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51" w:rsidRPr="00147DDE" w:rsidRDefault="00F74851" w:rsidP="00F74851">
      <w:pPr>
        <w:pStyle w:val="ListParagraph"/>
        <w:tabs>
          <w:tab w:val="left" w:pos="426"/>
        </w:tabs>
        <w:spacing w:line="480" w:lineRule="auto"/>
        <w:ind w:left="284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D</w:t>
      </w:r>
      <w:r w:rsidRPr="000B6BD3">
        <w:rPr>
          <w:rFonts w:ascii="Times New Roman" w:hAnsi="Times New Roman"/>
          <w:b/>
        </w:rPr>
        <w:t>AFTAR PUSTAKA</w:t>
      </w:r>
    </w:p>
    <w:p w:rsidR="00F74851" w:rsidRPr="00D82654" w:rsidRDefault="00F74851" w:rsidP="00F74851">
      <w:pPr>
        <w:spacing w:line="480" w:lineRule="auto"/>
        <w:jc w:val="left"/>
        <w:rPr>
          <w:rFonts w:ascii="Times New Roman" w:hAnsi="Times New Roman"/>
          <w:b/>
          <w:lang w:val="en-US"/>
        </w:rPr>
      </w:pPr>
      <w:r w:rsidRPr="00D82654">
        <w:rPr>
          <w:rFonts w:ascii="Times New Roman" w:hAnsi="Times New Roman"/>
          <w:noProof/>
          <w:lang w:val="en-US"/>
        </w:rPr>
        <w:t xml:space="preserve">Anoraga. </w:t>
      </w:r>
      <w:proofErr w:type="gramStart"/>
      <w:r w:rsidRPr="00D82654">
        <w:rPr>
          <w:rFonts w:ascii="Times New Roman" w:hAnsi="Times New Roman"/>
          <w:noProof/>
          <w:lang w:val="en-US"/>
        </w:rPr>
        <w:t xml:space="preserve">(2014).   </w:t>
      </w:r>
      <w:r w:rsidRPr="00D82654">
        <w:rPr>
          <w:rFonts w:ascii="Times New Roman" w:hAnsi="Times New Roman"/>
          <w:lang w:val="en-US"/>
        </w:rPr>
        <w:t>Psikologi Kerja.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lang w:val="en-US"/>
        </w:rPr>
        <w:t>Jakarta :</w:t>
      </w:r>
      <w:proofErr w:type="gramEnd"/>
      <w:r w:rsidRPr="00D82654">
        <w:rPr>
          <w:rFonts w:ascii="Times New Roman" w:hAnsi="Times New Roman"/>
          <w:lang w:val="en-US"/>
        </w:rPr>
        <w:t xml:space="preserve"> Rineka Cipta.</w:t>
      </w:r>
    </w:p>
    <w:p w:rsidR="00F74851" w:rsidRPr="00D82654" w:rsidRDefault="00F74851" w:rsidP="00F74851">
      <w:pPr>
        <w:spacing w:line="480" w:lineRule="auto"/>
        <w:rPr>
          <w:rFonts w:ascii="Times New Roman" w:hAnsi="Times New Roman"/>
        </w:rPr>
      </w:pPr>
      <w:proofErr w:type="gramStart"/>
      <w:r w:rsidRPr="00D82654">
        <w:rPr>
          <w:rFonts w:ascii="Times New Roman" w:hAnsi="Times New Roman"/>
          <w:lang w:val="en-US"/>
        </w:rPr>
        <w:t>Arikunto.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noProof/>
          <w:lang w:val="en-US"/>
        </w:rPr>
        <w:t>(2010)</w:t>
      </w:r>
      <w:r w:rsidRPr="00D82654">
        <w:rPr>
          <w:rFonts w:ascii="Times New Roman" w:hAnsi="Times New Roman"/>
          <w:lang w:val="en-US"/>
        </w:rPr>
        <w:t>. Prosedur penelitian.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lang w:val="en-US"/>
        </w:rPr>
        <w:t>Jakarta :Rineka</w:t>
      </w:r>
      <w:proofErr w:type="gramEnd"/>
      <w:r w:rsidRPr="00D82654">
        <w:rPr>
          <w:rFonts w:ascii="Times New Roman" w:hAnsi="Times New Roman"/>
          <w:lang w:val="en-US"/>
        </w:rPr>
        <w:t xml:space="preserve"> Cipta</w:t>
      </w:r>
    </w:p>
    <w:p w:rsidR="00F74851" w:rsidRPr="00D82654" w:rsidRDefault="00F74851" w:rsidP="00F74851">
      <w:pPr>
        <w:rPr>
          <w:rFonts w:ascii="Times New Roman" w:hAnsi="Times New Roman"/>
        </w:rPr>
      </w:pPr>
      <w:proofErr w:type="gramStart"/>
      <w:r w:rsidRPr="00D82654">
        <w:rPr>
          <w:rFonts w:ascii="Times New Roman" w:hAnsi="Times New Roman"/>
          <w:lang w:val="en-US"/>
        </w:rPr>
        <w:t>Bakri, dkk.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noProof/>
          <w:lang w:val="en-US"/>
        </w:rPr>
        <w:t>(2012)</w:t>
      </w:r>
      <w:r w:rsidRPr="00D82654">
        <w:rPr>
          <w:rFonts w:ascii="Times New Roman" w:hAnsi="Times New Roman"/>
          <w:lang w:val="en-US"/>
        </w:rPr>
        <w:t xml:space="preserve">. Analisis Variasi Panjang Serat Terhadap Kuat Tarik dan </w:t>
      </w:r>
      <w:r w:rsidRPr="00D82654">
        <w:rPr>
          <w:rFonts w:ascii="Times New Roman" w:hAnsi="Times New Roman"/>
          <w:lang w:val="en-US"/>
        </w:rPr>
        <w:tab/>
        <w:t xml:space="preserve">Lentur </w:t>
      </w:r>
      <w:r w:rsidRPr="00D82654">
        <w:rPr>
          <w:rFonts w:ascii="Times New Roman" w:hAnsi="Times New Roman"/>
          <w:lang w:val="en-US"/>
        </w:rPr>
        <w:tab/>
        <w:t>pada Komposit yang Diperkuat Agave angustifolia Haw.</w:t>
      </w:r>
      <w:proofErr w:type="gramEnd"/>
      <w:r w:rsidRPr="00D82654">
        <w:rPr>
          <w:rFonts w:ascii="Times New Roman" w:hAnsi="Times New Roman"/>
          <w:lang w:val="en-US"/>
        </w:rPr>
        <w:t xml:space="preserve"> Jurnal </w:t>
      </w:r>
      <w:r w:rsidRPr="00D82654">
        <w:rPr>
          <w:rFonts w:ascii="Times New Roman" w:hAnsi="Times New Roman"/>
          <w:lang w:val="en-US"/>
        </w:rPr>
        <w:tab/>
        <w:t xml:space="preserve">Mekanikal, Vol. 3 No. 1: Januari 2012: 240-244 </w:t>
      </w:r>
    </w:p>
    <w:p w:rsidR="00F74851" w:rsidRPr="00D82654" w:rsidRDefault="00F74851" w:rsidP="00F74851">
      <w:pPr>
        <w:rPr>
          <w:rFonts w:ascii="Times New Roman" w:hAnsi="Times New Roman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>Hamzah.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noProof/>
          <w:lang w:val="en-US"/>
        </w:rPr>
        <w:t>(2014)</w:t>
      </w:r>
      <w:r w:rsidRPr="00D82654">
        <w:rPr>
          <w:rFonts w:ascii="Times New Roman" w:hAnsi="Times New Roman"/>
        </w:rPr>
        <w:t>, Variabel Penelitian dalam Pendidikan dan Pembelajaran.</w:t>
      </w:r>
      <w:proofErr w:type="gramEnd"/>
      <w:r w:rsidRPr="00D82654">
        <w:rPr>
          <w:rFonts w:ascii="Times New Roman" w:hAnsi="Times New Roman"/>
        </w:rPr>
        <w:t xml:space="preserve"> </w:t>
      </w:r>
      <w:r w:rsidRPr="00D82654">
        <w:rPr>
          <w:rFonts w:ascii="Times New Roman" w:hAnsi="Times New Roman"/>
          <w:lang w:val="en-US"/>
        </w:rPr>
        <w:tab/>
      </w:r>
      <w:r w:rsidRPr="00D82654">
        <w:rPr>
          <w:rFonts w:ascii="Times New Roman" w:hAnsi="Times New Roman"/>
        </w:rPr>
        <w:t>Jakarta. Ina Publikatama.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szCs w:val="24"/>
          <w:lang w:val="en-US"/>
        </w:rPr>
      </w:pPr>
      <w:r w:rsidRPr="00D82654">
        <w:rPr>
          <w:rFonts w:ascii="Times New Roman" w:hAnsi="Times New Roman"/>
          <w:lang w:val="en-US"/>
        </w:rPr>
        <w:t xml:space="preserve">Hasibuan, Malayu S.P. </w:t>
      </w:r>
      <w:r w:rsidRPr="00D82654">
        <w:rPr>
          <w:rFonts w:ascii="Times New Roman" w:hAnsi="Times New Roman"/>
          <w:noProof/>
          <w:lang w:val="en-US"/>
        </w:rPr>
        <w:t>(2013)</w:t>
      </w:r>
      <w:r w:rsidRPr="00D82654">
        <w:rPr>
          <w:rFonts w:ascii="Times New Roman" w:hAnsi="Times New Roman"/>
          <w:lang w:val="en-US"/>
        </w:rPr>
        <w:t xml:space="preserve">. </w:t>
      </w:r>
      <w:proofErr w:type="gramStart"/>
      <w:r w:rsidRPr="00D82654">
        <w:rPr>
          <w:rFonts w:ascii="Times New Roman" w:hAnsi="Times New Roman"/>
          <w:lang w:val="en-US"/>
        </w:rPr>
        <w:t xml:space="preserve">Managemen </w:t>
      </w:r>
      <w:r w:rsidRPr="00D82654">
        <w:rPr>
          <w:rFonts w:ascii="Times New Roman" w:hAnsi="Times New Roman"/>
          <w:lang w:val="en-US"/>
        </w:rPr>
        <w:tab/>
        <w:t>Sumber Daya Manusia.</w:t>
      </w:r>
      <w:proofErr w:type="gramEnd"/>
      <w:r w:rsidRPr="00D82654">
        <w:rPr>
          <w:rFonts w:ascii="Times New Roman" w:hAnsi="Times New Roman"/>
          <w:lang w:val="en-US"/>
        </w:rPr>
        <w:t xml:space="preserve"> Bandung: </w:t>
      </w:r>
      <w:r w:rsidRPr="00D82654">
        <w:rPr>
          <w:rFonts w:ascii="Times New Roman" w:hAnsi="Times New Roman"/>
          <w:lang w:val="en-US"/>
        </w:rPr>
        <w:tab/>
        <w:t>Bumi Aksara.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tabs>
          <w:tab w:val="left" w:pos="90"/>
          <w:tab w:val="left" w:pos="630"/>
          <w:tab w:val="left" w:pos="720"/>
          <w:tab w:val="left" w:pos="6934"/>
        </w:tabs>
        <w:spacing w:line="480" w:lineRule="auto"/>
        <w:ind w:left="900" w:hanging="900"/>
        <w:rPr>
          <w:rFonts w:ascii="Times New Roman" w:hAnsi="Times New Roman"/>
          <w:szCs w:val="24"/>
          <w:lang w:val="en-US"/>
        </w:rPr>
      </w:pPr>
      <w:proofErr w:type="gramStart"/>
      <w:r w:rsidRPr="00D82654">
        <w:rPr>
          <w:rFonts w:ascii="Times New Roman" w:hAnsi="Times New Roman"/>
          <w:szCs w:val="24"/>
          <w:lang w:val="en-US"/>
        </w:rPr>
        <w:t>Iverson</w:t>
      </w:r>
      <w:r w:rsidRPr="00D82654">
        <w:rPr>
          <w:rFonts w:ascii="Times New Roman" w:hAnsi="Times New Roman"/>
          <w:noProof/>
          <w:szCs w:val="24"/>
          <w:lang w:val="en-US"/>
        </w:rPr>
        <w:t xml:space="preserve"> (2015)</w:t>
      </w:r>
      <w:r w:rsidRPr="00D82654">
        <w:rPr>
          <w:rFonts w:ascii="Times New Roman" w:hAnsi="Times New Roman"/>
          <w:szCs w:val="24"/>
          <w:lang w:val="en-US"/>
        </w:rPr>
        <w:t>.</w:t>
      </w:r>
      <w:proofErr w:type="gramEnd"/>
      <w:r w:rsidRPr="00D82654">
        <w:rPr>
          <w:rFonts w:ascii="Times New Roman" w:hAnsi="Times New Roman"/>
          <w:szCs w:val="24"/>
          <w:lang w:val="en-US"/>
        </w:rPr>
        <w:t xml:space="preserve">  </w:t>
      </w:r>
      <w:proofErr w:type="gramStart"/>
      <w:r w:rsidRPr="00D82654">
        <w:rPr>
          <w:rFonts w:ascii="Times New Roman" w:hAnsi="Times New Roman"/>
          <w:szCs w:val="24"/>
          <w:lang w:val="en-US"/>
        </w:rPr>
        <w:t>Memahami  Keterampilan</w:t>
      </w:r>
      <w:proofErr w:type="gramEnd"/>
      <w:r w:rsidRPr="00D82654">
        <w:rPr>
          <w:rFonts w:ascii="Times New Roman" w:hAnsi="Times New Roman"/>
          <w:szCs w:val="24"/>
          <w:lang w:val="en-US"/>
        </w:rPr>
        <w:t xml:space="preserve"> Pribadi. </w:t>
      </w:r>
      <w:proofErr w:type="gramStart"/>
      <w:r w:rsidRPr="00D82654">
        <w:rPr>
          <w:rFonts w:ascii="Times New Roman" w:hAnsi="Times New Roman"/>
          <w:szCs w:val="24"/>
          <w:lang w:val="en-US"/>
        </w:rPr>
        <w:t>Pustaka :</w:t>
      </w:r>
      <w:proofErr w:type="gramEnd"/>
      <w:r w:rsidRPr="00D82654">
        <w:rPr>
          <w:rFonts w:ascii="Times New Roman" w:hAnsi="Times New Roman"/>
          <w:szCs w:val="24"/>
          <w:lang w:val="en-US"/>
        </w:rPr>
        <w:t xml:space="preserve"> Bandung</w:t>
      </w:r>
    </w:p>
    <w:p w:rsidR="00F74851" w:rsidRPr="00D82654" w:rsidRDefault="00F74851" w:rsidP="00F74851">
      <w:pPr>
        <w:tabs>
          <w:tab w:val="left" w:pos="90"/>
          <w:tab w:val="left" w:pos="630"/>
          <w:tab w:val="left" w:pos="720"/>
          <w:tab w:val="left" w:pos="6934"/>
        </w:tabs>
        <w:ind w:left="900" w:hanging="900"/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</w:rPr>
        <w:t>Justine,</w:t>
      </w:r>
      <w:r w:rsidRPr="00D82654">
        <w:rPr>
          <w:rFonts w:ascii="Times New Roman" w:hAnsi="Times New Roman"/>
          <w:lang w:val="en-US"/>
        </w:rPr>
        <w:t xml:space="preserve"> </w:t>
      </w:r>
      <w:r w:rsidRPr="00D82654">
        <w:rPr>
          <w:rFonts w:ascii="Times New Roman" w:hAnsi="Times New Roman"/>
          <w:noProof/>
          <w:lang w:val="en-US"/>
        </w:rPr>
        <w:t>(2012)</w:t>
      </w:r>
      <w:r w:rsidRPr="00D82654">
        <w:rPr>
          <w:rFonts w:ascii="Times New Roman" w:hAnsi="Times New Roman"/>
        </w:rPr>
        <w:t>, Memahami Aspek-aspek Pengelolaan Sumber Daya Manusia Dalam Organisasi, Grasindo, Jakarta.</w:t>
      </w:r>
    </w:p>
    <w:p w:rsidR="00F74851" w:rsidRPr="00D82654" w:rsidRDefault="00F74851" w:rsidP="00F74851">
      <w:pPr>
        <w:tabs>
          <w:tab w:val="left" w:pos="90"/>
          <w:tab w:val="left" w:pos="630"/>
          <w:tab w:val="left" w:pos="720"/>
          <w:tab w:val="left" w:pos="6934"/>
        </w:tabs>
        <w:ind w:left="900" w:hanging="900"/>
        <w:rPr>
          <w:rFonts w:ascii="Times New Roman" w:hAnsi="Times New Roman"/>
          <w:szCs w:val="24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szCs w:val="24"/>
          <w:lang w:val="en-US"/>
        </w:rPr>
      </w:pPr>
      <w:proofErr w:type="gramStart"/>
      <w:r w:rsidRPr="00D82654">
        <w:rPr>
          <w:rFonts w:ascii="Times New Roman" w:hAnsi="Times New Roman"/>
          <w:szCs w:val="24"/>
          <w:lang w:val="en-US"/>
        </w:rPr>
        <w:t xml:space="preserve">Kuncoro, M. </w:t>
      </w:r>
      <w:r w:rsidRPr="00D82654">
        <w:rPr>
          <w:rFonts w:ascii="Times New Roman" w:hAnsi="Times New Roman"/>
          <w:noProof/>
          <w:szCs w:val="24"/>
          <w:lang w:val="en-US"/>
        </w:rPr>
        <w:t>(2011)</w:t>
      </w:r>
      <w:r w:rsidRPr="00D82654">
        <w:rPr>
          <w:rFonts w:ascii="Times New Roman" w:hAnsi="Times New Roman"/>
          <w:szCs w:val="24"/>
          <w:lang w:val="en-US"/>
        </w:rPr>
        <w:t>.</w:t>
      </w:r>
      <w:proofErr w:type="gramEnd"/>
      <w:r w:rsidRPr="00D82654">
        <w:rPr>
          <w:rFonts w:ascii="Times New Roman" w:hAnsi="Times New Roman"/>
          <w:szCs w:val="24"/>
          <w:lang w:val="en-US"/>
        </w:rPr>
        <w:t xml:space="preserve"> Metode Kuantitatif. Yogyakarta: Sekolah Tinggi Ilmu  </w:t>
      </w:r>
      <w:r w:rsidRPr="00D82654">
        <w:rPr>
          <w:rFonts w:ascii="Times New Roman" w:hAnsi="Times New Roman"/>
          <w:szCs w:val="24"/>
          <w:lang w:val="en-US"/>
        </w:rPr>
        <w:tab/>
        <w:t>Manajemen: YKPN.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</w:rPr>
        <w:t>Prabu,</w:t>
      </w:r>
      <w:r w:rsidRPr="00D82654">
        <w:rPr>
          <w:rFonts w:ascii="Times New Roman" w:hAnsi="Times New Roman"/>
          <w:lang w:val="en-US"/>
        </w:rPr>
        <w:t xml:space="preserve"> Anwar</w:t>
      </w:r>
      <w:r w:rsidRPr="00D82654">
        <w:rPr>
          <w:rFonts w:ascii="Times New Roman" w:hAnsi="Times New Roman"/>
          <w:noProof/>
          <w:lang w:val="en-US"/>
        </w:rPr>
        <w:t xml:space="preserve"> (2012)</w:t>
      </w:r>
      <w:r w:rsidRPr="00D82654">
        <w:rPr>
          <w:rFonts w:ascii="Times New Roman" w:hAnsi="Times New Roman"/>
        </w:rPr>
        <w:t xml:space="preserve">, Manajemen Sumber Daya Manusia,. Remaja Rosda </w:t>
      </w:r>
      <w:r w:rsidRPr="00D82654">
        <w:rPr>
          <w:rFonts w:ascii="Times New Roman" w:hAnsi="Times New Roman"/>
          <w:lang w:val="en-US"/>
        </w:rPr>
        <w:tab/>
      </w:r>
      <w:r w:rsidRPr="00D82654">
        <w:rPr>
          <w:rFonts w:ascii="Times New Roman" w:hAnsi="Times New Roman"/>
        </w:rPr>
        <w:t xml:space="preserve">Karya, </w:t>
      </w:r>
      <w:r w:rsidRPr="00D82654">
        <w:rPr>
          <w:rFonts w:ascii="Times New Roman" w:hAnsi="Times New Roman"/>
          <w:lang w:val="en-US"/>
        </w:rPr>
        <w:tab/>
      </w:r>
      <w:r w:rsidRPr="00D82654">
        <w:rPr>
          <w:rFonts w:ascii="Times New Roman" w:hAnsi="Times New Roman"/>
        </w:rPr>
        <w:t>Bandung</w:t>
      </w:r>
      <w:r w:rsidRPr="00D82654">
        <w:rPr>
          <w:rFonts w:ascii="Times New Roman" w:hAnsi="Times New Roman"/>
          <w:lang w:val="en-US"/>
        </w:rPr>
        <w:t>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 xml:space="preserve">Prasetya dan Jannah, </w:t>
      </w:r>
      <w:r w:rsidRPr="00D82654">
        <w:rPr>
          <w:rFonts w:ascii="Times New Roman" w:hAnsi="Times New Roman"/>
          <w:noProof/>
          <w:lang w:val="en-US"/>
        </w:rPr>
        <w:t>(2011)</w:t>
      </w:r>
      <w:r w:rsidRPr="00D82654">
        <w:rPr>
          <w:rFonts w:ascii="Times New Roman" w:hAnsi="Times New Roman"/>
          <w:lang w:val="en-US"/>
        </w:rPr>
        <w:t>.</w:t>
      </w:r>
      <w:proofErr w:type="gramEnd"/>
      <w:r w:rsidRPr="00D82654">
        <w:rPr>
          <w:rFonts w:ascii="Times New Roman" w:hAnsi="Times New Roman"/>
          <w:lang w:val="en-US"/>
        </w:rPr>
        <w:t xml:space="preserve"> Metode Penelitian Kuantitatif, Rajawali Pers, </w:t>
      </w:r>
      <w:r w:rsidRPr="00D82654">
        <w:rPr>
          <w:rFonts w:ascii="Times New Roman" w:hAnsi="Times New Roman"/>
          <w:lang w:val="en-US"/>
        </w:rPr>
        <w:tab/>
        <w:t xml:space="preserve">Jakarta, 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>Ranupandojo &amp; Suad Husnan,</w:t>
      </w:r>
      <w:r w:rsidRPr="00D82654">
        <w:rPr>
          <w:rFonts w:ascii="Times New Roman" w:hAnsi="Times New Roman"/>
          <w:noProof/>
          <w:lang w:val="en-US"/>
        </w:rPr>
        <w:t xml:space="preserve"> (2012)</w:t>
      </w:r>
      <w:r w:rsidRPr="00D82654">
        <w:rPr>
          <w:rFonts w:ascii="Times New Roman" w:hAnsi="Times New Roman"/>
          <w:lang w:val="en-US"/>
        </w:rPr>
        <w:t xml:space="preserve">, Manajemen Personalia, Edisi Keempat, </w:t>
      </w:r>
      <w:r w:rsidRPr="00D82654">
        <w:rPr>
          <w:rFonts w:ascii="Times New Roman" w:hAnsi="Times New Roman"/>
          <w:lang w:val="en-US"/>
        </w:rPr>
        <w:tab/>
        <w:t>BPFE, UGM, Yogyakarta.</w:t>
      </w:r>
      <w:proofErr w:type="gramEnd"/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lang w:val="en-US"/>
        </w:rPr>
        <w:t>Rivai, V.</w:t>
      </w:r>
      <w:r w:rsidRPr="00D82654">
        <w:rPr>
          <w:rFonts w:ascii="Times New Roman" w:hAnsi="Times New Roman"/>
          <w:noProof/>
          <w:lang w:val="en-US"/>
        </w:rPr>
        <w:t xml:space="preserve"> (2011)</w:t>
      </w:r>
      <w:r w:rsidRPr="00D82654">
        <w:rPr>
          <w:rFonts w:ascii="Times New Roman" w:hAnsi="Times New Roman"/>
          <w:lang w:val="en-US"/>
        </w:rPr>
        <w:t xml:space="preserve">, Manajemen Sumber Daya Manusia untuk Perusahaan: dari </w:t>
      </w:r>
      <w:r w:rsidRPr="00D82654">
        <w:rPr>
          <w:rFonts w:ascii="Times New Roman" w:hAnsi="Times New Roman"/>
          <w:lang w:val="en-US"/>
        </w:rPr>
        <w:tab/>
        <w:t xml:space="preserve">Teori </w:t>
      </w:r>
      <w:r w:rsidRPr="00D82654">
        <w:rPr>
          <w:rFonts w:ascii="Times New Roman" w:hAnsi="Times New Roman"/>
          <w:lang w:val="en-US"/>
        </w:rPr>
        <w:tab/>
        <w:t xml:space="preserve">ke Praktik, </w:t>
      </w:r>
      <w:proofErr w:type="gramStart"/>
      <w:r w:rsidRPr="00D82654">
        <w:rPr>
          <w:rFonts w:ascii="Times New Roman" w:hAnsi="Times New Roman"/>
          <w:lang w:val="en-US"/>
        </w:rPr>
        <w:t>Jakarta :</w:t>
      </w:r>
      <w:proofErr w:type="gramEnd"/>
      <w:r w:rsidRPr="00D82654">
        <w:rPr>
          <w:rFonts w:ascii="Times New Roman" w:hAnsi="Times New Roman"/>
          <w:lang w:val="en-US"/>
        </w:rPr>
        <w:t xml:space="preserve"> Raja Grafindo Persada.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>Sedarmayanti.</w:t>
      </w:r>
      <w:proofErr w:type="gramEnd"/>
      <w:r w:rsidRPr="00D82654">
        <w:rPr>
          <w:rFonts w:ascii="Times New Roman" w:hAnsi="Times New Roman"/>
          <w:noProof/>
          <w:lang w:val="en-US"/>
        </w:rPr>
        <w:t xml:space="preserve"> (2013)</w:t>
      </w:r>
      <w:proofErr w:type="gramStart"/>
      <w:r w:rsidRPr="00D82654">
        <w:rPr>
          <w:rFonts w:ascii="Times New Roman" w:hAnsi="Times New Roman"/>
          <w:lang w:val="en-US"/>
        </w:rPr>
        <w:t>,  Sumber</w:t>
      </w:r>
      <w:proofErr w:type="gramEnd"/>
      <w:r w:rsidRPr="00D82654">
        <w:rPr>
          <w:rFonts w:ascii="Times New Roman" w:hAnsi="Times New Roman"/>
          <w:lang w:val="en-US"/>
        </w:rPr>
        <w:t xml:space="preserve"> Daya Manusia  dan Produktivitas Kerja. </w:t>
      </w:r>
      <w:r w:rsidRPr="00D82654">
        <w:rPr>
          <w:rFonts w:ascii="Times New Roman" w:hAnsi="Times New Roman"/>
          <w:lang w:val="en-US"/>
        </w:rPr>
        <w:tab/>
        <w:t>Bandung</w:t>
      </w:r>
      <w:proofErr w:type="gramStart"/>
      <w:r w:rsidRPr="00D82654">
        <w:rPr>
          <w:rFonts w:ascii="Times New Roman" w:hAnsi="Times New Roman"/>
          <w:lang w:val="en-US"/>
        </w:rPr>
        <w:t>:Mandar</w:t>
      </w:r>
      <w:proofErr w:type="gramEnd"/>
      <w:r w:rsidRPr="00D82654">
        <w:rPr>
          <w:rFonts w:ascii="Times New Roman" w:hAnsi="Times New Roman"/>
          <w:lang w:val="en-US"/>
        </w:rPr>
        <w:t xml:space="preserve"> Maju.</w:t>
      </w:r>
    </w:p>
    <w:p w:rsidR="00F74851" w:rsidRPr="00D82654" w:rsidRDefault="00F74851" w:rsidP="00F74851">
      <w:pPr>
        <w:rPr>
          <w:rFonts w:ascii="Times New Roman" w:hAnsi="Times New Roman"/>
          <w:color w:val="000000"/>
          <w:szCs w:val="24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color w:val="000000"/>
          <w:szCs w:val="24"/>
          <w:lang w:val="en-US"/>
        </w:rPr>
      </w:pPr>
      <w:r w:rsidRPr="00D82654">
        <w:rPr>
          <w:rFonts w:ascii="Times New Roman" w:hAnsi="Times New Roman"/>
          <w:color w:val="000000"/>
          <w:szCs w:val="24"/>
        </w:rPr>
        <w:t>Setyosari</w:t>
      </w:r>
      <w:r w:rsidRPr="00D82654">
        <w:rPr>
          <w:rFonts w:ascii="Times New Roman" w:hAnsi="Times New Roman"/>
          <w:color w:val="000000"/>
          <w:szCs w:val="24"/>
          <w:lang w:val="en-US"/>
        </w:rPr>
        <w:t>,</w:t>
      </w:r>
      <w:r w:rsidRPr="00D82654">
        <w:rPr>
          <w:rFonts w:ascii="Times New Roman" w:hAnsi="Times New Roman"/>
          <w:noProof/>
          <w:color w:val="000000"/>
          <w:szCs w:val="24"/>
          <w:lang w:val="en-US"/>
        </w:rPr>
        <w:t xml:space="preserve"> (2012)</w:t>
      </w:r>
      <w:r w:rsidRPr="00D82654">
        <w:rPr>
          <w:rFonts w:ascii="Times New Roman" w:hAnsi="Times New Roman"/>
          <w:color w:val="000000"/>
          <w:szCs w:val="24"/>
          <w:lang w:val="en-US"/>
        </w:rPr>
        <w:t>.</w:t>
      </w:r>
      <w:r w:rsidRPr="00D82654">
        <w:rPr>
          <w:rFonts w:ascii="Times New Roman" w:hAnsi="Times New Roman"/>
          <w:color w:val="000000"/>
          <w:szCs w:val="24"/>
        </w:rPr>
        <w:t xml:space="preserve"> Metode Penelitian Pendidikan dan Pengembangan. Jakarta: </w:t>
      </w:r>
      <w:r w:rsidRPr="00D82654">
        <w:rPr>
          <w:rFonts w:ascii="Times New Roman" w:hAnsi="Times New Roman"/>
          <w:color w:val="000000"/>
          <w:szCs w:val="24"/>
        </w:rPr>
        <w:tab/>
        <w:t>Kencana.</w:t>
      </w:r>
    </w:p>
    <w:p w:rsidR="00F74851" w:rsidRPr="00D82654" w:rsidRDefault="00F74851" w:rsidP="00F74851">
      <w:pPr>
        <w:rPr>
          <w:rFonts w:ascii="Times New Roman" w:hAnsi="Times New Roman"/>
          <w:color w:val="000000"/>
          <w:szCs w:val="24"/>
          <w:lang w:val="en-US"/>
        </w:rPr>
      </w:pPr>
    </w:p>
    <w:p w:rsidR="00F74851" w:rsidRPr="00D82654" w:rsidRDefault="00F74851" w:rsidP="00F74851">
      <w:pPr>
        <w:spacing w:line="480" w:lineRule="auto"/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>Siagian.</w:t>
      </w:r>
      <w:proofErr w:type="gramEnd"/>
      <w:r w:rsidRPr="00D82654">
        <w:rPr>
          <w:rFonts w:ascii="Times New Roman" w:hAnsi="Times New Roman"/>
          <w:noProof/>
          <w:lang w:val="en-US"/>
        </w:rPr>
        <w:t xml:space="preserve"> (2014)</w:t>
      </w:r>
      <w:r w:rsidRPr="00D82654">
        <w:rPr>
          <w:rFonts w:ascii="Times New Roman" w:hAnsi="Times New Roman"/>
          <w:lang w:val="en-US"/>
        </w:rPr>
        <w:t xml:space="preserve">. Manajemen Sumber </w:t>
      </w:r>
      <w:proofErr w:type="gramStart"/>
      <w:r w:rsidRPr="00D82654">
        <w:rPr>
          <w:rFonts w:ascii="Times New Roman" w:hAnsi="Times New Roman"/>
          <w:lang w:val="en-US"/>
        </w:rPr>
        <w:t>Daya  Manusia</w:t>
      </w:r>
      <w:proofErr w:type="gramEnd"/>
      <w:r w:rsidRPr="00D82654">
        <w:rPr>
          <w:rFonts w:ascii="Times New Roman" w:hAnsi="Times New Roman"/>
          <w:lang w:val="en-US"/>
        </w:rPr>
        <w:t>. Jakarta: BumiAksara.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lang w:val="en-US"/>
        </w:rPr>
        <w:t xml:space="preserve">Simamora, Henry. </w:t>
      </w:r>
      <w:proofErr w:type="gramStart"/>
      <w:r w:rsidRPr="00D82654">
        <w:rPr>
          <w:rFonts w:ascii="Times New Roman" w:hAnsi="Times New Roman"/>
          <w:noProof/>
          <w:lang w:val="en-US"/>
        </w:rPr>
        <w:t>(2011)</w:t>
      </w:r>
      <w:r w:rsidRPr="00D82654">
        <w:rPr>
          <w:rFonts w:ascii="Times New Roman" w:hAnsi="Times New Roman"/>
          <w:lang w:val="en-US"/>
        </w:rPr>
        <w:t>. Manajemen Sumber Daya Manusia.</w:t>
      </w:r>
      <w:proofErr w:type="gramEnd"/>
      <w:r w:rsidRPr="00D82654">
        <w:rPr>
          <w:rFonts w:ascii="Times New Roman" w:hAnsi="Times New Roman"/>
          <w:lang w:val="en-US"/>
        </w:rPr>
        <w:t xml:space="preserve"> STIE YKPN, </w:t>
      </w:r>
      <w:r w:rsidRPr="00D82654">
        <w:rPr>
          <w:rFonts w:ascii="Times New Roman" w:hAnsi="Times New Roman"/>
          <w:lang w:val="en-US"/>
        </w:rPr>
        <w:tab/>
        <w:t xml:space="preserve">Yogyakarta.  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>Sinungan,</w:t>
      </w:r>
      <w:r w:rsidRPr="00D82654">
        <w:rPr>
          <w:rFonts w:ascii="Times New Roman" w:hAnsi="Times New Roman"/>
          <w:noProof/>
          <w:lang w:val="en-US"/>
        </w:rPr>
        <w:t xml:space="preserve"> (2011)</w:t>
      </w:r>
      <w:r w:rsidRPr="00D82654">
        <w:rPr>
          <w:rFonts w:ascii="Times New Roman" w:hAnsi="Times New Roman"/>
          <w:lang w:val="en-US"/>
        </w:rPr>
        <w:t>.</w:t>
      </w:r>
      <w:proofErr w:type="gramEnd"/>
      <w:r w:rsidRPr="00D82654">
        <w:rPr>
          <w:rFonts w:ascii="Times New Roman" w:hAnsi="Times New Roman"/>
          <w:lang w:val="en-US"/>
        </w:rPr>
        <w:t xml:space="preserve"> Produktivitas </w:t>
      </w:r>
      <w:proofErr w:type="gramStart"/>
      <w:r w:rsidRPr="00D82654">
        <w:rPr>
          <w:rFonts w:ascii="Times New Roman" w:hAnsi="Times New Roman"/>
          <w:lang w:val="en-US"/>
        </w:rPr>
        <w:t>Apa</w:t>
      </w:r>
      <w:proofErr w:type="gramEnd"/>
      <w:r w:rsidRPr="00D82654">
        <w:rPr>
          <w:rFonts w:ascii="Times New Roman" w:hAnsi="Times New Roman"/>
          <w:lang w:val="en-US"/>
        </w:rPr>
        <w:t xml:space="preserve"> dan Bagaimana, Jakarta: Bumi Aksara. 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lastRenderedPageBreak/>
        <w:t>Siswanto, S.</w:t>
      </w:r>
      <w:r w:rsidRPr="00D82654">
        <w:rPr>
          <w:rFonts w:ascii="Times New Roman" w:hAnsi="Times New Roman"/>
          <w:noProof/>
          <w:lang w:val="en-US"/>
        </w:rPr>
        <w:t xml:space="preserve"> (2012)</w:t>
      </w:r>
      <w:r w:rsidRPr="00D82654">
        <w:rPr>
          <w:rFonts w:ascii="Times New Roman" w:hAnsi="Times New Roman"/>
          <w:lang w:val="en-US"/>
        </w:rPr>
        <w:t>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lang w:val="en-US"/>
        </w:rPr>
        <w:t xml:space="preserve">Manajemen Tenaga Kerja Indonesia, Pendekatan </w:t>
      </w:r>
      <w:r w:rsidRPr="00D82654">
        <w:rPr>
          <w:rFonts w:ascii="Times New Roman" w:hAnsi="Times New Roman"/>
          <w:lang w:val="en-US"/>
        </w:rPr>
        <w:tab/>
        <w:t>Administrasi dan Operasional.</w:t>
      </w:r>
      <w:proofErr w:type="gramEnd"/>
      <w:r w:rsidRPr="00D82654">
        <w:rPr>
          <w:rFonts w:ascii="Times New Roman" w:hAnsi="Times New Roman"/>
          <w:lang w:val="en-US"/>
        </w:rPr>
        <w:t xml:space="preserve"> Jakarta: Bumi Aksara.</w:t>
      </w:r>
    </w:p>
    <w:p w:rsidR="00F74851" w:rsidRPr="00D82654" w:rsidRDefault="00F74851" w:rsidP="00F74851">
      <w:pPr>
        <w:spacing w:before="120"/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lang w:val="en-US"/>
        </w:rPr>
        <w:t xml:space="preserve">Stoner, S, </w:t>
      </w:r>
      <w:proofErr w:type="gramStart"/>
      <w:r w:rsidRPr="00D82654">
        <w:rPr>
          <w:rFonts w:ascii="Times New Roman" w:hAnsi="Times New Roman"/>
          <w:lang w:val="en-US"/>
        </w:rPr>
        <w:t>James  Freeman</w:t>
      </w:r>
      <w:proofErr w:type="gramEnd"/>
      <w:r w:rsidRPr="00D82654">
        <w:rPr>
          <w:rFonts w:ascii="Times New Roman" w:hAnsi="Times New Roman"/>
          <w:lang w:val="en-US"/>
        </w:rPr>
        <w:t xml:space="preserve"> and Gilbert, Daniel.</w:t>
      </w:r>
      <w:r w:rsidRPr="00D82654">
        <w:rPr>
          <w:rFonts w:ascii="Times New Roman" w:hAnsi="Times New Roman"/>
          <w:noProof/>
          <w:lang w:val="en-US"/>
        </w:rPr>
        <w:t xml:space="preserve"> (2012)</w:t>
      </w:r>
      <w:r w:rsidRPr="00D82654">
        <w:rPr>
          <w:rFonts w:ascii="Times New Roman" w:hAnsi="Times New Roman"/>
          <w:lang w:val="en-US"/>
        </w:rPr>
        <w:t xml:space="preserve">. Management, New </w:t>
      </w:r>
      <w:r w:rsidRPr="00D82654">
        <w:rPr>
          <w:rFonts w:ascii="Times New Roman" w:hAnsi="Times New Roman"/>
          <w:lang w:val="en-US"/>
        </w:rPr>
        <w:tab/>
        <w:t xml:space="preserve">Jersey: Prentice Hall </w:t>
      </w:r>
      <w:proofErr w:type="gramStart"/>
      <w:r w:rsidRPr="00D82654">
        <w:rPr>
          <w:rFonts w:ascii="Times New Roman" w:hAnsi="Times New Roman"/>
          <w:lang w:val="en-US"/>
        </w:rPr>
        <w:t>inc</w:t>
      </w:r>
      <w:proofErr w:type="gramEnd"/>
      <w:r w:rsidRPr="00D82654">
        <w:rPr>
          <w:rFonts w:ascii="Times New Roman" w:hAnsi="Times New Roman"/>
          <w:lang w:val="en-US"/>
        </w:rPr>
        <w:t>.</w:t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lang w:val="en-US"/>
        </w:rPr>
        <w:tab/>
      </w:r>
    </w:p>
    <w:p w:rsidR="00F74851" w:rsidRPr="00D82654" w:rsidRDefault="00F74851" w:rsidP="00F74851">
      <w:pPr>
        <w:rPr>
          <w:rFonts w:ascii="Times New Roman" w:hAnsi="Times New Roman"/>
        </w:rPr>
      </w:pPr>
      <w:proofErr w:type="gramStart"/>
      <w:r w:rsidRPr="00D82654">
        <w:rPr>
          <w:rFonts w:ascii="Times New Roman" w:hAnsi="Times New Roman"/>
          <w:lang w:val="en-US"/>
        </w:rPr>
        <w:t>Sudana, I M.</w:t>
      </w:r>
      <w:r w:rsidRPr="00D82654">
        <w:rPr>
          <w:rFonts w:ascii="Times New Roman" w:hAnsi="Times New Roman"/>
          <w:noProof/>
          <w:lang w:val="en-US"/>
        </w:rPr>
        <w:t xml:space="preserve"> (2011)</w:t>
      </w:r>
      <w:r w:rsidRPr="00D82654">
        <w:rPr>
          <w:rFonts w:ascii="Times New Roman" w:hAnsi="Times New Roman"/>
          <w:lang w:val="en-US"/>
        </w:rPr>
        <w:t>.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proofErr w:type="gramStart"/>
      <w:r w:rsidRPr="00D82654">
        <w:rPr>
          <w:rFonts w:ascii="Times New Roman" w:hAnsi="Times New Roman"/>
          <w:lang w:val="en-US"/>
        </w:rPr>
        <w:t>Manajemen Keuangan Perusahaan Teori dan Praktik.</w:t>
      </w:r>
      <w:proofErr w:type="gramEnd"/>
      <w:r w:rsidRPr="00D82654">
        <w:rPr>
          <w:rFonts w:ascii="Times New Roman" w:hAnsi="Times New Roman"/>
          <w:lang w:val="en-US"/>
        </w:rPr>
        <w:t xml:space="preserve">  </w:t>
      </w:r>
      <w:r w:rsidRPr="00D82654">
        <w:rPr>
          <w:rFonts w:ascii="Times New Roman" w:hAnsi="Times New Roman"/>
          <w:lang w:val="en-US"/>
        </w:rPr>
        <w:tab/>
        <w:t>Jakarta: Erlangga</w:t>
      </w:r>
    </w:p>
    <w:p w:rsidR="00F74851" w:rsidRPr="00D82654" w:rsidRDefault="00F74851" w:rsidP="00F74851">
      <w:pPr>
        <w:rPr>
          <w:rFonts w:ascii="Times New Roman" w:hAnsi="Times New Roman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</w:rPr>
        <w:t xml:space="preserve">Sugiyono, (2012). Pengaruh Dukungan Organisasi, Komitmen Afektif Dan </w:t>
      </w:r>
      <w:r w:rsidRPr="00D82654">
        <w:rPr>
          <w:rFonts w:ascii="Times New Roman" w:hAnsi="Times New Roman"/>
          <w:lang w:val="en-US"/>
        </w:rPr>
        <w:tab/>
      </w:r>
      <w:r w:rsidRPr="00D82654">
        <w:rPr>
          <w:rFonts w:ascii="Times New Roman" w:hAnsi="Times New Roman"/>
        </w:rPr>
        <w:t xml:space="preserve">Perilaku Ekstra Peran Terhadap Kinerja Karyawan. Nur Medinah </w:t>
      </w:r>
      <w:r w:rsidRPr="00D82654">
        <w:rPr>
          <w:rFonts w:ascii="Times New Roman" w:hAnsi="Times New Roman"/>
          <w:lang w:val="en-US"/>
        </w:rPr>
        <w:tab/>
      </w:r>
      <w:r w:rsidRPr="00D82654">
        <w:rPr>
          <w:rFonts w:ascii="Times New Roman" w:hAnsi="Times New Roman"/>
        </w:rPr>
        <w:t>Intermedia. Vol 2, No.1</w:t>
      </w:r>
      <w:r w:rsidRPr="00D82654">
        <w:rPr>
          <w:rFonts w:ascii="Times New Roman" w:hAnsi="Times New Roman"/>
          <w:lang w:val="en-US"/>
        </w:rPr>
        <w:t xml:space="preserve">. </w:t>
      </w:r>
    </w:p>
    <w:p w:rsidR="00F74851" w:rsidRPr="00D82654" w:rsidRDefault="00F74851" w:rsidP="00F74851">
      <w:pPr>
        <w:rPr>
          <w:rFonts w:ascii="Times New Roman" w:hAnsi="Times New Roman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proofErr w:type="gramStart"/>
      <w:r w:rsidRPr="00D82654">
        <w:rPr>
          <w:rFonts w:ascii="Times New Roman" w:hAnsi="Times New Roman"/>
          <w:lang w:val="en-US"/>
        </w:rPr>
        <w:t>.Sugiyono.</w:t>
      </w:r>
      <w:proofErr w:type="gramEnd"/>
      <w:r w:rsidRPr="00D82654">
        <w:rPr>
          <w:rFonts w:ascii="Times New Roman" w:hAnsi="Times New Roman"/>
          <w:noProof/>
          <w:lang w:val="en-US"/>
        </w:rPr>
        <w:t xml:space="preserve"> (2017)</w:t>
      </w:r>
      <w:r w:rsidRPr="00D82654">
        <w:rPr>
          <w:rFonts w:ascii="Times New Roman" w:hAnsi="Times New Roman"/>
          <w:lang w:val="en-US"/>
        </w:rPr>
        <w:t xml:space="preserve">. Metode Penelitian Kuantitatif, Kualitatif, dan R&amp;D. </w:t>
      </w:r>
      <w:proofErr w:type="gramStart"/>
      <w:r w:rsidRPr="00D82654">
        <w:rPr>
          <w:rFonts w:ascii="Times New Roman" w:hAnsi="Times New Roman"/>
          <w:lang w:val="en-US"/>
        </w:rPr>
        <w:t>Bandung :</w:t>
      </w:r>
      <w:proofErr w:type="gramEnd"/>
      <w:r w:rsidRPr="00D82654">
        <w:rPr>
          <w:rFonts w:ascii="Times New Roman" w:hAnsi="Times New Roman"/>
          <w:lang w:val="en-US"/>
        </w:rPr>
        <w:t xml:space="preserve"> </w:t>
      </w:r>
      <w:r w:rsidRPr="00D82654">
        <w:rPr>
          <w:rFonts w:ascii="Times New Roman" w:hAnsi="Times New Roman"/>
          <w:lang w:val="en-US"/>
        </w:rPr>
        <w:tab/>
        <w:t>Alfabeta,.</w:t>
      </w:r>
    </w:p>
    <w:p w:rsidR="00F74851" w:rsidRPr="00D82654" w:rsidRDefault="00F74851" w:rsidP="00F74851">
      <w:pPr>
        <w:ind w:firstLine="720"/>
        <w:rPr>
          <w:rFonts w:ascii="Times New Roman" w:hAnsi="Times New Roman"/>
          <w:lang w:val="en-US"/>
        </w:rPr>
      </w:pP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lang w:val="en-US"/>
        </w:rPr>
        <w:t>Sutrisno, E.</w:t>
      </w:r>
      <w:r w:rsidRPr="00D82654">
        <w:rPr>
          <w:rFonts w:ascii="Times New Roman" w:hAnsi="Times New Roman"/>
          <w:noProof/>
          <w:lang w:val="en-US"/>
        </w:rPr>
        <w:t xml:space="preserve"> (2013)</w:t>
      </w:r>
      <w:r w:rsidRPr="00D82654">
        <w:rPr>
          <w:rFonts w:ascii="Times New Roman" w:hAnsi="Times New Roman"/>
          <w:lang w:val="en-US"/>
        </w:rPr>
        <w:t xml:space="preserve">. </w:t>
      </w:r>
      <w:proofErr w:type="gramStart"/>
      <w:r w:rsidRPr="00D82654">
        <w:rPr>
          <w:rFonts w:ascii="Times New Roman" w:hAnsi="Times New Roman"/>
          <w:lang w:val="en-US"/>
        </w:rPr>
        <w:t>Budaya  Organisasi</w:t>
      </w:r>
      <w:proofErr w:type="gramEnd"/>
      <w:r w:rsidRPr="00D82654">
        <w:rPr>
          <w:rFonts w:ascii="Times New Roman" w:hAnsi="Times New Roman"/>
          <w:lang w:val="en-US"/>
        </w:rPr>
        <w:t xml:space="preserve">. </w:t>
      </w:r>
      <w:proofErr w:type="gramStart"/>
      <w:r w:rsidRPr="00D82654">
        <w:rPr>
          <w:rFonts w:ascii="Times New Roman" w:hAnsi="Times New Roman"/>
          <w:lang w:val="en-US"/>
        </w:rPr>
        <w:t>Jakarta :</w:t>
      </w:r>
      <w:proofErr w:type="gramEnd"/>
      <w:r w:rsidRPr="00D82654">
        <w:rPr>
          <w:rFonts w:ascii="Times New Roman" w:hAnsi="Times New Roman"/>
          <w:lang w:val="en-US"/>
        </w:rPr>
        <w:t xml:space="preserve"> Manajemen Sumber daya </w:t>
      </w:r>
      <w:r w:rsidRPr="00D82654">
        <w:rPr>
          <w:rFonts w:ascii="Times New Roman" w:hAnsi="Times New Roman"/>
          <w:lang w:val="en-US"/>
        </w:rPr>
        <w:tab/>
        <w:t xml:space="preserve">Manusia. </w:t>
      </w:r>
      <w:proofErr w:type="gramStart"/>
      <w:r w:rsidRPr="00D82654">
        <w:rPr>
          <w:rFonts w:ascii="Times New Roman" w:hAnsi="Times New Roman"/>
          <w:lang w:val="en-US"/>
        </w:rPr>
        <w:t>Jakarta :</w:t>
      </w:r>
      <w:proofErr w:type="gramEnd"/>
      <w:r w:rsidRPr="00D82654">
        <w:rPr>
          <w:rFonts w:ascii="Times New Roman" w:hAnsi="Times New Roman"/>
          <w:lang w:val="en-US"/>
        </w:rPr>
        <w:t xml:space="preserve"> Kencana</w:t>
      </w:r>
    </w:p>
    <w:p w:rsidR="00F74851" w:rsidRPr="00D82654" w:rsidRDefault="00F74851" w:rsidP="00F74851">
      <w:pPr>
        <w:tabs>
          <w:tab w:val="left" w:pos="1503"/>
        </w:tabs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lang w:val="en-US"/>
        </w:rPr>
        <w:tab/>
      </w:r>
    </w:p>
    <w:p w:rsidR="00F74851" w:rsidRPr="00D82654" w:rsidRDefault="00F74851" w:rsidP="00F74851">
      <w:pPr>
        <w:rPr>
          <w:rFonts w:ascii="Times New Roman" w:hAnsi="Times New Roman"/>
          <w:lang w:val="en-US"/>
        </w:rPr>
      </w:pPr>
      <w:r w:rsidRPr="00D82654">
        <w:rPr>
          <w:rFonts w:ascii="Times New Roman" w:hAnsi="Times New Roman"/>
          <w:color w:val="000000"/>
          <w:szCs w:val="24"/>
        </w:rPr>
        <w:t>Ulber.. Metode Penelitian Sosial Kuantitatif. Bandung.</w:t>
      </w:r>
      <w:r w:rsidRPr="00D82654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D82654">
        <w:rPr>
          <w:rFonts w:ascii="Times New Roman" w:hAnsi="Times New Roman"/>
          <w:color w:val="000000"/>
          <w:szCs w:val="24"/>
        </w:rPr>
        <w:t xml:space="preserve">Refika </w:t>
      </w:r>
      <w:r w:rsidRPr="00D82654">
        <w:rPr>
          <w:rFonts w:ascii="Times New Roman" w:hAnsi="Times New Roman"/>
          <w:color w:val="000000"/>
          <w:szCs w:val="24"/>
          <w:lang w:val="en-US"/>
        </w:rPr>
        <w:tab/>
      </w:r>
      <w:r w:rsidRPr="00D82654">
        <w:rPr>
          <w:rFonts w:ascii="Times New Roman" w:hAnsi="Times New Roman"/>
          <w:color w:val="000000"/>
          <w:szCs w:val="24"/>
        </w:rPr>
        <w:t xml:space="preserve">Aditama. </w:t>
      </w:r>
      <w:r w:rsidRPr="00D82654">
        <w:rPr>
          <w:rFonts w:ascii="Times New Roman" w:hAnsi="Times New Roman"/>
          <w:color w:val="000000"/>
          <w:szCs w:val="24"/>
          <w:lang w:val="en-US"/>
        </w:rPr>
        <w:tab/>
      </w:r>
      <w:r w:rsidRPr="00D82654">
        <w:rPr>
          <w:rFonts w:ascii="Times New Roman" w:hAnsi="Times New Roman"/>
          <w:color w:val="000000"/>
          <w:szCs w:val="24"/>
        </w:rPr>
        <w:t xml:space="preserve">Jannah, Metode Penelitian Kuantitatif,  Pers, Jakarta, 2013 </w:t>
      </w:r>
    </w:p>
    <w:p w:rsidR="00F74851" w:rsidRPr="00D82654" w:rsidRDefault="00F74851" w:rsidP="00F74851">
      <w:pPr>
        <w:tabs>
          <w:tab w:val="left" w:pos="90"/>
          <w:tab w:val="left" w:pos="1021"/>
        </w:tabs>
        <w:ind w:left="900" w:hanging="900"/>
        <w:rPr>
          <w:rFonts w:ascii="Times New Roman" w:hAnsi="Times New Roman"/>
          <w:szCs w:val="24"/>
          <w:lang w:val="en-US"/>
        </w:rPr>
      </w:pPr>
    </w:p>
    <w:p w:rsidR="00F74851" w:rsidRPr="00D82654" w:rsidRDefault="00F74851" w:rsidP="00F74851">
      <w:pPr>
        <w:spacing w:line="480" w:lineRule="auto"/>
        <w:rPr>
          <w:rFonts w:ascii="Times New Roman" w:hAnsi="Times New Roman"/>
          <w:b/>
          <w:color w:val="000000"/>
          <w:lang w:val="en-US"/>
        </w:rPr>
      </w:pPr>
    </w:p>
    <w:p w:rsidR="005A2020" w:rsidRPr="00F74851" w:rsidRDefault="005A2020" w:rsidP="00F74851">
      <w:bookmarkStart w:id="0" w:name="_GoBack"/>
      <w:bookmarkEnd w:id="0"/>
    </w:p>
    <w:sectPr w:rsidR="005A2020" w:rsidRPr="00F74851" w:rsidSect="005A2020">
      <w:headerReference w:type="default" r:id="rId8"/>
      <w:footerReference w:type="default" r:id="rId9"/>
      <w:pgSz w:w="11907" w:h="16839" w:code="9"/>
      <w:pgMar w:top="1701" w:right="1701" w:bottom="1418" w:left="2268" w:header="720" w:footer="539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35" w:rsidRDefault="00165935" w:rsidP="005A2020">
      <w:r>
        <w:separator/>
      </w:r>
    </w:p>
  </w:endnote>
  <w:endnote w:type="continuationSeparator" w:id="0">
    <w:p w:rsidR="00165935" w:rsidRDefault="00165935" w:rsidP="005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CD" w:rsidRDefault="00165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35" w:rsidRDefault="00165935" w:rsidP="005A2020">
      <w:r>
        <w:separator/>
      </w:r>
    </w:p>
  </w:footnote>
  <w:footnote w:type="continuationSeparator" w:id="0">
    <w:p w:rsidR="00165935" w:rsidRDefault="00165935" w:rsidP="005A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CD" w:rsidRDefault="00165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B64"/>
    <w:multiLevelType w:val="hybridMultilevel"/>
    <w:tmpl w:val="B4A8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A7002"/>
    <w:multiLevelType w:val="hybridMultilevel"/>
    <w:tmpl w:val="0B7E3D7A"/>
    <w:lvl w:ilvl="0" w:tplc="32AC5B9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6220FD"/>
    <w:multiLevelType w:val="hybridMultilevel"/>
    <w:tmpl w:val="DD8252C4"/>
    <w:lvl w:ilvl="0" w:tplc="A9048F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1CFE"/>
    <w:multiLevelType w:val="multilevel"/>
    <w:tmpl w:val="D862CC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51E60EB"/>
    <w:multiLevelType w:val="multilevel"/>
    <w:tmpl w:val="A1F25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B549D5"/>
    <w:multiLevelType w:val="hybridMultilevel"/>
    <w:tmpl w:val="20CEE1F2"/>
    <w:lvl w:ilvl="0" w:tplc="BC3A72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B55AB0"/>
    <w:multiLevelType w:val="multilevel"/>
    <w:tmpl w:val="CAF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32654"/>
    <w:multiLevelType w:val="hybridMultilevel"/>
    <w:tmpl w:val="49F82C90"/>
    <w:lvl w:ilvl="0" w:tplc="1218AAC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1CAD6011"/>
    <w:multiLevelType w:val="multilevel"/>
    <w:tmpl w:val="3172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460DC"/>
    <w:multiLevelType w:val="hybridMultilevel"/>
    <w:tmpl w:val="60168F2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536B4"/>
    <w:multiLevelType w:val="multilevel"/>
    <w:tmpl w:val="AAC256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62453F"/>
    <w:multiLevelType w:val="hybridMultilevel"/>
    <w:tmpl w:val="B2982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7014"/>
    <w:multiLevelType w:val="multilevel"/>
    <w:tmpl w:val="6890F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348C2807"/>
    <w:multiLevelType w:val="hybridMultilevel"/>
    <w:tmpl w:val="40DEED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656120"/>
    <w:multiLevelType w:val="hybridMultilevel"/>
    <w:tmpl w:val="F2BA85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879CA"/>
    <w:multiLevelType w:val="hybridMultilevel"/>
    <w:tmpl w:val="60A2AB92"/>
    <w:lvl w:ilvl="0" w:tplc="1B5C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ED2C4F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4DE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60DD2"/>
    <w:multiLevelType w:val="multilevel"/>
    <w:tmpl w:val="BC50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17475C"/>
    <w:multiLevelType w:val="hybridMultilevel"/>
    <w:tmpl w:val="F528CA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E32B9"/>
    <w:multiLevelType w:val="hybridMultilevel"/>
    <w:tmpl w:val="00AE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D4F09"/>
    <w:multiLevelType w:val="hybridMultilevel"/>
    <w:tmpl w:val="BE0E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F589D"/>
    <w:multiLevelType w:val="multilevel"/>
    <w:tmpl w:val="1632E6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5946141"/>
    <w:multiLevelType w:val="hybridMultilevel"/>
    <w:tmpl w:val="E01655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320A"/>
    <w:multiLevelType w:val="hybridMultilevel"/>
    <w:tmpl w:val="4456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94DC4"/>
    <w:multiLevelType w:val="hybridMultilevel"/>
    <w:tmpl w:val="ADA889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9B6"/>
    <w:multiLevelType w:val="hybridMultilevel"/>
    <w:tmpl w:val="B45A7A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8F9"/>
    <w:multiLevelType w:val="hybridMultilevel"/>
    <w:tmpl w:val="37620B34"/>
    <w:lvl w:ilvl="0" w:tplc="BDD41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9D5706"/>
    <w:multiLevelType w:val="multilevel"/>
    <w:tmpl w:val="5EA69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7">
    <w:nsid w:val="5E164C3F"/>
    <w:multiLevelType w:val="hybridMultilevel"/>
    <w:tmpl w:val="7C36CA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F39DE"/>
    <w:multiLevelType w:val="hybridMultilevel"/>
    <w:tmpl w:val="6DDC2F8E"/>
    <w:lvl w:ilvl="0" w:tplc="B10000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2C0A7A"/>
    <w:multiLevelType w:val="hybridMultilevel"/>
    <w:tmpl w:val="1A0A786E"/>
    <w:lvl w:ilvl="0" w:tplc="8FD8D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8781249"/>
    <w:multiLevelType w:val="hybridMultilevel"/>
    <w:tmpl w:val="9E3E3CC0"/>
    <w:lvl w:ilvl="0" w:tplc="00CA81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64416"/>
    <w:multiLevelType w:val="multilevel"/>
    <w:tmpl w:val="70FA9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74BE7C36"/>
    <w:multiLevelType w:val="hybridMultilevel"/>
    <w:tmpl w:val="63B2FF78"/>
    <w:lvl w:ilvl="0" w:tplc="AA90C078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F967F8"/>
    <w:multiLevelType w:val="hybridMultilevel"/>
    <w:tmpl w:val="D04C7F2A"/>
    <w:lvl w:ilvl="0" w:tplc="04090019">
      <w:start w:val="1"/>
      <w:numFmt w:val="lowerLetter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>
    <w:nsid w:val="7C301B7C"/>
    <w:multiLevelType w:val="multilevel"/>
    <w:tmpl w:val="48FC6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5">
    <w:nsid w:val="7DA8744A"/>
    <w:multiLevelType w:val="hybridMultilevel"/>
    <w:tmpl w:val="B2982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12C7C"/>
    <w:multiLevelType w:val="hybridMultilevel"/>
    <w:tmpl w:val="4B9AA6E0"/>
    <w:lvl w:ilvl="0" w:tplc="B45EE8D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8"/>
  </w:num>
  <w:num w:numId="5">
    <w:abstractNumId w:val="17"/>
  </w:num>
  <w:num w:numId="6">
    <w:abstractNumId w:val="15"/>
  </w:num>
  <w:num w:numId="7">
    <w:abstractNumId w:val="10"/>
  </w:num>
  <w:num w:numId="8">
    <w:abstractNumId w:val="31"/>
  </w:num>
  <w:num w:numId="9">
    <w:abstractNumId w:val="8"/>
  </w:num>
  <w:num w:numId="10">
    <w:abstractNumId w:val="4"/>
  </w:num>
  <w:num w:numId="11">
    <w:abstractNumId w:val="7"/>
  </w:num>
  <w:num w:numId="12">
    <w:abstractNumId w:val="25"/>
  </w:num>
  <w:num w:numId="13">
    <w:abstractNumId w:val="22"/>
  </w:num>
  <w:num w:numId="14">
    <w:abstractNumId w:val="2"/>
  </w:num>
  <w:num w:numId="15">
    <w:abstractNumId w:val="24"/>
  </w:num>
  <w:num w:numId="16">
    <w:abstractNumId w:val="19"/>
  </w:num>
  <w:num w:numId="17">
    <w:abstractNumId w:val="3"/>
  </w:num>
  <w:num w:numId="18">
    <w:abstractNumId w:val="6"/>
  </w:num>
  <w:num w:numId="19">
    <w:abstractNumId w:val="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6"/>
  </w:num>
  <w:num w:numId="25">
    <w:abstractNumId w:val="12"/>
  </w:num>
  <w:num w:numId="26">
    <w:abstractNumId w:val="28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35"/>
  </w:num>
  <w:num w:numId="32">
    <w:abstractNumId w:val="11"/>
  </w:num>
  <w:num w:numId="33">
    <w:abstractNumId w:val="9"/>
  </w:num>
  <w:num w:numId="34">
    <w:abstractNumId w:val="23"/>
  </w:num>
  <w:num w:numId="35">
    <w:abstractNumId w:val="27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0A"/>
    <w:rsid w:val="00165935"/>
    <w:rsid w:val="001C370A"/>
    <w:rsid w:val="001C712B"/>
    <w:rsid w:val="002A26A4"/>
    <w:rsid w:val="00467FF8"/>
    <w:rsid w:val="004F5E8D"/>
    <w:rsid w:val="005A2020"/>
    <w:rsid w:val="0069783F"/>
    <w:rsid w:val="00C65C9C"/>
    <w:rsid w:val="00C66B0E"/>
    <w:rsid w:val="00D517D7"/>
    <w:rsid w:val="00EC4D54"/>
    <w:rsid w:val="00F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0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C71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C71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1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  <w:style w:type="character" w:customStyle="1" w:styleId="a">
    <w:name w:val="a"/>
    <w:basedOn w:val="DefaultParagraphFont"/>
    <w:rsid w:val="00D517D7"/>
  </w:style>
  <w:style w:type="character" w:customStyle="1" w:styleId="Heading1Char">
    <w:name w:val="Heading 1 Char"/>
    <w:basedOn w:val="DefaultParagraphFont"/>
    <w:link w:val="Heading1"/>
    <w:uiPriority w:val="9"/>
    <w:rsid w:val="00C66B0E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E"/>
    <w:rPr>
      <w:rFonts w:ascii="Calibri" w:eastAsia="Calibri" w:hAnsi="Calibri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E"/>
    <w:rPr>
      <w:rFonts w:ascii="Calibri" w:eastAsia="Calibri" w:hAnsi="Calibri" w:cs="Times New Roman"/>
      <w:sz w:val="24"/>
      <w:lang w:val="id-ID"/>
    </w:rPr>
  </w:style>
  <w:style w:type="character" w:customStyle="1" w:styleId="fullpost">
    <w:name w:val="fullpost"/>
    <w:basedOn w:val="DefaultParagraphFont"/>
    <w:rsid w:val="00467FF8"/>
  </w:style>
  <w:style w:type="paragraph" w:styleId="NormalWeb">
    <w:name w:val="Normal (Web)"/>
    <w:basedOn w:val="Normal"/>
    <w:uiPriority w:val="99"/>
    <w:unhideWhenUsed/>
    <w:rsid w:val="00467FF8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id-ID"/>
    </w:rPr>
  </w:style>
  <w:style w:type="character" w:styleId="Emphasis">
    <w:name w:val="Emphasis"/>
    <w:uiPriority w:val="20"/>
    <w:qFormat/>
    <w:rsid w:val="00467F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0"/>
    <w:rPr>
      <w:rFonts w:ascii="Tahoma" w:eastAsia="Calibri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1C712B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1C712B"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12B"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styleId="Strong">
    <w:name w:val="Strong"/>
    <w:uiPriority w:val="22"/>
    <w:qFormat/>
    <w:rsid w:val="001C712B"/>
    <w:rPr>
      <w:b/>
      <w:bCs/>
    </w:rPr>
  </w:style>
  <w:style w:type="character" w:styleId="Hyperlink">
    <w:name w:val="Hyperlink"/>
    <w:uiPriority w:val="99"/>
    <w:semiHidden/>
    <w:unhideWhenUsed/>
    <w:rsid w:val="001C712B"/>
    <w:rPr>
      <w:color w:val="0000FF"/>
      <w:u w:val="single"/>
    </w:rPr>
  </w:style>
  <w:style w:type="table" w:styleId="TableGrid">
    <w:name w:val="Table Grid"/>
    <w:basedOn w:val="TableNormal"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7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customStyle="1" w:styleId="l">
    <w:name w:val="l"/>
    <w:basedOn w:val="DefaultParagraphFont"/>
    <w:rsid w:val="001C712B"/>
  </w:style>
  <w:style w:type="character" w:customStyle="1" w:styleId="l10">
    <w:name w:val="l10"/>
    <w:basedOn w:val="DefaultParagraphFont"/>
    <w:rsid w:val="001C712B"/>
  </w:style>
  <w:style w:type="character" w:customStyle="1" w:styleId="l12">
    <w:name w:val="l12"/>
    <w:basedOn w:val="DefaultParagraphFont"/>
    <w:rsid w:val="001C712B"/>
  </w:style>
  <w:style w:type="character" w:styleId="LineNumber">
    <w:name w:val="line number"/>
    <w:basedOn w:val="DefaultParagraphFont"/>
    <w:uiPriority w:val="99"/>
    <w:semiHidden/>
    <w:unhideWhenUsed/>
    <w:rsid w:val="001C712B"/>
  </w:style>
  <w:style w:type="character" w:customStyle="1" w:styleId="BodyTextChar">
    <w:name w:val="Body Text Char"/>
    <w:link w:val="BodyText"/>
    <w:uiPriority w:val="1"/>
    <w:rsid w:val="001C712B"/>
    <w:rPr>
      <w:rFonts w:ascii="Caladea" w:eastAsia="Caladea" w:hAnsi="Caladea" w:cs="Caladea"/>
    </w:rPr>
  </w:style>
  <w:style w:type="paragraph" w:styleId="BodyText">
    <w:name w:val="Body Text"/>
    <w:basedOn w:val="Normal"/>
    <w:link w:val="BodyTextChar"/>
    <w:uiPriority w:val="1"/>
    <w:qFormat/>
    <w:rsid w:val="001C712B"/>
    <w:pPr>
      <w:widowControl w:val="0"/>
      <w:autoSpaceDE w:val="0"/>
      <w:autoSpaceDN w:val="0"/>
      <w:spacing w:before="21"/>
      <w:ind w:left="20"/>
      <w:jc w:val="left"/>
    </w:pPr>
    <w:rPr>
      <w:rFonts w:ascii="Caladea" w:eastAsia="Caladea" w:hAnsi="Caladea" w:cs="Caladea"/>
      <w:sz w:val="22"/>
      <w:lang w:val="en-US"/>
    </w:rPr>
  </w:style>
  <w:style w:type="character" w:customStyle="1" w:styleId="BodyTextChar2">
    <w:name w:val="Body Text Char2"/>
    <w:basedOn w:val="DefaultParagraphFont"/>
    <w:uiPriority w:val="1"/>
    <w:semiHidden/>
    <w:rsid w:val="001C712B"/>
    <w:rPr>
      <w:rFonts w:ascii="Calibri" w:eastAsia="Calibri" w:hAnsi="Calibri" w:cs="Times New Roman"/>
      <w:sz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C712B"/>
    <w:pPr>
      <w:widowControl w:val="0"/>
      <w:autoSpaceDE w:val="0"/>
      <w:autoSpaceDN w:val="0"/>
      <w:spacing w:before="34"/>
      <w:ind w:right="96"/>
      <w:jc w:val="right"/>
    </w:pPr>
    <w:rPr>
      <w:rFonts w:ascii="Arial" w:eastAsia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0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C71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C71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1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  <w:style w:type="character" w:customStyle="1" w:styleId="a">
    <w:name w:val="a"/>
    <w:basedOn w:val="DefaultParagraphFont"/>
    <w:rsid w:val="00D517D7"/>
  </w:style>
  <w:style w:type="character" w:customStyle="1" w:styleId="Heading1Char">
    <w:name w:val="Heading 1 Char"/>
    <w:basedOn w:val="DefaultParagraphFont"/>
    <w:link w:val="Heading1"/>
    <w:uiPriority w:val="9"/>
    <w:rsid w:val="00C66B0E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E"/>
    <w:rPr>
      <w:rFonts w:ascii="Calibri" w:eastAsia="Calibri" w:hAnsi="Calibri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E"/>
    <w:rPr>
      <w:rFonts w:ascii="Calibri" w:eastAsia="Calibri" w:hAnsi="Calibri" w:cs="Times New Roman"/>
      <w:sz w:val="24"/>
      <w:lang w:val="id-ID"/>
    </w:rPr>
  </w:style>
  <w:style w:type="character" w:customStyle="1" w:styleId="fullpost">
    <w:name w:val="fullpost"/>
    <w:basedOn w:val="DefaultParagraphFont"/>
    <w:rsid w:val="00467FF8"/>
  </w:style>
  <w:style w:type="paragraph" w:styleId="NormalWeb">
    <w:name w:val="Normal (Web)"/>
    <w:basedOn w:val="Normal"/>
    <w:uiPriority w:val="99"/>
    <w:unhideWhenUsed/>
    <w:rsid w:val="00467FF8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id-ID"/>
    </w:rPr>
  </w:style>
  <w:style w:type="character" w:styleId="Emphasis">
    <w:name w:val="Emphasis"/>
    <w:uiPriority w:val="20"/>
    <w:qFormat/>
    <w:rsid w:val="00467F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0"/>
    <w:rPr>
      <w:rFonts w:ascii="Tahoma" w:eastAsia="Calibri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1C712B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1C712B"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12B"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styleId="Strong">
    <w:name w:val="Strong"/>
    <w:uiPriority w:val="22"/>
    <w:qFormat/>
    <w:rsid w:val="001C712B"/>
    <w:rPr>
      <w:b/>
      <w:bCs/>
    </w:rPr>
  </w:style>
  <w:style w:type="character" w:styleId="Hyperlink">
    <w:name w:val="Hyperlink"/>
    <w:uiPriority w:val="99"/>
    <w:semiHidden/>
    <w:unhideWhenUsed/>
    <w:rsid w:val="001C712B"/>
    <w:rPr>
      <w:color w:val="0000FF"/>
      <w:u w:val="single"/>
    </w:rPr>
  </w:style>
  <w:style w:type="table" w:styleId="TableGrid">
    <w:name w:val="Table Grid"/>
    <w:basedOn w:val="TableNormal"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7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customStyle="1" w:styleId="l">
    <w:name w:val="l"/>
    <w:basedOn w:val="DefaultParagraphFont"/>
    <w:rsid w:val="001C712B"/>
  </w:style>
  <w:style w:type="character" w:customStyle="1" w:styleId="l10">
    <w:name w:val="l10"/>
    <w:basedOn w:val="DefaultParagraphFont"/>
    <w:rsid w:val="001C712B"/>
  </w:style>
  <w:style w:type="character" w:customStyle="1" w:styleId="l12">
    <w:name w:val="l12"/>
    <w:basedOn w:val="DefaultParagraphFont"/>
    <w:rsid w:val="001C712B"/>
  </w:style>
  <w:style w:type="character" w:styleId="LineNumber">
    <w:name w:val="line number"/>
    <w:basedOn w:val="DefaultParagraphFont"/>
    <w:uiPriority w:val="99"/>
    <w:semiHidden/>
    <w:unhideWhenUsed/>
    <w:rsid w:val="001C712B"/>
  </w:style>
  <w:style w:type="character" w:customStyle="1" w:styleId="BodyTextChar">
    <w:name w:val="Body Text Char"/>
    <w:link w:val="BodyText"/>
    <w:uiPriority w:val="1"/>
    <w:rsid w:val="001C712B"/>
    <w:rPr>
      <w:rFonts w:ascii="Caladea" w:eastAsia="Caladea" w:hAnsi="Caladea" w:cs="Caladea"/>
    </w:rPr>
  </w:style>
  <w:style w:type="paragraph" w:styleId="BodyText">
    <w:name w:val="Body Text"/>
    <w:basedOn w:val="Normal"/>
    <w:link w:val="BodyTextChar"/>
    <w:uiPriority w:val="1"/>
    <w:qFormat/>
    <w:rsid w:val="001C712B"/>
    <w:pPr>
      <w:widowControl w:val="0"/>
      <w:autoSpaceDE w:val="0"/>
      <w:autoSpaceDN w:val="0"/>
      <w:spacing w:before="21"/>
      <w:ind w:left="20"/>
      <w:jc w:val="left"/>
    </w:pPr>
    <w:rPr>
      <w:rFonts w:ascii="Caladea" w:eastAsia="Caladea" w:hAnsi="Caladea" w:cs="Caladea"/>
      <w:sz w:val="22"/>
      <w:lang w:val="en-US"/>
    </w:rPr>
  </w:style>
  <w:style w:type="character" w:customStyle="1" w:styleId="BodyTextChar2">
    <w:name w:val="Body Text Char2"/>
    <w:basedOn w:val="DefaultParagraphFont"/>
    <w:uiPriority w:val="1"/>
    <w:semiHidden/>
    <w:rsid w:val="001C712B"/>
    <w:rPr>
      <w:rFonts w:ascii="Calibri" w:eastAsia="Calibri" w:hAnsi="Calibri" w:cs="Times New Roman"/>
      <w:sz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C712B"/>
    <w:pPr>
      <w:widowControl w:val="0"/>
      <w:autoSpaceDE w:val="0"/>
      <w:autoSpaceDN w:val="0"/>
      <w:spacing w:before="34"/>
      <w:ind w:right="96"/>
      <w:jc w:val="righ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2021-02-23T07:32:00Z</dcterms:created>
  <dcterms:modified xsi:type="dcterms:W3CDTF">2021-02-23T07:32:00Z</dcterms:modified>
</cp:coreProperties>
</file>