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4A" w:rsidRPr="00D77738" w:rsidRDefault="0034504A" w:rsidP="0034504A">
      <w:pPr>
        <w:pStyle w:val="Heading1"/>
        <w:jc w:val="center"/>
        <w:rPr>
          <w:sz w:val="28"/>
          <w:szCs w:val="24"/>
        </w:rPr>
      </w:pPr>
      <w:bookmarkStart w:id="0" w:name="_Toc75257024"/>
      <w:r w:rsidRPr="00D77738">
        <w:rPr>
          <w:sz w:val="28"/>
          <w:szCs w:val="24"/>
        </w:rPr>
        <w:t>DAFTAR ISI</w:t>
      </w:r>
      <w:bookmarkEnd w:id="0"/>
    </w:p>
    <w:p w:rsidR="0034504A" w:rsidRPr="0003202A" w:rsidRDefault="0034504A" w:rsidP="0034504A">
      <w:pPr>
        <w:spacing w:line="480" w:lineRule="auto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3202A">
        <w:rPr>
          <w:rFonts w:ascii="Times New Roman" w:hAnsi="Times New Roman"/>
          <w:sz w:val="24"/>
          <w:szCs w:val="24"/>
          <w:lang w:eastAsia="ja-JP"/>
        </w:rPr>
        <w:t>Halaman</w:t>
      </w:r>
    </w:p>
    <w:p w:rsidR="0034504A" w:rsidRPr="006B5C44" w:rsidRDefault="0034504A" w:rsidP="0034504A">
      <w:pPr>
        <w:pStyle w:val="TOC1"/>
      </w:pPr>
      <w:r w:rsidRPr="006B5C44">
        <w:t>LEMBAR PERSYARATAN</w:t>
      </w:r>
      <w:r w:rsidRPr="006B5C44">
        <w:tab/>
        <w:t>i</w:t>
      </w:r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r w:rsidRPr="006B5C44">
        <w:fldChar w:fldCharType="begin"/>
      </w:r>
      <w:r w:rsidRPr="006B5C44">
        <w:instrText xml:space="preserve"> TOC \o "1-3" \h \z \u </w:instrText>
      </w:r>
      <w:r w:rsidRPr="006B5C44">
        <w:fldChar w:fldCharType="separate"/>
      </w:r>
      <w:hyperlink w:anchor="_Toc75257020" w:history="1">
        <w:r w:rsidRPr="006B5C44">
          <w:rPr>
            <w:rStyle w:val="Hyperlink"/>
          </w:rPr>
          <w:t>TANDA PERSETUJUAN SKRIPSI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_Toc75257020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ii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hyperlink w:anchor="_Toc75257021" w:history="1">
        <w:r w:rsidRPr="006B5C44">
          <w:rPr>
            <w:rStyle w:val="Hyperlink"/>
          </w:rPr>
          <w:t>SURAT PERNYATAAN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_Toc75257021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iii</w:t>
        </w:r>
        <w:r w:rsidRPr="006B5C44">
          <w:rPr>
            <w:webHidden/>
          </w:rPr>
          <w:fldChar w:fldCharType="end"/>
        </w:r>
      </w:hyperlink>
    </w:p>
    <w:p w:rsidR="0034504A" w:rsidRDefault="0034504A" w:rsidP="0034504A">
      <w:pPr>
        <w:pStyle w:val="TOC1"/>
      </w:pPr>
      <w:hyperlink w:anchor="_Toc75257022" w:history="1">
        <w:r w:rsidRPr="006B5C44">
          <w:rPr>
            <w:rStyle w:val="Hyperlink"/>
          </w:rPr>
          <w:t>ABSTRAK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_Toc75257022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iv</w:t>
        </w:r>
        <w:r w:rsidRPr="006B5C44">
          <w:rPr>
            <w:webHidden/>
          </w:rPr>
          <w:fldChar w:fldCharType="end"/>
        </w:r>
      </w:hyperlink>
    </w:p>
    <w:p w:rsidR="0034504A" w:rsidRPr="00A86E2C" w:rsidRDefault="0034504A" w:rsidP="0034504A">
      <w:pPr>
        <w:tabs>
          <w:tab w:val="left" w:leader="dot" w:pos="8080"/>
          <w:tab w:val="left" w:leader="dot" w:pos="8108"/>
          <w:tab w:val="left" w:leader="dot" w:pos="8136"/>
          <w:tab w:val="left" w:leader="dot" w:pos="8222"/>
          <w:tab w:val="left" w:leader="dot" w:pos="8505"/>
        </w:tabs>
        <w:ind w:right="-142"/>
        <w:rPr>
          <w:rFonts w:ascii="Times New Roman" w:hAnsi="Times New Roman"/>
          <w:b/>
          <w:noProof/>
          <w:sz w:val="24"/>
        </w:rPr>
      </w:pPr>
      <w:r w:rsidRPr="00A86E2C">
        <w:rPr>
          <w:rFonts w:ascii="Times New Roman" w:hAnsi="Times New Roman"/>
          <w:b/>
          <w:noProof/>
          <w:sz w:val="24"/>
        </w:rPr>
        <w:t>ABSTRACK</w:t>
      </w:r>
      <w:r>
        <w:rPr>
          <w:rFonts w:ascii="Times New Roman" w:hAnsi="Times New Roman"/>
          <w:b/>
          <w:noProof/>
          <w:sz w:val="24"/>
        </w:rPr>
        <w:tab/>
        <w:t>.v</w:t>
      </w:r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hyperlink w:anchor="_Toc75257023" w:history="1">
        <w:r w:rsidRPr="006B5C44">
          <w:rPr>
            <w:rStyle w:val="Hyperlink"/>
          </w:rPr>
          <w:t>KATA PENGANTAR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_Toc75257023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iv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hyperlink w:anchor="_Toc75257024" w:history="1">
        <w:r w:rsidRPr="006B5C44">
          <w:rPr>
            <w:rStyle w:val="Hyperlink"/>
          </w:rPr>
          <w:t>DAFTAR ISI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_Toc75257024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ix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hyperlink w:anchor="_Toc75257025" w:history="1">
        <w:r w:rsidRPr="006B5C44">
          <w:rPr>
            <w:rStyle w:val="Hyperlink"/>
          </w:rPr>
          <w:t>DAFTAR TABEL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_Toc75257025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xiv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hyperlink w:anchor="_Toc75257026" w:history="1">
        <w:r w:rsidRPr="006B5C44">
          <w:rPr>
            <w:rStyle w:val="Hyperlink"/>
          </w:rPr>
          <w:t>DAFTAR GAMBAR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_Toc75257026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xv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hyperlink w:anchor="_Toc75257027" w:history="1">
        <w:r w:rsidRPr="006B5C44">
          <w:rPr>
            <w:rStyle w:val="Hyperlink"/>
          </w:rPr>
          <w:t>DAFTAR LAMPIRAN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_Toc75257027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xvi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r w:rsidRPr="006B5C44">
        <w:rPr>
          <w:rStyle w:val="Hyperlink"/>
          <w:color w:val="000000"/>
        </w:rPr>
        <w:t>BAB I</w:t>
      </w:r>
      <w:r w:rsidRPr="006B5C44">
        <w:rPr>
          <w:rStyle w:val="Hyperlink"/>
        </w:rPr>
        <w:t xml:space="preserve"> </w:t>
      </w:r>
      <w:hyperlink w:anchor="_Toc75257029" w:history="1">
        <w:r w:rsidRPr="006B5C44">
          <w:rPr>
            <w:rStyle w:val="Hyperlink"/>
          </w:rPr>
          <w:t>PENDAHULUAN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_Toc75257029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1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30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1.1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Latar Belakang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_Toc75257030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31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1.2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Rumusan Masalah Penelitian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_Toc75257031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32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1.3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Hipotesis Penelitian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_Toc75257032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33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1.4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Tujuan Penelitian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_Toc75257033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34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1.5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Manfaat Penelitian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_Toc75257034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35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1.6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Kerangka Fikir Penelitian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_Toc75257035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r w:rsidRPr="006B5C44">
        <w:rPr>
          <w:rStyle w:val="Hyperlink"/>
          <w:color w:val="000000"/>
        </w:rPr>
        <w:t xml:space="preserve">BAB II </w:t>
      </w:r>
      <w:hyperlink w:anchor="_Toc75257037" w:history="1">
        <w:r w:rsidRPr="006B5C44">
          <w:rPr>
            <w:rStyle w:val="Hyperlink"/>
          </w:rPr>
          <w:t>TINJAUAN PUSTAKA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_Toc75257037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38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2.1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Uraian Tumbuhan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_Toc75257038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39" w:history="1">
        <w:r w:rsidRPr="006B5C44">
          <w:rPr>
            <w:rStyle w:val="Hyperlink"/>
            <w:szCs w:val="24"/>
          </w:rPr>
          <w:t>2.1.1 Nama Daerah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_Toc75257039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7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40" w:history="1">
        <w:r w:rsidRPr="006B5C44">
          <w:rPr>
            <w:rStyle w:val="Hyperlink"/>
            <w:szCs w:val="24"/>
          </w:rPr>
          <w:t>2.1.2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Nama Asing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_Toc75257040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7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41" w:history="1">
        <w:r w:rsidRPr="006B5C44">
          <w:rPr>
            <w:rStyle w:val="Hyperlink"/>
            <w:szCs w:val="24"/>
          </w:rPr>
          <w:t>2.1.3 Morfologi Tumbuhan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_Toc75257041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7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42" w:history="1">
        <w:r w:rsidRPr="006B5C44">
          <w:rPr>
            <w:rStyle w:val="Hyperlink"/>
            <w:szCs w:val="24"/>
          </w:rPr>
          <w:t>2.1.4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Kandungan Kimia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_Toc75257042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8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43" w:history="1">
        <w:r w:rsidRPr="006B5C44">
          <w:rPr>
            <w:rStyle w:val="Hyperlink"/>
            <w:szCs w:val="24"/>
          </w:rPr>
          <w:t>2.1.5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Khasiat Tumbuhan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_Toc75257043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8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44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2.2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Simplisia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_Toc75257044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45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2.3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Ekstraksi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_Toc75257045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46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2.4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Ekstrak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_Toc75257046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47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2.5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Uraian Kimia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_Toc75257047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48" w:history="1">
        <w:r w:rsidRPr="006B5C44">
          <w:rPr>
            <w:rStyle w:val="Hyperlink"/>
            <w:szCs w:val="24"/>
          </w:rPr>
          <w:t>2.5.1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Alkaloid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_Toc75257048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17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49" w:history="1">
        <w:r w:rsidRPr="006B5C44">
          <w:rPr>
            <w:rStyle w:val="Hyperlink"/>
            <w:szCs w:val="24"/>
          </w:rPr>
          <w:t>2.5.2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Flavonoid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_Toc75257049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20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50" w:history="1">
        <w:r w:rsidRPr="006B5C44">
          <w:rPr>
            <w:rStyle w:val="Hyperlink"/>
            <w:szCs w:val="24"/>
          </w:rPr>
          <w:t>2.5.3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Glikosida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_Toc75257050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21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51" w:history="1">
        <w:r w:rsidRPr="006B5C44">
          <w:rPr>
            <w:rStyle w:val="Hyperlink"/>
            <w:szCs w:val="24"/>
          </w:rPr>
          <w:t>2.5.4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Saponin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_Toc75257051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23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52" w:history="1">
        <w:r w:rsidRPr="006B5C44">
          <w:rPr>
            <w:rStyle w:val="Hyperlink"/>
            <w:szCs w:val="24"/>
          </w:rPr>
          <w:t>2.5.5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Steroid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_Toc75257052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26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53" w:history="1">
        <w:r w:rsidRPr="006B5C44">
          <w:rPr>
            <w:rStyle w:val="Hyperlink"/>
            <w:szCs w:val="24"/>
          </w:rPr>
          <w:t>2.5.6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Tanin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_Toc75257053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27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54" w:history="1">
        <w:r w:rsidRPr="006B5C44">
          <w:rPr>
            <w:rStyle w:val="Hyperlink"/>
            <w:szCs w:val="24"/>
          </w:rPr>
          <w:t>2.5.7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Terpenoid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_Toc75257054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29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55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2.6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Konsep Dasar Tidur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_Toc75257055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56" w:history="1">
        <w:r w:rsidRPr="006B5C44">
          <w:rPr>
            <w:rStyle w:val="Hyperlink"/>
            <w:szCs w:val="24"/>
          </w:rPr>
          <w:t>2.6.1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Pengertian Tidur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_Toc75257056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31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57" w:history="1">
        <w:r w:rsidRPr="006B5C44">
          <w:rPr>
            <w:rStyle w:val="Hyperlink"/>
            <w:szCs w:val="24"/>
          </w:rPr>
          <w:t>2.6.2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Kualitas Tidur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_Toc75257057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31</w:t>
        </w:r>
        <w:r w:rsidRPr="006B5C44">
          <w:rPr>
            <w:webHidden/>
          </w:rPr>
          <w:fldChar w:fldCharType="end"/>
        </w:r>
      </w:hyperlink>
    </w:p>
    <w:p w:rsidR="0034504A" w:rsidRPr="00C62D7D" w:rsidRDefault="0034504A" w:rsidP="0034504A">
      <w:pPr>
        <w:pStyle w:val="TOC3"/>
      </w:pPr>
      <w:r w:rsidRPr="00C62D7D">
        <w:t xml:space="preserve">2.6.3 </w:t>
      </w:r>
      <w:r>
        <w:t>Fisiologis Tidur</w:t>
      </w:r>
      <w:r>
        <w:tab/>
        <w:t>32</w:t>
      </w:r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58" w:history="1">
        <w:r>
          <w:rPr>
            <w:rStyle w:val="Hyperlink"/>
            <w:szCs w:val="24"/>
          </w:rPr>
          <w:t>2.6.4</w:t>
        </w:r>
        <w:r w:rsidRPr="006B5C44">
          <w:rPr>
            <w:rFonts w:eastAsia="Times New Roman"/>
          </w:rPr>
          <w:tab/>
        </w:r>
        <w:r>
          <w:rPr>
            <w:rStyle w:val="Hyperlink"/>
            <w:szCs w:val="24"/>
          </w:rPr>
          <w:t>Jenis-jenis Tidur</w:t>
        </w:r>
        <w:r w:rsidRPr="006B5C44">
          <w:rPr>
            <w:webHidden/>
          </w:rPr>
          <w:tab/>
        </w:r>
        <w:r>
          <w:rPr>
            <w:webHidden/>
          </w:rPr>
          <w:t>33</w:t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59" w:history="1">
        <w:r>
          <w:rPr>
            <w:rStyle w:val="Hyperlink"/>
            <w:szCs w:val="24"/>
          </w:rPr>
          <w:t>2.6.5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Fungsi dan Tujuan Tidur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_Toc75257059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36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60" w:history="1">
        <w:r>
          <w:rPr>
            <w:rStyle w:val="Hyperlink"/>
            <w:szCs w:val="24"/>
          </w:rPr>
          <w:t>2.6.6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Kebutuhan Tidur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_Toc75257060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36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61" w:history="1">
        <w:r>
          <w:rPr>
            <w:rStyle w:val="Hyperlink"/>
            <w:szCs w:val="24"/>
          </w:rPr>
          <w:t>2.6.7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Faktor-Faktor Yang Mempengaruhi Kebutuhan Tidur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_Toc75257061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36</w:t>
        </w:r>
        <w:r w:rsidRPr="006B5C44">
          <w:rPr>
            <w:webHidden/>
          </w:rPr>
          <w:fldChar w:fldCharType="end"/>
        </w:r>
      </w:hyperlink>
    </w:p>
    <w:p w:rsidR="0034504A" w:rsidRDefault="0034504A" w:rsidP="0034504A">
      <w:pPr>
        <w:pStyle w:val="TOC3"/>
        <w:ind w:hanging="992"/>
      </w:pPr>
      <w:r>
        <w:t>2.7 Konsep Dasar Insomnia</w:t>
      </w:r>
      <w:r>
        <w:tab/>
        <w:t>38</w:t>
      </w:r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62" w:history="1">
        <w:r>
          <w:rPr>
            <w:rStyle w:val="Hyperlink"/>
            <w:szCs w:val="24"/>
          </w:rPr>
          <w:t>2.7.1 Pengertian</w:t>
        </w:r>
        <w:r w:rsidRPr="006B5C44">
          <w:rPr>
            <w:rStyle w:val="Hyperlink"/>
            <w:szCs w:val="24"/>
          </w:rPr>
          <w:t xml:space="preserve"> Insomnia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_Toc75257062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38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</w:pPr>
      <w:hyperlink w:anchor="_Toc75257063" w:history="1">
        <w:r>
          <w:rPr>
            <w:rStyle w:val="Hyperlink"/>
            <w:szCs w:val="24"/>
          </w:rPr>
          <w:t>2.7.2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Tipe Insomnia</w:t>
        </w:r>
        <w:r w:rsidRPr="006B5C44">
          <w:rPr>
            <w:webHidden/>
          </w:rPr>
          <w:tab/>
        </w:r>
        <w:r>
          <w:rPr>
            <w:webHidden/>
          </w:rPr>
          <w:t>39</w:t>
        </w:r>
      </w:hyperlink>
    </w:p>
    <w:p w:rsidR="0034504A" w:rsidRDefault="0034504A" w:rsidP="0034504A">
      <w:pPr>
        <w:pStyle w:val="TOC3"/>
      </w:pPr>
      <w:r>
        <w:lastRenderedPageBreak/>
        <w:t>2.7.3 Tanda dan Gejala</w:t>
      </w:r>
      <w:r>
        <w:tab/>
        <w:t>41</w:t>
      </w:r>
    </w:p>
    <w:p w:rsidR="0034504A" w:rsidRPr="00C62D7D" w:rsidRDefault="0034504A" w:rsidP="0034504A">
      <w:pPr>
        <w:pStyle w:val="TOC3"/>
      </w:pPr>
      <w:r>
        <w:t>2.7.4 Patogenesis Insomnia</w:t>
      </w:r>
      <w:r>
        <w:tab/>
        <w:t>41</w:t>
      </w:r>
    </w:p>
    <w:p w:rsidR="0034504A" w:rsidRDefault="0034504A" w:rsidP="0034504A">
      <w:pPr>
        <w:pStyle w:val="TOC3"/>
      </w:pPr>
      <w:r>
        <w:t>2.7.5 Dampak Insomnia</w:t>
      </w:r>
      <w:r>
        <w:tab/>
        <w:t>42</w:t>
      </w:r>
    </w:p>
    <w:p w:rsidR="0034504A" w:rsidRPr="006B5C44" w:rsidRDefault="0034504A" w:rsidP="0034504A">
      <w:pPr>
        <w:pStyle w:val="TOC3"/>
      </w:pPr>
      <w:r>
        <w:t>2.7.6 Penanganan Insomnia</w:t>
      </w:r>
      <w:r>
        <w:tab/>
        <w:t xml:space="preserve">42  </w:t>
      </w:r>
    </w:p>
    <w:p w:rsidR="0034504A" w:rsidRPr="006B5C44" w:rsidRDefault="0034504A" w:rsidP="0034504A">
      <w:pPr>
        <w:pStyle w:val="TOC3"/>
        <w:ind w:hanging="992"/>
        <w:rPr>
          <w:rFonts w:eastAsia="Times New Roman"/>
        </w:rPr>
      </w:pPr>
      <w:hyperlink w:anchor="_Toc75257064" w:history="1">
        <w:r>
          <w:rPr>
            <w:rStyle w:val="Hyperlink"/>
            <w:szCs w:val="24"/>
          </w:rPr>
          <w:t>2.8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Sedatif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_Toc75257064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47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65" w:history="1">
        <w:r>
          <w:rPr>
            <w:rStyle w:val="Hyperlink"/>
            <w:szCs w:val="24"/>
          </w:rPr>
          <w:t>2.8</w:t>
        </w:r>
        <w:r w:rsidRPr="006B5C44">
          <w:rPr>
            <w:rStyle w:val="Hyperlink"/>
            <w:szCs w:val="24"/>
          </w:rPr>
          <w:t>.1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Mekanisme Efek Sedatif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_Toc75257065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49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tabs>
          <w:tab w:val="clear" w:pos="1701"/>
          <w:tab w:val="left" w:pos="1276"/>
        </w:tabs>
        <w:ind w:hanging="992"/>
        <w:rPr>
          <w:rFonts w:eastAsia="Times New Roman"/>
        </w:rPr>
      </w:pPr>
      <w:hyperlink w:anchor="_Toc75257066" w:history="1">
        <w:r>
          <w:rPr>
            <w:rStyle w:val="Hyperlink"/>
            <w:szCs w:val="24"/>
          </w:rPr>
          <w:t>2.9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Obat Herbal Terstandar Lelap (OHT Lelap)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_Toc75257066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50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r w:rsidRPr="006B5C44">
        <w:rPr>
          <w:rStyle w:val="Hyperlink"/>
          <w:color w:val="000000"/>
        </w:rPr>
        <w:t xml:space="preserve">BAB III </w:t>
      </w:r>
      <w:hyperlink w:anchor="_Toc75257068" w:history="1">
        <w:r w:rsidRPr="006B5C44">
          <w:rPr>
            <w:rStyle w:val="Hyperlink"/>
          </w:rPr>
          <w:t>METODE PENELITIAN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_Toc75257068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52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69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3.1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Rancangan Penelitian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_Toc75257069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70" w:history="1">
        <w:r w:rsidRPr="006B5C44">
          <w:rPr>
            <w:rStyle w:val="Hyperlink"/>
            <w:szCs w:val="24"/>
          </w:rPr>
          <w:t>3.1.1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Variabel Penelitian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_Toc75257070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52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71" w:history="1">
        <w:r w:rsidRPr="006B5C44">
          <w:rPr>
            <w:rStyle w:val="Hyperlink"/>
            <w:szCs w:val="24"/>
          </w:rPr>
          <w:t>3.1.2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Parameter Penelitian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_Toc75257071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52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72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3.2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Jadwal dan Lokasi Penelitian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_Toc75257072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73" w:history="1">
        <w:r w:rsidRPr="006B5C44">
          <w:rPr>
            <w:rStyle w:val="Hyperlink"/>
            <w:szCs w:val="24"/>
          </w:rPr>
          <w:t>3.2.1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Jadwal Penelitian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_Toc75257073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52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74" w:history="1">
        <w:r w:rsidRPr="006B5C44">
          <w:rPr>
            <w:rStyle w:val="Hyperlink"/>
            <w:szCs w:val="24"/>
          </w:rPr>
          <w:t>3.2.2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Lokasi Penelitian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_Toc75257074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53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75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3.3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Alat dan Bahan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_Toc75257075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ind w:left="1276"/>
        <w:rPr>
          <w:rFonts w:ascii="Times New Roman" w:eastAsia="Times New Roman" w:hAnsi="Times New Roman"/>
          <w:noProof/>
          <w:sz w:val="24"/>
          <w:szCs w:val="24"/>
        </w:rPr>
      </w:pPr>
      <w:hyperlink w:anchor="_Toc75257076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3.3.1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Alat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_Toc75257076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ind w:left="1276"/>
        <w:rPr>
          <w:rFonts w:ascii="Times New Roman" w:eastAsia="Times New Roman" w:hAnsi="Times New Roman"/>
          <w:noProof/>
          <w:sz w:val="24"/>
          <w:szCs w:val="24"/>
        </w:rPr>
      </w:pPr>
      <w:hyperlink w:anchor="_Toc75257077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3.3.2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Bahan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_Toc75257077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78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3.4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Pengumpulan dan Pengolahan sampel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_Toc75257078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79" w:history="1">
        <w:r w:rsidRPr="006B5C44">
          <w:rPr>
            <w:rStyle w:val="Hyperlink"/>
            <w:szCs w:val="24"/>
          </w:rPr>
          <w:t>3.4.1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Pengumpulan Sampel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_Toc75257079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53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80" w:history="1">
        <w:r w:rsidRPr="006B5C44">
          <w:rPr>
            <w:rStyle w:val="Hyperlink"/>
            <w:szCs w:val="24"/>
          </w:rPr>
          <w:t>3.4.2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Identifikasi Sampel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_Toc75257080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54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81" w:history="1">
        <w:r w:rsidRPr="006B5C44">
          <w:rPr>
            <w:rStyle w:val="Hyperlink"/>
            <w:szCs w:val="24"/>
          </w:rPr>
          <w:t>3.4.3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Pengolahan Sampel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_Toc75257081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54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82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3.5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Pembuatan Larutan Pereaksi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_Toc75257082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83" w:history="1">
        <w:r w:rsidRPr="006B5C44">
          <w:rPr>
            <w:rStyle w:val="Hyperlink"/>
            <w:szCs w:val="24"/>
          </w:rPr>
          <w:t>3.5.1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Larutan Pereaksi Bouchardat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_Toc75257083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54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84" w:history="1">
        <w:r w:rsidRPr="006B5C44">
          <w:rPr>
            <w:rStyle w:val="Hyperlink"/>
            <w:szCs w:val="24"/>
          </w:rPr>
          <w:t>3.5.2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Larutan Pereaksi Mayer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_Toc75257084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55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85" w:history="1">
        <w:r w:rsidRPr="006B5C44">
          <w:rPr>
            <w:rStyle w:val="Hyperlink"/>
            <w:szCs w:val="24"/>
          </w:rPr>
          <w:t>3.5.3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Larutan Pereaksi Dragendroff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_Toc75257085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55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86" w:history="1">
        <w:r w:rsidRPr="006B5C44">
          <w:rPr>
            <w:rStyle w:val="Hyperlink"/>
            <w:szCs w:val="24"/>
          </w:rPr>
          <w:t>3.5.4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Larutan Pereaksi Molish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_Toc75257086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55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87" w:history="1">
        <w:r w:rsidRPr="006B5C44">
          <w:rPr>
            <w:rStyle w:val="Hyperlink"/>
            <w:szCs w:val="24"/>
          </w:rPr>
          <w:t>3.5.5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Larutan Pereaksi Lieberman-Bourchard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_Toc75257087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55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88" w:history="1">
        <w:r w:rsidRPr="006B5C44">
          <w:rPr>
            <w:rStyle w:val="Hyperlink"/>
            <w:szCs w:val="24"/>
          </w:rPr>
          <w:t>3.5.6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Larutan Pereaksi Asam Klorida 2 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_Toc75257088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55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89" w:history="1">
        <w:r w:rsidRPr="006B5C44">
          <w:rPr>
            <w:rStyle w:val="Hyperlink"/>
            <w:szCs w:val="24"/>
          </w:rPr>
          <w:t>3.5.7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Larutan Pereaksi Besi (III) Klorida 1%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_Toc75257089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90" w:history="1">
        <w:r w:rsidRPr="006B5C44">
          <w:rPr>
            <w:rStyle w:val="Hyperlink"/>
            <w:szCs w:val="24"/>
          </w:rPr>
          <w:t>3.5.8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Larutan Pereaksi Timbal (II) Asetat 0,4 M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_Toc75257090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91" w:history="1">
        <w:r w:rsidRPr="006B5C44">
          <w:rPr>
            <w:rStyle w:val="Hyperlink"/>
            <w:szCs w:val="24"/>
          </w:rPr>
          <w:t>3.5.9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Larutan Pereaksi Kloralhidrat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_Toc75257091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092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3.6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Pemeriksaan Karakterisasi Simplisia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_Toc75257092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93" w:history="1">
        <w:r w:rsidRPr="006B5C44">
          <w:rPr>
            <w:rStyle w:val="Hyperlink"/>
            <w:szCs w:val="24"/>
          </w:rPr>
          <w:t>3.6.1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Pemeriksaan Makroskopik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_Toc75257093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94" w:history="1">
        <w:r w:rsidRPr="006B5C44">
          <w:rPr>
            <w:rStyle w:val="Hyperlink"/>
            <w:szCs w:val="24"/>
          </w:rPr>
          <w:t>3.6.2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Pemeriksaan Mikroskopik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_Toc75257094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95" w:history="1">
        <w:r w:rsidRPr="006B5C44">
          <w:rPr>
            <w:rStyle w:val="Hyperlink"/>
            <w:szCs w:val="24"/>
          </w:rPr>
          <w:t>3.6.3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Penetapan Kadar Air Simplisia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_Toc75257095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97" w:history="1">
        <w:r w:rsidRPr="006B5C44">
          <w:rPr>
            <w:rStyle w:val="Hyperlink"/>
            <w:szCs w:val="24"/>
          </w:rPr>
          <w:t>3.6.4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Penetapan Kadar Sari Larut Dalam Air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_Toc75257097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57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98" w:history="1">
        <w:r w:rsidRPr="006B5C44">
          <w:rPr>
            <w:rStyle w:val="Hyperlink"/>
            <w:szCs w:val="24"/>
          </w:rPr>
          <w:t>3.6.5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Penetapan Kadar Sari Larut Dalam Etanol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_Toc75257098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58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099" w:history="1">
        <w:r w:rsidRPr="006B5C44">
          <w:rPr>
            <w:rStyle w:val="Hyperlink"/>
            <w:szCs w:val="24"/>
          </w:rPr>
          <w:t>3.6.6</w:t>
        </w:r>
        <w:r w:rsidRPr="006B5C44">
          <w:rPr>
            <w:rFonts w:eastAsia="Times New Roman"/>
          </w:rPr>
          <w:tab/>
        </w:r>
        <w:r w:rsidRPr="006B5C44">
          <w:rPr>
            <w:rStyle w:val="Hyperlink"/>
            <w:szCs w:val="24"/>
          </w:rPr>
          <w:t>Penetapan Kadar Abu Total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_Toc75257099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58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00" w:history="1">
        <w:r w:rsidRPr="006B5C44">
          <w:rPr>
            <w:rStyle w:val="Hyperlink"/>
            <w:szCs w:val="24"/>
          </w:rPr>
          <w:t>3.6.7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Penetapan Kadar Abu Tidak Larut Dalam Asam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_Toc75257100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59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01" w:history="1">
        <w:r w:rsidRPr="006B5C44">
          <w:rPr>
            <w:rStyle w:val="Hyperlink"/>
            <w:szCs w:val="24"/>
          </w:rPr>
          <w:t>3.7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Pembuatan Infusa Tanaman Putri Malu (</w:t>
        </w:r>
        <w:r w:rsidRPr="006B5C44">
          <w:rPr>
            <w:rStyle w:val="Hyperlink"/>
            <w:i/>
            <w:szCs w:val="24"/>
          </w:rPr>
          <w:t xml:space="preserve">Mimosa pudica </w:t>
        </w:r>
        <w:r w:rsidRPr="006B5C44">
          <w:rPr>
            <w:rStyle w:val="Hyperlink"/>
            <w:szCs w:val="24"/>
          </w:rPr>
          <w:t>Linn)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_Toc75257101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59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02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3.8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Pemeriksaan Skrining Fitokimia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_Toc75257102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03" w:history="1">
        <w:r w:rsidRPr="006B5C44">
          <w:rPr>
            <w:rStyle w:val="Hyperlink"/>
            <w:szCs w:val="24"/>
          </w:rPr>
          <w:t>3.8.1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Pemeriksaan Alkaloid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_Toc75257103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60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04" w:history="1">
        <w:r w:rsidRPr="006B5C44">
          <w:rPr>
            <w:rStyle w:val="Hyperlink"/>
            <w:szCs w:val="24"/>
          </w:rPr>
          <w:t xml:space="preserve">3.8.2 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Pemeriksaan Flavonoid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_Toc75257104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60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05" w:history="1">
        <w:r w:rsidRPr="006B5C44">
          <w:rPr>
            <w:rStyle w:val="Hyperlink"/>
            <w:szCs w:val="24"/>
          </w:rPr>
          <w:t>3.8.3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Pemeriksaan Glikosida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_Toc75257105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60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06" w:history="1">
        <w:r w:rsidRPr="006B5C44">
          <w:rPr>
            <w:rStyle w:val="Hyperlink"/>
            <w:szCs w:val="24"/>
          </w:rPr>
          <w:t>3.8.4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Pemeriksaan Saponin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_Toc75257106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61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07" w:history="1">
        <w:r w:rsidRPr="006B5C44">
          <w:rPr>
            <w:rStyle w:val="Hyperlink"/>
            <w:szCs w:val="24"/>
          </w:rPr>
          <w:t>3.8.5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Pemeriksaan Steroid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_Toc75257107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61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08" w:history="1">
        <w:r w:rsidRPr="006B5C44">
          <w:rPr>
            <w:rStyle w:val="Hyperlink"/>
            <w:szCs w:val="24"/>
          </w:rPr>
          <w:t>3.8.6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Pemeriksaan Tanin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_Toc75257108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62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09" w:history="1">
        <w:r w:rsidRPr="006B5C44">
          <w:rPr>
            <w:rStyle w:val="Hyperlink"/>
            <w:szCs w:val="24"/>
          </w:rPr>
          <w:t>3.8.7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Pemeriksaan Terpenoid (Triterpenoid)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_Toc75257109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62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10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3.9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Pembuatan Bahan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_Toc75257110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62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spacing w:after="240" w:line="240" w:lineRule="auto"/>
        <w:rPr>
          <w:rFonts w:eastAsia="Times New Roman"/>
        </w:rPr>
      </w:pPr>
      <w:hyperlink w:anchor="_Toc75257111" w:history="1">
        <w:r w:rsidRPr="006B5C44">
          <w:rPr>
            <w:rStyle w:val="Hyperlink"/>
            <w:szCs w:val="24"/>
          </w:rPr>
          <w:t>3.9.1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Pembuatan dan Penentuan Dosis Larutan Lelap Sebagai Pembanding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_Toc75257111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62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spacing w:after="240" w:line="240" w:lineRule="auto"/>
        <w:rPr>
          <w:rFonts w:eastAsia="Times New Roman"/>
        </w:rPr>
      </w:pPr>
      <w:hyperlink w:anchor="_Toc75257112" w:history="1">
        <w:r w:rsidRPr="006B5C44">
          <w:rPr>
            <w:rStyle w:val="Hyperlink"/>
            <w:szCs w:val="24"/>
          </w:rPr>
          <w:t>3.9.2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Pembuatan Dan Penentuan Dosis Aquadest Sebagai Kontrol Negatif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_Toc75257112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63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13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3.10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Pengujian Farmakologi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_Toc75257113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14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3.11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Prosedur Pengujian Sedatif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_Toc75257114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15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3.12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Analisis Data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_Toc75257115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r w:rsidRPr="006B5C44">
        <w:rPr>
          <w:rStyle w:val="Hyperlink"/>
          <w:color w:val="000000"/>
        </w:rPr>
        <w:t xml:space="preserve">BAB IV </w:t>
      </w:r>
      <w:hyperlink w:anchor="_Toc75257117" w:history="1">
        <w:r w:rsidRPr="006B5C44">
          <w:rPr>
            <w:rStyle w:val="Hyperlink"/>
            <w:lang w:eastAsia="id-ID"/>
          </w:rPr>
          <w:t>HASIL DAN PEMBAHASAN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_Toc75257117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66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18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4.1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Identifikasi Tumbuhan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_Toc75257118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19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4.2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Hasil Identifikasi Penggunaan Hewan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_Toc75257119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20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4.3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Hasil Pengolahan Tanaman Putri Malu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_Toc75257120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21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4.4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Hasil Pemeriksaan Karakterisasi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_Toc75257121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22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4.5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Hasil Infusa Tanaman Putri Malu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_Toc75257122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68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23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4.6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Hasil Skrining Tanaman Putri Malu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_Toc75257123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69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24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4.7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Uji Efek Sedatif Terhadap Hewan Percobaan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_Toc75257124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70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25" w:history="1">
        <w:r w:rsidRPr="006B5C44">
          <w:rPr>
            <w:rStyle w:val="Hyperlink"/>
            <w:szCs w:val="24"/>
          </w:rPr>
          <w:t>4.7.1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Uji Pendahuluan dan Orientasi Dosis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_Toc75257125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70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3"/>
        <w:rPr>
          <w:rFonts w:eastAsia="Times New Roman"/>
        </w:rPr>
      </w:pPr>
      <w:hyperlink w:anchor="_Toc75257126" w:history="1">
        <w:r w:rsidRPr="006B5C44">
          <w:rPr>
            <w:rStyle w:val="Hyperlink"/>
            <w:szCs w:val="24"/>
          </w:rPr>
          <w:t>4.7.2</w:t>
        </w:r>
        <w:r w:rsidRPr="006B5C44">
          <w:rPr>
            <w:rFonts w:eastAsia="Times New Roman"/>
          </w:rPr>
          <w:t xml:space="preserve"> </w:t>
        </w:r>
        <w:r w:rsidRPr="006B5C44">
          <w:rPr>
            <w:rStyle w:val="Hyperlink"/>
            <w:szCs w:val="24"/>
          </w:rPr>
          <w:t>Uji Efek Sedatif Infusa Tanaman Putri Malu (ITPM)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_Toc75257126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71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1"/>
        <w:rPr>
          <w:rFonts w:eastAsia="Times New Roman"/>
          <w:b w:val="0"/>
        </w:rPr>
      </w:pPr>
      <w:r w:rsidRPr="006B5C44">
        <w:rPr>
          <w:rStyle w:val="Hyperlink"/>
          <w:color w:val="000000"/>
        </w:rPr>
        <w:t xml:space="preserve">BAB V </w:t>
      </w:r>
      <w:hyperlink w:anchor="_Toc75257128" w:history="1">
        <w:r w:rsidRPr="006B5C44">
          <w:rPr>
            <w:rStyle w:val="Hyperlink"/>
          </w:rPr>
          <w:t>KESIMPULAN DAN SARAN</w:t>
        </w:r>
        <w:r w:rsidRPr="006B5C44">
          <w:rPr>
            <w:webHidden/>
          </w:rPr>
          <w:tab/>
        </w:r>
        <w:r w:rsidRPr="006B5C44">
          <w:rPr>
            <w:webHidden/>
          </w:rPr>
          <w:fldChar w:fldCharType="begin"/>
        </w:r>
        <w:r w:rsidRPr="006B5C44">
          <w:rPr>
            <w:webHidden/>
          </w:rPr>
          <w:instrText xml:space="preserve"> PAGEREF _Toc75257128 \h </w:instrText>
        </w:r>
        <w:r w:rsidRPr="006B5C44">
          <w:rPr>
            <w:webHidden/>
          </w:rPr>
        </w:r>
        <w:r w:rsidRPr="006B5C44">
          <w:rPr>
            <w:webHidden/>
          </w:rPr>
          <w:fldChar w:fldCharType="separate"/>
        </w:r>
        <w:r>
          <w:rPr>
            <w:webHidden/>
          </w:rPr>
          <w:t>83</w:t>
        </w:r>
        <w:r w:rsidRPr="006B5C44">
          <w:rPr>
            <w:webHidden/>
          </w:rPr>
          <w:fldChar w:fldCharType="end"/>
        </w:r>
      </w:hyperlink>
    </w:p>
    <w:p w:rsidR="0034504A" w:rsidRPr="006B5C44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29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5.1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Kesimpulan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_Toc75257129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D54B0E" w:rsidRDefault="0034504A" w:rsidP="0034504A">
      <w:pPr>
        <w:pStyle w:val="TOC2"/>
        <w:rPr>
          <w:rFonts w:ascii="Times New Roman" w:eastAsia="Times New Roman" w:hAnsi="Times New Roman"/>
          <w:noProof/>
          <w:sz w:val="24"/>
          <w:szCs w:val="24"/>
        </w:rPr>
      </w:pPr>
      <w:hyperlink w:anchor="_Toc75257130" w:history="1"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5.2</w:t>
        </w:r>
        <w:r w:rsidRPr="006B5C44">
          <w:rPr>
            <w:rFonts w:ascii="Times New Roman" w:eastAsia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Saran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_Toc75257130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83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Default="0034504A" w:rsidP="0034504A">
      <w:pPr>
        <w:pStyle w:val="TOC1"/>
      </w:pPr>
      <w:r>
        <w:t>DAFTAR PUSTAKA</w:t>
      </w:r>
      <w:r>
        <w:tab/>
        <w:t>84</w:t>
      </w:r>
    </w:p>
    <w:p w:rsidR="0034504A" w:rsidRDefault="0034504A" w:rsidP="0034504A">
      <w:pPr>
        <w:pStyle w:val="TOC1"/>
      </w:pPr>
      <w:hyperlink w:anchor="_Toc75257131" w:history="1">
        <w:r>
          <w:rPr>
            <w:rStyle w:val="Hyperlink"/>
            <w:lang w:eastAsia="id-ID"/>
          </w:rPr>
          <w:t>LAMPIRAN</w:t>
        </w:r>
        <w:r w:rsidRPr="006B5C44">
          <w:rPr>
            <w:webHidden/>
          </w:rPr>
          <w:tab/>
        </w:r>
        <w:r>
          <w:rPr>
            <w:webHidden/>
          </w:rPr>
          <w:t>88</w:t>
        </w:r>
      </w:hyperlink>
    </w:p>
    <w:p w:rsidR="0034504A" w:rsidRPr="006B5C44" w:rsidRDefault="0034504A" w:rsidP="0034504A">
      <w:pPr>
        <w:spacing w:after="0" w:line="480" w:lineRule="auto"/>
        <w:ind w:right="-142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6B5C44">
        <w:rPr>
          <w:rFonts w:ascii="Times New Roman" w:hAnsi="Times New Roman"/>
          <w:b/>
          <w:bCs/>
          <w:noProof/>
          <w:sz w:val="24"/>
          <w:szCs w:val="24"/>
        </w:rPr>
        <w:fldChar w:fldCharType="end"/>
      </w:r>
    </w:p>
    <w:p w:rsidR="0034504A" w:rsidRPr="006B5C44" w:rsidRDefault="0034504A" w:rsidP="0034504A">
      <w:pPr>
        <w:spacing w:line="48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34504A" w:rsidRPr="006B5C44" w:rsidRDefault="0034504A" w:rsidP="0034504A">
      <w:pPr>
        <w:pStyle w:val="Heading1"/>
        <w:spacing w:line="480" w:lineRule="auto"/>
        <w:jc w:val="center"/>
        <w:rPr>
          <w:sz w:val="28"/>
        </w:rPr>
      </w:pPr>
      <w:bookmarkStart w:id="1" w:name="_Toc75257025"/>
      <w:r w:rsidRPr="006B5C44">
        <w:rPr>
          <w:sz w:val="28"/>
        </w:rPr>
        <w:lastRenderedPageBreak/>
        <w:t>DAFTAR TABEL</w:t>
      </w:r>
      <w:bookmarkEnd w:id="1"/>
    </w:p>
    <w:p w:rsidR="0034504A" w:rsidRPr="006B5C44" w:rsidRDefault="0034504A" w:rsidP="0034504A">
      <w:pPr>
        <w:pStyle w:val="TableofFigures"/>
        <w:tabs>
          <w:tab w:val="left" w:pos="1134"/>
          <w:tab w:val="right" w:leader="dot" w:pos="8261"/>
        </w:tabs>
        <w:spacing w:line="480" w:lineRule="auto"/>
        <w:ind w:right="-142"/>
        <w:jc w:val="left"/>
        <w:rPr>
          <w:rFonts w:ascii="Times New Roman" w:eastAsia="Times New Roman" w:hAnsi="Times New Roman"/>
          <w:noProof/>
          <w:sz w:val="24"/>
          <w:szCs w:val="24"/>
        </w:rPr>
      </w:pPr>
      <w:r w:rsidRPr="006B5C44">
        <w:rPr>
          <w:rFonts w:ascii="Times New Roman" w:hAnsi="Times New Roman"/>
          <w:b/>
          <w:sz w:val="24"/>
          <w:szCs w:val="24"/>
        </w:rPr>
        <w:fldChar w:fldCharType="begin"/>
      </w:r>
      <w:r w:rsidRPr="006B5C44">
        <w:rPr>
          <w:rFonts w:ascii="Times New Roman" w:hAnsi="Times New Roman"/>
          <w:b/>
          <w:sz w:val="24"/>
          <w:szCs w:val="24"/>
        </w:rPr>
        <w:instrText xml:space="preserve"> TOC \h \z \c "Tabel 2." </w:instrText>
      </w:r>
      <w:r w:rsidRPr="006B5C44">
        <w:rPr>
          <w:rFonts w:ascii="Times New Roman" w:hAnsi="Times New Roman"/>
          <w:b/>
          <w:sz w:val="24"/>
          <w:szCs w:val="24"/>
        </w:rPr>
        <w:fldChar w:fldCharType="separate"/>
      </w:r>
      <w:hyperlink w:anchor="_Toc70623599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Tabel 2.</w:t>
        </w:r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1 </w:t>
        </w:r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Kebutuhan Tidur Manusia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_Toc70623599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tabs>
          <w:tab w:val="left" w:leader="dot" w:pos="8023"/>
          <w:tab w:val="left" w:leader="dot" w:pos="8051"/>
          <w:tab w:val="left" w:leader="dot" w:pos="8080"/>
        </w:tabs>
        <w:spacing w:after="0" w:line="480" w:lineRule="auto"/>
        <w:jc w:val="left"/>
        <w:rPr>
          <w:rFonts w:ascii="Times New Roman" w:eastAsia="Times New Roman" w:hAnsi="Times New Roman"/>
          <w:noProof/>
          <w:sz w:val="24"/>
          <w:szCs w:val="24"/>
        </w:rPr>
      </w:pPr>
      <w:r w:rsidRPr="006B5C44">
        <w:rPr>
          <w:rFonts w:ascii="Times New Roman" w:hAnsi="Times New Roman"/>
          <w:b/>
          <w:sz w:val="24"/>
          <w:szCs w:val="24"/>
        </w:rPr>
        <w:fldChar w:fldCharType="end"/>
      </w:r>
      <w:r w:rsidRPr="006B5C44">
        <w:rPr>
          <w:rFonts w:ascii="Times New Roman" w:hAnsi="Times New Roman"/>
          <w:b/>
          <w:sz w:val="24"/>
          <w:szCs w:val="24"/>
        </w:rPr>
        <w:fldChar w:fldCharType="begin"/>
      </w:r>
      <w:r w:rsidRPr="006B5C44">
        <w:rPr>
          <w:rFonts w:ascii="Times New Roman" w:hAnsi="Times New Roman"/>
          <w:b/>
          <w:sz w:val="24"/>
          <w:szCs w:val="24"/>
        </w:rPr>
        <w:instrText xml:space="preserve"> TOC \h \z \c "Tabel 4." </w:instrText>
      </w:r>
      <w:r w:rsidRPr="006B5C44">
        <w:rPr>
          <w:rFonts w:ascii="Times New Roman" w:hAnsi="Times New Roman"/>
          <w:b/>
          <w:sz w:val="24"/>
          <w:szCs w:val="24"/>
        </w:rPr>
        <w:fldChar w:fldCharType="separate"/>
      </w:r>
      <w:hyperlink w:anchor="_Toc70623032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Tabel 4.1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Karakteristik Dan Identifikasi Simpilisia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_Toc70623032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67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ableofFigures"/>
        <w:tabs>
          <w:tab w:val="right" w:leader="dot" w:pos="8261"/>
        </w:tabs>
        <w:spacing w:line="480" w:lineRule="auto"/>
        <w:jc w:val="left"/>
        <w:rPr>
          <w:rFonts w:ascii="Times New Roman" w:eastAsia="Times New Roman" w:hAnsi="Times New Roman"/>
          <w:noProof/>
          <w:sz w:val="24"/>
          <w:szCs w:val="24"/>
        </w:rPr>
      </w:pPr>
      <w:hyperlink w:anchor="_Toc70623033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Tabel 4.</w:t>
        </w:r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Hasil Skrining Serbuk Simplisia Dan Infusa Tanaman Putri Malu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_Toc70623033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69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ableofFigures"/>
        <w:tabs>
          <w:tab w:val="right" w:leader="dot" w:pos="8261"/>
        </w:tabs>
        <w:spacing w:line="480" w:lineRule="auto"/>
        <w:jc w:val="left"/>
        <w:rPr>
          <w:rFonts w:ascii="Times New Roman" w:eastAsia="Times New Roman" w:hAnsi="Times New Roman"/>
          <w:noProof/>
          <w:sz w:val="24"/>
          <w:szCs w:val="24"/>
        </w:rPr>
      </w:pPr>
      <w:hyperlink w:anchor="_Toc70623034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Tabel 4.</w:t>
        </w:r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Pengamatan daya cengkeram pada mencit selama 120 menit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_Toc70623034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72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ableofFigures"/>
        <w:tabs>
          <w:tab w:val="right" w:leader="dot" w:pos="8261"/>
        </w:tabs>
        <w:spacing w:line="240" w:lineRule="auto"/>
        <w:ind w:left="1134" w:hanging="1134"/>
        <w:jc w:val="left"/>
        <w:rPr>
          <w:rFonts w:ascii="Times New Roman" w:eastAsia="Times New Roman" w:hAnsi="Times New Roman"/>
          <w:noProof/>
          <w:sz w:val="24"/>
          <w:szCs w:val="24"/>
        </w:rPr>
      </w:pPr>
      <w:hyperlink w:anchor="_Toc70623035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Tabel 4.4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Pengamatan perubahan diameter pupil mata pada mencit selama 120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menit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_Toc70623035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75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pStyle w:val="TableofFigures"/>
        <w:tabs>
          <w:tab w:val="right" w:leader="dot" w:pos="8261"/>
        </w:tabs>
        <w:spacing w:before="240" w:line="480" w:lineRule="auto"/>
        <w:jc w:val="left"/>
        <w:rPr>
          <w:rFonts w:ascii="Times New Roman" w:eastAsia="Times New Roman" w:hAnsi="Times New Roman"/>
          <w:noProof/>
          <w:sz w:val="24"/>
          <w:szCs w:val="24"/>
        </w:rPr>
      </w:pPr>
      <w:hyperlink w:anchor="_Toc70623036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Tabel 4.</w:t>
        </w:r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5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Pengamatan reflek balik badan pada mencit selama 120 menit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_Toc70623036 \h </w:instrTex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78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6B5C44" w:rsidRDefault="0034504A" w:rsidP="0034504A">
      <w:pPr>
        <w:tabs>
          <w:tab w:val="left" w:pos="6540"/>
        </w:tabs>
        <w:spacing w:line="480" w:lineRule="auto"/>
        <w:jc w:val="left"/>
        <w:rPr>
          <w:rFonts w:ascii="Times New Roman" w:hAnsi="Times New Roman"/>
          <w:noProof/>
        </w:rPr>
      </w:pPr>
      <w:r w:rsidRPr="006B5C44">
        <w:rPr>
          <w:rFonts w:ascii="Times New Roman" w:hAnsi="Times New Roman"/>
          <w:b/>
          <w:sz w:val="24"/>
          <w:szCs w:val="24"/>
        </w:rPr>
        <w:fldChar w:fldCharType="end"/>
      </w: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spacing w:after="0" w:line="480" w:lineRule="auto"/>
        <w:ind w:left="1418" w:hanging="1418"/>
        <w:jc w:val="center"/>
        <w:rPr>
          <w:rFonts w:ascii="Times New Roman" w:hAnsi="Times New Roman"/>
          <w:b/>
          <w:sz w:val="28"/>
          <w:szCs w:val="24"/>
        </w:rPr>
      </w:pPr>
    </w:p>
    <w:p w:rsidR="0034504A" w:rsidRPr="006B5C44" w:rsidRDefault="0034504A" w:rsidP="0034504A">
      <w:pPr>
        <w:pStyle w:val="Heading1"/>
        <w:spacing w:line="480" w:lineRule="auto"/>
        <w:jc w:val="center"/>
        <w:rPr>
          <w:sz w:val="28"/>
          <w:szCs w:val="24"/>
        </w:rPr>
      </w:pPr>
      <w:bookmarkStart w:id="2" w:name="_Toc75257026"/>
      <w:r w:rsidRPr="006B5C44">
        <w:rPr>
          <w:sz w:val="28"/>
          <w:szCs w:val="24"/>
        </w:rPr>
        <w:lastRenderedPageBreak/>
        <w:t>DAFTAR GAMBAR</w:t>
      </w:r>
      <w:bookmarkEnd w:id="2"/>
    </w:p>
    <w:p w:rsidR="0034504A" w:rsidRDefault="0034504A" w:rsidP="0034504A">
      <w:pPr>
        <w:pStyle w:val="TableofFigures"/>
        <w:tabs>
          <w:tab w:val="right" w:leader="dot" w:pos="8222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1.1    </w:t>
      </w:r>
      <w:r w:rsidRPr="00856FB9">
        <w:rPr>
          <w:rFonts w:ascii="Times New Roman" w:hAnsi="Times New Roman"/>
          <w:sz w:val="24"/>
          <w:szCs w:val="24"/>
        </w:rPr>
        <w:t>Kerangka Fikir Penelitian</w:t>
      </w:r>
      <w:r w:rsidRPr="00856FB9">
        <w:rPr>
          <w:rFonts w:ascii="Times New Roman" w:hAnsi="Times New Roman"/>
          <w:sz w:val="24"/>
          <w:szCs w:val="24"/>
        </w:rPr>
        <w:tab/>
        <w:t>5</w:t>
      </w:r>
    </w:p>
    <w:p w:rsidR="0034504A" w:rsidRPr="008736C0" w:rsidRDefault="0034504A" w:rsidP="0034504A">
      <w:pPr>
        <w:pStyle w:val="TableofFigures"/>
        <w:tabs>
          <w:tab w:val="right" w:leader="dot" w:pos="8222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736C0">
        <w:rPr>
          <w:rFonts w:ascii="Times New Roman" w:hAnsi="Times New Roman"/>
          <w:b/>
          <w:sz w:val="24"/>
          <w:szCs w:val="24"/>
        </w:rPr>
        <w:fldChar w:fldCharType="begin"/>
      </w:r>
      <w:r w:rsidRPr="008736C0">
        <w:rPr>
          <w:rFonts w:ascii="Times New Roman" w:hAnsi="Times New Roman"/>
          <w:b/>
          <w:sz w:val="24"/>
          <w:szCs w:val="24"/>
        </w:rPr>
        <w:instrText xml:space="preserve"> TOC \h \z \c "Gambar 2." </w:instrText>
      </w:r>
      <w:r w:rsidRPr="008736C0">
        <w:rPr>
          <w:rFonts w:ascii="Times New Roman" w:hAnsi="Times New Roman"/>
          <w:b/>
          <w:sz w:val="24"/>
          <w:szCs w:val="24"/>
        </w:rPr>
        <w:fldChar w:fldCharType="separate"/>
      </w:r>
      <w:hyperlink r:id="rId8" w:anchor="_Toc75109890" w:history="1">
        <w:r w:rsidRPr="008736C0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Gambar 2.1</w:t>
        </w:r>
        <w:r w:rsidRPr="008736C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 Tumbuhan Putri Malu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_Toc75109890 \h </w:instrTex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4F6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8736C0" w:rsidRDefault="0034504A" w:rsidP="0034504A">
      <w:pPr>
        <w:pStyle w:val="TableofFigures"/>
        <w:tabs>
          <w:tab w:val="left" w:pos="1560"/>
          <w:tab w:val="right" w:leader="dot" w:pos="8222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r:id="rId9" w:anchor="_Toc75109891" w:history="1">
        <w:r w:rsidRPr="008736C0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Gambar 2.2    </w:t>
        </w:r>
        <w:r w:rsidRPr="008736C0">
          <w:rPr>
            <w:rStyle w:val="Hyperlink"/>
            <w:rFonts w:ascii="Times New Roman" w:hAnsi="Times New Roman"/>
            <w:noProof/>
            <w:sz w:val="24"/>
            <w:szCs w:val="24"/>
          </w:rPr>
          <w:t>Struktur Alkaloid.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_Toc75109891 \h </w:instrTex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4F6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8736C0" w:rsidRDefault="0034504A" w:rsidP="0034504A">
      <w:pPr>
        <w:pStyle w:val="TableofFigures"/>
        <w:tabs>
          <w:tab w:val="right" w:leader="dot" w:pos="8222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r:id="rId10" w:anchor="_Toc75109892" w:history="1">
        <w:r w:rsidRPr="008736C0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Gambar 2.3    </w:t>
        </w:r>
        <w:r w:rsidRPr="008736C0">
          <w:rPr>
            <w:rStyle w:val="Hyperlink"/>
            <w:rFonts w:ascii="Times New Roman" w:hAnsi="Times New Roman"/>
            <w:noProof/>
            <w:sz w:val="24"/>
            <w:szCs w:val="24"/>
          </w:rPr>
          <w:t>Struktur Protoalkaloid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_Toc75109892 \h </w:instrTex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4F6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8736C0" w:rsidRDefault="0034504A" w:rsidP="0034504A">
      <w:pPr>
        <w:pStyle w:val="TableofFigures"/>
        <w:tabs>
          <w:tab w:val="right" w:leader="dot" w:pos="8222"/>
        </w:tabs>
        <w:spacing w:line="480" w:lineRule="auto"/>
        <w:ind w:left="1560" w:hanging="1560"/>
        <w:rPr>
          <w:rFonts w:ascii="Times New Roman" w:eastAsia="Times New Roman" w:hAnsi="Times New Roman"/>
          <w:noProof/>
          <w:sz w:val="24"/>
          <w:szCs w:val="24"/>
        </w:rPr>
      </w:pPr>
      <w:hyperlink r:id="rId11" w:anchor="_Toc75109893" w:history="1">
        <w:r w:rsidRPr="008736C0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Gambar 2.4</w:t>
        </w:r>
        <w:r w:rsidRPr="008736C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 Struktur Pseudoalkaloid.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_Toc75109893 \h </w:instrTex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4F6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8736C0" w:rsidRDefault="0034504A" w:rsidP="0034504A">
      <w:pPr>
        <w:pStyle w:val="TableofFigures"/>
        <w:tabs>
          <w:tab w:val="right" w:leader="dot" w:pos="8222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r:id="rId12" w:anchor="_Toc75109894" w:history="1">
        <w:r w:rsidRPr="008736C0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Gambar 2.5</w:t>
        </w:r>
        <w:r w:rsidRPr="008736C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 Struktur Flavonoid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_Toc75109894 \h </w:instrTex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4F6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8736C0" w:rsidRDefault="0034504A" w:rsidP="0034504A">
      <w:pPr>
        <w:pStyle w:val="TableofFigures"/>
        <w:tabs>
          <w:tab w:val="right" w:leader="dot" w:pos="8222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r:id="rId13" w:anchor="_Toc75109895" w:history="1">
        <w:r w:rsidRPr="008736C0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Gambar 2.6</w:t>
        </w:r>
        <w:r w:rsidRPr="008736C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 Struktur Glikosida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_Toc75109895 \h </w:instrTex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4F6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8736C0" w:rsidRDefault="0034504A" w:rsidP="0034504A">
      <w:pPr>
        <w:pStyle w:val="TableofFigures"/>
        <w:tabs>
          <w:tab w:val="right" w:leader="dot" w:pos="8222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r:id="rId14" w:anchor="_Toc75109896" w:history="1">
        <w:r w:rsidRPr="008736C0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Gambar 2.7</w:t>
        </w:r>
        <w:r w:rsidRPr="008736C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 Struktur Saponin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_Toc75109896 \h </w:instrTex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4F6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8736C0" w:rsidRDefault="0034504A" w:rsidP="0034504A">
      <w:pPr>
        <w:pStyle w:val="TableofFigures"/>
        <w:tabs>
          <w:tab w:val="right" w:leader="dot" w:pos="8222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r:id="rId15" w:anchor="_Toc75109897" w:history="1">
        <w:r w:rsidRPr="008736C0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Gambar 2.8</w:t>
        </w:r>
        <w:r w:rsidRPr="008736C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 Struktur Steroid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_Toc75109897 \h </w:instrTex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4F6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8736C0" w:rsidRDefault="0034504A" w:rsidP="0034504A">
      <w:pPr>
        <w:pStyle w:val="TableofFigures"/>
        <w:tabs>
          <w:tab w:val="right" w:leader="dot" w:pos="8222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r:id="rId16" w:anchor="_Toc75109898" w:history="1">
        <w:r w:rsidRPr="008736C0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Gambar 2.9    </w:t>
        </w:r>
        <w:r w:rsidRPr="008736C0">
          <w:rPr>
            <w:rStyle w:val="Hyperlink"/>
            <w:rFonts w:ascii="Times New Roman" w:hAnsi="Times New Roman"/>
            <w:noProof/>
            <w:sz w:val="24"/>
            <w:szCs w:val="24"/>
          </w:rPr>
          <w:t>Struktur Tanin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_Toc75109898 \h </w:instrTex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4F6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Pr="008736C0" w:rsidRDefault="0034504A" w:rsidP="0034504A">
      <w:pPr>
        <w:pStyle w:val="TableofFigures"/>
        <w:tabs>
          <w:tab w:val="right" w:leader="dot" w:pos="8222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hyperlink r:id="rId17" w:anchor="_Toc75109899" w:history="1">
        <w:r w:rsidRPr="008736C0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Gambar 2.10  </w:t>
        </w:r>
        <w:r w:rsidRPr="008736C0">
          <w:rPr>
            <w:rStyle w:val="Hyperlink"/>
            <w:rFonts w:ascii="Times New Roman" w:hAnsi="Times New Roman"/>
            <w:noProof/>
            <w:sz w:val="24"/>
            <w:szCs w:val="24"/>
          </w:rPr>
          <w:t>Struktur Triterpenoid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_Toc75109899 \h </w:instrTex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4F6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8736C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504A" w:rsidRDefault="0034504A" w:rsidP="0034504A">
      <w:pPr>
        <w:tabs>
          <w:tab w:val="left" w:leader="dot" w:pos="7938"/>
        </w:tabs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8736C0">
        <w:rPr>
          <w:rFonts w:ascii="Times New Roman" w:hAnsi="Times New Roman"/>
          <w:b/>
          <w:sz w:val="24"/>
          <w:szCs w:val="24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4.1 </w:t>
      </w:r>
      <w:r w:rsidRPr="008736C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rafik Persentase Rata-rata Efek Sedatif Daya Cengkeram Pada    Mencit Putih Jantan</w:t>
      </w:r>
      <w:r>
        <w:rPr>
          <w:rFonts w:ascii="Times New Roman" w:hAnsi="Times New Roman"/>
          <w:sz w:val="24"/>
          <w:szCs w:val="24"/>
        </w:rPr>
        <w:tab/>
        <w:t>74</w:t>
      </w:r>
    </w:p>
    <w:p w:rsidR="0034504A" w:rsidRDefault="0034504A" w:rsidP="0034504A">
      <w:pPr>
        <w:tabs>
          <w:tab w:val="left" w:leader="dot" w:pos="7938"/>
        </w:tabs>
        <w:ind w:left="1418" w:hanging="1418"/>
        <w:rPr>
          <w:rFonts w:ascii="Times New Roman" w:hAnsi="Times New Roman"/>
          <w:sz w:val="24"/>
          <w:szCs w:val="24"/>
        </w:rPr>
      </w:pPr>
      <w:r w:rsidRPr="008736C0">
        <w:rPr>
          <w:rFonts w:ascii="Times New Roman" w:hAnsi="Times New Roman"/>
          <w:b/>
          <w:sz w:val="24"/>
          <w:szCs w:val="24"/>
        </w:rPr>
        <w:t>Gambar 4.2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736C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rafik Persentase Rata-rata Efek Sedatif Perubahan Diameter  Pupil  Mata Pada Mencit Putih Jantan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34504A" w:rsidRDefault="0034504A" w:rsidP="0034504A">
      <w:pPr>
        <w:tabs>
          <w:tab w:val="left" w:leader="dot" w:pos="7938"/>
        </w:tabs>
        <w:ind w:left="1418" w:hanging="1418"/>
        <w:rPr>
          <w:rFonts w:ascii="Times New Roman" w:hAnsi="Times New Roman"/>
          <w:sz w:val="24"/>
          <w:szCs w:val="24"/>
        </w:rPr>
      </w:pPr>
      <w:r w:rsidRPr="002875FC">
        <w:rPr>
          <w:rFonts w:ascii="Times New Roman" w:hAnsi="Times New Roman"/>
          <w:b/>
          <w:sz w:val="24"/>
          <w:szCs w:val="24"/>
        </w:rPr>
        <w:t>Gambar 4.3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736C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rafik Persentase Rata-rata Efek Sedatif Reflek Balik Badan Pada Mencit Putih Jantan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34504A" w:rsidRPr="008736C0" w:rsidRDefault="0034504A" w:rsidP="0034504A">
      <w:pPr>
        <w:tabs>
          <w:tab w:val="left" w:leader="dot" w:pos="7938"/>
        </w:tabs>
        <w:ind w:left="1560" w:hanging="1560"/>
        <w:rPr>
          <w:rFonts w:ascii="Times New Roman" w:hAnsi="Times New Roman"/>
          <w:sz w:val="24"/>
          <w:szCs w:val="24"/>
        </w:rPr>
      </w:pPr>
    </w:p>
    <w:p w:rsidR="0034504A" w:rsidRPr="008736C0" w:rsidRDefault="0034504A" w:rsidP="0034504A">
      <w:pPr>
        <w:pStyle w:val="TableofFigures"/>
        <w:tabs>
          <w:tab w:val="right" w:leader="dot" w:pos="8222"/>
          <w:tab w:val="right" w:leader="dot" w:pos="8261"/>
        </w:tabs>
        <w:spacing w:line="240" w:lineRule="auto"/>
        <w:ind w:left="1418" w:hanging="1418"/>
        <w:rPr>
          <w:rFonts w:ascii="Times New Roman" w:hAnsi="Times New Roman"/>
          <w:b/>
          <w:sz w:val="24"/>
          <w:szCs w:val="24"/>
        </w:rPr>
      </w:pPr>
      <w:r w:rsidRPr="008736C0">
        <w:rPr>
          <w:rFonts w:ascii="Times New Roman" w:hAnsi="Times New Roman"/>
          <w:b/>
          <w:sz w:val="24"/>
          <w:szCs w:val="24"/>
        </w:rPr>
        <w:fldChar w:fldCharType="end"/>
      </w:r>
      <w:r w:rsidRPr="008736C0">
        <w:rPr>
          <w:rFonts w:ascii="Times New Roman" w:hAnsi="Times New Roman"/>
          <w:b/>
          <w:sz w:val="24"/>
          <w:szCs w:val="24"/>
        </w:rPr>
        <w:t xml:space="preserve"> </w:t>
      </w:r>
    </w:p>
    <w:p w:rsidR="0034504A" w:rsidRPr="006B5C44" w:rsidRDefault="0034504A" w:rsidP="0034504A">
      <w:pPr>
        <w:spacing w:after="0" w:line="480" w:lineRule="auto"/>
        <w:jc w:val="left"/>
        <w:rPr>
          <w:rFonts w:ascii="Times New Roman" w:hAnsi="Times New Roman"/>
        </w:rPr>
      </w:pPr>
    </w:p>
    <w:p w:rsidR="0034504A" w:rsidRPr="006B5C44" w:rsidRDefault="0034504A" w:rsidP="0034504A">
      <w:pPr>
        <w:pStyle w:val="Heading1"/>
        <w:jc w:val="center"/>
      </w:pPr>
    </w:p>
    <w:p w:rsidR="0034504A" w:rsidRPr="006B5C44" w:rsidRDefault="0034504A" w:rsidP="0034504A">
      <w:pPr>
        <w:rPr>
          <w:rFonts w:ascii="Times New Roman" w:hAnsi="Times New Roman"/>
        </w:rPr>
      </w:pPr>
    </w:p>
    <w:p w:rsidR="0034504A" w:rsidRPr="006B5C44" w:rsidRDefault="0034504A" w:rsidP="0034504A">
      <w:pPr>
        <w:rPr>
          <w:rFonts w:ascii="Times New Roman" w:hAnsi="Times New Roman"/>
        </w:rPr>
      </w:pPr>
    </w:p>
    <w:p w:rsidR="0034504A" w:rsidRPr="006B5C44" w:rsidRDefault="0034504A" w:rsidP="0034504A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04A" w:rsidRPr="006B5C44" w:rsidRDefault="0034504A" w:rsidP="0034504A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04A" w:rsidRPr="006B5C44" w:rsidRDefault="0034504A" w:rsidP="0034504A">
      <w:pPr>
        <w:pStyle w:val="Heading1"/>
        <w:spacing w:line="480" w:lineRule="auto"/>
        <w:jc w:val="center"/>
        <w:rPr>
          <w:sz w:val="28"/>
          <w:szCs w:val="24"/>
        </w:rPr>
      </w:pPr>
      <w:bookmarkStart w:id="3" w:name="_Toc75257027"/>
      <w:r w:rsidRPr="006B5C44">
        <w:rPr>
          <w:sz w:val="28"/>
          <w:szCs w:val="24"/>
        </w:rPr>
        <w:lastRenderedPageBreak/>
        <w:t>DAFTAR LAMPIRAN</w:t>
      </w:r>
      <w:bookmarkEnd w:id="3"/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6B5C44">
        <w:rPr>
          <w:rFonts w:ascii="Times New Roman" w:hAnsi="Times New Roman"/>
          <w:sz w:val="24"/>
        </w:rPr>
        <w:fldChar w:fldCharType="begin"/>
      </w:r>
      <w:r w:rsidRPr="006B5C44">
        <w:rPr>
          <w:rFonts w:ascii="Times New Roman" w:hAnsi="Times New Roman"/>
          <w:sz w:val="24"/>
        </w:rPr>
        <w:instrText xml:space="preserve"> TOC \h \z \c "Lampiran" </w:instrText>
      </w:r>
      <w:r w:rsidRPr="006B5C44">
        <w:rPr>
          <w:rFonts w:ascii="Times New Roman" w:hAnsi="Times New Roman"/>
          <w:sz w:val="24"/>
        </w:rPr>
        <w:fldChar w:fldCharType="separate"/>
      </w:r>
      <w:hyperlink w:anchor="_Toc72522463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1.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Herbarium Medanense (MEDA)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88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w:anchor="_Toc72522464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2.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Rekomendasi Persetujuan Etik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89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w:anchor="_Toc72522465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3.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Tanaman Putri Malu (Mimosa pudica Linn)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90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w:anchor="_Toc72522467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4.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Sediaan Uji Efek Sedatif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93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w:anchor="_Toc72522468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5.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Bagan alir penelitian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94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w:anchor="_Toc72522469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6. </w:t>
        </w:r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  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Bagan alir pembuatan simplisia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95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ind w:left="1560" w:hanging="1560"/>
        <w:rPr>
          <w:rFonts w:ascii="Times New Roman" w:eastAsia="Times New Roman" w:hAnsi="Times New Roman"/>
          <w:noProof/>
          <w:sz w:val="24"/>
          <w:szCs w:val="24"/>
        </w:rPr>
      </w:pPr>
      <w:hyperlink w:anchor="_Toc72522470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7.</w:t>
        </w:r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Bagan alir pembuatan Infusa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96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w:anchor="_Toc72522471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8.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Bagan alir pengujian efek sedatif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97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240" w:lineRule="auto"/>
        <w:ind w:left="1560" w:hanging="1560"/>
        <w:rPr>
          <w:rFonts w:ascii="Times New Roman" w:eastAsia="Times New Roman" w:hAnsi="Times New Roman"/>
          <w:noProof/>
          <w:sz w:val="24"/>
          <w:szCs w:val="24"/>
        </w:rPr>
      </w:pPr>
      <w:hyperlink w:anchor="_Toc72522472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Lampiran </w:t>
        </w:r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9</w:t>
        </w:r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Makroskopik Simplisia Tanaman Putri Malu (Mimosa pudica  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Linn)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98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before="240" w:line="240" w:lineRule="auto"/>
        <w:ind w:left="1560" w:hanging="1560"/>
        <w:rPr>
          <w:rFonts w:ascii="Times New Roman" w:eastAsia="Times New Roman" w:hAnsi="Times New Roman"/>
          <w:noProof/>
          <w:sz w:val="24"/>
          <w:szCs w:val="24"/>
        </w:rPr>
      </w:pPr>
      <w:hyperlink w:anchor="_Toc72522473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10.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Mikroskopik Simplisia Tanaman Putri Malu (Mimosa pudica 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Linn)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99</w:t>
        </w:r>
      </w:hyperlink>
    </w:p>
    <w:bookmarkStart w:id="4" w:name="_GoBack"/>
    <w:bookmarkEnd w:id="4"/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before="240" w:line="48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fldChar w:fldCharType="begin"/>
      </w:r>
      <w:r>
        <w:instrText xml:space="preserve"> HYPERLINK \l "_Toc72522474" </w:instrText>
      </w:r>
      <w:r>
        <w:fldChar w:fldCharType="separate"/>
      </w:r>
      <w:r w:rsidRPr="006B5C44">
        <w:rPr>
          <w:rStyle w:val="Hyperlink"/>
          <w:rFonts w:ascii="Times New Roman" w:hAnsi="Times New Roman"/>
          <w:b/>
          <w:noProof/>
          <w:sz w:val="24"/>
          <w:szCs w:val="24"/>
        </w:rPr>
        <w:t>Lampiran 11.</w:t>
      </w:r>
      <w:r>
        <w:rPr>
          <w:rStyle w:val="Hyperlink"/>
          <w:rFonts w:ascii="Times New Roman" w:hAnsi="Times New Roman"/>
          <w:noProof/>
          <w:sz w:val="24"/>
          <w:szCs w:val="24"/>
        </w:rPr>
        <w:t xml:space="preserve">  </w:t>
      </w:r>
      <w:r w:rsidRPr="006B5C44">
        <w:rPr>
          <w:rStyle w:val="Hyperlink"/>
          <w:rFonts w:ascii="Times New Roman" w:hAnsi="Times New Roman"/>
          <w:noProof/>
          <w:sz w:val="24"/>
          <w:szCs w:val="24"/>
        </w:rPr>
        <w:t>Perhitungan Karakterisasi Simplisia Tanaman Putri Malu</w:t>
      </w:r>
      <w:r w:rsidRPr="006B5C44">
        <w:rPr>
          <w:rFonts w:ascii="Times New Roman" w:hAnsi="Times New Roman"/>
          <w:noProof/>
          <w:webHidden/>
          <w:sz w:val="24"/>
          <w:szCs w:val="24"/>
        </w:rPr>
        <w:tab/>
      </w:r>
      <w:r>
        <w:rPr>
          <w:rFonts w:ascii="Times New Roman" w:hAnsi="Times New Roman"/>
          <w:noProof/>
          <w:webHidden/>
          <w:sz w:val="24"/>
          <w:szCs w:val="24"/>
        </w:rPr>
        <w:t>100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34504A" w:rsidRPr="006B5C44" w:rsidRDefault="0034504A" w:rsidP="0034504A">
      <w:pPr>
        <w:pStyle w:val="TableofFigures"/>
        <w:tabs>
          <w:tab w:val="right" w:leader="dot" w:pos="7928"/>
          <w:tab w:val="left" w:leader="dot" w:pos="8261"/>
        </w:tabs>
        <w:spacing w:line="240" w:lineRule="auto"/>
        <w:ind w:left="1418" w:hanging="1418"/>
        <w:rPr>
          <w:rStyle w:val="Hyperlink"/>
          <w:rFonts w:ascii="Times New Roman" w:hAnsi="Times New Roman"/>
          <w:noProof/>
          <w:sz w:val="24"/>
          <w:szCs w:val="24"/>
        </w:rPr>
      </w:pPr>
      <w:r w:rsidRPr="006B5C44">
        <w:rPr>
          <w:rStyle w:val="Hyperlink"/>
          <w:rFonts w:ascii="Times New Roman" w:hAnsi="Times New Roman"/>
          <w:noProof/>
          <w:sz w:val="24"/>
          <w:szCs w:val="24"/>
        </w:rPr>
        <w:fldChar w:fldCharType="begin"/>
      </w:r>
      <w:r w:rsidRPr="006B5C44">
        <w:rPr>
          <w:rStyle w:val="Hyperlink"/>
          <w:rFonts w:ascii="Times New Roman" w:hAnsi="Times New Roman"/>
          <w:noProof/>
          <w:sz w:val="24"/>
          <w:szCs w:val="24"/>
        </w:rPr>
        <w:instrText xml:space="preserve"> </w:instrText>
      </w:r>
      <w:r w:rsidRPr="006B5C44">
        <w:rPr>
          <w:rFonts w:ascii="Times New Roman" w:hAnsi="Times New Roman"/>
          <w:noProof/>
          <w:sz w:val="24"/>
          <w:szCs w:val="24"/>
        </w:rPr>
        <w:instrText>HYPERLINK \l "_Toc72522476"</w:instrText>
      </w:r>
      <w:r w:rsidRPr="006B5C44">
        <w:rPr>
          <w:rStyle w:val="Hyperlink"/>
          <w:rFonts w:ascii="Times New Roman" w:hAnsi="Times New Roman"/>
          <w:noProof/>
          <w:sz w:val="24"/>
          <w:szCs w:val="24"/>
        </w:rPr>
        <w:instrText xml:space="preserve"> </w:instrText>
      </w:r>
      <w:r w:rsidRPr="006B5C44">
        <w:rPr>
          <w:rStyle w:val="Hyperlink"/>
          <w:rFonts w:ascii="Times New Roman" w:hAnsi="Times New Roman"/>
          <w:noProof/>
          <w:sz w:val="24"/>
          <w:szCs w:val="24"/>
        </w:rPr>
        <w:fldChar w:fldCharType="separate"/>
      </w:r>
      <w:r w:rsidRPr="006B5C44">
        <w:rPr>
          <w:rStyle w:val="Hyperlink"/>
          <w:rFonts w:ascii="Times New Roman" w:hAnsi="Times New Roman"/>
          <w:b/>
          <w:noProof/>
          <w:sz w:val="24"/>
          <w:szCs w:val="24"/>
        </w:rPr>
        <w:t>Lampiran 12.</w:t>
      </w:r>
      <w:r w:rsidRPr="006B5C44">
        <w:rPr>
          <w:rStyle w:val="Hyperlink"/>
          <w:rFonts w:ascii="Times New Roman" w:hAnsi="Times New Roman"/>
          <w:noProof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noProof/>
          <w:sz w:val="24"/>
          <w:szCs w:val="24"/>
        </w:rPr>
        <w:t xml:space="preserve"> </w:t>
      </w:r>
      <w:r w:rsidRPr="006B5C44">
        <w:rPr>
          <w:rStyle w:val="Hyperlink"/>
          <w:rFonts w:ascii="Times New Roman" w:hAnsi="Times New Roman"/>
          <w:noProof/>
          <w:sz w:val="24"/>
          <w:szCs w:val="24"/>
        </w:rPr>
        <w:t>Hasil Skrining Fitokimia Serbuk Simplisia Dan Infusa Tanaman</w:t>
      </w:r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240" w:lineRule="auto"/>
        <w:ind w:left="1418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Style w:val="Hyperlink"/>
          <w:rFonts w:ascii="Times New Roman" w:hAnsi="Times New Roman"/>
          <w:noProof/>
          <w:sz w:val="24"/>
          <w:szCs w:val="24"/>
        </w:rPr>
        <w:t xml:space="preserve">  </w:t>
      </w:r>
      <w:r w:rsidRPr="006B5C44">
        <w:rPr>
          <w:rStyle w:val="Hyperlink"/>
          <w:rFonts w:ascii="Times New Roman" w:hAnsi="Times New Roman"/>
          <w:noProof/>
          <w:sz w:val="24"/>
          <w:szCs w:val="24"/>
        </w:rPr>
        <w:t>Putri Malu</w:t>
      </w:r>
      <w:r w:rsidRPr="006B5C44">
        <w:rPr>
          <w:rStyle w:val="Hyperlink"/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webHidden/>
          <w:sz w:val="24"/>
          <w:szCs w:val="24"/>
        </w:rPr>
        <w:t>103</w:t>
      </w:r>
      <w:r w:rsidRPr="006B5C44">
        <w:rPr>
          <w:rStyle w:val="Hyperlink"/>
          <w:rFonts w:ascii="Times New Roman" w:hAnsi="Times New Roman"/>
          <w:noProof/>
          <w:sz w:val="24"/>
          <w:szCs w:val="24"/>
        </w:rPr>
        <w:fldChar w:fldCharType="end"/>
      </w:r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before="240"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w:anchor="_Toc72522477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13.</w:t>
        </w:r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Tabel konversi perhitungan dosis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105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w:anchor="_Toc72522478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14.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Contoh Perhitungan Dosis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107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rPr>
          <w:rFonts w:ascii="Times New Roman" w:eastAsia="Times New Roman" w:hAnsi="Times New Roman"/>
          <w:noProof/>
          <w:sz w:val="24"/>
          <w:szCs w:val="24"/>
        </w:rPr>
      </w:pPr>
      <w:hyperlink w:anchor="_Toc72522479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15.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Perhitungan Hewan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110</w:t>
        </w:r>
      </w:hyperlink>
    </w:p>
    <w:p w:rsidR="0034504A" w:rsidRPr="006B5C44" w:rsidRDefault="0034504A" w:rsidP="0034504A">
      <w:pPr>
        <w:pStyle w:val="TableofFigures"/>
        <w:tabs>
          <w:tab w:val="right" w:leader="dot" w:pos="8222"/>
          <w:tab w:val="left" w:leader="dot" w:pos="8261"/>
        </w:tabs>
        <w:spacing w:line="480" w:lineRule="auto"/>
        <w:rPr>
          <w:rFonts w:ascii="Times New Roman" w:eastAsia="Times New Roman" w:hAnsi="Times New Roman"/>
          <w:noProof/>
        </w:rPr>
      </w:pPr>
      <w:hyperlink w:anchor="_Toc72522480" w:history="1">
        <w:r w:rsidRPr="006B5C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Lampiran 16.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6B5C44">
          <w:rPr>
            <w:rStyle w:val="Hyperlink"/>
            <w:rFonts w:ascii="Times New Roman" w:hAnsi="Times New Roman"/>
            <w:noProof/>
            <w:sz w:val="24"/>
            <w:szCs w:val="24"/>
          </w:rPr>
          <w:t>Hasil Data Uji Statistik</w:t>
        </w:r>
        <w:r w:rsidRPr="006B5C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111</w:t>
        </w:r>
      </w:hyperlink>
    </w:p>
    <w:p w:rsidR="004D33A1" w:rsidRDefault="0034504A" w:rsidP="0034504A">
      <w:pPr>
        <w:spacing w:after="0" w:line="240" w:lineRule="auto"/>
        <w:jc w:val="right"/>
      </w:pPr>
      <w:r w:rsidRPr="006B5C44">
        <w:rPr>
          <w:rFonts w:ascii="Times New Roman" w:hAnsi="Times New Roman"/>
          <w:sz w:val="24"/>
        </w:rPr>
        <w:fldChar w:fldCharType="end"/>
      </w:r>
    </w:p>
    <w:sectPr w:rsidR="004D33A1" w:rsidSect="00C94F6B">
      <w:headerReference w:type="default" r:id="rId18"/>
      <w:footerReference w:type="default" r:id="rId19"/>
      <w:footerReference w:type="first" r:id="rId20"/>
      <w:pgSz w:w="11907" w:h="16840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0C" w:rsidRDefault="00697D0C" w:rsidP="0034504A">
      <w:pPr>
        <w:spacing w:after="0" w:line="240" w:lineRule="auto"/>
      </w:pPr>
      <w:r>
        <w:separator/>
      </w:r>
    </w:p>
  </w:endnote>
  <w:endnote w:type="continuationSeparator" w:id="0">
    <w:p w:rsidR="00697D0C" w:rsidRDefault="00697D0C" w:rsidP="003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361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04A" w:rsidRDefault="00345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F6B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267CB" w:rsidRDefault="00697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697D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B267CB" w:rsidRDefault="00697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0C" w:rsidRDefault="00697D0C" w:rsidP="0034504A">
      <w:pPr>
        <w:spacing w:after="0" w:line="240" w:lineRule="auto"/>
      </w:pPr>
      <w:r>
        <w:separator/>
      </w:r>
    </w:p>
  </w:footnote>
  <w:footnote w:type="continuationSeparator" w:id="0">
    <w:p w:rsidR="00697D0C" w:rsidRDefault="00697D0C" w:rsidP="0034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B" w:rsidRDefault="00697D0C">
    <w:pPr>
      <w:pStyle w:val="Header"/>
      <w:jc w:val="right"/>
    </w:pPr>
  </w:p>
  <w:p w:rsidR="00B267CB" w:rsidRDefault="00697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D"/>
    <w:rsid w:val="0034504A"/>
    <w:rsid w:val="004D33A1"/>
    <w:rsid w:val="00556ACD"/>
    <w:rsid w:val="00697D0C"/>
    <w:rsid w:val="006F138A"/>
    <w:rsid w:val="00A11D86"/>
    <w:rsid w:val="00C94F6B"/>
    <w:rsid w:val="00D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86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04A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4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04A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D8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34504A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4504A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4504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504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504A"/>
    <w:rPr>
      <w:rFonts w:ascii="Times New Roman" w:eastAsia="Times New Roman" w:hAnsi="Times New Roman" w:cs="Times New Roman"/>
      <w:b/>
      <w:bCs/>
      <w:iCs/>
      <w:color w:val="000000"/>
      <w:sz w:val="24"/>
    </w:rPr>
  </w:style>
  <w:style w:type="table" w:styleId="TableGrid">
    <w:name w:val="Table Grid"/>
    <w:basedOn w:val="TableNormal"/>
    <w:uiPriority w:val="59"/>
    <w:rsid w:val="003450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4504A"/>
    <w:rPr>
      <w:color w:val="808080"/>
    </w:rPr>
  </w:style>
  <w:style w:type="paragraph" w:styleId="NoSpacing">
    <w:name w:val="No Spacing"/>
    <w:uiPriority w:val="1"/>
    <w:qFormat/>
    <w:rsid w:val="0034504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4504A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504A"/>
    <w:pPr>
      <w:tabs>
        <w:tab w:val="right" w:leader="dot" w:pos="8261"/>
      </w:tabs>
      <w:spacing w:after="0" w:line="48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504A"/>
    <w:pPr>
      <w:tabs>
        <w:tab w:val="left" w:pos="709"/>
        <w:tab w:val="left" w:pos="1276"/>
        <w:tab w:val="right" w:leader="dot" w:pos="8261"/>
      </w:tabs>
      <w:spacing w:after="0" w:line="480" w:lineRule="auto"/>
      <w:ind w:left="851"/>
    </w:pPr>
  </w:style>
  <w:style w:type="character" w:styleId="Hyperlink">
    <w:name w:val="Hyperlink"/>
    <w:uiPriority w:val="99"/>
    <w:unhideWhenUsed/>
    <w:rsid w:val="0034504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4504A"/>
    <w:pPr>
      <w:tabs>
        <w:tab w:val="left" w:pos="1701"/>
        <w:tab w:val="right" w:leader="dot" w:pos="8261"/>
      </w:tabs>
      <w:spacing w:after="0" w:line="480" w:lineRule="auto"/>
      <w:ind w:left="1843" w:hanging="567"/>
    </w:pPr>
    <w:rPr>
      <w:rFonts w:ascii="Times New Roman" w:hAnsi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4504A"/>
    <w:pPr>
      <w:spacing w:after="100"/>
      <w:ind w:left="660"/>
      <w:jc w:val="left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34504A"/>
    <w:pPr>
      <w:spacing w:after="100"/>
      <w:ind w:left="880"/>
      <w:jc w:val="left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34504A"/>
    <w:pPr>
      <w:spacing w:after="100"/>
      <w:ind w:left="1100"/>
      <w:jc w:val="left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34504A"/>
    <w:pPr>
      <w:spacing w:after="100"/>
      <w:ind w:left="1320"/>
      <w:jc w:val="left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34504A"/>
    <w:pPr>
      <w:spacing w:after="100"/>
      <w:ind w:left="1540"/>
      <w:jc w:val="left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34504A"/>
    <w:pPr>
      <w:spacing w:after="100"/>
      <w:ind w:left="1760"/>
      <w:jc w:val="left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4504A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4504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D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86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04A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4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04A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C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C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D8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34504A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4504A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4504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504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504A"/>
    <w:rPr>
      <w:rFonts w:ascii="Times New Roman" w:eastAsia="Times New Roman" w:hAnsi="Times New Roman" w:cs="Times New Roman"/>
      <w:b/>
      <w:bCs/>
      <w:iCs/>
      <w:color w:val="000000"/>
      <w:sz w:val="24"/>
    </w:rPr>
  </w:style>
  <w:style w:type="table" w:styleId="TableGrid">
    <w:name w:val="Table Grid"/>
    <w:basedOn w:val="TableNormal"/>
    <w:uiPriority w:val="59"/>
    <w:rsid w:val="003450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4504A"/>
    <w:rPr>
      <w:color w:val="808080"/>
    </w:rPr>
  </w:style>
  <w:style w:type="paragraph" w:styleId="NoSpacing">
    <w:name w:val="No Spacing"/>
    <w:uiPriority w:val="1"/>
    <w:qFormat/>
    <w:rsid w:val="0034504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4504A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504A"/>
    <w:pPr>
      <w:tabs>
        <w:tab w:val="right" w:leader="dot" w:pos="8261"/>
      </w:tabs>
      <w:spacing w:after="0" w:line="48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504A"/>
    <w:pPr>
      <w:tabs>
        <w:tab w:val="left" w:pos="709"/>
        <w:tab w:val="left" w:pos="1276"/>
        <w:tab w:val="right" w:leader="dot" w:pos="8261"/>
      </w:tabs>
      <w:spacing w:after="0" w:line="480" w:lineRule="auto"/>
      <w:ind w:left="851"/>
    </w:pPr>
  </w:style>
  <w:style w:type="character" w:styleId="Hyperlink">
    <w:name w:val="Hyperlink"/>
    <w:uiPriority w:val="99"/>
    <w:unhideWhenUsed/>
    <w:rsid w:val="0034504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4504A"/>
    <w:pPr>
      <w:tabs>
        <w:tab w:val="left" w:pos="1701"/>
        <w:tab w:val="right" w:leader="dot" w:pos="8261"/>
      </w:tabs>
      <w:spacing w:after="0" w:line="480" w:lineRule="auto"/>
      <w:ind w:left="1843" w:hanging="567"/>
    </w:pPr>
    <w:rPr>
      <w:rFonts w:ascii="Times New Roman" w:hAnsi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4504A"/>
    <w:pPr>
      <w:spacing w:after="100"/>
      <w:ind w:left="660"/>
      <w:jc w:val="left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34504A"/>
    <w:pPr>
      <w:spacing w:after="100"/>
      <w:ind w:left="880"/>
      <w:jc w:val="left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34504A"/>
    <w:pPr>
      <w:spacing w:after="100"/>
      <w:ind w:left="1100"/>
      <w:jc w:val="left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34504A"/>
    <w:pPr>
      <w:spacing w:after="100"/>
      <w:ind w:left="1320"/>
      <w:jc w:val="left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34504A"/>
    <w:pPr>
      <w:spacing w:after="100"/>
      <w:ind w:left="1540"/>
      <w:jc w:val="left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34504A"/>
    <w:pPr>
      <w:spacing w:after="100"/>
      <w:ind w:left="1760"/>
      <w:jc w:val="left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4504A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4504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rkah-3\Music\SKRIPSI%20ABUYA%20DIFA%20GUMALA%20LUBIS%20FIX%202.doc" TargetMode="External"/><Relationship Id="rId13" Type="http://schemas.openxmlformats.org/officeDocument/2006/relationships/hyperlink" Target="file:///C:\Users\berkah-3\Music\SKRIPSI%20ABUYA%20DIFA%20GUMALA%20LUBIS%20FIX%202.doc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berkah-3\Music\SKRIPSI%20ABUYA%20DIFA%20GUMALA%20LUBIS%20FIX%202.doc" TargetMode="External"/><Relationship Id="rId17" Type="http://schemas.openxmlformats.org/officeDocument/2006/relationships/hyperlink" Target="file:///C:\Users\berkah-3\Music\SKRIPSI%20ABUYA%20DIFA%20GUMALA%20LUBIS%20FIX%202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erkah-3\Music\SKRIPSI%20ABUYA%20DIFA%20GUMALA%20LUBIS%20FIX%202.do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berkah-3\Music\SKRIPSI%20ABUYA%20DIFA%20GUMALA%20LUBIS%20FIX%2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erkah-3\Music\SKRIPSI%20ABUYA%20DIFA%20GUMALA%20LUBIS%20FIX%202.doc" TargetMode="External"/><Relationship Id="rId10" Type="http://schemas.openxmlformats.org/officeDocument/2006/relationships/hyperlink" Target="file:///C:\Users\berkah-3\Music\SKRIPSI%20ABUYA%20DIFA%20GUMALA%20LUBIS%20FIX%202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berkah-3\Music\SKRIPSI%20ABUYA%20DIFA%20GUMALA%20LUBIS%20FIX%202.doc" TargetMode="External"/><Relationship Id="rId14" Type="http://schemas.openxmlformats.org/officeDocument/2006/relationships/hyperlink" Target="file:///C:\Users\berkah-3\Music\SKRIPSI%20ABUYA%20DIFA%20GUMALA%20LUBIS%20FIX%202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2021-10-26T11:14:00Z</dcterms:created>
  <dcterms:modified xsi:type="dcterms:W3CDTF">2021-10-26T11:14:00Z</dcterms:modified>
</cp:coreProperties>
</file>