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42" w:rsidRPr="000375EF" w:rsidRDefault="00136242" w:rsidP="00136242">
      <w:pPr>
        <w:tabs>
          <w:tab w:val="left" w:pos="168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4A1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36242" w:rsidRPr="00D64A13" w:rsidRDefault="00136242" w:rsidP="00136242">
      <w:pPr>
        <w:tabs>
          <w:tab w:val="left" w:pos="1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13">
        <w:rPr>
          <w:rFonts w:ascii="Times New Roman" w:hAnsi="Times New Roman" w:cs="Times New Roman"/>
          <w:b/>
          <w:sz w:val="24"/>
          <w:szCs w:val="24"/>
        </w:rPr>
        <w:t xml:space="preserve">PENGGUNAAN METODE </w:t>
      </w:r>
      <w:r w:rsidRPr="000A7479">
        <w:rPr>
          <w:rFonts w:ascii="Times New Roman" w:hAnsi="Times New Roman" w:cs="Times New Roman"/>
          <w:b/>
          <w:i/>
          <w:sz w:val="24"/>
          <w:szCs w:val="24"/>
        </w:rPr>
        <w:t>ACTIVE DEBATE</w:t>
      </w:r>
      <w:r w:rsidRPr="00D64A13">
        <w:rPr>
          <w:rFonts w:ascii="Times New Roman" w:hAnsi="Times New Roman" w:cs="Times New Roman"/>
          <w:b/>
          <w:sz w:val="24"/>
          <w:szCs w:val="24"/>
        </w:rPr>
        <w:t xml:space="preserve"> UNTUK MENINGKATKAN KETERAMPILAN BERBICARA SISWA KELAS X SMK MELATI PERBAUNGAN T.P 2021-2022</w:t>
      </w:r>
    </w:p>
    <w:p w:rsidR="00136242" w:rsidRPr="00D64A13" w:rsidRDefault="00136242" w:rsidP="00136242">
      <w:pPr>
        <w:tabs>
          <w:tab w:val="left" w:pos="1685"/>
        </w:tabs>
        <w:rPr>
          <w:rFonts w:ascii="Times New Roman" w:hAnsi="Times New Roman" w:cs="Times New Roman"/>
          <w:sz w:val="24"/>
          <w:szCs w:val="24"/>
        </w:rPr>
      </w:pPr>
    </w:p>
    <w:p w:rsidR="00136242" w:rsidRPr="00D64A13" w:rsidRDefault="00136242" w:rsidP="00136242">
      <w:pPr>
        <w:tabs>
          <w:tab w:val="left" w:pos="1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13">
        <w:rPr>
          <w:rFonts w:ascii="Times New Roman" w:hAnsi="Times New Roman" w:cs="Times New Roman"/>
          <w:b/>
          <w:sz w:val="24"/>
          <w:szCs w:val="24"/>
        </w:rPr>
        <w:t>PUTRI YULIDA SARI</w:t>
      </w:r>
    </w:p>
    <w:p w:rsidR="00136242" w:rsidRPr="00D64A13" w:rsidRDefault="00136242" w:rsidP="00136242">
      <w:pPr>
        <w:tabs>
          <w:tab w:val="left" w:pos="1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13">
        <w:rPr>
          <w:rFonts w:ascii="Times New Roman" w:hAnsi="Times New Roman" w:cs="Times New Roman"/>
          <w:b/>
          <w:sz w:val="24"/>
          <w:szCs w:val="24"/>
        </w:rPr>
        <w:t>NPM: 181214077</w:t>
      </w:r>
    </w:p>
    <w:p w:rsidR="00136242" w:rsidRPr="00D64A13" w:rsidRDefault="00136242" w:rsidP="00136242">
      <w:pPr>
        <w:tabs>
          <w:tab w:val="left" w:pos="1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42" w:rsidRPr="00D64A13" w:rsidRDefault="00136242" w:rsidP="00136242">
      <w:pPr>
        <w:tabs>
          <w:tab w:val="left" w:pos="168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A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r w:rsidRPr="00D64A13">
        <w:rPr>
          <w:rFonts w:ascii="Times New Roman" w:hAnsi="Times New Roman" w:cs="Times New Roman"/>
          <w:i/>
          <w:sz w:val="24"/>
          <w:szCs w:val="24"/>
        </w:rPr>
        <w:t>active debate</w:t>
      </w:r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X MO1 (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1) SMK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Melati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Perbaungan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64A1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(PTK)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X MO1 (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1) yang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36 orang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Kemmis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McTaggart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4A1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proofErr w:type="gramEnd"/>
      <w:r w:rsidRPr="00D64A1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r w:rsidRPr="00D64A13">
        <w:rPr>
          <w:rFonts w:ascii="Times New Roman" w:hAnsi="Times New Roman" w:cs="Times New Roman"/>
          <w:i/>
          <w:sz w:val="24"/>
          <w:szCs w:val="24"/>
        </w:rPr>
        <w:t>active debate</w:t>
      </w:r>
      <w:r w:rsidRPr="00D64A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64A1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r w:rsidRPr="00D64A13">
        <w:rPr>
          <w:rFonts w:ascii="Times New Roman" w:hAnsi="Times New Roman" w:cs="Times New Roman"/>
          <w:i/>
          <w:sz w:val="24"/>
          <w:szCs w:val="24"/>
        </w:rPr>
        <w:t>active debate</w:t>
      </w:r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X MO1 (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1) SMK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Melati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Perbaungan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ragu-ragu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proofErr w:type="gramStart"/>
      <w:r w:rsidRPr="00D64A1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4A1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4A1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keberanian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4A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4A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64A1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11, yang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51,3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62,3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23,9, yang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51,3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75,2.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active debate</w:t>
      </w:r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X MO1 (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1) SMK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Melati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Perbaungan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>.</w:t>
      </w:r>
    </w:p>
    <w:p w:rsidR="00136242" w:rsidRPr="00D64A13" w:rsidRDefault="00136242" w:rsidP="00136242">
      <w:pPr>
        <w:tabs>
          <w:tab w:val="left" w:pos="1685"/>
        </w:tabs>
        <w:rPr>
          <w:rFonts w:ascii="Times New Roman" w:hAnsi="Times New Roman" w:cs="Times New Roman"/>
          <w:sz w:val="24"/>
          <w:szCs w:val="24"/>
        </w:rPr>
      </w:pPr>
      <w:r w:rsidRPr="00D64A13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r w:rsidRPr="000A7479">
        <w:rPr>
          <w:rFonts w:ascii="Times New Roman" w:hAnsi="Times New Roman" w:cs="Times New Roman"/>
          <w:i/>
          <w:sz w:val="24"/>
          <w:szCs w:val="24"/>
        </w:rPr>
        <w:t>active debate</w:t>
      </w:r>
      <w:r w:rsidRPr="00D64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3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64A13">
        <w:rPr>
          <w:rFonts w:ascii="Times New Roman" w:hAnsi="Times New Roman" w:cs="Times New Roman"/>
          <w:sz w:val="24"/>
          <w:szCs w:val="24"/>
        </w:rPr>
        <w:t>.</w:t>
      </w:r>
    </w:p>
    <w:p w:rsidR="00136242" w:rsidRPr="00D64A13" w:rsidRDefault="00136242" w:rsidP="00136242">
      <w:pPr>
        <w:tabs>
          <w:tab w:val="left" w:pos="1685"/>
        </w:tabs>
        <w:rPr>
          <w:rFonts w:ascii="Times New Roman" w:hAnsi="Times New Roman" w:cs="Times New Roman"/>
          <w:sz w:val="24"/>
          <w:szCs w:val="24"/>
        </w:rPr>
      </w:pPr>
    </w:p>
    <w:p w:rsidR="00136242" w:rsidRPr="00D64A13" w:rsidRDefault="00136242" w:rsidP="00136242">
      <w:pPr>
        <w:tabs>
          <w:tab w:val="left" w:pos="1685"/>
        </w:tabs>
        <w:rPr>
          <w:rFonts w:ascii="Times New Roman" w:hAnsi="Times New Roman" w:cs="Times New Roman"/>
          <w:sz w:val="24"/>
          <w:szCs w:val="24"/>
        </w:rPr>
      </w:pPr>
    </w:p>
    <w:p w:rsidR="00136242" w:rsidRPr="00D64A13" w:rsidRDefault="00136242" w:rsidP="00136242">
      <w:pPr>
        <w:tabs>
          <w:tab w:val="left" w:pos="1685"/>
        </w:tabs>
        <w:rPr>
          <w:rFonts w:ascii="Times New Roman" w:hAnsi="Times New Roman" w:cs="Times New Roman"/>
          <w:sz w:val="24"/>
          <w:szCs w:val="24"/>
        </w:rPr>
      </w:pPr>
      <w:r w:rsidRPr="00D64A13">
        <w:rPr>
          <w:rFonts w:ascii="Times New Roman" w:hAnsi="Times New Roman" w:cs="Times New Roman"/>
          <w:sz w:val="24"/>
          <w:szCs w:val="24"/>
        </w:rPr>
        <w:t> </w:t>
      </w:r>
    </w:p>
    <w:p w:rsidR="001B7092" w:rsidRDefault="001B7092">
      <w:pPr>
        <w:rPr>
          <w:rFonts w:ascii="Times New Roman" w:hAnsi="Times New Roman" w:cs="Times New Roman"/>
          <w:sz w:val="24"/>
          <w:szCs w:val="24"/>
        </w:rPr>
      </w:pPr>
    </w:p>
    <w:p w:rsidR="00136242" w:rsidRDefault="00136242">
      <w:pPr>
        <w:rPr>
          <w:rFonts w:ascii="Times New Roman" w:hAnsi="Times New Roman" w:cs="Times New Roman"/>
          <w:sz w:val="24"/>
          <w:szCs w:val="24"/>
        </w:rPr>
      </w:pPr>
    </w:p>
    <w:p w:rsidR="00136242" w:rsidRDefault="00136242">
      <w:pPr>
        <w:rPr>
          <w:rFonts w:ascii="Times New Roman" w:hAnsi="Times New Roman" w:cs="Times New Roman"/>
          <w:sz w:val="24"/>
          <w:szCs w:val="24"/>
        </w:rPr>
      </w:pPr>
    </w:p>
    <w:p w:rsidR="00136242" w:rsidRDefault="00136242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0BFBDD" wp14:editId="41C9FE37">
            <wp:extent cx="5039995" cy="7102475"/>
            <wp:effectExtent l="0" t="0" r="8255" b="317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 PUT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242" w:rsidSect="00136242">
      <w:footerReference w:type="default" r:id="rId8"/>
      <w:pgSz w:w="11907" w:h="16839" w:code="9"/>
      <w:pgMar w:top="2268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7F" w:rsidRDefault="00A44F7F" w:rsidP="00136242">
      <w:pPr>
        <w:spacing w:after="0" w:line="240" w:lineRule="auto"/>
      </w:pPr>
      <w:r>
        <w:separator/>
      </w:r>
    </w:p>
  </w:endnote>
  <w:endnote w:type="continuationSeparator" w:id="0">
    <w:p w:rsidR="00A44F7F" w:rsidRDefault="00A44F7F" w:rsidP="0013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80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242" w:rsidRDefault="001362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136242" w:rsidRDefault="00136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7F" w:rsidRDefault="00A44F7F" w:rsidP="00136242">
      <w:pPr>
        <w:spacing w:after="0" w:line="240" w:lineRule="auto"/>
      </w:pPr>
      <w:r>
        <w:separator/>
      </w:r>
    </w:p>
  </w:footnote>
  <w:footnote w:type="continuationSeparator" w:id="0">
    <w:p w:rsidR="00A44F7F" w:rsidRDefault="00A44F7F" w:rsidP="00136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42"/>
    <w:rsid w:val="00136242"/>
    <w:rsid w:val="001B7092"/>
    <w:rsid w:val="0067414B"/>
    <w:rsid w:val="00830374"/>
    <w:rsid w:val="00832024"/>
    <w:rsid w:val="00A44F7F"/>
    <w:rsid w:val="00BC3E15"/>
    <w:rsid w:val="00BE4AEC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242"/>
  </w:style>
  <w:style w:type="paragraph" w:styleId="Footer">
    <w:name w:val="footer"/>
    <w:basedOn w:val="Normal"/>
    <w:link w:val="FooterChar"/>
    <w:uiPriority w:val="99"/>
    <w:unhideWhenUsed/>
    <w:rsid w:val="00136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242"/>
  </w:style>
  <w:style w:type="paragraph" w:styleId="Footer">
    <w:name w:val="footer"/>
    <w:basedOn w:val="Normal"/>
    <w:link w:val="FooterChar"/>
    <w:uiPriority w:val="99"/>
    <w:unhideWhenUsed/>
    <w:rsid w:val="00136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2022-12-06T01:37:00Z</dcterms:created>
  <dcterms:modified xsi:type="dcterms:W3CDTF">2022-12-06T01:39:00Z</dcterms:modified>
</cp:coreProperties>
</file>