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 xml:space="preserve">PENGARUH MEDIA FILM  PENDEK TERHADAP KETERAMPILAN MENULIS CERITA PENDEK 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 xml:space="preserve">SISWA KELAS X SMK MELATI 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PERBAUNGAN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RIZKYA ANANDA PUTRI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NPM. 181214040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5715</wp:posOffset>
            </wp:positionV>
            <wp:extent cx="1799590" cy="1799590"/>
            <wp:effectExtent l="0" t="0" r="0" b="0"/>
            <wp:wrapNone/>
            <wp:docPr id="2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PENDIDIKAN BAHASA SASTRA INDONESIA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72180" w:rsidRPr="00130117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202</w:t>
      </w:r>
      <w:r w:rsidRPr="00130117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472180" w:rsidRDefault="00472180" w:rsidP="0047218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MEDIA FILM  PENDEK TERHADAP KETERAMPILAN MENULIS CERITA PENDEK 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 xml:space="preserve">SISWA KELAS X SMK MELATI 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PERBAUNGAN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2E46FF" w:rsidRDefault="00472180" w:rsidP="00472180">
      <w:pPr>
        <w:ind w:left="0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Skripsi ini diajukan sebagai syarat untuk memperoleh gelar Sarjana Pendidikan pada Program Studi Pendidikan Bahasa dan sastra  Indonesia 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RIZKYA ANANDA PUTRI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NPM. 181214040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5715</wp:posOffset>
            </wp:positionV>
            <wp:extent cx="1799590" cy="1799590"/>
            <wp:effectExtent l="0" t="0" r="0" b="0"/>
            <wp:wrapNone/>
            <wp:docPr id="1" name="Picture 1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PENDIDIKAN BAHASA SASTRA INDONESIA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472180" w:rsidRPr="0040529B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72180" w:rsidRPr="00130117" w:rsidRDefault="00472180" w:rsidP="004721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B">
        <w:rPr>
          <w:rFonts w:ascii="Times New Roman" w:hAnsi="Times New Roman" w:cs="Times New Roman"/>
          <w:b/>
          <w:sz w:val="28"/>
          <w:szCs w:val="28"/>
        </w:rPr>
        <w:t>202</w:t>
      </w:r>
      <w:r w:rsidRPr="00130117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4B2474" w:rsidRDefault="004B2474"/>
    <w:sectPr w:rsidR="004B2474" w:rsidSect="00AB1B9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0"/>
    <w:rsid w:val="00472180"/>
    <w:rsid w:val="004B2474"/>
    <w:rsid w:val="008733A0"/>
    <w:rsid w:val="00AB1B90"/>
    <w:rsid w:val="00E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2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8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2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8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2022-12-05T14:18:00Z</dcterms:created>
  <dcterms:modified xsi:type="dcterms:W3CDTF">2022-12-05T14:20:00Z</dcterms:modified>
</cp:coreProperties>
</file>