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14" w:rsidRPr="00121B14" w:rsidRDefault="00121B14" w:rsidP="00121B14">
      <w:pPr>
        <w:jc w:val="both"/>
        <w:rPr>
          <w:rFonts w:ascii="Times New Roman" w:hAnsi="Times New Roman" w:cs="Times New Roman"/>
          <w:sz w:val="24"/>
          <w:szCs w:val="24"/>
        </w:rPr>
      </w:pPr>
      <w:bookmarkStart w:id="0" w:name="_GoBack"/>
      <w:bookmarkEnd w:id="0"/>
      <w:r w:rsidRPr="00121B14">
        <w:rPr>
          <w:rFonts w:ascii="Times New Roman" w:hAnsi="Times New Roman" w:cs="Times New Roman"/>
          <w:sz w:val="24"/>
          <w:szCs w:val="24"/>
        </w:rPr>
        <w:t>Lampiran A</w:t>
      </w:r>
    </w:p>
    <w:p w:rsidR="00121B14" w:rsidRPr="00121B14" w:rsidRDefault="00121B14" w:rsidP="00121B14">
      <w:pPr>
        <w:jc w:val="both"/>
        <w:rPr>
          <w:rFonts w:ascii="Times New Roman" w:hAnsi="Times New Roman" w:cs="Times New Roman"/>
          <w:sz w:val="24"/>
          <w:szCs w:val="24"/>
        </w:rPr>
      </w:pPr>
    </w:p>
    <w:p w:rsidR="00121B14" w:rsidRPr="00121B14" w:rsidRDefault="00121B14" w:rsidP="00121B14">
      <w:pPr>
        <w:jc w:val="center"/>
        <w:rPr>
          <w:rFonts w:ascii="Times New Roman" w:hAnsi="Times New Roman" w:cs="Times New Roman"/>
          <w:b/>
          <w:sz w:val="24"/>
          <w:szCs w:val="24"/>
        </w:rPr>
      </w:pPr>
      <w:r w:rsidRPr="00121B14">
        <w:rPr>
          <w:rFonts w:ascii="Times New Roman" w:hAnsi="Times New Roman" w:cs="Times New Roman"/>
          <w:b/>
          <w:sz w:val="24"/>
          <w:szCs w:val="24"/>
        </w:rPr>
        <w:t>LEMBAR OBSERVASI AKTIVITAS BELAJAR SISWA</w:t>
      </w:r>
    </w:p>
    <w:p w:rsidR="00121B14" w:rsidRPr="00121B14" w:rsidRDefault="00121B14" w:rsidP="00121B14">
      <w:pPr>
        <w:jc w:val="both"/>
        <w:rPr>
          <w:rFonts w:ascii="Times New Roman" w:hAnsi="Times New Roman" w:cs="Times New Roman"/>
          <w:sz w:val="24"/>
          <w:szCs w:val="24"/>
        </w:rPr>
      </w:pPr>
    </w:p>
    <w:tbl>
      <w:tblPr>
        <w:tblW w:w="79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3970"/>
        <w:gridCol w:w="425"/>
        <w:gridCol w:w="425"/>
        <w:gridCol w:w="425"/>
        <w:gridCol w:w="427"/>
      </w:tblGrid>
      <w:tr w:rsidR="00121B14" w:rsidRPr="00121B14" w:rsidTr="00EF3823">
        <w:tc>
          <w:tcPr>
            <w:tcW w:w="2267" w:type="dxa"/>
            <w:vMerge w:val="restart"/>
            <w:tcBorders>
              <w:top w:val="single" w:sz="4" w:space="0" w:color="auto"/>
              <w:left w:val="single" w:sz="4" w:space="0" w:color="auto"/>
              <w:right w:val="single" w:sz="4" w:space="0" w:color="auto"/>
            </w:tcBorders>
            <w:vAlign w:val="center"/>
            <w:hideMark/>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color w:val="000000"/>
                <w:sz w:val="24"/>
                <w:szCs w:val="24"/>
              </w:rPr>
              <w:t>Aspek yang</w:t>
            </w:r>
            <w:r w:rsidRPr="00121B14">
              <w:rPr>
                <w:rFonts w:ascii="Times New Roman" w:hAnsi="Times New Roman" w:cs="Times New Roman"/>
                <w:color w:val="000000"/>
                <w:sz w:val="24"/>
                <w:szCs w:val="24"/>
              </w:rPr>
              <w:br/>
              <w:t>Diamati</w:t>
            </w:r>
          </w:p>
        </w:tc>
        <w:tc>
          <w:tcPr>
            <w:tcW w:w="3970" w:type="dxa"/>
            <w:vMerge w:val="restart"/>
            <w:tcBorders>
              <w:top w:val="single" w:sz="4" w:space="0" w:color="auto"/>
              <w:left w:val="single" w:sz="4" w:space="0" w:color="auto"/>
              <w:right w:val="single" w:sz="4" w:space="0" w:color="auto"/>
            </w:tcBorders>
            <w:vAlign w:val="center"/>
            <w:hideMark/>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color w:val="000000"/>
                <w:sz w:val="24"/>
                <w:szCs w:val="24"/>
              </w:rPr>
              <w:t>Indikator</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color w:val="000000"/>
                <w:sz w:val="24"/>
                <w:szCs w:val="24"/>
              </w:rPr>
              <w:t>skor</w:t>
            </w:r>
          </w:p>
        </w:tc>
      </w:tr>
      <w:tr w:rsidR="00121B14" w:rsidRPr="00121B14" w:rsidTr="00EF3823">
        <w:trPr>
          <w:trHeight w:val="510"/>
        </w:trPr>
        <w:tc>
          <w:tcPr>
            <w:tcW w:w="2267" w:type="dxa"/>
            <w:vMerge/>
            <w:tcBorders>
              <w:left w:val="single" w:sz="4" w:space="0" w:color="auto"/>
              <w:bottom w:val="single" w:sz="4" w:space="0" w:color="auto"/>
              <w:right w:val="single" w:sz="4" w:space="0" w:color="auto"/>
            </w:tcBorders>
            <w:vAlign w:val="center"/>
            <w:hideMark/>
          </w:tcPr>
          <w:p w:rsidR="00121B14" w:rsidRPr="00121B14" w:rsidRDefault="00121B14" w:rsidP="00121B14">
            <w:pPr>
              <w:spacing w:line="480" w:lineRule="auto"/>
              <w:jc w:val="both"/>
              <w:rPr>
                <w:rFonts w:ascii="Times New Roman" w:hAnsi="Times New Roman" w:cs="Times New Roman"/>
                <w:color w:val="000000"/>
                <w:sz w:val="24"/>
                <w:szCs w:val="24"/>
              </w:rPr>
            </w:pPr>
          </w:p>
        </w:tc>
        <w:tc>
          <w:tcPr>
            <w:tcW w:w="3970" w:type="dxa"/>
            <w:vMerge/>
            <w:tcBorders>
              <w:left w:val="single" w:sz="4" w:space="0" w:color="auto"/>
              <w:bottom w:val="single" w:sz="4" w:space="0" w:color="auto"/>
              <w:right w:val="single" w:sz="4" w:space="0" w:color="auto"/>
            </w:tcBorders>
            <w:vAlign w:val="center"/>
            <w:hideMark/>
          </w:tcPr>
          <w:p w:rsidR="00121B14" w:rsidRPr="00121B14" w:rsidRDefault="00121B14" w:rsidP="00121B14">
            <w:pPr>
              <w:spacing w:line="480" w:lineRule="auto"/>
              <w:jc w:val="both"/>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center"/>
              <w:rPr>
                <w:rFonts w:ascii="Times New Roman" w:hAnsi="Times New Roman" w:cs="Times New Roman"/>
                <w:color w:val="000000"/>
                <w:sz w:val="24"/>
                <w:szCs w:val="24"/>
              </w:rPr>
            </w:pPr>
            <w:r w:rsidRPr="00121B14">
              <w:rPr>
                <w:rFonts w:ascii="Times New Roman" w:hAnsi="Times New Roman" w:cs="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sz w:val="24"/>
                <w:szCs w:val="24"/>
              </w:rPr>
              <w:t>3</w:t>
            </w:r>
          </w:p>
        </w:tc>
        <w:tc>
          <w:tcPr>
            <w:tcW w:w="427" w:type="dxa"/>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center"/>
              <w:rPr>
                <w:rFonts w:ascii="Times New Roman" w:hAnsi="Times New Roman" w:cs="Times New Roman"/>
                <w:sz w:val="24"/>
                <w:szCs w:val="24"/>
              </w:rPr>
            </w:pPr>
            <w:r w:rsidRPr="00121B14">
              <w:rPr>
                <w:rFonts w:ascii="Times New Roman" w:hAnsi="Times New Roman" w:cs="Times New Roman"/>
                <w:sz w:val="24"/>
                <w:szCs w:val="24"/>
              </w:rPr>
              <w:t>4</w:t>
            </w:r>
          </w:p>
        </w:tc>
      </w:tr>
      <w:tr w:rsidR="00121B14" w:rsidRPr="00121B14" w:rsidTr="00EF3823">
        <w:tc>
          <w:tcPr>
            <w:tcW w:w="2267" w:type="dxa"/>
            <w:tcBorders>
              <w:top w:val="single" w:sz="4" w:space="0" w:color="auto"/>
              <w:left w:val="single" w:sz="4" w:space="0" w:color="auto"/>
              <w:bottom w:val="single" w:sz="4" w:space="0" w:color="auto"/>
              <w:right w:val="single" w:sz="4" w:space="0" w:color="auto"/>
            </w:tcBorders>
            <w:vAlign w:val="center"/>
            <w:hideMark/>
          </w:tcPr>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color w:val="000000"/>
                <w:sz w:val="24"/>
                <w:szCs w:val="24"/>
              </w:rPr>
              <w:t>Aktivitas</w:t>
            </w:r>
            <w:r w:rsidRPr="00121B14">
              <w:rPr>
                <w:rFonts w:ascii="Times New Roman" w:hAnsi="Times New Roman" w:cs="Times New Roman"/>
                <w:color w:val="000000"/>
                <w:sz w:val="24"/>
                <w:szCs w:val="24"/>
              </w:rPr>
              <w:br/>
              <w:t>Belajar</w:t>
            </w:r>
            <w:r w:rsidRPr="00121B14">
              <w:rPr>
                <w:rFonts w:ascii="Times New Roman" w:hAnsi="Times New Roman" w:cs="Times New Roman"/>
                <w:color w:val="000000"/>
                <w:sz w:val="24"/>
                <w:szCs w:val="24"/>
              </w:rPr>
              <w:br/>
              <w:t>Siswa</w:t>
            </w:r>
          </w:p>
        </w:tc>
        <w:tc>
          <w:tcPr>
            <w:tcW w:w="3970" w:type="dxa"/>
            <w:tcBorders>
              <w:top w:val="single" w:sz="4" w:space="0" w:color="auto"/>
              <w:left w:val="single" w:sz="4" w:space="0" w:color="auto"/>
              <w:bottom w:val="single" w:sz="4" w:space="0" w:color="auto"/>
              <w:right w:val="single" w:sz="4" w:space="0" w:color="auto"/>
            </w:tcBorders>
            <w:vAlign w:val="center"/>
            <w:hideMark/>
          </w:tcPr>
          <w:p w:rsidR="00121B14" w:rsidRPr="00121B14" w:rsidRDefault="00121B14" w:rsidP="00541B74">
            <w:pPr>
              <w:pStyle w:val="ListParagraph"/>
              <w:numPr>
                <w:ilvl w:val="0"/>
                <w:numId w:val="12"/>
              </w:numPr>
              <w:spacing w:after="0" w:line="480" w:lineRule="auto"/>
              <w:ind w:left="319" w:hanging="284"/>
              <w:jc w:val="both"/>
              <w:rPr>
                <w:rFonts w:ascii="Times New Roman" w:hAnsi="Times New Roman" w:cs="Times New Roman"/>
                <w:sz w:val="24"/>
                <w:szCs w:val="24"/>
              </w:rPr>
            </w:pPr>
            <w:r w:rsidRPr="00121B14">
              <w:rPr>
                <w:rFonts w:ascii="Times New Roman" w:hAnsi="Times New Roman" w:cs="Times New Roman"/>
                <w:color w:val="000000"/>
                <w:sz w:val="24"/>
                <w:szCs w:val="24"/>
              </w:rPr>
              <w:t>Siswa membaca materi yang akan dipelajari</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berdiskusi dengan teman</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bertanya pada guru atau teman</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menyimak penjelasan dari guru</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membuat catatan tentang materi pelajaran</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menanggapi pendapat teman atau guru</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mengerjakan tes dengan kemampuan sendiri</w:t>
            </w:r>
          </w:p>
          <w:p w:rsidR="00121B14" w:rsidRPr="00121B14" w:rsidRDefault="00121B14" w:rsidP="00541B74">
            <w:pPr>
              <w:pStyle w:val="ListParagraph"/>
              <w:numPr>
                <w:ilvl w:val="0"/>
                <w:numId w:val="12"/>
              </w:numPr>
              <w:spacing w:after="0" w:line="480" w:lineRule="auto"/>
              <w:ind w:left="319" w:hanging="319"/>
              <w:jc w:val="both"/>
              <w:rPr>
                <w:rFonts w:ascii="Times New Roman" w:hAnsi="Times New Roman" w:cs="Times New Roman"/>
                <w:sz w:val="24"/>
                <w:szCs w:val="24"/>
              </w:rPr>
            </w:pPr>
            <w:r w:rsidRPr="00121B14">
              <w:rPr>
                <w:rFonts w:ascii="Times New Roman" w:hAnsi="Times New Roman" w:cs="Times New Roman"/>
                <w:color w:val="000000"/>
                <w:sz w:val="24"/>
                <w:szCs w:val="24"/>
              </w:rPr>
              <w:t>Siswa bersemangat dalam mengikuti pelajaran</w:t>
            </w:r>
          </w:p>
        </w:tc>
        <w:tc>
          <w:tcPr>
            <w:tcW w:w="425" w:type="dxa"/>
            <w:tcBorders>
              <w:top w:val="single" w:sz="4" w:space="0" w:color="auto"/>
              <w:left w:val="single" w:sz="4" w:space="0" w:color="auto"/>
              <w:bottom w:val="single" w:sz="4" w:space="0" w:color="auto"/>
              <w:right w:val="single" w:sz="4" w:space="0" w:color="auto"/>
            </w:tcBorders>
          </w:tcPr>
          <w:p w:rsidR="00121B14" w:rsidRPr="00121B14" w:rsidRDefault="00121B14" w:rsidP="00121B14">
            <w:pPr>
              <w:spacing w:line="48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121B14" w:rsidRPr="00121B14" w:rsidRDefault="00121B14" w:rsidP="00121B14">
            <w:pPr>
              <w:spacing w:line="48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21B14" w:rsidRPr="00121B14" w:rsidRDefault="00121B14" w:rsidP="00121B14">
            <w:pPr>
              <w:spacing w:line="480" w:lineRule="auto"/>
              <w:jc w:val="both"/>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121B14" w:rsidRPr="00121B14" w:rsidRDefault="00121B14" w:rsidP="00121B14">
            <w:pPr>
              <w:spacing w:line="480" w:lineRule="auto"/>
              <w:jc w:val="both"/>
              <w:rPr>
                <w:rFonts w:ascii="Times New Roman" w:hAnsi="Times New Roman" w:cs="Times New Roman"/>
                <w:sz w:val="24"/>
                <w:szCs w:val="24"/>
              </w:rPr>
            </w:pPr>
          </w:p>
        </w:tc>
      </w:tr>
      <w:tr w:rsidR="00121B14" w:rsidRPr="00121B14" w:rsidTr="00EF3823">
        <w:tc>
          <w:tcPr>
            <w:tcW w:w="6237" w:type="dxa"/>
            <w:gridSpan w:val="2"/>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color w:val="000000"/>
                <w:sz w:val="24"/>
                <w:szCs w:val="24"/>
              </w:rPr>
              <w:t>Jumlah skor</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121B14" w:rsidRPr="00121B14" w:rsidRDefault="00121B14" w:rsidP="00121B14">
            <w:pPr>
              <w:spacing w:line="480" w:lineRule="auto"/>
              <w:jc w:val="both"/>
              <w:rPr>
                <w:rFonts w:ascii="Times New Roman" w:hAnsi="Times New Roman" w:cs="Times New Roman"/>
                <w:sz w:val="24"/>
                <w:szCs w:val="24"/>
              </w:rPr>
            </w:pPr>
          </w:p>
        </w:tc>
      </w:tr>
    </w:tbl>
    <w:p w:rsidR="00121B14" w:rsidRPr="00121B14" w:rsidRDefault="00121B14" w:rsidP="00121B14">
      <w:pPr>
        <w:tabs>
          <w:tab w:val="left" w:pos="993"/>
        </w:tabs>
        <w:spacing w:line="480" w:lineRule="auto"/>
        <w:jc w:val="both"/>
        <w:rPr>
          <w:rFonts w:ascii="Times New Roman" w:hAnsi="Times New Roman" w:cs="Times New Roman"/>
          <w:b/>
          <w:sz w:val="24"/>
          <w:szCs w:val="24"/>
        </w:rPr>
      </w:pPr>
    </w:p>
    <w:p w:rsidR="00121B14" w:rsidRPr="00121B14" w:rsidRDefault="00121B14" w:rsidP="00121B14">
      <w:pPr>
        <w:tabs>
          <w:tab w:val="left" w:pos="993"/>
        </w:tabs>
        <w:spacing w:line="480" w:lineRule="auto"/>
        <w:jc w:val="center"/>
        <w:rPr>
          <w:rFonts w:ascii="Times New Roman" w:hAnsi="Times New Roman" w:cs="Times New Roman"/>
          <w:b/>
          <w:sz w:val="24"/>
          <w:szCs w:val="24"/>
        </w:rPr>
      </w:pPr>
      <w:r w:rsidRPr="00121B14">
        <w:rPr>
          <w:rFonts w:ascii="Times New Roman" w:hAnsi="Times New Roman" w:cs="Times New Roman"/>
          <w:b/>
          <w:sz w:val="24"/>
          <w:szCs w:val="24"/>
        </w:rPr>
        <w:lastRenderedPageBreak/>
        <w:t xml:space="preserve">Jumlah </w:t>
      </w:r>
      <w:proofErr w:type="gramStart"/>
      <w:r w:rsidRPr="00121B14">
        <w:rPr>
          <w:rFonts w:ascii="Times New Roman" w:hAnsi="Times New Roman" w:cs="Times New Roman"/>
          <w:b/>
          <w:sz w:val="24"/>
          <w:szCs w:val="24"/>
        </w:rPr>
        <w:t>skor :</w:t>
      </w:r>
      <w:proofErr w:type="gramEnd"/>
    </w:p>
    <w:p w:rsidR="00121B14" w:rsidRPr="00121B14" w:rsidRDefault="00121B14" w:rsidP="00121B14">
      <w:pPr>
        <w:tabs>
          <w:tab w:val="left" w:pos="993"/>
        </w:tabs>
        <w:spacing w:line="360" w:lineRule="auto"/>
        <w:jc w:val="center"/>
        <w:rPr>
          <w:rFonts w:ascii="Times New Roman" w:hAnsi="Times New Roman" w:cs="Times New Roman"/>
          <w:sz w:val="24"/>
          <w:szCs w:val="24"/>
        </w:rPr>
      </w:pPr>
      <m:oMath>
        <m:r>
          <w:rPr>
            <w:rFonts w:ascii="Cambria Math" w:hAnsi="Cambria Math" w:cs="Times New Roman"/>
            <w:sz w:val="24"/>
            <w:szCs w:val="24"/>
          </w:rPr>
          <m:t>DP</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Cambria Math" w:hAnsi="Times New Roman" w:cs="Times New Roman"/>
                <w:sz w:val="24"/>
                <w:szCs w:val="24"/>
              </w:rPr>
              <m:t xml:space="preserve"> </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w:r w:rsidRPr="00121B14">
        <w:rPr>
          <w:rFonts w:ascii="Times New Roman" w:hAnsi="Times New Roman" w:cs="Times New Roman"/>
          <w:sz w:val="24"/>
          <w:szCs w:val="24"/>
        </w:rPr>
        <w:t>%</w:t>
      </w:r>
    </w:p>
    <w:p w:rsidR="00121B14" w:rsidRPr="00121B14" w:rsidRDefault="00121B14" w:rsidP="00121B14">
      <w:pPr>
        <w:spacing w:line="480" w:lineRule="auto"/>
        <w:jc w:val="both"/>
        <w:rPr>
          <w:rFonts w:ascii="Times New Roman" w:eastAsiaTheme="minorEastAsia" w:hAnsi="Times New Roman" w:cs="Times New Roman"/>
          <w:sz w:val="24"/>
          <w:szCs w:val="24"/>
        </w:rPr>
      </w:pPr>
      <w:proofErr w:type="gramStart"/>
      <w:r w:rsidRPr="00121B14">
        <w:rPr>
          <w:rFonts w:ascii="Times New Roman" w:eastAsiaTheme="minorEastAsia" w:hAnsi="Times New Roman" w:cs="Times New Roman"/>
          <w:sz w:val="24"/>
          <w:szCs w:val="24"/>
        </w:rPr>
        <w:t>Keterangan :</w:t>
      </w:r>
      <w:proofErr w:type="gramEnd"/>
    </w:p>
    <w:p w:rsidR="00121B14" w:rsidRPr="00121B14" w:rsidRDefault="00121B14" w:rsidP="00121B14">
      <w:pPr>
        <w:tabs>
          <w:tab w:val="left" w:pos="426"/>
          <w:tab w:val="left" w:pos="709"/>
        </w:tabs>
        <w:jc w:val="both"/>
        <w:rPr>
          <w:rFonts w:ascii="Times New Roman" w:eastAsiaTheme="minorEastAsia" w:hAnsi="Times New Roman" w:cs="Times New Roman"/>
          <w:sz w:val="24"/>
          <w:szCs w:val="24"/>
        </w:rPr>
      </w:pPr>
      <w:proofErr w:type="gramStart"/>
      <w:r w:rsidRPr="00121B14">
        <w:rPr>
          <w:rFonts w:ascii="Times New Roman" w:eastAsiaTheme="minorEastAsia" w:hAnsi="Times New Roman" w:cs="Times New Roman"/>
          <w:sz w:val="24"/>
          <w:szCs w:val="24"/>
        </w:rPr>
        <w:t>n</w:t>
      </w:r>
      <w:proofErr w:type="gramEnd"/>
      <w:r w:rsidRPr="00121B14">
        <w:rPr>
          <w:rFonts w:ascii="Times New Roman" w:eastAsiaTheme="minorEastAsia" w:hAnsi="Times New Roman" w:cs="Times New Roman"/>
          <w:sz w:val="24"/>
          <w:szCs w:val="24"/>
        </w:rPr>
        <w:tab/>
        <w:t>:</w:t>
      </w:r>
      <w:r w:rsidRPr="00121B14">
        <w:rPr>
          <w:rFonts w:ascii="Times New Roman" w:eastAsiaTheme="minorEastAsia" w:hAnsi="Times New Roman" w:cs="Times New Roman"/>
          <w:sz w:val="24"/>
          <w:szCs w:val="24"/>
        </w:rPr>
        <w:tab/>
        <w:t>jumlah skor yang diperoleh</w:t>
      </w:r>
    </w:p>
    <w:p w:rsidR="00121B14" w:rsidRDefault="00121B14" w:rsidP="00121B14">
      <w:pPr>
        <w:tabs>
          <w:tab w:val="left" w:pos="426"/>
          <w:tab w:val="left" w:pos="709"/>
        </w:tabs>
        <w:jc w:val="both"/>
        <w:rPr>
          <w:rFonts w:ascii="Times New Roman" w:eastAsiaTheme="minorEastAsia" w:hAnsi="Times New Roman" w:cs="Times New Roman"/>
          <w:sz w:val="24"/>
          <w:szCs w:val="24"/>
        </w:rPr>
      </w:pPr>
      <w:r w:rsidRPr="00121B14">
        <w:rPr>
          <w:rFonts w:ascii="Times New Roman" w:eastAsiaTheme="minorEastAsia" w:hAnsi="Times New Roman" w:cs="Times New Roman"/>
          <w:sz w:val="24"/>
          <w:szCs w:val="24"/>
        </w:rPr>
        <w:t>N</w:t>
      </w:r>
      <w:r w:rsidRPr="00121B14">
        <w:rPr>
          <w:rFonts w:ascii="Times New Roman" w:eastAsiaTheme="minorEastAsia" w:hAnsi="Times New Roman" w:cs="Times New Roman"/>
          <w:sz w:val="24"/>
          <w:szCs w:val="24"/>
        </w:rPr>
        <w:tab/>
        <w:t>:</w:t>
      </w:r>
      <w:r w:rsidRPr="00121B14">
        <w:rPr>
          <w:rFonts w:ascii="Times New Roman" w:eastAsiaTheme="minorEastAsia" w:hAnsi="Times New Roman" w:cs="Times New Roman"/>
          <w:sz w:val="24"/>
          <w:szCs w:val="24"/>
        </w:rPr>
        <w:tab/>
        <w:t>jumlah skor maksimal</w:t>
      </w:r>
    </w:p>
    <w:p w:rsidR="00121B14" w:rsidRPr="00121B14" w:rsidRDefault="00121B14" w:rsidP="00121B14">
      <w:pPr>
        <w:tabs>
          <w:tab w:val="left" w:pos="426"/>
          <w:tab w:val="left" w:pos="709"/>
        </w:tabs>
        <w:jc w:val="both"/>
        <w:rPr>
          <w:rFonts w:ascii="Times New Roman" w:eastAsiaTheme="minorEastAsia" w:hAnsi="Times New Roman" w:cs="Times New Roman"/>
          <w:sz w:val="24"/>
          <w:szCs w:val="24"/>
        </w:rPr>
      </w:pPr>
    </w:p>
    <w:p w:rsidR="00121B14" w:rsidRPr="00121B14" w:rsidRDefault="00121B14" w:rsidP="00121B14">
      <w:pPr>
        <w:tabs>
          <w:tab w:val="left" w:pos="993"/>
        </w:tabs>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 xml:space="preserve">Kriteria </w:t>
      </w:r>
      <w:proofErr w:type="gramStart"/>
      <w:r w:rsidRPr="00121B14">
        <w:rPr>
          <w:rFonts w:ascii="Times New Roman" w:hAnsi="Times New Roman" w:cs="Times New Roman"/>
          <w:sz w:val="24"/>
          <w:szCs w:val="24"/>
        </w:rPr>
        <w:t>penilaian :</w:t>
      </w:r>
      <w:proofErr w:type="gramEnd"/>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 xml:space="preserve">Indikator 1 </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tidak membaca materi</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membaca materi namun mata melirik kesana kemari</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membaca namun tidak memahami materi yang dibaca</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apabila siswa membaca dan memahami isi materi yang dibaca</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2</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tidak ikut berdiskusi</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 apabila siswa hanya mendengarkan diskusi temannya</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berdiskusi tanpa melakukan apapun</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apabila siswa ikut berdiskusi dan aktif</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3</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tidak bertanya</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lastRenderedPageBreak/>
        <w:t>Skor 2</w:t>
      </w:r>
      <w:r w:rsidRPr="00121B14">
        <w:rPr>
          <w:rFonts w:ascii="Times New Roman" w:hAnsi="Times New Roman" w:cs="Times New Roman"/>
          <w:sz w:val="24"/>
          <w:szCs w:val="24"/>
        </w:rPr>
        <w:tab/>
        <w:t>: apabila siswa bertanya namun tidak sesuai dengan materi pelajaran</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bertanya sesuai dengan materi pelajaran</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apabila siswa bertanya sesuai materi pelajaran dan bahasanya santun</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4</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tidak menyimak yang disampaikan guru</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 apabila siswa menyimak namun mata melirik kesana kemari</w:t>
      </w:r>
    </w:p>
    <w:p w:rsidR="00121B14" w:rsidRPr="00121B14" w:rsidRDefault="00121B14" w:rsidP="00121B14">
      <w:pPr>
        <w:tabs>
          <w:tab w:val="left" w:pos="426"/>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w:t>
      </w:r>
      <w:r w:rsidRPr="00121B14">
        <w:rPr>
          <w:rFonts w:ascii="Times New Roman" w:hAnsi="Times New Roman" w:cs="Times New Roman"/>
          <w:sz w:val="24"/>
          <w:szCs w:val="24"/>
        </w:rPr>
        <w:tab/>
        <w:t xml:space="preserve">apabila siswa menyimak namun tidak memahami </w:t>
      </w:r>
      <w:proofErr w:type="gramStart"/>
      <w:r w:rsidRPr="00121B14">
        <w:rPr>
          <w:rFonts w:ascii="Times New Roman" w:hAnsi="Times New Roman" w:cs="Times New Roman"/>
          <w:sz w:val="24"/>
          <w:szCs w:val="24"/>
        </w:rPr>
        <w:t>apa</w:t>
      </w:r>
      <w:proofErr w:type="gramEnd"/>
      <w:r w:rsidRPr="00121B14">
        <w:rPr>
          <w:rFonts w:ascii="Times New Roman" w:hAnsi="Times New Roman" w:cs="Times New Roman"/>
          <w:sz w:val="24"/>
          <w:szCs w:val="24"/>
        </w:rPr>
        <w:t xml:space="preserve"> yang disampaikan guru</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xml:space="preserve">: apabila siswa menyimak dan memahami </w:t>
      </w:r>
      <w:proofErr w:type="gramStart"/>
      <w:r w:rsidRPr="00121B14">
        <w:rPr>
          <w:rFonts w:ascii="Times New Roman" w:hAnsi="Times New Roman" w:cs="Times New Roman"/>
          <w:sz w:val="24"/>
          <w:szCs w:val="24"/>
        </w:rPr>
        <w:t>apa</w:t>
      </w:r>
      <w:proofErr w:type="gramEnd"/>
      <w:r w:rsidRPr="00121B14">
        <w:rPr>
          <w:rFonts w:ascii="Times New Roman" w:hAnsi="Times New Roman" w:cs="Times New Roman"/>
          <w:sz w:val="24"/>
          <w:szCs w:val="24"/>
        </w:rPr>
        <w:t xml:space="preserve"> yang disampaikan guru</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5</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tidak membuat catatan</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 xml:space="preserve">: apabila siswa membuat catatan namun tidak sesuai </w:t>
      </w:r>
      <w:proofErr w:type="gramStart"/>
      <w:r w:rsidRPr="00121B14">
        <w:rPr>
          <w:rFonts w:ascii="Times New Roman" w:hAnsi="Times New Roman" w:cs="Times New Roman"/>
          <w:sz w:val="24"/>
          <w:szCs w:val="24"/>
        </w:rPr>
        <w:t>dengan  materi</w:t>
      </w:r>
      <w:proofErr w:type="gramEnd"/>
      <w:r w:rsidRPr="00121B14">
        <w:rPr>
          <w:rFonts w:ascii="Times New Roman" w:hAnsi="Times New Roman" w:cs="Times New Roman"/>
          <w:sz w:val="24"/>
          <w:szCs w:val="24"/>
        </w:rPr>
        <w:t xml:space="preserve"> yang disampaikan</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membuat catatan sesuai dengan materi yang disampaikan</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membuat catatan sesuai dengan materi yang disampaikan dengan menggunakan bahasanya sendiri</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6</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tidak menanggapi pendapat teman</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 apabila siswa menanggapi pendapat teman dengan bahasa yang kurang baik</w:t>
      </w:r>
    </w:p>
    <w:p w:rsidR="00121B14" w:rsidRPr="00121B14" w:rsidRDefault="00121B14" w:rsidP="00121B14">
      <w:pPr>
        <w:tabs>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menanggapi pendapat teman dengan bahasa yang baik</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lastRenderedPageBreak/>
        <w:t>Skor 4</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menanggapi pendapat teman dengan bahasa yang baik serta mengemukakan solusinya</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7</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tidak mengerjakan tes</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 apabila siswa mengerjakan tes melihat dengan temannya</w:t>
      </w:r>
    </w:p>
    <w:p w:rsidR="00121B14" w:rsidRPr="00121B14" w:rsidRDefault="00121B14" w:rsidP="00121B14">
      <w:pPr>
        <w:tabs>
          <w:tab w:val="left" w:pos="426"/>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mengerjakan tes setengah dari temannya setengah lagi sendiri</w:t>
      </w:r>
    </w:p>
    <w:p w:rsidR="00121B14" w:rsidRPr="00121B14" w:rsidRDefault="00121B14" w:rsidP="00121B14">
      <w:pPr>
        <w:tabs>
          <w:tab w:val="left" w:pos="284"/>
          <w:tab w:val="left" w:pos="993"/>
          <w:tab w:val="left" w:pos="1134"/>
        </w:tabs>
        <w:spacing w:line="480" w:lineRule="auto"/>
        <w:ind w:left="284"/>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xml:space="preserve">: apabila siswa mengerjakan tes sendiri </w:t>
      </w:r>
    </w:p>
    <w:p w:rsidR="00121B14" w:rsidRPr="00121B14" w:rsidRDefault="00121B14" w:rsidP="00121B14">
      <w:pPr>
        <w:spacing w:line="480" w:lineRule="auto"/>
        <w:jc w:val="both"/>
        <w:rPr>
          <w:rFonts w:ascii="Times New Roman" w:hAnsi="Times New Roman" w:cs="Times New Roman"/>
          <w:sz w:val="24"/>
          <w:szCs w:val="24"/>
        </w:rPr>
      </w:pPr>
      <w:r w:rsidRPr="00121B14">
        <w:rPr>
          <w:rFonts w:ascii="Times New Roman" w:hAnsi="Times New Roman" w:cs="Times New Roman"/>
          <w:sz w:val="24"/>
          <w:szCs w:val="24"/>
        </w:rPr>
        <w:t>Indikator 8</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1</w:t>
      </w:r>
      <w:r w:rsidRPr="00121B14">
        <w:rPr>
          <w:rFonts w:ascii="Times New Roman" w:hAnsi="Times New Roman" w:cs="Times New Roman"/>
          <w:sz w:val="24"/>
          <w:szCs w:val="24"/>
        </w:rPr>
        <w:tab/>
        <w:t>: apabila siswa malas belajar</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2</w:t>
      </w:r>
      <w:r w:rsidRPr="00121B14">
        <w:rPr>
          <w:rFonts w:ascii="Times New Roman" w:hAnsi="Times New Roman" w:cs="Times New Roman"/>
          <w:sz w:val="24"/>
          <w:szCs w:val="24"/>
        </w:rPr>
        <w:tab/>
        <w:t>:</w:t>
      </w:r>
      <w:r w:rsidRPr="00121B14">
        <w:rPr>
          <w:rFonts w:ascii="Times New Roman" w:hAnsi="Times New Roman" w:cs="Times New Roman"/>
          <w:sz w:val="24"/>
          <w:szCs w:val="24"/>
        </w:rPr>
        <w:tab/>
        <w:t>apabila siswa belajar namun mengobrol dengan temannya selama pembelajaran berlangsung</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3</w:t>
      </w:r>
      <w:r w:rsidRPr="00121B14">
        <w:rPr>
          <w:rFonts w:ascii="Times New Roman" w:hAnsi="Times New Roman" w:cs="Times New Roman"/>
          <w:sz w:val="24"/>
          <w:szCs w:val="24"/>
        </w:rPr>
        <w:tab/>
        <w:t>: apabila siswa belajar dan tidak bertanya</w:t>
      </w:r>
    </w:p>
    <w:p w:rsidR="00121B14" w:rsidRPr="00121B14" w:rsidRDefault="00121B14" w:rsidP="00121B14">
      <w:pPr>
        <w:tabs>
          <w:tab w:val="left" w:pos="993"/>
          <w:tab w:val="left" w:pos="1134"/>
        </w:tabs>
        <w:spacing w:line="480" w:lineRule="auto"/>
        <w:ind w:left="1134" w:hanging="850"/>
        <w:jc w:val="both"/>
        <w:rPr>
          <w:rFonts w:ascii="Times New Roman" w:hAnsi="Times New Roman" w:cs="Times New Roman"/>
          <w:sz w:val="24"/>
          <w:szCs w:val="24"/>
        </w:rPr>
      </w:pPr>
      <w:r w:rsidRPr="00121B14">
        <w:rPr>
          <w:rFonts w:ascii="Times New Roman" w:hAnsi="Times New Roman" w:cs="Times New Roman"/>
          <w:sz w:val="24"/>
          <w:szCs w:val="24"/>
        </w:rPr>
        <w:t>Skor 4</w:t>
      </w:r>
      <w:r w:rsidRPr="00121B14">
        <w:rPr>
          <w:rFonts w:ascii="Times New Roman" w:hAnsi="Times New Roman" w:cs="Times New Roman"/>
          <w:sz w:val="24"/>
          <w:szCs w:val="24"/>
        </w:rPr>
        <w:tab/>
        <w:t>: apabila siswa rajin bertanya dan mengerjakan soal dengan baik</w:t>
      </w:r>
    </w:p>
    <w:p w:rsidR="00121B14" w:rsidRDefault="00121B14" w:rsidP="008465E5">
      <w:pPr>
        <w:pStyle w:val="NormalWeb"/>
        <w:spacing w:before="0" w:beforeAutospacing="0" w:after="0" w:afterAutospacing="0" w:line="480" w:lineRule="auto"/>
        <w:jc w:val="both"/>
        <w:rPr>
          <w:color w:val="000000" w:themeColor="text1"/>
        </w:rPr>
      </w:pPr>
    </w:p>
    <w:p w:rsidR="006D6F75" w:rsidRDefault="006D6F75" w:rsidP="008465E5">
      <w:pPr>
        <w:pStyle w:val="NormalWeb"/>
        <w:spacing w:before="0" w:beforeAutospacing="0" w:after="0" w:afterAutospacing="0" w:line="480" w:lineRule="auto"/>
        <w:jc w:val="both"/>
        <w:rPr>
          <w:color w:val="000000" w:themeColor="text1"/>
        </w:rPr>
      </w:pPr>
    </w:p>
    <w:p w:rsidR="006D6F75" w:rsidRDefault="006D6F75" w:rsidP="008465E5">
      <w:pPr>
        <w:pStyle w:val="NormalWeb"/>
        <w:spacing w:before="0" w:beforeAutospacing="0" w:after="0" w:afterAutospacing="0" w:line="480" w:lineRule="auto"/>
        <w:jc w:val="both"/>
        <w:rPr>
          <w:color w:val="000000" w:themeColor="text1"/>
        </w:rPr>
      </w:pPr>
    </w:p>
    <w:p w:rsidR="00541B74" w:rsidRDefault="00541B74" w:rsidP="00541B74">
      <w:pPr>
        <w:spacing w:line="0" w:lineRule="atLeast"/>
        <w:ind w:right="1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B</w:t>
      </w: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Rencana Pelaksanaan Pembelajaran</w:t>
      </w:r>
    </w:p>
    <w:p w:rsidR="00541B74" w:rsidRPr="007527EA" w:rsidRDefault="00541B74" w:rsidP="00541B74">
      <w:pPr>
        <w:spacing w:line="139" w:lineRule="exact"/>
        <w:ind w:right="1127"/>
        <w:jc w:val="center"/>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RPP</w:t>
      </w:r>
    </w:p>
    <w:p w:rsidR="00541B74" w:rsidRPr="007527EA" w:rsidRDefault="00541B74" w:rsidP="00541B74">
      <w:pPr>
        <w:spacing w:line="137" w:lineRule="exact"/>
        <w:ind w:right="1127"/>
        <w:jc w:val="center"/>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(Kelas Eksperimen</w:t>
      </w:r>
      <w:r>
        <w:rPr>
          <w:rFonts w:ascii="Times New Roman" w:eastAsia="Times New Roman" w:hAnsi="Times New Roman" w:cs="Times New Roman"/>
          <w:sz w:val="24"/>
          <w:szCs w:val="24"/>
        </w:rPr>
        <w:t xml:space="preserve"> 1</w:t>
      </w:r>
      <w:r w:rsidRPr="007527EA">
        <w:rPr>
          <w:rFonts w:ascii="Times New Roman" w:eastAsia="Times New Roman" w:hAnsi="Times New Roman" w:cs="Times New Roman"/>
          <w:sz w:val="24"/>
          <w:szCs w:val="24"/>
        </w:rPr>
        <w:t>)</w:t>
      </w: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Nama Sekolah</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MTs. AW 28 Kp. Lalang</w:t>
      </w:r>
    </w:p>
    <w:p w:rsidR="00541B74" w:rsidRPr="007527EA" w:rsidRDefault="00541B74" w:rsidP="00541B74">
      <w:pPr>
        <w:tabs>
          <w:tab w:val="left" w:pos="1701"/>
          <w:tab w:val="left" w:pos="1985"/>
        </w:tabs>
        <w:spacing w:line="139"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Kelas/Semester</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VIII/2</w:t>
      </w:r>
    </w:p>
    <w:p w:rsidR="00541B74" w:rsidRPr="007527EA" w:rsidRDefault="00541B74" w:rsidP="00541B74">
      <w:pPr>
        <w:tabs>
          <w:tab w:val="left" w:pos="1701"/>
          <w:tab w:val="left" w:pos="1985"/>
        </w:tabs>
        <w:spacing w:line="137"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Mata Pelajaran</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Matematika</w:t>
      </w:r>
    </w:p>
    <w:p w:rsidR="00541B74" w:rsidRPr="007527EA" w:rsidRDefault="00541B74" w:rsidP="00541B74">
      <w:pPr>
        <w:tabs>
          <w:tab w:val="left" w:pos="1701"/>
          <w:tab w:val="left" w:pos="1985"/>
        </w:tabs>
        <w:spacing w:line="139"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Topik</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Lingkaran</w:t>
      </w:r>
    </w:p>
    <w:p w:rsidR="00541B74" w:rsidRPr="007527EA" w:rsidRDefault="00541B74" w:rsidP="00541B74">
      <w:pPr>
        <w:tabs>
          <w:tab w:val="left" w:pos="1701"/>
          <w:tab w:val="left" w:pos="1985"/>
        </w:tabs>
        <w:spacing w:line="137" w:lineRule="exact"/>
        <w:ind w:right="1127"/>
        <w:jc w:val="both"/>
        <w:rPr>
          <w:rFonts w:ascii="Times New Roman" w:eastAsia="Times New Roman" w:hAnsi="Times New Roman" w:cs="Times New Roman"/>
          <w:sz w:val="24"/>
          <w:szCs w:val="24"/>
        </w:rPr>
      </w:pPr>
    </w:p>
    <w:p w:rsidR="00541B74"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Alokasi Waktu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 x 40 menit</w:t>
      </w:r>
    </w:p>
    <w:p w:rsidR="00541B74"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p>
    <w:p w:rsidR="00541B74"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p>
    <w:p w:rsidR="00541B74" w:rsidRPr="007527EA" w:rsidRDefault="00541B74" w:rsidP="00541B74">
      <w:pPr>
        <w:numPr>
          <w:ilvl w:val="0"/>
          <w:numId w:val="13"/>
        </w:numPr>
        <w:tabs>
          <w:tab w:val="left" w:pos="567"/>
        </w:tabs>
        <w:spacing w:after="0" w:line="0" w:lineRule="atLeast"/>
        <w:ind w:left="1069"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Kompetensi Inti</w:t>
      </w:r>
    </w:p>
    <w:p w:rsidR="00541B74" w:rsidRPr="007527EA" w:rsidRDefault="00541B74" w:rsidP="00541B74">
      <w:pPr>
        <w:tabs>
          <w:tab w:val="left" w:pos="567"/>
        </w:tabs>
        <w:spacing w:line="139" w:lineRule="exact"/>
        <w:ind w:left="426" w:right="1127" w:hanging="426"/>
        <w:jc w:val="both"/>
        <w:rPr>
          <w:rFonts w:ascii="Times New Roman" w:eastAsia="Times New Roman" w:hAnsi="Times New Roman" w:cs="Times New Roman"/>
          <w:sz w:val="24"/>
          <w:szCs w:val="24"/>
        </w:rPr>
      </w:pPr>
    </w:p>
    <w:p w:rsidR="00541B74" w:rsidRPr="00455C06" w:rsidRDefault="00541B74" w:rsidP="00541B74">
      <w:pPr>
        <w:numPr>
          <w:ilvl w:val="1"/>
          <w:numId w:val="13"/>
        </w:numPr>
        <w:tabs>
          <w:tab w:val="left" w:pos="567"/>
          <w:tab w:val="left" w:pos="154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Menghayati dan mengamalkan ajaran agama yang dianutnya</w:t>
      </w:r>
    </w:p>
    <w:p w:rsidR="00541B74" w:rsidRPr="00455C06" w:rsidRDefault="00541B74" w:rsidP="00541B74">
      <w:pPr>
        <w:numPr>
          <w:ilvl w:val="1"/>
          <w:numId w:val="13"/>
        </w:numPr>
        <w:tabs>
          <w:tab w:val="left" w:pos="567"/>
          <w:tab w:val="left" w:pos="154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w:t>
      </w:r>
    </w:p>
    <w:p w:rsidR="00541B74" w:rsidRPr="00455C06" w:rsidRDefault="00541B74" w:rsidP="00541B74">
      <w:pPr>
        <w:numPr>
          <w:ilvl w:val="1"/>
          <w:numId w:val="13"/>
        </w:numPr>
        <w:tabs>
          <w:tab w:val="left" w:pos="567"/>
          <w:tab w:val="left" w:pos="154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Memahami,  menerapkan,  menganalisis  pengetahuan  faktual,  konseptual,</w:t>
      </w:r>
      <w:r>
        <w:rPr>
          <w:rFonts w:ascii="Times New Roman" w:eastAsia="Times New Roman" w:hAnsi="Times New Roman" w:cs="Times New Roman"/>
          <w:sz w:val="24"/>
          <w:szCs w:val="24"/>
        </w:rPr>
        <w:t xml:space="preserve"> </w:t>
      </w:r>
      <w:r w:rsidRPr="00455C06">
        <w:rPr>
          <w:rFonts w:ascii="Times New Roman" w:eastAsia="Times New Roman" w:hAnsi="Times New Roman" w:cs="Times New Roman"/>
          <w:sz w:val="24"/>
          <w:szCs w:val="24"/>
        </w:rPr>
        <w:t xml:space="preserve">prosedural berdasarkan rasa ingintahunya tentang ilmu pengetahuan, teknologi, seni, budaya, dan humaniora dengan wawasan kemanusiaan, kebangsaan, kenegaraan, dan </w:t>
      </w:r>
      <w:r w:rsidRPr="00455C06">
        <w:rPr>
          <w:rFonts w:ascii="Times New Roman" w:eastAsia="Times New Roman" w:hAnsi="Times New Roman" w:cs="Times New Roman"/>
          <w:sz w:val="24"/>
          <w:szCs w:val="24"/>
        </w:rPr>
        <w:lastRenderedPageBreak/>
        <w:t>peradaban terkait fenomena dan kejadian, serta menerapkan pengetahuan prosedural pada bidang kajian yang spesifik sesuai dengan bakat dan minatnya untuk memecahkan masalah.</w:t>
      </w:r>
    </w:p>
    <w:p w:rsidR="00541B74" w:rsidRDefault="00541B74" w:rsidP="00541B74">
      <w:pPr>
        <w:numPr>
          <w:ilvl w:val="1"/>
          <w:numId w:val="14"/>
        </w:numPr>
        <w:tabs>
          <w:tab w:val="left" w:pos="567"/>
          <w:tab w:val="left" w:pos="1540"/>
        </w:tabs>
        <w:spacing w:after="0" w:line="480" w:lineRule="auto"/>
        <w:ind w:left="1489" w:right="1127" w:hanging="78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Mengolah, menalar, menyaji, dan mencipta dalam ranah konkret dan ranah abstrak terkait dengan pengembangan dari yang dipelajarinya di sekolah secara mandiri, dan mampu menggunakan metoda sesuai kaidah keilmuan.</w:t>
      </w:r>
    </w:p>
    <w:p w:rsidR="00541B74" w:rsidRPr="007527EA" w:rsidRDefault="00541B74" w:rsidP="00541B74">
      <w:pPr>
        <w:tabs>
          <w:tab w:val="left" w:pos="567"/>
          <w:tab w:val="left" w:pos="1540"/>
        </w:tabs>
        <w:spacing w:line="480" w:lineRule="auto"/>
        <w:ind w:right="1127"/>
        <w:jc w:val="both"/>
        <w:rPr>
          <w:rFonts w:ascii="Times New Roman" w:eastAsia="Times New Roman" w:hAnsi="Times New Roman" w:cs="Times New Roman"/>
          <w:sz w:val="24"/>
          <w:szCs w:val="24"/>
        </w:rPr>
      </w:pPr>
    </w:p>
    <w:p w:rsidR="00541B74" w:rsidRPr="007527EA" w:rsidRDefault="00541B74" w:rsidP="00541B74">
      <w:pPr>
        <w:tabs>
          <w:tab w:val="left" w:pos="567"/>
        </w:tabs>
        <w:spacing w:line="10" w:lineRule="exact"/>
        <w:ind w:left="426" w:right="1127" w:hanging="426"/>
        <w:jc w:val="both"/>
        <w:rPr>
          <w:rFonts w:ascii="Times New Roman" w:eastAsia="Times New Roman" w:hAnsi="Times New Roman" w:cs="Times New Roman"/>
          <w:sz w:val="24"/>
          <w:szCs w:val="24"/>
        </w:rPr>
      </w:pPr>
    </w:p>
    <w:p w:rsidR="00541B74" w:rsidRPr="007527EA" w:rsidRDefault="00541B74" w:rsidP="00541B74">
      <w:pPr>
        <w:numPr>
          <w:ilvl w:val="0"/>
          <w:numId w:val="15"/>
        </w:numPr>
        <w:tabs>
          <w:tab w:val="left" w:pos="567"/>
        </w:tabs>
        <w:spacing w:after="0" w:line="0" w:lineRule="atLeast"/>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Kompetensi Dasar</w:t>
      </w:r>
    </w:p>
    <w:p w:rsidR="00541B74" w:rsidRPr="007527EA" w:rsidRDefault="00541B74" w:rsidP="00541B74">
      <w:pPr>
        <w:tabs>
          <w:tab w:val="left" w:pos="567"/>
        </w:tabs>
        <w:spacing w:line="136" w:lineRule="exact"/>
        <w:ind w:left="426" w:right="1127" w:hanging="426"/>
        <w:jc w:val="both"/>
        <w:rPr>
          <w:rFonts w:ascii="Times New Roman" w:eastAsia="Times New Roman" w:hAnsi="Times New Roman" w:cs="Times New Roman"/>
          <w:sz w:val="24"/>
          <w:szCs w:val="24"/>
        </w:rPr>
      </w:pPr>
    </w:p>
    <w:p w:rsidR="00541B74" w:rsidRPr="007527EA" w:rsidRDefault="00541B74" w:rsidP="00541B74">
      <w:pPr>
        <w:tabs>
          <w:tab w:val="left" w:pos="567"/>
        </w:tabs>
        <w:spacing w:line="0" w:lineRule="atLeast"/>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1.1   Menghargai dan </w:t>
      </w:r>
      <w:proofErr w:type="gramStart"/>
      <w:r w:rsidRPr="007527EA">
        <w:rPr>
          <w:rFonts w:ascii="Times New Roman" w:eastAsia="Times New Roman" w:hAnsi="Times New Roman" w:cs="Times New Roman"/>
          <w:sz w:val="24"/>
          <w:szCs w:val="24"/>
        </w:rPr>
        <w:t>menghayati  ajaran</w:t>
      </w:r>
      <w:proofErr w:type="gramEnd"/>
      <w:r w:rsidRPr="007527EA">
        <w:rPr>
          <w:rFonts w:ascii="Times New Roman" w:eastAsia="Times New Roman" w:hAnsi="Times New Roman" w:cs="Times New Roman"/>
          <w:sz w:val="24"/>
          <w:szCs w:val="24"/>
        </w:rPr>
        <w:t xml:space="preserve"> agama yang dianutnya.</w:t>
      </w:r>
    </w:p>
    <w:p w:rsidR="00541B74" w:rsidRDefault="00541B74" w:rsidP="00541B74">
      <w:pPr>
        <w:tabs>
          <w:tab w:val="left" w:pos="567"/>
          <w:tab w:val="left" w:pos="1701"/>
          <w:tab w:val="left" w:pos="1985"/>
        </w:tabs>
        <w:spacing w:line="0" w:lineRule="atLeast"/>
        <w:ind w:left="426" w:right="1127" w:hanging="426"/>
        <w:jc w:val="both"/>
        <w:rPr>
          <w:rFonts w:ascii="Times New Roman" w:eastAsia="Times New Roman" w:hAnsi="Times New Roman" w:cs="Times New Roman"/>
          <w:sz w:val="24"/>
          <w:szCs w:val="24"/>
        </w:rPr>
      </w:pP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2.1  </w:t>
      </w:r>
      <w:r w:rsidRPr="007527EA">
        <w:rPr>
          <w:rFonts w:ascii="Times New Roman" w:eastAsia="Times New Roman" w:hAnsi="Times New Roman" w:cs="Times New Roman"/>
          <w:sz w:val="24"/>
          <w:szCs w:val="24"/>
        </w:rPr>
        <w:t>Menunjukkan</w:t>
      </w:r>
      <w:proofErr w:type="gramEnd"/>
      <w:r w:rsidRPr="007527EA">
        <w:rPr>
          <w:rFonts w:ascii="Times New Roman" w:eastAsia="Times New Roman" w:hAnsi="Times New Roman" w:cs="Times New Roman"/>
          <w:sz w:val="24"/>
          <w:szCs w:val="24"/>
        </w:rPr>
        <w:t xml:space="preserve"> sikap logis, kritis, analitik, konsisten dan teliti, bertanggung jawab, responsif, dan tidak mudah menyerah dalam memecahkan masalah.</w:t>
      </w:r>
    </w:p>
    <w:p w:rsidR="00541B74" w:rsidRPr="007527EA" w:rsidRDefault="00541B74" w:rsidP="00541B74">
      <w:pPr>
        <w:tabs>
          <w:tab w:val="left" w:pos="1800"/>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2.2</w:t>
      </w:r>
      <w:r w:rsidRPr="007527EA">
        <w:rPr>
          <w:rFonts w:ascii="Times New Roman" w:eastAsia="Times New Roman" w:hAnsi="Times New Roman" w:cs="Times New Roman"/>
          <w:sz w:val="24"/>
          <w:szCs w:val="24"/>
        </w:rPr>
        <w:tab/>
        <w:t>Mendeskripsikan unsur-unsur lingkaran.</w:t>
      </w:r>
    </w:p>
    <w:p w:rsidR="00541B74" w:rsidRPr="007527EA" w:rsidRDefault="00541B74" w:rsidP="00541B74">
      <w:pPr>
        <w:tabs>
          <w:tab w:val="left" w:pos="1800"/>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3.1</w:t>
      </w:r>
      <w:r w:rsidRPr="007527EA">
        <w:rPr>
          <w:rFonts w:ascii="Times New Roman" w:eastAsia="Times New Roman" w:hAnsi="Times New Roman" w:cs="Times New Roman"/>
          <w:sz w:val="24"/>
          <w:szCs w:val="24"/>
        </w:rPr>
        <w:tab/>
        <w:t>Dapat menghitung luas dan keliling lingkaran.</w:t>
      </w:r>
    </w:p>
    <w:p w:rsidR="00541B74" w:rsidRPr="007527EA" w:rsidRDefault="00541B74" w:rsidP="00541B74">
      <w:pPr>
        <w:tabs>
          <w:tab w:val="left" w:pos="1800"/>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3.2</w:t>
      </w:r>
      <w:r w:rsidRPr="007527EA">
        <w:rPr>
          <w:rFonts w:ascii="Times New Roman" w:eastAsia="Times New Roman" w:hAnsi="Times New Roman" w:cs="Times New Roman"/>
          <w:sz w:val="24"/>
          <w:szCs w:val="24"/>
        </w:rPr>
        <w:tab/>
        <w:t>Dapat menghitung sudut pusat, panjang busur, dan luas juring.</w:t>
      </w:r>
    </w:p>
    <w:p w:rsidR="00541B74" w:rsidRDefault="00541B74" w:rsidP="00541B74">
      <w:pPr>
        <w:tabs>
          <w:tab w:val="left" w:pos="1800"/>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3.3</w:t>
      </w:r>
      <w:r w:rsidRPr="007527EA">
        <w:rPr>
          <w:rFonts w:ascii="Times New Roman" w:eastAsia="Times New Roman" w:hAnsi="Times New Roman" w:cs="Times New Roman"/>
          <w:sz w:val="24"/>
          <w:szCs w:val="24"/>
        </w:rPr>
        <w:tab/>
        <w:t>Dapat mengaplikasikan masalah dalam kehidupan sehari-hari.</w:t>
      </w:r>
    </w:p>
    <w:p w:rsidR="00541B74" w:rsidRPr="007527EA" w:rsidRDefault="00541B74" w:rsidP="00541B74">
      <w:pPr>
        <w:tabs>
          <w:tab w:val="left" w:pos="1800"/>
        </w:tabs>
        <w:spacing w:line="480" w:lineRule="auto"/>
        <w:ind w:left="426" w:right="1127" w:hanging="426"/>
        <w:jc w:val="both"/>
        <w:rPr>
          <w:rFonts w:ascii="Times New Roman" w:eastAsia="Times New Roman" w:hAnsi="Times New Roman" w:cs="Times New Roman"/>
          <w:sz w:val="24"/>
          <w:szCs w:val="24"/>
        </w:rPr>
      </w:pPr>
    </w:p>
    <w:p w:rsidR="00541B74" w:rsidRPr="00E87EA0" w:rsidRDefault="00541B74" w:rsidP="00541B74">
      <w:pPr>
        <w:numPr>
          <w:ilvl w:val="0"/>
          <w:numId w:val="16"/>
        </w:numPr>
        <w:tabs>
          <w:tab w:val="left" w:pos="126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Indikator Pencapaian Kompetensi</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1.1.1   Bersemangat dalam mengikuti pembelajaran matematika.</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1.1.2   Menunjukkan keseriusan dalam mengikuti pembelajaran matematika.</w:t>
      </w:r>
    </w:p>
    <w:p w:rsidR="00541B74" w:rsidRPr="007527EA" w:rsidRDefault="00541B74" w:rsidP="00541B74">
      <w:pPr>
        <w:spacing w:line="480" w:lineRule="auto"/>
        <w:ind w:left="709" w:right="1127" w:hanging="709"/>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2.1.1 Memiliki rasa ingin tahu tentang masalah yang berkaitan dengan lingkaran.</w:t>
      </w:r>
    </w:p>
    <w:p w:rsidR="00541B74" w:rsidRPr="007527EA" w:rsidRDefault="00541B74" w:rsidP="00541B74">
      <w:pPr>
        <w:spacing w:line="480" w:lineRule="auto"/>
        <w:ind w:left="709" w:right="1127" w:hanging="709"/>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2.1.2 Berpikir kritis, kreatif dan aktif dalam menyelesaikan masalah yang berkaitan dengan lingkaran.</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2.1.3 Berani mempresentasikan hasil jawaban diskusi didepan kelas.</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2.2.1 Mampu mengidentifikasi unsur-unsur lingkaran.</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2.2.2 Mampu menghitung keliling dan luas lingkaran.</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3.3.1 Mampu menghitung besar sudut pusat dan panjang busur lingkaran.</w:t>
      </w:r>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3.3.2 Mampu menghitung luas juring lingkaran.</w:t>
      </w:r>
    </w:p>
    <w:p w:rsidR="00541B74" w:rsidRPr="007527EA" w:rsidRDefault="00541B74" w:rsidP="00541B74">
      <w:pPr>
        <w:spacing w:line="480" w:lineRule="auto"/>
        <w:ind w:left="567" w:right="1127" w:hanging="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3.3.3</w:t>
      </w:r>
      <w:r w:rsidRPr="007527EA">
        <w:rPr>
          <w:rFonts w:ascii="Times New Roman" w:eastAsia="Times New Roman" w:hAnsi="Times New Roman" w:cs="Times New Roman"/>
          <w:sz w:val="24"/>
          <w:szCs w:val="24"/>
        </w:rPr>
        <w:t>Mampu menyelesaiakan permasalahan lingkaran dalam kehidupan sehari-hari.</w:t>
      </w:r>
      <w:proofErr w:type="gramEnd"/>
    </w:p>
    <w:p w:rsidR="00541B74" w:rsidRPr="007527EA" w:rsidRDefault="00541B74" w:rsidP="00541B74">
      <w:pPr>
        <w:spacing w:line="480" w:lineRule="auto"/>
        <w:ind w:left="426" w:right="1127" w:hanging="426"/>
        <w:jc w:val="both"/>
        <w:rPr>
          <w:rFonts w:ascii="Times New Roman" w:eastAsia="Times New Roman" w:hAnsi="Times New Roman" w:cs="Times New Roman"/>
          <w:sz w:val="24"/>
          <w:szCs w:val="24"/>
        </w:rPr>
      </w:pPr>
    </w:p>
    <w:p w:rsidR="00541B74" w:rsidRPr="00B0532D" w:rsidRDefault="00541B74" w:rsidP="00541B74">
      <w:pPr>
        <w:numPr>
          <w:ilvl w:val="0"/>
          <w:numId w:val="16"/>
        </w:numPr>
        <w:tabs>
          <w:tab w:val="left" w:pos="126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Tujuan Pembelajaran</w:t>
      </w:r>
    </w:p>
    <w:p w:rsidR="00541B74" w:rsidRPr="007527EA" w:rsidRDefault="00541B74" w:rsidP="00541B74">
      <w:pPr>
        <w:spacing w:line="480" w:lineRule="auto"/>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Melalui proses mengamati, menanya, mengumpulkan informasi, mengolah informasi, dan mengkomunikasikan hasil mengolah informasi dalam penugasan individu dan kelompok, siswa dapat:</w:t>
      </w:r>
    </w:p>
    <w:p w:rsidR="00541B74" w:rsidRPr="00B0532D" w:rsidRDefault="00541B74" w:rsidP="00541B74">
      <w:pPr>
        <w:numPr>
          <w:ilvl w:val="0"/>
          <w:numId w:val="17"/>
        </w:numPr>
        <w:tabs>
          <w:tab w:val="left" w:pos="182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Merasa bersyukur terhadap karunia Tuhan atas kesempatan mempelajari kegunaan matematika dalam kehidupan sehari-hari </w:t>
      </w:r>
      <w:r w:rsidRPr="007527EA">
        <w:rPr>
          <w:rFonts w:ascii="Times New Roman" w:eastAsia="Times New Roman" w:hAnsi="Times New Roman" w:cs="Times New Roman"/>
          <w:sz w:val="24"/>
          <w:szCs w:val="24"/>
        </w:rPr>
        <w:lastRenderedPageBreak/>
        <w:t>melalui belajar lingkaran menunjukkan sikap ingin tahu yang ditandai dengan bertanya kepada siswa lain dan atau guru;</w:t>
      </w:r>
    </w:p>
    <w:p w:rsidR="00541B74" w:rsidRDefault="00541B74" w:rsidP="00541B74">
      <w:pPr>
        <w:numPr>
          <w:ilvl w:val="0"/>
          <w:numId w:val="17"/>
        </w:numPr>
        <w:tabs>
          <w:tab w:val="left" w:pos="182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Menunjukkan sikap bertanggung jawab dalam menyelesaiakan tugas dari guru;</w:t>
      </w:r>
    </w:p>
    <w:p w:rsidR="00541B74" w:rsidRPr="008D14F5" w:rsidRDefault="00541B74" w:rsidP="00541B74">
      <w:pPr>
        <w:numPr>
          <w:ilvl w:val="1"/>
          <w:numId w:val="18"/>
        </w:numPr>
        <w:tabs>
          <w:tab w:val="left" w:pos="426"/>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Mengenal unsur-unsur lingkaran dan menghitung luas, keliling, juring lingkaran serta menentukan besar sudut pusat dan keliling lingkaran melalui ilustrasi model pizza yang telah disediakan oleh guru.</w:t>
      </w:r>
    </w:p>
    <w:p w:rsidR="00541B74" w:rsidRPr="008D14F5" w:rsidRDefault="00541B74" w:rsidP="00541B74">
      <w:pPr>
        <w:numPr>
          <w:ilvl w:val="1"/>
          <w:numId w:val="18"/>
        </w:numPr>
        <w:tabs>
          <w:tab w:val="left" w:pos="426"/>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Mampu menerapkan dalam kehidupan sehari-hari. E. Materi Ajar</w:t>
      </w:r>
    </w:p>
    <w:p w:rsidR="00541B74" w:rsidRPr="008D14F5" w:rsidRDefault="00541B74" w:rsidP="00541B74">
      <w:pPr>
        <w:numPr>
          <w:ilvl w:val="2"/>
          <w:numId w:val="19"/>
        </w:numPr>
        <w:tabs>
          <w:tab w:val="left" w:pos="426"/>
        </w:tabs>
        <w:spacing w:after="0" w:line="480" w:lineRule="auto"/>
        <w:ind w:left="2160" w:right="1127" w:hanging="18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Unsur-unsur, keliling dan luas lingkaran,</w:t>
      </w:r>
    </w:p>
    <w:p w:rsidR="00541B74" w:rsidRPr="008D14F5" w:rsidRDefault="00541B74" w:rsidP="00541B74">
      <w:pPr>
        <w:numPr>
          <w:ilvl w:val="2"/>
          <w:numId w:val="19"/>
        </w:numPr>
        <w:tabs>
          <w:tab w:val="left" w:pos="426"/>
        </w:tabs>
        <w:spacing w:after="0" w:line="480" w:lineRule="auto"/>
        <w:ind w:left="2160" w:right="1127" w:hanging="18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Sudut pusat, sudut keliling,</w:t>
      </w:r>
    </w:p>
    <w:p w:rsidR="00541B74" w:rsidRDefault="00541B74" w:rsidP="00541B74">
      <w:pPr>
        <w:numPr>
          <w:ilvl w:val="2"/>
          <w:numId w:val="19"/>
        </w:numPr>
        <w:tabs>
          <w:tab w:val="left" w:pos="426"/>
        </w:tabs>
        <w:spacing w:after="0" w:line="480" w:lineRule="auto"/>
        <w:ind w:left="2160" w:right="1127" w:hanging="18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Juring lingkaran dan panjang busur.</w:t>
      </w:r>
    </w:p>
    <w:p w:rsidR="00541B74" w:rsidRPr="008D14F5" w:rsidRDefault="00541B74" w:rsidP="00541B74">
      <w:pPr>
        <w:tabs>
          <w:tab w:val="left" w:pos="426"/>
        </w:tabs>
        <w:spacing w:line="480" w:lineRule="auto"/>
        <w:ind w:right="1127"/>
        <w:jc w:val="both"/>
        <w:rPr>
          <w:rFonts w:ascii="Times New Roman" w:eastAsia="Times New Roman" w:hAnsi="Times New Roman" w:cs="Times New Roman"/>
          <w:sz w:val="24"/>
          <w:szCs w:val="24"/>
        </w:rPr>
      </w:pPr>
    </w:p>
    <w:p w:rsidR="00541B74" w:rsidRPr="008D14F5" w:rsidRDefault="00541B74" w:rsidP="00541B74">
      <w:pPr>
        <w:numPr>
          <w:ilvl w:val="0"/>
          <w:numId w:val="20"/>
        </w:numPr>
        <w:tabs>
          <w:tab w:val="left" w:pos="426"/>
          <w:tab w:val="left" w:pos="126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Metode Pembelajaran</w:t>
      </w:r>
    </w:p>
    <w:p w:rsidR="00541B74" w:rsidRPr="007527EA" w:rsidRDefault="00541B74" w:rsidP="00541B74">
      <w:pPr>
        <w:spacing w:line="480" w:lineRule="auto"/>
        <w:ind w:right="1127"/>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t>Pendekatan pembelajaran adalah pendekatan s</w:t>
      </w:r>
      <w:r>
        <w:rPr>
          <w:rFonts w:ascii="Times New Roman" w:eastAsia="Times New Roman" w:hAnsi="Times New Roman" w:cs="Times New Roman"/>
          <w:sz w:val="24"/>
          <w:szCs w:val="24"/>
        </w:rPr>
        <w:t>aintifik (scientific).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Strategi </w:t>
      </w:r>
      <w:r w:rsidRPr="007527EA">
        <w:rPr>
          <w:rFonts w:ascii="Times New Roman" w:eastAsia="Times New Roman" w:hAnsi="Times New Roman" w:cs="Times New Roman"/>
          <w:sz w:val="24"/>
          <w:szCs w:val="24"/>
        </w:rPr>
        <w:t>pembelajaran menggunakan ilustrasi benda model berupa pizza.</w:t>
      </w:r>
      <w:proofErr w:type="gramEnd"/>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7527EA" w:rsidRDefault="00541B74" w:rsidP="00541B74">
      <w:pPr>
        <w:numPr>
          <w:ilvl w:val="0"/>
          <w:numId w:val="20"/>
        </w:numPr>
        <w:tabs>
          <w:tab w:val="left" w:pos="426"/>
          <w:tab w:val="left" w:pos="126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Kegiatan Pembelajaran</w:t>
      </w:r>
    </w:p>
    <w:p w:rsidR="00541B74" w:rsidRPr="007527EA" w:rsidRDefault="00541B74" w:rsidP="00541B74">
      <w:pPr>
        <w:tabs>
          <w:tab w:val="left" w:pos="426"/>
        </w:tabs>
        <w:spacing w:line="480" w:lineRule="auto"/>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b/>
          <w:sz w:val="24"/>
          <w:szCs w:val="24"/>
        </w:rPr>
        <w:t xml:space="preserve">Pertemuan ke-1 </w:t>
      </w:r>
      <w:r w:rsidRPr="007527EA">
        <w:rPr>
          <w:rFonts w:ascii="Times New Roman" w:eastAsia="Times New Roman" w:hAnsi="Times New Roman" w:cs="Times New Roman"/>
          <w:sz w:val="24"/>
          <w:szCs w:val="24"/>
        </w:rPr>
        <w:t>Pendahuluan (10 menit)</w:t>
      </w:r>
    </w:p>
    <w:p w:rsidR="00541B74" w:rsidRPr="008D14F5" w:rsidRDefault="00541B74" w:rsidP="00541B74">
      <w:pPr>
        <w:numPr>
          <w:ilvl w:val="1"/>
          <w:numId w:val="20"/>
        </w:numPr>
        <w:tabs>
          <w:tab w:val="left" w:pos="426"/>
          <w:tab w:val="left" w:pos="168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gambaran tentang pentingnya memahami lingkaran serta memberikan gambaran tentang aplikasi lingkaran dalam kehidupan sehari-hari.</w:t>
      </w:r>
    </w:p>
    <w:p w:rsidR="00541B74" w:rsidRPr="008D14F5" w:rsidRDefault="00541B74" w:rsidP="00541B74">
      <w:pPr>
        <w:numPr>
          <w:ilvl w:val="1"/>
          <w:numId w:val="20"/>
        </w:numPr>
        <w:tabs>
          <w:tab w:val="left" w:pos="426"/>
          <w:tab w:val="left" w:pos="168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Sebagai apersepsi untuk mendorong rasa ingin tahu dan berpikir kritis, siswa menemukan penggunaan lingkaran dalam kehidupan sehari-hari.</w:t>
      </w:r>
    </w:p>
    <w:p w:rsidR="00541B74" w:rsidRPr="008D14F5" w:rsidRDefault="00541B74" w:rsidP="00541B74">
      <w:pPr>
        <w:numPr>
          <w:ilvl w:val="1"/>
          <w:numId w:val="20"/>
        </w:numPr>
        <w:tabs>
          <w:tab w:val="left" w:pos="426"/>
          <w:tab w:val="left" w:pos="1680"/>
        </w:tabs>
        <w:spacing w:after="0" w:line="480" w:lineRule="auto"/>
        <w:ind w:left="1440" w:right="1127" w:hanging="360"/>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t>Guru  menyampaikan</w:t>
      </w:r>
      <w:proofErr w:type="gramEnd"/>
      <w:r w:rsidRPr="007527EA">
        <w:rPr>
          <w:rFonts w:ascii="Times New Roman" w:eastAsia="Times New Roman" w:hAnsi="Times New Roman" w:cs="Times New Roman"/>
          <w:sz w:val="24"/>
          <w:szCs w:val="24"/>
        </w:rPr>
        <w:t xml:space="preserve">  tujuan  pembelajaran  yang  ingin  dicapai  yaitu</w:t>
      </w:r>
      <w:r>
        <w:rPr>
          <w:rFonts w:ascii="Times New Roman" w:eastAsia="Times New Roman" w:hAnsi="Times New Roman" w:cs="Times New Roman"/>
          <w:sz w:val="24"/>
          <w:szCs w:val="24"/>
        </w:rPr>
        <w:t xml:space="preserve"> </w:t>
      </w:r>
      <w:r w:rsidRPr="008D14F5">
        <w:rPr>
          <w:rFonts w:ascii="Times New Roman" w:eastAsia="Times New Roman" w:hAnsi="Times New Roman" w:cs="Times New Roman"/>
          <w:sz w:val="24"/>
          <w:szCs w:val="24"/>
        </w:rPr>
        <w:t>memahami unsur-unsur lingkaran serta menetukan keliling dan luas lingkaran menggunakan benda model pizza.</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Inti (70 menit)</w:t>
      </w:r>
    </w:p>
    <w:p w:rsidR="00541B74" w:rsidRPr="008D14F5" w:rsidRDefault="00541B74" w:rsidP="00541B74">
      <w:pPr>
        <w:numPr>
          <w:ilvl w:val="0"/>
          <w:numId w:val="21"/>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Mengamati</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t>Siswa mengamati contoh permasalahan yang diberikan oleh guru.</w:t>
      </w:r>
      <w:proofErr w:type="gramEnd"/>
    </w:p>
    <w:p w:rsidR="00541B74" w:rsidRPr="008D14F5" w:rsidRDefault="00541B74" w:rsidP="00541B74">
      <w:pPr>
        <w:numPr>
          <w:ilvl w:val="0"/>
          <w:numId w:val="22"/>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Menanya</w:t>
      </w:r>
    </w:p>
    <w:p w:rsidR="00541B74" w:rsidRPr="007527EA" w:rsidRDefault="00541B74" w:rsidP="00541B74">
      <w:pPr>
        <w:spacing w:line="480" w:lineRule="auto"/>
        <w:ind w:right="1127"/>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t>Peserta didik merumuskan pertanyaan terkait dengan unsur-unsur lingkaran serta keliling dan luas lingkaran.</w:t>
      </w:r>
      <w:proofErr w:type="gramEnd"/>
    </w:p>
    <w:p w:rsidR="00541B74" w:rsidRPr="008D14F5" w:rsidRDefault="00541B74" w:rsidP="00541B74">
      <w:pPr>
        <w:numPr>
          <w:ilvl w:val="0"/>
          <w:numId w:val="22"/>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Mengumpulkan informasi</w:t>
      </w:r>
    </w:p>
    <w:p w:rsidR="00541B74" w:rsidRPr="008D14F5" w:rsidRDefault="00541B74" w:rsidP="00541B74">
      <w:pPr>
        <w:numPr>
          <w:ilvl w:val="1"/>
          <w:numId w:val="22"/>
        </w:numPr>
        <w:tabs>
          <w:tab w:val="left" w:pos="426"/>
          <w:tab w:val="left" w:pos="2100"/>
        </w:tabs>
        <w:spacing w:after="0" w:line="480" w:lineRule="auto"/>
        <w:ind w:left="144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Peserta didik secara berkelompok mencermati permasalahan yang ada pada kegiatan 1 LKS.</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b.</w:t>
      </w:r>
      <w:r w:rsidRPr="007527EA">
        <w:rPr>
          <w:rFonts w:ascii="Times New Roman" w:eastAsia="Times New Roman" w:hAnsi="Times New Roman" w:cs="Times New Roman"/>
          <w:sz w:val="24"/>
          <w:szCs w:val="24"/>
        </w:rPr>
        <w:tab/>
        <w:t xml:space="preserve">Peserta didik secara berkelompok berusaha merumuskan </w:t>
      </w:r>
      <w:proofErr w:type="gramStart"/>
      <w:r w:rsidRPr="007527EA">
        <w:rPr>
          <w:rFonts w:ascii="Times New Roman" w:eastAsia="Times New Roman" w:hAnsi="Times New Roman" w:cs="Times New Roman"/>
          <w:sz w:val="24"/>
          <w:szCs w:val="24"/>
        </w:rPr>
        <w:t>cara</w:t>
      </w:r>
      <w:proofErr w:type="gramEnd"/>
      <w:r w:rsidRPr="007527EA">
        <w:rPr>
          <w:rFonts w:ascii="Times New Roman" w:eastAsia="Times New Roman" w:hAnsi="Times New Roman" w:cs="Times New Roman"/>
          <w:sz w:val="24"/>
          <w:szCs w:val="24"/>
        </w:rPr>
        <w:t xml:space="preserve"> menyelesaikan permasalahan yang berkaitan dengan unsur-unsur lingkaran serta keliling dan luas lingkaran.</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8D14F5" w:rsidRDefault="00541B74" w:rsidP="00541B74">
      <w:pPr>
        <w:numPr>
          <w:ilvl w:val="0"/>
          <w:numId w:val="23"/>
        </w:numPr>
        <w:tabs>
          <w:tab w:val="left" w:pos="426"/>
          <w:tab w:val="left" w:pos="1680"/>
        </w:tabs>
        <w:spacing w:after="0" w:line="480" w:lineRule="auto"/>
        <w:ind w:left="64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Mengolah informasi</w:t>
      </w:r>
    </w:p>
    <w:p w:rsidR="00541B74" w:rsidRPr="008D14F5" w:rsidRDefault="00541B74" w:rsidP="00541B74">
      <w:pPr>
        <w:numPr>
          <w:ilvl w:val="1"/>
          <w:numId w:val="23"/>
        </w:numPr>
        <w:tabs>
          <w:tab w:val="left" w:pos="426"/>
        </w:tabs>
        <w:spacing w:after="0" w:line="480" w:lineRule="auto"/>
        <w:ind w:left="136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Peserta didik menyimpulkan </w:t>
      </w:r>
      <w:proofErr w:type="gramStart"/>
      <w:r w:rsidRPr="007527EA">
        <w:rPr>
          <w:rFonts w:ascii="Times New Roman" w:eastAsia="Times New Roman" w:hAnsi="Times New Roman" w:cs="Times New Roman"/>
          <w:sz w:val="24"/>
          <w:szCs w:val="24"/>
        </w:rPr>
        <w:t>cara</w:t>
      </w:r>
      <w:proofErr w:type="gramEnd"/>
      <w:r w:rsidRPr="007527EA">
        <w:rPr>
          <w:rFonts w:ascii="Times New Roman" w:eastAsia="Times New Roman" w:hAnsi="Times New Roman" w:cs="Times New Roman"/>
          <w:sz w:val="24"/>
          <w:szCs w:val="24"/>
        </w:rPr>
        <w:t xml:space="preserve"> untuk menyelesaikan permasalahan yang disajikan oleh guru.</w:t>
      </w:r>
    </w:p>
    <w:p w:rsidR="00541B74" w:rsidRPr="008D14F5" w:rsidRDefault="00541B74" w:rsidP="00541B74">
      <w:pPr>
        <w:numPr>
          <w:ilvl w:val="1"/>
          <w:numId w:val="23"/>
        </w:numPr>
        <w:tabs>
          <w:tab w:val="left" w:pos="426"/>
        </w:tabs>
        <w:spacing w:after="0" w:line="480" w:lineRule="auto"/>
        <w:ind w:left="136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Peserta didik menuliskan hasil diskusi dan jawaban yang tepat pada lembar kerja siswa yang disediakan oleh guru.</w:t>
      </w:r>
    </w:p>
    <w:p w:rsidR="00541B74" w:rsidRPr="007527EA" w:rsidRDefault="00541B74" w:rsidP="00541B74">
      <w:pPr>
        <w:numPr>
          <w:ilvl w:val="1"/>
          <w:numId w:val="23"/>
        </w:numPr>
        <w:tabs>
          <w:tab w:val="left" w:pos="426"/>
        </w:tabs>
        <w:spacing w:after="0" w:line="480" w:lineRule="auto"/>
        <w:ind w:left="136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Untuk mengetahui pemahaman materi yang dipelajari, peserta didik mengerjakan latihan soal pada lembar kerja yang diberikan oleh guru.</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8D14F5" w:rsidRDefault="00541B74" w:rsidP="00541B74">
      <w:pPr>
        <w:numPr>
          <w:ilvl w:val="0"/>
          <w:numId w:val="23"/>
        </w:numPr>
        <w:tabs>
          <w:tab w:val="left" w:pos="426"/>
          <w:tab w:val="left" w:pos="1680"/>
        </w:tabs>
        <w:spacing w:after="0" w:line="480" w:lineRule="auto"/>
        <w:ind w:left="64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Mengkomunikasikan</w:t>
      </w:r>
    </w:p>
    <w:p w:rsidR="00541B74" w:rsidRPr="008D14F5" w:rsidRDefault="00541B74" w:rsidP="00541B74">
      <w:pPr>
        <w:numPr>
          <w:ilvl w:val="1"/>
          <w:numId w:val="23"/>
        </w:numPr>
        <w:tabs>
          <w:tab w:val="left" w:pos="426"/>
        </w:tabs>
        <w:spacing w:after="0" w:line="480" w:lineRule="auto"/>
        <w:ind w:left="136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Salah satu siswa mempresentasikan hasil diskusi yang telah ditulis dalam lembar kerja kelompok.</w:t>
      </w:r>
    </w:p>
    <w:p w:rsidR="00541B74" w:rsidRDefault="00541B74" w:rsidP="00541B74">
      <w:pPr>
        <w:numPr>
          <w:ilvl w:val="1"/>
          <w:numId w:val="23"/>
        </w:numPr>
        <w:tabs>
          <w:tab w:val="left" w:pos="426"/>
        </w:tabs>
        <w:spacing w:after="0" w:line="480" w:lineRule="auto"/>
        <w:ind w:left="136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Peserta didik yang </w:t>
      </w:r>
      <w:proofErr w:type="gramStart"/>
      <w:r w:rsidRPr="007527EA">
        <w:rPr>
          <w:rFonts w:ascii="Times New Roman" w:eastAsia="Times New Roman" w:hAnsi="Times New Roman" w:cs="Times New Roman"/>
          <w:sz w:val="24"/>
          <w:szCs w:val="24"/>
        </w:rPr>
        <w:t>lain</w:t>
      </w:r>
      <w:proofErr w:type="gramEnd"/>
      <w:r w:rsidRPr="007527EA">
        <w:rPr>
          <w:rFonts w:ascii="Times New Roman" w:eastAsia="Times New Roman" w:hAnsi="Times New Roman" w:cs="Times New Roman"/>
          <w:sz w:val="24"/>
          <w:szCs w:val="24"/>
        </w:rPr>
        <w:t xml:space="preserve"> memberikan tanggapan atas presentasi yang disajikan, meliputi bertanya, mengkonfirmasi, melengkapi informasi, ataupun tanggapan lainnya.</w:t>
      </w:r>
    </w:p>
    <w:p w:rsidR="00541B74" w:rsidRPr="008D14F5" w:rsidRDefault="00541B74" w:rsidP="00541B74">
      <w:pPr>
        <w:tabs>
          <w:tab w:val="left" w:pos="426"/>
        </w:tabs>
        <w:spacing w:line="480" w:lineRule="auto"/>
        <w:ind w:left="426" w:right="1127"/>
        <w:jc w:val="both"/>
        <w:rPr>
          <w:rFonts w:ascii="Times New Roman" w:eastAsia="Times New Roman" w:hAnsi="Times New Roman" w:cs="Times New Roman"/>
          <w:sz w:val="24"/>
          <w:szCs w:val="24"/>
        </w:rPr>
      </w:pPr>
    </w:p>
    <w:p w:rsidR="00541B74" w:rsidRPr="008D14F5" w:rsidRDefault="00541B74" w:rsidP="00541B74">
      <w:pPr>
        <w:numPr>
          <w:ilvl w:val="0"/>
          <w:numId w:val="23"/>
        </w:numPr>
        <w:tabs>
          <w:tab w:val="left" w:pos="426"/>
          <w:tab w:val="left" w:pos="1680"/>
        </w:tabs>
        <w:spacing w:after="0" w:line="480" w:lineRule="auto"/>
        <w:ind w:left="644"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umpan balik atau konfirmasi atas jawaban yang telah disampaikan oleh peserta didik.</w:t>
      </w:r>
    </w:p>
    <w:p w:rsidR="00541B74" w:rsidRPr="008D14F5" w:rsidRDefault="00541B74" w:rsidP="00541B74">
      <w:pPr>
        <w:numPr>
          <w:ilvl w:val="0"/>
          <w:numId w:val="24"/>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Siswa diminta untuk menyimpulkan tentang materi unsur-unsur lingkaran serta keliling dan luas lingkaran.</w:t>
      </w:r>
    </w:p>
    <w:p w:rsidR="00541B74" w:rsidRPr="008D14F5" w:rsidRDefault="00541B74" w:rsidP="00541B74">
      <w:pPr>
        <w:numPr>
          <w:ilvl w:val="0"/>
          <w:numId w:val="24"/>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tugas PR beberapa soal mengenai unsur-unsur lingkaran serta keliling dan luas lingkaran.</w:t>
      </w:r>
    </w:p>
    <w:p w:rsidR="00541B74" w:rsidRPr="007527EA" w:rsidRDefault="00541B74" w:rsidP="00541B74">
      <w:pPr>
        <w:numPr>
          <w:ilvl w:val="0"/>
          <w:numId w:val="24"/>
        </w:numPr>
        <w:tabs>
          <w:tab w:val="left" w:pos="426"/>
          <w:tab w:val="left" w:pos="1680"/>
        </w:tabs>
        <w:spacing w:after="0" w:line="480" w:lineRule="auto"/>
        <w:ind w:left="720" w:right="1127" w:hanging="360"/>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mengakhiri</w:t>
      </w:r>
      <w:proofErr w:type="gramEnd"/>
      <w:r w:rsidRPr="007527EA">
        <w:rPr>
          <w:rFonts w:ascii="Times New Roman" w:eastAsia="Times New Roman" w:hAnsi="Times New Roman" w:cs="Times New Roman"/>
          <w:sz w:val="24"/>
          <w:szCs w:val="24"/>
        </w:rPr>
        <w:t xml:space="preserve"> kegiatan belajar dengan memberikan pesan untuk tetap belajar.</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8D14F5" w:rsidRDefault="00541B74" w:rsidP="00541B74">
      <w:pPr>
        <w:tabs>
          <w:tab w:val="left" w:pos="426"/>
        </w:tabs>
        <w:spacing w:line="480" w:lineRule="auto"/>
        <w:ind w:left="426" w:right="1127" w:hanging="426"/>
        <w:jc w:val="both"/>
        <w:rPr>
          <w:rFonts w:ascii="Times New Roman" w:eastAsia="Times New Roman" w:hAnsi="Times New Roman" w:cs="Times New Roman"/>
          <w:b/>
          <w:sz w:val="24"/>
          <w:szCs w:val="24"/>
        </w:rPr>
      </w:pPr>
      <w:r w:rsidRPr="007527EA">
        <w:rPr>
          <w:rFonts w:ascii="Times New Roman" w:eastAsia="Times New Roman" w:hAnsi="Times New Roman" w:cs="Times New Roman"/>
          <w:b/>
          <w:sz w:val="24"/>
          <w:szCs w:val="24"/>
        </w:rPr>
        <w:t>Pertemuan ke 2</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Pendahuluan (10 menit)</w:t>
      </w:r>
    </w:p>
    <w:p w:rsidR="00541B74" w:rsidRPr="008D14F5" w:rsidRDefault="00541B74" w:rsidP="00541B74">
      <w:pPr>
        <w:numPr>
          <w:ilvl w:val="0"/>
          <w:numId w:val="25"/>
        </w:numPr>
        <w:tabs>
          <w:tab w:val="left" w:pos="426"/>
          <w:tab w:val="left" w:pos="16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gambaran tentang pentingnya memahami lingkaran serta memberikan gambaran tentang aplikasi lingkaran dalam kehidupan sehari-hari.</w:t>
      </w:r>
    </w:p>
    <w:p w:rsidR="00541B74" w:rsidRPr="00593317" w:rsidRDefault="00541B74" w:rsidP="00541B74">
      <w:pPr>
        <w:numPr>
          <w:ilvl w:val="0"/>
          <w:numId w:val="25"/>
        </w:numPr>
        <w:tabs>
          <w:tab w:val="left" w:pos="426"/>
          <w:tab w:val="left" w:pos="1701"/>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Sebagai apersepsi guru mereview materi pada pertemuan sebelumnya.</w:t>
      </w:r>
    </w:p>
    <w:p w:rsidR="00541B74" w:rsidRDefault="00541B74" w:rsidP="00541B74">
      <w:pPr>
        <w:numPr>
          <w:ilvl w:val="0"/>
          <w:numId w:val="26"/>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Guru menyampaikan tujuan pembelajaran yang ingin dicapai memahami bagaimana cara mengitung dan menentukan hubungan besar sudut pusat,</w:t>
      </w:r>
      <w:r>
        <w:rPr>
          <w:rFonts w:ascii="Times New Roman" w:eastAsia="Times New Roman" w:hAnsi="Times New Roman" w:cs="Times New Roman"/>
          <w:sz w:val="24"/>
          <w:szCs w:val="24"/>
        </w:rPr>
        <w:t xml:space="preserve"> </w:t>
      </w:r>
      <w:r w:rsidRPr="00593317">
        <w:rPr>
          <w:rFonts w:ascii="Times New Roman" w:eastAsia="Times New Roman" w:hAnsi="Times New Roman" w:cs="Times New Roman"/>
          <w:sz w:val="24"/>
          <w:szCs w:val="24"/>
        </w:rPr>
        <w:t>panjang busur, dan juring lingkaran menggunakan benda model pizza</w:t>
      </w:r>
    </w:p>
    <w:p w:rsidR="00541B74" w:rsidRPr="00593317" w:rsidRDefault="00541B74" w:rsidP="00541B74">
      <w:pPr>
        <w:tabs>
          <w:tab w:val="left" w:pos="426"/>
        </w:tabs>
        <w:spacing w:line="480" w:lineRule="auto"/>
        <w:ind w:left="426" w:right="1127"/>
        <w:jc w:val="both"/>
        <w:rPr>
          <w:rFonts w:ascii="Times New Roman" w:eastAsia="Times New Roman" w:hAnsi="Times New Roman" w:cs="Times New Roman"/>
          <w:sz w:val="24"/>
          <w:szCs w:val="24"/>
        </w:rPr>
      </w:pPr>
    </w:p>
    <w:p w:rsidR="00541B74" w:rsidRPr="00593317" w:rsidRDefault="00541B74" w:rsidP="00541B74">
      <w:pPr>
        <w:numPr>
          <w:ilvl w:val="0"/>
          <w:numId w:val="27"/>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Mengamati</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t>Siswa mengamati contoh permasalahan yang diberikan oleh guru.</w:t>
      </w:r>
      <w:proofErr w:type="gramEnd"/>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7527EA" w:rsidRDefault="00541B74" w:rsidP="00541B74">
      <w:pPr>
        <w:numPr>
          <w:ilvl w:val="0"/>
          <w:numId w:val="27"/>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Menanya</w:t>
      </w:r>
    </w:p>
    <w:p w:rsidR="00541B74" w:rsidRPr="007527EA" w:rsidRDefault="00541B74" w:rsidP="00541B74">
      <w:pPr>
        <w:tabs>
          <w:tab w:val="left" w:pos="426"/>
        </w:tabs>
        <w:spacing w:line="480" w:lineRule="auto"/>
        <w:ind w:right="1127"/>
        <w:jc w:val="both"/>
        <w:rPr>
          <w:rFonts w:ascii="Times New Roman" w:eastAsia="Times New Roman" w:hAnsi="Times New Roman" w:cs="Times New Roman"/>
          <w:sz w:val="24"/>
          <w:szCs w:val="24"/>
        </w:rPr>
      </w:pPr>
      <w:proofErr w:type="gramStart"/>
      <w:r w:rsidRPr="007527EA">
        <w:rPr>
          <w:rFonts w:ascii="Times New Roman" w:eastAsia="Times New Roman" w:hAnsi="Times New Roman" w:cs="Times New Roman"/>
          <w:sz w:val="24"/>
          <w:szCs w:val="24"/>
        </w:rPr>
        <w:lastRenderedPageBreak/>
        <w:t>Peserta didik merumuskan pertanyaan terkait dengan sudut pusat, panjang busur dan juring lingkaran.</w:t>
      </w:r>
      <w:proofErr w:type="gramEnd"/>
    </w:p>
    <w:p w:rsidR="00541B74" w:rsidRPr="00593317" w:rsidRDefault="00541B74" w:rsidP="00541B74">
      <w:pPr>
        <w:numPr>
          <w:ilvl w:val="0"/>
          <w:numId w:val="27"/>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Mengumpulkan informasi</w:t>
      </w:r>
    </w:p>
    <w:p w:rsidR="00541B74" w:rsidRPr="000779A2"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Peserta didik secara berkelompok mencermati permasalahan yang ada pada kegiatan 2 LKS.</w:t>
      </w:r>
    </w:p>
    <w:p w:rsidR="00541B74" w:rsidRPr="007527EA"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Peserta didik secara berkelompok berusaha merumuskan </w:t>
      </w:r>
      <w:proofErr w:type="gramStart"/>
      <w:r w:rsidRPr="007527EA">
        <w:rPr>
          <w:rFonts w:ascii="Times New Roman" w:eastAsia="Times New Roman" w:hAnsi="Times New Roman" w:cs="Times New Roman"/>
          <w:sz w:val="24"/>
          <w:szCs w:val="24"/>
        </w:rPr>
        <w:t>cara</w:t>
      </w:r>
      <w:proofErr w:type="gramEnd"/>
      <w:r w:rsidRPr="007527EA">
        <w:rPr>
          <w:rFonts w:ascii="Times New Roman" w:eastAsia="Times New Roman" w:hAnsi="Times New Roman" w:cs="Times New Roman"/>
          <w:sz w:val="24"/>
          <w:szCs w:val="24"/>
        </w:rPr>
        <w:t xml:space="preserve"> menyelesaikan permasalahan yang berkaitan dengan sudut pusat dan panjang busur lingkaran.</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0779A2" w:rsidRDefault="00541B74" w:rsidP="00541B74">
      <w:pPr>
        <w:numPr>
          <w:ilvl w:val="0"/>
          <w:numId w:val="27"/>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Mengolah informasi</w:t>
      </w:r>
    </w:p>
    <w:p w:rsidR="00541B74" w:rsidRPr="000779A2"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Peserta didik menyimpulkan </w:t>
      </w:r>
      <w:proofErr w:type="gramStart"/>
      <w:r w:rsidRPr="007527EA">
        <w:rPr>
          <w:rFonts w:ascii="Times New Roman" w:eastAsia="Times New Roman" w:hAnsi="Times New Roman" w:cs="Times New Roman"/>
          <w:sz w:val="24"/>
          <w:szCs w:val="24"/>
        </w:rPr>
        <w:t>cara</w:t>
      </w:r>
      <w:proofErr w:type="gramEnd"/>
      <w:r w:rsidRPr="007527EA">
        <w:rPr>
          <w:rFonts w:ascii="Times New Roman" w:eastAsia="Times New Roman" w:hAnsi="Times New Roman" w:cs="Times New Roman"/>
          <w:sz w:val="24"/>
          <w:szCs w:val="24"/>
        </w:rPr>
        <w:t xml:space="preserve"> untuk menyelesaikan permasalahan yang disajikan oleh guru.</w:t>
      </w:r>
    </w:p>
    <w:p w:rsidR="00541B74" w:rsidRPr="000779A2"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Peserta didik menuliskan hasil diskusi dan jawaban yang tepat pada lembar kerja siswa yang disediakan oleh guru.</w:t>
      </w:r>
    </w:p>
    <w:p w:rsidR="00541B74" w:rsidRPr="007527EA"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Untuk mengetahui pemahaman materi yang dipelajari, peserta didik mengerjakan latihan soal pada lembar kerja yang diberikan oleh guru.</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0779A2" w:rsidRDefault="00541B74" w:rsidP="00541B74">
      <w:pPr>
        <w:numPr>
          <w:ilvl w:val="1"/>
          <w:numId w:val="27"/>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Mengkomunikasikan</w:t>
      </w:r>
    </w:p>
    <w:p w:rsidR="00541B74" w:rsidRPr="000779A2"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Salah satu siswa mempresentasikan hasil diskusi yang telah ditulis dalam lembar kerja kelompok.</w:t>
      </w:r>
    </w:p>
    <w:p w:rsidR="00541B74" w:rsidRPr="000779A2"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 xml:space="preserve">Peserta didik yang </w:t>
      </w:r>
      <w:proofErr w:type="gramStart"/>
      <w:r w:rsidRPr="007527EA">
        <w:rPr>
          <w:rFonts w:ascii="Times New Roman" w:eastAsia="Times New Roman" w:hAnsi="Times New Roman" w:cs="Times New Roman"/>
          <w:sz w:val="24"/>
          <w:szCs w:val="24"/>
        </w:rPr>
        <w:t>lain</w:t>
      </w:r>
      <w:proofErr w:type="gramEnd"/>
      <w:r w:rsidRPr="007527EA">
        <w:rPr>
          <w:rFonts w:ascii="Times New Roman" w:eastAsia="Times New Roman" w:hAnsi="Times New Roman" w:cs="Times New Roman"/>
          <w:sz w:val="24"/>
          <w:szCs w:val="24"/>
        </w:rPr>
        <w:t xml:space="preserve"> memberikan tanggapan atas presentasi yang disajikan, meliputi bertanya, mengkonfirmasi, melengkapi informasi, ataupun tanggapan lainnya.</w:t>
      </w:r>
    </w:p>
    <w:p w:rsidR="00541B74"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umpan balik atau konfirmasi atas jawaban yang telah disampaikan oleh peserta didik.</w:t>
      </w:r>
    </w:p>
    <w:p w:rsidR="00541B74" w:rsidRPr="00AA1C97" w:rsidRDefault="00541B74" w:rsidP="00541B74">
      <w:pPr>
        <w:numPr>
          <w:ilvl w:val="2"/>
          <w:numId w:val="27"/>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sectPr w:rsidR="00541B74" w:rsidRPr="00AA1C97" w:rsidSect="00541B74">
          <w:headerReference w:type="default" r:id="rId9"/>
          <w:pgSz w:w="11900" w:h="16838" w:code="9"/>
          <w:pgMar w:top="2268" w:right="1701" w:bottom="1701" w:left="2268" w:header="1134" w:footer="0" w:gutter="0"/>
          <w:cols w:space="0" w:equalWidth="0">
            <w:col w:w="8765"/>
          </w:cols>
          <w:docGrid w:linePitch="360"/>
        </w:sectPr>
      </w:pPr>
    </w:p>
    <w:p w:rsidR="00541B74" w:rsidRPr="007527EA" w:rsidRDefault="00541B74" w:rsidP="00541B74">
      <w:pPr>
        <w:spacing w:line="480" w:lineRule="auto"/>
        <w:ind w:right="1127"/>
        <w:jc w:val="both"/>
        <w:rPr>
          <w:rFonts w:ascii="Times New Roman" w:eastAsia="Times New Roman" w:hAnsi="Times New Roman" w:cs="Times New Roman"/>
          <w:sz w:val="24"/>
          <w:szCs w:val="24"/>
        </w:rPr>
      </w:pPr>
    </w:p>
    <w:p w:rsidR="00541B74" w:rsidRPr="00AA1C97" w:rsidRDefault="00541B74" w:rsidP="00541B74">
      <w:pPr>
        <w:numPr>
          <w:ilvl w:val="0"/>
          <w:numId w:val="28"/>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umpan balik atau konfirmasi atas jawaban yang telah disampaikan oleh peserta didik.</w:t>
      </w:r>
    </w:p>
    <w:p w:rsidR="00541B74" w:rsidRPr="00AA1C97" w:rsidRDefault="00541B74" w:rsidP="00541B74">
      <w:pPr>
        <w:numPr>
          <w:ilvl w:val="1"/>
          <w:numId w:val="29"/>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Siswa diminta untuk menyimpulkan tentang materi unsur-unsur lingkaran serta keliling dan luas lingkaran.</w:t>
      </w:r>
    </w:p>
    <w:p w:rsidR="00541B74" w:rsidRPr="00AA1C97" w:rsidRDefault="00541B74" w:rsidP="00541B74">
      <w:pPr>
        <w:numPr>
          <w:ilvl w:val="1"/>
          <w:numId w:val="29"/>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memberikan</w:t>
      </w:r>
      <w:proofErr w:type="gramEnd"/>
      <w:r w:rsidRPr="007527EA">
        <w:rPr>
          <w:rFonts w:ascii="Times New Roman" w:eastAsia="Times New Roman" w:hAnsi="Times New Roman" w:cs="Times New Roman"/>
          <w:sz w:val="24"/>
          <w:szCs w:val="24"/>
        </w:rPr>
        <w:t xml:space="preserve"> tugas PR beberapa soal mengenai unsur-unsur lingkaran serta keliling dan luas lingkaran.</w:t>
      </w:r>
    </w:p>
    <w:p w:rsidR="00541B74" w:rsidRPr="007527EA" w:rsidRDefault="00541B74" w:rsidP="00541B74">
      <w:pPr>
        <w:numPr>
          <w:ilvl w:val="1"/>
          <w:numId w:val="29"/>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 xml:space="preserve">Guru </w:t>
      </w:r>
      <w:proofErr w:type="gramStart"/>
      <w:r w:rsidRPr="007527EA">
        <w:rPr>
          <w:rFonts w:ascii="Times New Roman" w:eastAsia="Times New Roman" w:hAnsi="Times New Roman" w:cs="Times New Roman"/>
          <w:sz w:val="24"/>
          <w:szCs w:val="24"/>
        </w:rPr>
        <w:t>mengakhiri</w:t>
      </w:r>
      <w:proofErr w:type="gramEnd"/>
      <w:r w:rsidRPr="007527EA">
        <w:rPr>
          <w:rFonts w:ascii="Times New Roman" w:eastAsia="Times New Roman" w:hAnsi="Times New Roman" w:cs="Times New Roman"/>
          <w:sz w:val="24"/>
          <w:szCs w:val="24"/>
        </w:rPr>
        <w:t xml:space="preserve"> kegiatan belajar dengan memberikan pesan untuk tetap belajar.</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AA1C97" w:rsidRDefault="00541B74" w:rsidP="00541B74">
      <w:pPr>
        <w:numPr>
          <w:ilvl w:val="0"/>
          <w:numId w:val="30"/>
        </w:numPr>
        <w:tabs>
          <w:tab w:val="left" w:pos="426"/>
          <w:tab w:val="left" w:pos="126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Alat dan Sumber Belajar Alat :</w:t>
      </w:r>
    </w:p>
    <w:p w:rsidR="00541B74" w:rsidRPr="00AA1C97"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i/>
          <w:sz w:val="24"/>
          <w:szCs w:val="24"/>
        </w:rPr>
        <w:t xml:space="preserve">Worksheet </w:t>
      </w:r>
      <w:r w:rsidRPr="007527EA">
        <w:rPr>
          <w:rFonts w:ascii="Times New Roman" w:eastAsia="Times New Roman" w:hAnsi="Times New Roman" w:cs="Times New Roman"/>
          <w:sz w:val="24"/>
          <w:szCs w:val="24"/>
        </w:rPr>
        <w:t>atau lembar kerja (siswa)</w:t>
      </w:r>
    </w:p>
    <w:p w:rsidR="00541B74" w:rsidRPr="00AA1C97"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Papan tulis</w:t>
      </w:r>
    </w:p>
    <w:p w:rsidR="00541B74" w:rsidRPr="00AA1C97"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Benda model berupa pizza</w:t>
      </w:r>
    </w:p>
    <w:p w:rsidR="00541B74" w:rsidRPr="00AA1C97"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Ketas A3</w:t>
      </w:r>
    </w:p>
    <w:p w:rsidR="00541B74" w:rsidRPr="00AA1C97"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Spidol</w:t>
      </w:r>
    </w:p>
    <w:p w:rsidR="00541B74" w:rsidRPr="007527EA" w:rsidRDefault="00541B74" w:rsidP="00541B74">
      <w:pPr>
        <w:numPr>
          <w:ilvl w:val="2"/>
          <w:numId w:val="30"/>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Lembar penilaian</w:t>
      </w:r>
    </w:p>
    <w:p w:rsidR="00541B74" w:rsidRPr="007527EA" w:rsidRDefault="00541B74" w:rsidP="00541B74">
      <w:pPr>
        <w:tabs>
          <w:tab w:val="left" w:pos="426"/>
        </w:tabs>
        <w:spacing w:line="480" w:lineRule="auto"/>
        <w:ind w:right="1127"/>
        <w:jc w:val="both"/>
        <w:rPr>
          <w:rFonts w:ascii="Times New Roman" w:eastAsia="Times New Roman" w:hAnsi="Times New Roman" w:cs="Times New Roman"/>
          <w:sz w:val="24"/>
          <w:szCs w:val="24"/>
        </w:rPr>
      </w:pPr>
    </w:p>
    <w:p w:rsidR="00541B74" w:rsidRPr="00112E62" w:rsidRDefault="00541B74" w:rsidP="00541B74">
      <w:pPr>
        <w:numPr>
          <w:ilvl w:val="2"/>
          <w:numId w:val="31"/>
        </w:numPr>
        <w:tabs>
          <w:tab w:val="left" w:pos="426"/>
          <w:tab w:val="left" w:pos="182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Buku paket</w:t>
      </w:r>
    </w:p>
    <w:p w:rsidR="00541B74" w:rsidRPr="007527EA" w:rsidRDefault="00541B74" w:rsidP="00541B74">
      <w:pPr>
        <w:numPr>
          <w:ilvl w:val="2"/>
          <w:numId w:val="31"/>
        </w:numPr>
        <w:tabs>
          <w:tab w:val="left" w:pos="426"/>
          <w:tab w:val="left" w:pos="1814"/>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Handout materi dari guru I. Penilaian</w:t>
      </w:r>
    </w:p>
    <w:p w:rsidR="00541B74" w:rsidRDefault="00541B74" w:rsidP="00541B74">
      <w:pPr>
        <w:tabs>
          <w:tab w:val="left" w:pos="426"/>
        </w:tabs>
        <w:spacing w:line="480" w:lineRule="auto"/>
        <w:ind w:right="1127"/>
        <w:jc w:val="both"/>
        <w:rPr>
          <w:rFonts w:ascii="Times New Roman" w:eastAsia="Times New Roman" w:hAnsi="Times New Roman" w:cs="Times New Roman"/>
          <w:sz w:val="24"/>
          <w:szCs w:val="24"/>
        </w:rPr>
      </w:pPr>
    </w:p>
    <w:p w:rsidR="00541B74" w:rsidRDefault="00541B74" w:rsidP="00541B74">
      <w:pPr>
        <w:tabs>
          <w:tab w:val="left" w:pos="426"/>
        </w:tabs>
        <w:spacing w:line="480" w:lineRule="auto"/>
        <w:ind w:right="1127"/>
        <w:jc w:val="both"/>
        <w:rPr>
          <w:rFonts w:ascii="Times New Roman" w:eastAsia="Times New Roman" w:hAnsi="Times New Roman" w:cs="Times New Roman"/>
          <w:sz w:val="24"/>
          <w:szCs w:val="24"/>
        </w:rPr>
      </w:pPr>
    </w:p>
    <w:p w:rsidR="00541B74" w:rsidRPr="007527EA" w:rsidRDefault="00541B74" w:rsidP="00541B74">
      <w:pPr>
        <w:tabs>
          <w:tab w:val="left" w:pos="426"/>
        </w:tabs>
        <w:spacing w:line="480" w:lineRule="auto"/>
        <w:ind w:right="1127"/>
        <w:jc w:val="both"/>
        <w:rPr>
          <w:rFonts w:ascii="Times New Roman" w:eastAsia="Times New Roman" w:hAnsi="Times New Roman" w:cs="Times New Roman"/>
          <w:sz w:val="24"/>
          <w:szCs w:val="24"/>
        </w:rPr>
      </w:pPr>
    </w:p>
    <w:p w:rsidR="00541B74" w:rsidRPr="00112E62" w:rsidRDefault="00541B74" w:rsidP="00541B74">
      <w:pPr>
        <w:numPr>
          <w:ilvl w:val="1"/>
          <w:numId w:val="32"/>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Sikap spiritual</w:t>
      </w:r>
    </w:p>
    <w:p w:rsidR="00541B74" w:rsidRPr="00213887" w:rsidRDefault="00541B74" w:rsidP="00541B74">
      <w:pPr>
        <w:numPr>
          <w:ilvl w:val="3"/>
          <w:numId w:val="32"/>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Teknik penilaian : Observasi dan penilaian diri</w:t>
      </w:r>
    </w:p>
    <w:p w:rsidR="00541B74" w:rsidRPr="00213887" w:rsidRDefault="00541B74" w:rsidP="00541B74">
      <w:pPr>
        <w:numPr>
          <w:ilvl w:val="3"/>
          <w:numId w:val="32"/>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Bentuk instrumen : lembar observasi dan lembar penilaian diri</w:t>
      </w:r>
    </w:p>
    <w:p w:rsidR="00541B74" w:rsidRPr="00F75E2B" w:rsidRDefault="00541B74" w:rsidP="00541B74">
      <w:pPr>
        <w:numPr>
          <w:ilvl w:val="3"/>
          <w:numId w:val="32"/>
        </w:numPr>
        <w:tabs>
          <w:tab w:val="left" w:pos="426"/>
          <w:tab w:val="left" w:pos="210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Kisi-kisi</w:t>
      </w:r>
    </w:p>
    <w:tbl>
      <w:tblPr>
        <w:tblW w:w="0" w:type="auto"/>
        <w:tblInd w:w="436" w:type="dxa"/>
        <w:tblLayout w:type="fixed"/>
        <w:tblCellMar>
          <w:left w:w="0" w:type="dxa"/>
          <w:right w:w="0" w:type="dxa"/>
        </w:tblCellMar>
        <w:tblLook w:val="0000" w:firstRow="0" w:lastRow="0" w:firstColumn="0" w:lastColumn="0" w:noHBand="0" w:noVBand="0"/>
      </w:tblPr>
      <w:tblGrid>
        <w:gridCol w:w="708"/>
        <w:gridCol w:w="2127"/>
        <w:gridCol w:w="1559"/>
        <w:gridCol w:w="1440"/>
        <w:gridCol w:w="1540"/>
      </w:tblGrid>
      <w:tr w:rsidR="00541B74" w:rsidRPr="007527EA" w:rsidTr="007C6C37">
        <w:trPr>
          <w:trHeight w:val="713"/>
        </w:trPr>
        <w:tc>
          <w:tcPr>
            <w:tcW w:w="708" w:type="dxa"/>
            <w:tcBorders>
              <w:top w:val="single" w:sz="8" w:space="0" w:color="auto"/>
              <w:left w:val="single" w:sz="8" w:space="0" w:color="auto"/>
              <w:right w:val="single" w:sz="8" w:space="0" w:color="auto"/>
            </w:tcBorders>
            <w:shd w:val="clear" w:color="auto" w:fill="auto"/>
            <w:vAlign w:val="bottom"/>
          </w:tcPr>
          <w:p w:rsidR="00541B74" w:rsidRDefault="00541B74" w:rsidP="007C6C37">
            <w:pPr>
              <w:spacing w:line="0" w:lineRule="atLeast"/>
              <w:ind w:left="100"/>
              <w:jc w:val="center"/>
              <w:rPr>
                <w:rFonts w:ascii="Times New Roman" w:eastAsia="Times New Roman" w:hAnsi="Times New Roman"/>
                <w:sz w:val="24"/>
              </w:rPr>
            </w:pPr>
            <w:r>
              <w:rPr>
                <w:rFonts w:ascii="Times New Roman" w:eastAsia="Times New Roman" w:hAnsi="Times New Roman"/>
                <w:sz w:val="24"/>
              </w:rPr>
              <w:t>No</w:t>
            </w:r>
          </w:p>
        </w:tc>
        <w:tc>
          <w:tcPr>
            <w:tcW w:w="2127" w:type="dxa"/>
            <w:vMerge w:val="restart"/>
            <w:tcBorders>
              <w:top w:val="single" w:sz="8" w:space="0" w:color="auto"/>
              <w:right w:val="single" w:sz="8" w:space="0" w:color="auto"/>
            </w:tcBorders>
            <w:shd w:val="clear" w:color="auto" w:fill="auto"/>
            <w:vAlign w:val="center"/>
          </w:tcPr>
          <w:p w:rsidR="00541B74" w:rsidRDefault="00541B74" w:rsidP="007C6C37">
            <w:pPr>
              <w:spacing w:line="0" w:lineRule="atLeast"/>
              <w:ind w:left="100"/>
              <w:jc w:val="center"/>
              <w:rPr>
                <w:rFonts w:ascii="Times New Roman" w:eastAsia="Times New Roman" w:hAnsi="Times New Roman"/>
                <w:sz w:val="24"/>
              </w:rPr>
            </w:pPr>
            <w:r>
              <w:rPr>
                <w:rFonts w:ascii="Times New Roman" w:eastAsia="Times New Roman" w:hAnsi="Times New Roman"/>
                <w:sz w:val="24"/>
              </w:rPr>
              <w:t>Butir Nilai</w:t>
            </w:r>
          </w:p>
        </w:tc>
        <w:tc>
          <w:tcPr>
            <w:tcW w:w="2999" w:type="dxa"/>
            <w:gridSpan w:val="2"/>
            <w:vMerge w:val="restart"/>
            <w:tcBorders>
              <w:top w:val="single" w:sz="8" w:space="0" w:color="auto"/>
              <w:right w:val="single" w:sz="8" w:space="0" w:color="auto"/>
            </w:tcBorders>
            <w:shd w:val="clear" w:color="auto" w:fill="auto"/>
            <w:vAlign w:val="center"/>
          </w:tcPr>
          <w:p w:rsidR="00541B74" w:rsidRDefault="00541B74" w:rsidP="007C6C37">
            <w:pPr>
              <w:spacing w:line="0" w:lineRule="atLeast"/>
              <w:jc w:val="center"/>
              <w:rPr>
                <w:rFonts w:ascii="Times New Roman" w:eastAsia="Times New Roman" w:hAnsi="Times New Roman"/>
                <w:sz w:val="24"/>
              </w:rPr>
            </w:pPr>
            <w:r>
              <w:rPr>
                <w:rFonts w:ascii="Times New Roman" w:eastAsia="Times New Roman" w:hAnsi="Times New Roman"/>
                <w:sz w:val="24"/>
              </w:rPr>
              <w:t>Indikator</w:t>
            </w:r>
          </w:p>
        </w:tc>
        <w:tc>
          <w:tcPr>
            <w:tcW w:w="1540" w:type="dxa"/>
            <w:tcBorders>
              <w:top w:val="single" w:sz="8" w:space="0" w:color="auto"/>
              <w:left w:val="single" w:sz="8" w:space="0" w:color="auto"/>
              <w:right w:val="single" w:sz="8" w:space="0" w:color="auto"/>
            </w:tcBorders>
            <w:shd w:val="clear" w:color="auto" w:fill="auto"/>
            <w:vAlign w:val="center"/>
          </w:tcPr>
          <w:p w:rsidR="00541B74" w:rsidRDefault="00541B74" w:rsidP="007C6C37">
            <w:pPr>
              <w:spacing w:line="0" w:lineRule="atLeast"/>
              <w:ind w:left="100"/>
              <w:jc w:val="center"/>
              <w:rPr>
                <w:rFonts w:ascii="Times New Roman" w:eastAsia="Times New Roman" w:hAnsi="Times New Roman"/>
                <w:sz w:val="24"/>
              </w:rPr>
            </w:pPr>
            <w:r>
              <w:rPr>
                <w:rFonts w:ascii="Times New Roman" w:eastAsia="Times New Roman" w:hAnsi="Times New Roman"/>
                <w:sz w:val="24"/>
              </w:rPr>
              <w:t>Jumlah Butir</w:t>
            </w:r>
          </w:p>
          <w:p w:rsidR="00541B74" w:rsidRDefault="00541B74" w:rsidP="007C6C37">
            <w:pPr>
              <w:spacing w:line="0" w:lineRule="atLeast"/>
              <w:ind w:left="100"/>
              <w:jc w:val="center"/>
              <w:rPr>
                <w:rFonts w:ascii="Times New Roman" w:eastAsia="Times New Roman" w:hAnsi="Times New Roman"/>
                <w:sz w:val="24"/>
              </w:rPr>
            </w:pPr>
            <w:r>
              <w:rPr>
                <w:rFonts w:ascii="Times New Roman" w:eastAsia="Times New Roman" w:hAnsi="Times New Roman"/>
                <w:sz w:val="24"/>
              </w:rPr>
              <w:t>Instrumen</w:t>
            </w:r>
          </w:p>
        </w:tc>
      </w:tr>
      <w:tr w:rsidR="00541B74" w:rsidRPr="007527EA" w:rsidTr="007C6C37">
        <w:trPr>
          <w:trHeight w:val="144"/>
        </w:trPr>
        <w:tc>
          <w:tcPr>
            <w:tcW w:w="708" w:type="dxa"/>
            <w:tcBorders>
              <w:left w:val="single" w:sz="8" w:space="0" w:color="auto"/>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c>
          <w:tcPr>
            <w:tcW w:w="2127" w:type="dxa"/>
            <w:vMerge/>
            <w:tcBorders>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c>
          <w:tcPr>
            <w:tcW w:w="2999" w:type="dxa"/>
            <w:gridSpan w:val="2"/>
            <w:vMerge/>
            <w:tcBorders>
              <w:bottom w:val="single" w:sz="8" w:space="0" w:color="auto"/>
              <w:right w:val="single" w:sz="8" w:space="0" w:color="auto"/>
            </w:tcBorders>
            <w:shd w:val="clear" w:color="auto" w:fill="auto"/>
            <w:vAlign w:val="center"/>
          </w:tcPr>
          <w:p w:rsidR="00541B74" w:rsidRDefault="00541B74" w:rsidP="007C6C37">
            <w:pPr>
              <w:spacing w:line="0" w:lineRule="atLeast"/>
              <w:jc w:val="center"/>
              <w:rPr>
                <w:rFonts w:ascii="Times New Roman" w:eastAsia="Times New Roman" w:hAnsi="Times New Roman"/>
                <w:sz w:val="24"/>
              </w:rPr>
            </w:pPr>
          </w:p>
        </w:tc>
        <w:tc>
          <w:tcPr>
            <w:tcW w:w="1540" w:type="dxa"/>
            <w:tcBorders>
              <w:left w:val="single" w:sz="8" w:space="0" w:color="auto"/>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r>
      <w:tr w:rsidR="00541B74" w:rsidRPr="007527EA" w:rsidTr="007C6C37">
        <w:trPr>
          <w:trHeight w:val="258"/>
        </w:trPr>
        <w:tc>
          <w:tcPr>
            <w:tcW w:w="708" w:type="dxa"/>
            <w:tcBorders>
              <w:left w:val="single" w:sz="8" w:space="0" w:color="auto"/>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1.</w:t>
            </w:r>
          </w:p>
        </w:tc>
        <w:tc>
          <w:tcPr>
            <w:tcW w:w="2127" w:type="dxa"/>
            <w:tcBorders>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Bersyukur atas</w:t>
            </w:r>
          </w:p>
        </w:tc>
        <w:tc>
          <w:tcPr>
            <w:tcW w:w="1559" w:type="dxa"/>
            <w:shd w:val="clear" w:color="auto" w:fill="auto"/>
            <w:vAlign w:val="bottom"/>
          </w:tcPr>
          <w:p w:rsidR="00541B74" w:rsidRDefault="00541B74" w:rsidP="007C6C37">
            <w:pPr>
              <w:spacing w:line="258" w:lineRule="exact"/>
              <w:ind w:left="120"/>
              <w:rPr>
                <w:rFonts w:ascii="Times New Roman" w:eastAsia="Times New Roman" w:hAnsi="Times New Roman"/>
                <w:w w:val="98"/>
                <w:sz w:val="24"/>
              </w:rPr>
            </w:pPr>
            <w:r>
              <w:rPr>
                <w:rFonts w:ascii="Times New Roman" w:eastAsia="Times New Roman" w:hAnsi="Times New Roman"/>
                <w:w w:val="98"/>
                <w:sz w:val="24"/>
              </w:rPr>
              <w:t>Bersemangat</w:t>
            </w:r>
          </w:p>
        </w:tc>
        <w:tc>
          <w:tcPr>
            <w:tcW w:w="1440" w:type="dxa"/>
            <w:tcBorders>
              <w:right w:val="single" w:sz="8" w:space="0" w:color="auto"/>
            </w:tcBorders>
            <w:shd w:val="clear" w:color="auto" w:fill="auto"/>
            <w:vAlign w:val="bottom"/>
          </w:tcPr>
          <w:p w:rsidR="00541B74" w:rsidRDefault="00541B74" w:rsidP="007C6C37">
            <w:pPr>
              <w:spacing w:line="258" w:lineRule="exact"/>
              <w:jc w:val="right"/>
              <w:rPr>
                <w:rFonts w:ascii="Times New Roman" w:eastAsia="Times New Roman" w:hAnsi="Times New Roman"/>
                <w:sz w:val="24"/>
              </w:rPr>
            </w:pPr>
            <w:r>
              <w:rPr>
                <w:rFonts w:ascii="Times New Roman" w:eastAsia="Times New Roman" w:hAnsi="Times New Roman"/>
                <w:sz w:val="24"/>
              </w:rPr>
              <w:t>dalam</w:t>
            </w: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r>
      <w:tr w:rsidR="00541B74" w:rsidRPr="007527EA" w:rsidTr="007C6C37">
        <w:trPr>
          <w:trHeight w:val="415"/>
        </w:trPr>
        <w:tc>
          <w:tcPr>
            <w:tcW w:w="708"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127" w:type="dxa"/>
            <w:tcBorders>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Anugerah Tuhan</w:t>
            </w:r>
          </w:p>
        </w:tc>
        <w:tc>
          <w:tcPr>
            <w:tcW w:w="1559" w:type="dxa"/>
            <w:shd w:val="clear" w:color="auto" w:fill="auto"/>
            <w:vAlign w:val="bottom"/>
          </w:tcPr>
          <w:p w:rsidR="00541B74" w:rsidRDefault="00541B74" w:rsidP="007C6C37">
            <w:pPr>
              <w:spacing w:line="0" w:lineRule="atLeast"/>
              <w:ind w:left="120"/>
              <w:rPr>
                <w:rFonts w:ascii="Times New Roman" w:eastAsia="Times New Roman" w:hAnsi="Times New Roman"/>
                <w:sz w:val="24"/>
              </w:rPr>
            </w:pPr>
            <w:r>
              <w:rPr>
                <w:rFonts w:ascii="Times New Roman" w:eastAsia="Times New Roman" w:hAnsi="Times New Roman"/>
                <w:sz w:val="24"/>
              </w:rPr>
              <w:t>mengikuti</w:t>
            </w:r>
          </w:p>
        </w:tc>
        <w:tc>
          <w:tcPr>
            <w:tcW w:w="1440" w:type="dxa"/>
            <w:tcBorders>
              <w:right w:val="single" w:sz="8"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pembelajaran</w:t>
            </w:r>
          </w:p>
        </w:tc>
        <w:tc>
          <w:tcPr>
            <w:tcW w:w="1540" w:type="dxa"/>
            <w:tcBorders>
              <w:right w:val="single" w:sz="8" w:space="0" w:color="auto"/>
            </w:tcBorders>
            <w:shd w:val="clear" w:color="auto" w:fill="auto"/>
            <w:vAlign w:val="bottom"/>
          </w:tcPr>
          <w:p w:rsidR="00541B74" w:rsidRDefault="00541B74" w:rsidP="007C6C37">
            <w:pPr>
              <w:spacing w:line="0" w:lineRule="atLeast"/>
              <w:ind w:right="600"/>
              <w:jc w:val="right"/>
              <w:rPr>
                <w:rFonts w:ascii="Times New Roman" w:eastAsia="Times New Roman" w:hAnsi="Times New Roman"/>
                <w:sz w:val="24"/>
              </w:rPr>
            </w:pPr>
            <w:r>
              <w:rPr>
                <w:rFonts w:ascii="Times New Roman" w:eastAsia="Times New Roman" w:hAnsi="Times New Roman"/>
                <w:sz w:val="24"/>
              </w:rPr>
              <w:t>1</w:t>
            </w:r>
          </w:p>
        </w:tc>
      </w:tr>
      <w:tr w:rsidR="00541B74" w:rsidRPr="007527EA" w:rsidTr="007C6C37">
        <w:trPr>
          <w:trHeight w:val="413"/>
        </w:trPr>
        <w:tc>
          <w:tcPr>
            <w:tcW w:w="708"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127"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59" w:type="dxa"/>
            <w:shd w:val="clear" w:color="auto" w:fill="auto"/>
            <w:vAlign w:val="bottom"/>
          </w:tcPr>
          <w:p w:rsidR="00541B74" w:rsidRDefault="00541B74" w:rsidP="007C6C37">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matematika</w:t>
            </w:r>
            <w:proofErr w:type="gramEnd"/>
            <w:r>
              <w:rPr>
                <w:rFonts w:ascii="Times New Roman" w:eastAsia="Times New Roman" w:hAnsi="Times New Roman"/>
                <w:sz w:val="24"/>
              </w:rPr>
              <w:t>.</w:t>
            </w:r>
          </w:p>
        </w:tc>
        <w:tc>
          <w:tcPr>
            <w:tcW w:w="14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RPr="007527EA" w:rsidTr="007C6C37">
        <w:trPr>
          <w:trHeight w:val="147"/>
        </w:trPr>
        <w:tc>
          <w:tcPr>
            <w:tcW w:w="708" w:type="dxa"/>
            <w:tcBorders>
              <w:left w:val="single" w:sz="8" w:space="0" w:color="auto"/>
              <w:right w:val="single" w:sz="8" w:space="0" w:color="auto"/>
            </w:tcBorders>
            <w:shd w:val="clear" w:color="auto" w:fill="auto"/>
            <w:vAlign w:val="bottom"/>
          </w:tcPr>
          <w:p w:rsidR="00541B74" w:rsidRPr="007527EA" w:rsidRDefault="00541B74" w:rsidP="007C6C37">
            <w:pPr>
              <w:tabs>
                <w:tab w:val="left" w:pos="426"/>
              </w:tabs>
              <w:spacing w:line="480" w:lineRule="auto"/>
              <w:ind w:left="426" w:right="1127" w:hanging="426"/>
              <w:jc w:val="both"/>
              <w:rPr>
                <w:rFonts w:ascii="Times New Roman" w:eastAsia="Times New Roman" w:hAnsi="Times New Roman" w:cs="Times New Roman"/>
                <w:sz w:val="24"/>
                <w:szCs w:val="24"/>
              </w:rPr>
            </w:pPr>
          </w:p>
        </w:tc>
        <w:tc>
          <w:tcPr>
            <w:tcW w:w="2127" w:type="dxa"/>
            <w:tcBorders>
              <w:right w:val="single" w:sz="8" w:space="0" w:color="auto"/>
            </w:tcBorders>
            <w:shd w:val="clear" w:color="auto" w:fill="auto"/>
            <w:vAlign w:val="bottom"/>
          </w:tcPr>
          <w:p w:rsidR="00541B74" w:rsidRPr="007527EA" w:rsidRDefault="00541B74" w:rsidP="007C6C37">
            <w:pPr>
              <w:tabs>
                <w:tab w:val="left" w:pos="426"/>
              </w:tabs>
              <w:spacing w:line="480" w:lineRule="auto"/>
              <w:ind w:left="426" w:right="1127" w:hanging="426"/>
              <w:jc w:val="both"/>
              <w:rPr>
                <w:rFonts w:ascii="Times New Roman" w:eastAsia="Times New Roman" w:hAnsi="Times New Roman" w:cs="Times New Roman"/>
                <w:sz w:val="24"/>
                <w:szCs w:val="24"/>
              </w:rPr>
            </w:pPr>
          </w:p>
        </w:tc>
        <w:tc>
          <w:tcPr>
            <w:tcW w:w="1559" w:type="dxa"/>
            <w:tcBorders>
              <w:bottom w:val="single" w:sz="4" w:space="0" w:color="auto"/>
            </w:tcBorders>
            <w:shd w:val="clear" w:color="auto" w:fill="auto"/>
            <w:vAlign w:val="bottom"/>
          </w:tcPr>
          <w:p w:rsidR="00541B74" w:rsidRPr="007527EA" w:rsidRDefault="00541B74" w:rsidP="007C6C37">
            <w:pPr>
              <w:tabs>
                <w:tab w:val="left" w:pos="426"/>
              </w:tabs>
              <w:spacing w:line="480" w:lineRule="auto"/>
              <w:ind w:left="426" w:right="1127" w:hanging="426"/>
              <w:jc w:val="both"/>
              <w:rPr>
                <w:rFonts w:ascii="Times New Roman" w:eastAsia="Times New Roman" w:hAnsi="Times New Roman" w:cs="Times New Roman"/>
                <w:sz w:val="24"/>
                <w:szCs w:val="24"/>
              </w:rPr>
            </w:pPr>
          </w:p>
        </w:tc>
        <w:tc>
          <w:tcPr>
            <w:tcW w:w="1440" w:type="dxa"/>
            <w:tcBorders>
              <w:bottom w:val="single" w:sz="4" w:space="0" w:color="auto"/>
              <w:right w:val="single" w:sz="8" w:space="0" w:color="auto"/>
            </w:tcBorders>
            <w:shd w:val="clear" w:color="auto" w:fill="auto"/>
            <w:vAlign w:val="bottom"/>
          </w:tcPr>
          <w:p w:rsidR="00541B74" w:rsidRPr="007527EA" w:rsidRDefault="00541B74" w:rsidP="007C6C37">
            <w:pPr>
              <w:tabs>
                <w:tab w:val="left" w:pos="426"/>
              </w:tabs>
              <w:spacing w:line="480" w:lineRule="auto"/>
              <w:ind w:left="426" w:right="1127" w:hanging="426"/>
              <w:jc w:val="both"/>
              <w:rPr>
                <w:rFonts w:ascii="Times New Roman" w:eastAsia="Times New Roman" w:hAnsi="Times New Roman" w:cs="Times New Roman"/>
                <w:sz w:val="24"/>
                <w:szCs w:val="24"/>
              </w:rPr>
            </w:pPr>
          </w:p>
        </w:tc>
        <w:tc>
          <w:tcPr>
            <w:tcW w:w="1540" w:type="dxa"/>
            <w:tcBorders>
              <w:bottom w:val="single" w:sz="4" w:space="0" w:color="auto"/>
              <w:right w:val="single" w:sz="8" w:space="0" w:color="auto"/>
            </w:tcBorders>
            <w:shd w:val="clear" w:color="auto" w:fill="auto"/>
            <w:vAlign w:val="bottom"/>
          </w:tcPr>
          <w:p w:rsidR="00541B74" w:rsidRPr="007527EA" w:rsidRDefault="00541B74" w:rsidP="007C6C37">
            <w:pPr>
              <w:tabs>
                <w:tab w:val="left" w:pos="426"/>
              </w:tabs>
              <w:spacing w:line="480" w:lineRule="auto"/>
              <w:ind w:left="426" w:right="1127" w:hanging="426"/>
              <w:jc w:val="both"/>
              <w:rPr>
                <w:rFonts w:ascii="Times New Roman" w:eastAsia="Times New Roman" w:hAnsi="Times New Roman" w:cs="Times New Roman"/>
                <w:sz w:val="24"/>
                <w:szCs w:val="24"/>
              </w:rPr>
            </w:pPr>
          </w:p>
        </w:tc>
      </w:tr>
      <w:tr w:rsidR="00541B74" w:rsidRPr="007527EA" w:rsidTr="007C6C37">
        <w:trPr>
          <w:trHeight w:val="147"/>
        </w:trPr>
        <w:tc>
          <w:tcPr>
            <w:tcW w:w="708"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127"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59" w:type="dxa"/>
            <w:tcBorders>
              <w:top w:val="single" w:sz="4" w:space="0" w:color="auto"/>
              <w:left w:val="single" w:sz="4"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r>
              <w:rPr>
                <w:rFonts w:ascii="Times New Roman" w:eastAsia="Times New Roman" w:hAnsi="Times New Roman"/>
                <w:sz w:val="24"/>
              </w:rPr>
              <w:t>Menunjukkan</w:t>
            </w:r>
          </w:p>
        </w:tc>
        <w:tc>
          <w:tcPr>
            <w:tcW w:w="1440" w:type="dxa"/>
            <w:tcBorders>
              <w:top w:val="single" w:sz="4" w:space="0" w:color="auto"/>
              <w:right w:val="single" w:sz="4"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keseriusan</w:t>
            </w:r>
          </w:p>
        </w:tc>
        <w:tc>
          <w:tcPr>
            <w:tcW w:w="1540" w:type="dxa"/>
            <w:tcBorders>
              <w:top w:val="single" w:sz="4" w:space="0" w:color="auto"/>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RPr="007527EA" w:rsidTr="007C6C37">
        <w:trPr>
          <w:trHeight w:val="147"/>
        </w:trPr>
        <w:tc>
          <w:tcPr>
            <w:tcW w:w="708"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127"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59" w:type="dxa"/>
            <w:tcBorders>
              <w:left w:val="single" w:sz="4"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r>
              <w:rPr>
                <w:rFonts w:ascii="Times New Roman" w:eastAsia="Times New Roman" w:hAnsi="Times New Roman"/>
                <w:sz w:val="24"/>
              </w:rPr>
              <w:t>dalam</w:t>
            </w:r>
          </w:p>
        </w:tc>
        <w:tc>
          <w:tcPr>
            <w:tcW w:w="1440" w:type="dxa"/>
            <w:tcBorders>
              <w:right w:val="single" w:sz="4"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mengikuti</w:t>
            </w:r>
          </w:p>
        </w:tc>
        <w:tc>
          <w:tcPr>
            <w:tcW w:w="1540" w:type="dxa"/>
            <w:tcBorders>
              <w:left w:val="single" w:sz="4" w:space="0" w:color="auto"/>
              <w:right w:val="single" w:sz="4" w:space="0" w:color="auto"/>
            </w:tcBorders>
            <w:shd w:val="clear" w:color="auto" w:fill="auto"/>
            <w:vAlign w:val="bottom"/>
          </w:tcPr>
          <w:p w:rsidR="00541B74" w:rsidRDefault="00541B74" w:rsidP="007C6C37">
            <w:pPr>
              <w:spacing w:line="0" w:lineRule="atLeast"/>
              <w:ind w:right="600"/>
              <w:jc w:val="right"/>
              <w:rPr>
                <w:rFonts w:ascii="Times New Roman" w:eastAsia="Times New Roman" w:hAnsi="Times New Roman"/>
                <w:sz w:val="24"/>
              </w:rPr>
            </w:pPr>
            <w:r>
              <w:rPr>
                <w:rFonts w:ascii="Times New Roman" w:eastAsia="Times New Roman" w:hAnsi="Times New Roman"/>
                <w:sz w:val="24"/>
              </w:rPr>
              <w:t>1</w:t>
            </w:r>
          </w:p>
        </w:tc>
      </w:tr>
      <w:tr w:rsidR="00541B74" w:rsidRPr="007527EA" w:rsidTr="007C6C37">
        <w:trPr>
          <w:trHeight w:val="147"/>
        </w:trPr>
        <w:tc>
          <w:tcPr>
            <w:tcW w:w="708"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127" w:type="dxa"/>
            <w:tcBorders>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59" w:type="dxa"/>
            <w:tcBorders>
              <w:left w:val="single" w:sz="4"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pembelajaran</w:t>
            </w:r>
            <w:proofErr w:type="gramEnd"/>
            <w:r>
              <w:rPr>
                <w:rFonts w:ascii="Times New Roman" w:eastAsia="Times New Roman" w:hAnsi="Times New Roman"/>
                <w:sz w:val="24"/>
              </w:rPr>
              <w:t xml:space="preserve"> matematika.</w:t>
            </w:r>
          </w:p>
        </w:tc>
        <w:tc>
          <w:tcPr>
            <w:tcW w:w="1440" w:type="dxa"/>
            <w:tcBorders>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left w:val="single" w:sz="4" w:space="0" w:color="auto"/>
              <w:right w:val="single" w:sz="4" w:space="0" w:color="auto"/>
            </w:tcBorders>
            <w:shd w:val="clear" w:color="auto" w:fill="auto"/>
            <w:vAlign w:val="bottom"/>
          </w:tcPr>
          <w:p w:rsidR="00541B74" w:rsidRDefault="00541B74" w:rsidP="007C6C37">
            <w:pPr>
              <w:spacing w:line="0" w:lineRule="atLeast"/>
              <w:ind w:right="600"/>
              <w:jc w:val="right"/>
              <w:rPr>
                <w:rFonts w:ascii="Times New Roman" w:eastAsia="Times New Roman" w:hAnsi="Times New Roman"/>
                <w:sz w:val="24"/>
              </w:rPr>
            </w:pPr>
          </w:p>
        </w:tc>
      </w:tr>
      <w:tr w:rsidR="00541B74" w:rsidRPr="007527EA" w:rsidTr="007C6C37">
        <w:trPr>
          <w:trHeight w:val="147"/>
        </w:trPr>
        <w:tc>
          <w:tcPr>
            <w:tcW w:w="708"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2127"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559" w:type="dxa"/>
            <w:tcBorders>
              <w:left w:val="single" w:sz="4" w:space="0" w:color="auto"/>
              <w:bottom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440" w:type="dxa"/>
            <w:tcBorders>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540"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r>
      <w:tr w:rsidR="00541B74" w:rsidRPr="007527EA" w:rsidTr="007C6C37">
        <w:trPr>
          <w:trHeight w:val="147"/>
        </w:trPr>
        <w:tc>
          <w:tcPr>
            <w:tcW w:w="708" w:type="dxa"/>
            <w:tcBorders>
              <w:top w:val="single" w:sz="4" w:space="0" w:color="auto"/>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2127" w:type="dxa"/>
            <w:tcBorders>
              <w:top w:val="single" w:sz="4" w:space="0" w:color="auto"/>
              <w:left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1559" w:type="dxa"/>
            <w:tcBorders>
              <w:top w:val="single" w:sz="4" w:space="0" w:color="auto"/>
              <w:left w:val="single" w:sz="4" w:space="0" w:color="auto"/>
            </w:tcBorders>
            <w:shd w:val="clear" w:color="auto" w:fill="auto"/>
            <w:vAlign w:val="bottom"/>
          </w:tcPr>
          <w:p w:rsidR="00541B74" w:rsidRDefault="00541B74" w:rsidP="007C6C37">
            <w:pPr>
              <w:spacing w:line="258" w:lineRule="exact"/>
              <w:ind w:left="80"/>
              <w:rPr>
                <w:rFonts w:ascii="Times New Roman" w:eastAsia="Times New Roman" w:hAnsi="Times New Roman"/>
                <w:sz w:val="24"/>
              </w:rPr>
            </w:pPr>
            <w:r>
              <w:rPr>
                <w:rFonts w:ascii="Times New Roman" w:eastAsia="Times New Roman" w:hAnsi="Times New Roman"/>
                <w:sz w:val="24"/>
              </w:rPr>
              <w:t>Jumlah</w:t>
            </w:r>
          </w:p>
        </w:tc>
        <w:tc>
          <w:tcPr>
            <w:tcW w:w="1440" w:type="dxa"/>
            <w:tcBorders>
              <w:top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1540" w:type="dxa"/>
            <w:tcBorders>
              <w:top w:val="single" w:sz="4" w:space="0" w:color="auto"/>
              <w:left w:val="single" w:sz="4" w:space="0" w:color="auto"/>
              <w:right w:val="single" w:sz="4" w:space="0" w:color="auto"/>
            </w:tcBorders>
            <w:shd w:val="clear" w:color="auto" w:fill="auto"/>
            <w:vAlign w:val="bottom"/>
          </w:tcPr>
          <w:p w:rsidR="00541B74" w:rsidRDefault="00541B74" w:rsidP="007C6C37">
            <w:pPr>
              <w:spacing w:line="258" w:lineRule="exact"/>
              <w:ind w:right="600"/>
              <w:jc w:val="right"/>
              <w:rPr>
                <w:rFonts w:ascii="Times New Roman" w:eastAsia="Times New Roman" w:hAnsi="Times New Roman"/>
                <w:sz w:val="24"/>
              </w:rPr>
            </w:pPr>
            <w:r>
              <w:rPr>
                <w:rFonts w:ascii="Times New Roman" w:eastAsia="Times New Roman" w:hAnsi="Times New Roman"/>
                <w:sz w:val="24"/>
              </w:rPr>
              <w:t>2</w:t>
            </w:r>
          </w:p>
        </w:tc>
      </w:tr>
      <w:tr w:rsidR="00541B74" w:rsidRPr="007527EA" w:rsidTr="007C6C37">
        <w:trPr>
          <w:trHeight w:val="147"/>
        </w:trPr>
        <w:tc>
          <w:tcPr>
            <w:tcW w:w="708"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2127"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59" w:type="dxa"/>
            <w:tcBorders>
              <w:left w:val="single" w:sz="4" w:space="0" w:color="auto"/>
              <w:bottom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440" w:type="dxa"/>
            <w:tcBorders>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40" w:type="dxa"/>
            <w:tcBorders>
              <w:left w:val="single" w:sz="4" w:space="0" w:color="auto"/>
              <w:bottom w:val="single" w:sz="4" w:space="0" w:color="auto"/>
              <w:right w:val="single" w:sz="4"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r>
    </w:tbl>
    <w:p w:rsidR="00541B74" w:rsidRPr="0036393B" w:rsidRDefault="00541B74" w:rsidP="00541B74">
      <w:pPr>
        <w:numPr>
          <w:ilvl w:val="1"/>
          <w:numId w:val="33"/>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Instrument : lembar observasi (lampiran 4A) dan lembar penilaian diri (lampiran 4C)</w:t>
      </w:r>
    </w:p>
    <w:p w:rsidR="00541B74" w:rsidRPr="007527EA" w:rsidRDefault="00541B74" w:rsidP="00541B74">
      <w:pPr>
        <w:numPr>
          <w:ilvl w:val="1"/>
          <w:numId w:val="33"/>
        </w:numPr>
        <w:tabs>
          <w:tab w:val="left" w:pos="426"/>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Petunjuk penghitungan skor (lampiran 4B)</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36393B" w:rsidRDefault="00541B74" w:rsidP="00541B74">
      <w:pPr>
        <w:numPr>
          <w:ilvl w:val="0"/>
          <w:numId w:val="34"/>
        </w:numPr>
        <w:tabs>
          <w:tab w:val="left" w:pos="426"/>
          <w:tab w:val="left" w:pos="196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Pengetahuan</w:t>
      </w:r>
    </w:p>
    <w:p w:rsidR="00541B74" w:rsidRPr="0036393B" w:rsidRDefault="00541B74" w:rsidP="00541B74">
      <w:pPr>
        <w:numPr>
          <w:ilvl w:val="2"/>
          <w:numId w:val="34"/>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Teknik penilaian : Test</w:t>
      </w:r>
    </w:p>
    <w:p w:rsidR="00541B74" w:rsidRPr="0036393B" w:rsidRDefault="00541B74" w:rsidP="00541B74">
      <w:pPr>
        <w:numPr>
          <w:ilvl w:val="2"/>
          <w:numId w:val="34"/>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Bentuk Instrumen : Uraian</w:t>
      </w:r>
    </w:p>
    <w:p w:rsidR="00541B74" w:rsidRPr="007527EA" w:rsidRDefault="00541B74" w:rsidP="00541B74">
      <w:pPr>
        <w:numPr>
          <w:ilvl w:val="2"/>
          <w:numId w:val="34"/>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Kisi-kisi</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b/>
          <w:sz w:val="24"/>
          <w:szCs w:val="24"/>
        </w:rPr>
      </w:pPr>
      <w:r w:rsidRPr="007527EA">
        <w:rPr>
          <w:rFonts w:ascii="Times New Roman" w:eastAsia="Times New Roman" w:hAnsi="Times New Roman" w:cs="Times New Roman"/>
          <w:b/>
          <w:sz w:val="24"/>
          <w:szCs w:val="24"/>
        </w:rPr>
        <w:t>Pertemuan ke 1</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36393B" w:rsidRDefault="00541B74" w:rsidP="00541B74">
      <w:pPr>
        <w:numPr>
          <w:ilvl w:val="3"/>
          <w:numId w:val="34"/>
        </w:numPr>
        <w:tabs>
          <w:tab w:val="left" w:pos="426"/>
          <w:tab w:val="left" w:pos="26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Mampu mengenal unsur-unsur lingkaran serta keliling dan luas lingkaran dengan ilustrasi model pizza yang disediakan oleh guru (1 soal).</w:t>
      </w:r>
    </w:p>
    <w:p w:rsidR="00541B74" w:rsidRPr="007527EA" w:rsidRDefault="00541B74" w:rsidP="00541B74">
      <w:pPr>
        <w:numPr>
          <w:ilvl w:val="3"/>
          <w:numId w:val="34"/>
        </w:numPr>
        <w:tabs>
          <w:tab w:val="left" w:pos="426"/>
          <w:tab w:val="left" w:pos="26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Mampu menyelesaiakan permasalahan unsur-unsur lingkaran serta keliling dan luas lingkaran dengan ilustrasi model pizza yang disediakan oleh guru (1 soal).</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36393B" w:rsidRDefault="00541B74" w:rsidP="00541B74">
      <w:pPr>
        <w:tabs>
          <w:tab w:val="left" w:pos="426"/>
        </w:tabs>
        <w:spacing w:line="480" w:lineRule="auto"/>
        <w:ind w:left="426" w:right="1127" w:hanging="426"/>
        <w:jc w:val="both"/>
        <w:rPr>
          <w:rFonts w:ascii="Times New Roman" w:eastAsia="Times New Roman" w:hAnsi="Times New Roman" w:cs="Times New Roman"/>
          <w:b/>
          <w:sz w:val="24"/>
          <w:szCs w:val="24"/>
        </w:rPr>
      </w:pPr>
      <w:r w:rsidRPr="007527EA">
        <w:rPr>
          <w:rFonts w:ascii="Times New Roman" w:eastAsia="Times New Roman" w:hAnsi="Times New Roman" w:cs="Times New Roman"/>
          <w:b/>
          <w:sz w:val="24"/>
          <w:szCs w:val="24"/>
        </w:rPr>
        <w:t>Pertemuan ke 2</w:t>
      </w:r>
    </w:p>
    <w:p w:rsidR="00541B74" w:rsidRPr="0036393B" w:rsidRDefault="00541B74" w:rsidP="00541B74">
      <w:pPr>
        <w:numPr>
          <w:ilvl w:val="2"/>
          <w:numId w:val="35"/>
        </w:numPr>
        <w:tabs>
          <w:tab w:val="left" w:pos="426"/>
          <w:tab w:val="left" w:pos="26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Mampu menghitung besar sudut pusat, panjang busur, dan juring lingkaran dengan ilustrasi model pizza yang disediakan oleh guru (2 soal).</w:t>
      </w:r>
    </w:p>
    <w:p w:rsidR="00541B74" w:rsidRPr="007527EA" w:rsidRDefault="00541B74" w:rsidP="00541B74">
      <w:pPr>
        <w:numPr>
          <w:ilvl w:val="2"/>
          <w:numId w:val="35"/>
        </w:numPr>
        <w:tabs>
          <w:tab w:val="left" w:pos="426"/>
          <w:tab w:val="left" w:pos="26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Mampu mengitung luas juring dengan ilustrasi model pizza yang disediakan oleh guru (1 soal).</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36393B" w:rsidRDefault="00541B74" w:rsidP="00541B74">
      <w:pPr>
        <w:numPr>
          <w:ilvl w:val="1"/>
          <w:numId w:val="36"/>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Instrumen : lampiran 6A</w:t>
      </w:r>
    </w:p>
    <w:p w:rsidR="00541B74" w:rsidRPr="007527EA" w:rsidRDefault="00541B74" w:rsidP="00541B74">
      <w:pPr>
        <w:numPr>
          <w:ilvl w:val="1"/>
          <w:numId w:val="36"/>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Petunjuk penskoran dan penentuan nilai : lihat lampiran 6B</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Pr="00D71902" w:rsidRDefault="00541B74" w:rsidP="00541B74">
      <w:pPr>
        <w:numPr>
          <w:ilvl w:val="0"/>
          <w:numId w:val="37"/>
        </w:numPr>
        <w:tabs>
          <w:tab w:val="left" w:pos="426"/>
          <w:tab w:val="left" w:pos="196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Keterampilan</w:t>
      </w:r>
    </w:p>
    <w:p w:rsidR="00541B74" w:rsidRPr="00D71902" w:rsidRDefault="00541B74" w:rsidP="00541B74">
      <w:pPr>
        <w:numPr>
          <w:ilvl w:val="1"/>
          <w:numId w:val="37"/>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Teknik penilaian : Projek</w:t>
      </w:r>
    </w:p>
    <w:p w:rsidR="00541B74" w:rsidRPr="00D71902" w:rsidRDefault="00541B74" w:rsidP="00541B74">
      <w:pPr>
        <w:numPr>
          <w:ilvl w:val="1"/>
          <w:numId w:val="37"/>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Bentuk Instrumen : lembar penilaian projek</w:t>
      </w:r>
    </w:p>
    <w:p w:rsidR="00541B74" w:rsidRPr="007527EA" w:rsidRDefault="00541B74" w:rsidP="00541B74">
      <w:pPr>
        <w:numPr>
          <w:ilvl w:val="1"/>
          <w:numId w:val="37"/>
        </w:numPr>
        <w:tabs>
          <w:tab w:val="left" w:pos="426"/>
          <w:tab w:val="left" w:pos="2380"/>
        </w:tabs>
        <w:spacing w:after="0" w:line="480" w:lineRule="auto"/>
        <w:ind w:left="426" w:right="1127" w:hanging="426"/>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Kisi-kisi</w:t>
      </w:r>
    </w:p>
    <w:p w:rsidR="00541B74" w:rsidRPr="007527EA" w:rsidRDefault="00541B74" w:rsidP="00541B74">
      <w:pPr>
        <w:tabs>
          <w:tab w:val="left" w:pos="426"/>
        </w:tabs>
        <w:spacing w:line="480" w:lineRule="auto"/>
        <w:ind w:left="426" w:right="1127" w:hanging="426"/>
        <w:jc w:val="both"/>
        <w:rPr>
          <w:rFonts w:ascii="Times New Roman" w:eastAsia="Times New Roman" w:hAnsi="Times New Roman" w:cs="Times New Roman"/>
          <w:sz w:val="24"/>
          <w:szCs w:val="24"/>
        </w:rPr>
      </w:pPr>
    </w:p>
    <w:p w:rsidR="00541B74" w:rsidRDefault="00541B74" w:rsidP="00541B74">
      <w:pPr>
        <w:tabs>
          <w:tab w:val="left" w:pos="426"/>
        </w:tabs>
        <w:spacing w:line="480" w:lineRule="auto"/>
        <w:ind w:left="426" w:right="1127" w:hanging="426"/>
        <w:jc w:val="both"/>
        <w:rPr>
          <w:rFonts w:ascii="Times New Roman" w:eastAsia="Times New Roman" w:hAnsi="Times New Roman" w:cs="Times New Roman"/>
          <w:b/>
          <w:sz w:val="24"/>
          <w:szCs w:val="24"/>
        </w:rPr>
      </w:pPr>
      <w:r w:rsidRPr="007527EA">
        <w:rPr>
          <w:rFonts w:ascii="Times New Roman" w:eastAsia="Times New Roman" w:hAnsi="Times New Roman" w:cs="Times New Roman"/>
          <w:b/>
          <w:sz w:val="24"/>
          <w:szCs w:val="24"/>
        </w:rPr>
        <w:t>Pertemuan ke 1</w:t>
      </w:r>
    </w:p>
    <w:p w:rsidR="00541B74" w:rsidRPr="002C478B" w:rsidRDefault="00541B74" w:rsidP="00541B74">
      <w:pPr>
        <w:numPr>
          <w:ilvl w:val="0"/>
          <w:numId w:val="38"/>
        </w:numPr>
        <w:tabs>
          <w:tab w:val="left" w:pos="567"/>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Siswa mampu menganalisis unsur-unsur lingkaran serta keliling dan luas lingkaran menggunakan ilustrasi model pizza (1 soal).</w:t>
      </w:r>
    </w:p>
    <w:p w:rsidR="00541B74" w:rsidRPr="007527EA" w:rsidRDefault="00541B74" w:rsidP="00541B74">
      <w:pPr>
        <w:numPr>
          <w:ilvl w:val="0"/>
          <w:numId w:val="38"/>
        </w:numPr>
        <w:tabs>
          <w:tab w:val="left" w:pos="567"/>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Siswa mampu menggunakan strategi yang sesuai dan beragam untuk menentukan keliling dan luas lingkaran menggunakan ilustrasi model pizza (1 soal).</w:t>
      </w:r>
    </w:p>
    <w:p w:rsidR="00541B74" w:rsidRPr="007527EA" w:rsidRDefault="00541B74" w:rsidP="00541B74">
      <w:pPr>
        <w:tabs>
          <w:tab w:val="left" w:pos="567"/>
        </w:tabs>
        <w:spacing w:line="480" w:lineRule="auto"/>
        <w:ind w:left="567" w:right="1268" w:hanging="567"/>
        <w:jc w:val="both"/>
        <w:rPr>
          <w:rFonts w:ascii="Times New Roman" w:eastAsia="Times New Roman" w:hAnsi="Times New Roman" w:cs="Times New Roman"/>
          <w:sz w:val="24"/>
          <w:szCs w:val="24"/>
        </w:rPr>
      </w:pPr>
    </w:p>
    <w:p w:rsidR="00541B74" w:rsidRPr="002C478B" w:rsidRDefault="00541B74" w:rsidP="00541B74">
      <w:pPr>
        <w:tabs>
          <w:tab w:val="left" w:pos="567"/>
        </w:tabs>
        <w:spacing w:line="480" w:lineRule="auto"/>
        <w:ind w:left="567" w:right="1268" w:hanging="567"/>
        <w:jc w:val="both"/>
        <w:rPr>
          <w:rFonts w:ascii="Times New Roman" w:eastAsia="Times New Roman" w:hAnsi="Times New Roman" w:cs="Times New Roman"/>
          <w:b/>
          <w:sz w:val="24"/>
          <w:szCs w:val="24"/>
        </w:rPr>
      </w:pPr>
      <w:r w:rsidRPr="007527EA">
        <w:rPr>
          <w:rFonts w:ascii="Times New Roman" w:eastAsia="Times New Roman" w:hAnsi="Times New Roman" w:cs="Times New Roman"/>
          <w:b/>
          <w:sz w:val="24"/>
          <w:szCs w:val="24"/>
        </w:rPr>
        <w:t>Pertemuan ke 2</w:t>
      </w:r>
    </w:p>
    <w:p w:rsidR="00541B74" w:rsidRPr="002C478B" w:rsidRDefault="00541B74" w:rsidP="00541B74">
      <w:pPr>
        <w:numPr>
          <w:ilvl w:val="1"/>
          <w:numId w:val="39"/>
        </w:numPr>
        <w:tabs>
          <w:tab w:val="left" w:pos="567"/>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Siswa mampu menganalisis hubungan sudut pusat, panjang busur, dan juring lingkaran menggunakan ilustrasi model pizza (1 soal).</w:t>
      </w:r>
    </w:p>
    <w:p w:rsidR="00541B74" w:rsidRPr="007527EA" w:rsidRDefault="00541B74" w:rsidP="00541B74">
      <w:pPr>
        <w:numPr>
          <w:ilvl w:val="1"/>
          <w:numId w:val="39"/>
        </w:numPr>
        <w:tabs>
          <w:tab w:val="left" w:pos="567"/>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Siswa mampu menggunakan ilustrasi model pizza untuk mencari sudut pusat, panjang busur dan luas juring lingkaran (1 soal).</w:t>
      </w:r>
    </w:p>
    <w:p w:rsidR="00541B74" w:rsidRPr="007527EA" w:rsidRDefault="00541B74" w:rsidP="00541B74">
      <w:pPr>
        <w:tabs>
          <w:tab w:val="left" w:pos="567"/>
        </w:tabs>
        <w:spacing w:line="480" w:lineRule="auto"/>
        <w:ind w:left="567" w:right="1268" w:hanging="567"/>
        <w:jc w:val="both"/>
        <w:rPr>
          <w:rFonts w:ascii="Times New Roman" w:eastAsia="Times New Roman" w:hAnsi="Times New Roman" w:cs="Times New Roman"/>
          <w:sz w:val="24"/>
          <w:szCs w:val="24"/>
        </w:rPr>
      </w:pPr>
    </w:p>
    <w:p w:rsidR="00541B74" w:rsidRPr="002C478B" w:rsidRDefault="00541B74" w:rsidP="00541B74">
      <w:pPr>
        <w:numPr>
          <w:ilvl w:val="0"/>
          <w:numId w:val="40"/>
        </w:numPr>
        <w:tabs>
          <w:tab w:val="left" w:pos="567"/>
          <w:tab w:val="left" w:pos="2380"/>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Instrumen : lihat lampiran 7A</w:t>
      </w:r>
    </w:p>
    <w:p w:rsidR="00541B74" w:rsidRPr="007527EA" w:rsidRDefault="00541B74" w:rsidP="00541B74">
      <w:pPr>
        <w:numPr>
          <w:ilvl w:val="0"/>
          <w:numId w:val="40"/>
        </w:numPr>
        <w:tabs>
          <w:tab w:val="left" w:pos="567"/>
          <w:tab w:val="left" w:pos="2380"/>
        </w:tabs>
        <w:spacing w:after="0" w:line="480" w:lineRule="auto"/>
        <w:ind w:left="567" w:right="1268" w:hanging="56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Petunjuk penskoran dan penentuan nilai : lihat lampiran 7B</w:t>
      </w:r>
    </w:p>
    <w:p w:rsidR="00541B74" w:rsidRPr="007527EA" w:rsidRDefault="00541B74" w:rsidP="00541B74">
      <w:pPr>
        <w:tabs>
          <w:tab w:val="left" w:pos="426"/>
          <w:tab w:val="left" w:pos="567"/>
        </w:tabs>
        <w:spacing w:line="480" w:lineRule="auto"/>
        <w:ind w:left="567" w:right="1268" w:hanging="567"/>
        <w:jc w:val="both"/>
        <w:rPr>
          <w:rFonts w:ascii="Times New Roman" w:eastAsia="Times New Roman" w:hAnsi="Times New Roman" w:cs="Times New Roman"/>
          <w:b/>
          <w:sz w:val="24"/>
          <w:szCs w:val="24"/>
        </w:rPr>
      </w:pPr>
    </w:p>
    <w:p w:rsidR="00541B74" w:rsidRDefault="00541B74" w:rsidP="00541B74">
      <w:pPr>
        <w:tabs>
          <w:tab w:val="left" w:pos="426"/>
          <w:tab w:val="left" w:pos="567"/>
        </w:tabs>
        <w:spacing w:line="480" w:lineRule="auto"/>
        <w:ind w:left="567" w:right="126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Guru </w:t>
      </w:r>
      <w:proofErr w:type="gramStart"/>
      <w:r>
        <w:rPr>
          <w:rFonts w:ascii="Times New Roman" w:eastAsia="Times New Roman" w:hAnsi="Times New Roman" w:cs="Times New Roman"/>
          <w:sz w:val="24"/>
          <w:szCs w:val="24"/>
        </w:rPr>
        <w:t>mata</w:t>
      </w:r>
      <w:proofErr w:type="gramEnd"/>
      <w:r>
        <w:rPr>
          <w:rFonts w:ascii="Times New Roman" w:eastAsia="Times New Roman" w:hAnsi="Times New Roman" w:cs="Times New Roman"/>
          <w:sz w:val="24"/>
          <w:szCs w:val="24"/>
        </w:rPr>
        <w:t xml:space="preserve"> pelajaran</w:t>
      </w: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left="567" w:right="1268" w:hanging="567"/>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Sri </w:t>
      </w:r>
      <w:proofErr w:type="gramStart"/>
      <w:r>
        <w:rPr>
          <w:rFonts w:ascii="Times New Roman" w:eastAsia="Times New Roman" w:hAnsi="Times New Roman" w:cs="Times New Roman"/>
          <w:sz w:val="24"/>
          <w:szCs w:val="24"/>
        </w:rPr>
        <w:t>hartina</w:t>
      </w:r>
      <w:proofErr w:type="gramEnd"/>
      <w:r>
        <w:rPr>
          <w:rFonts w:ascii="Times New Roman" w:eastAsia="Times New Roman" w:hAnsi="Times New Roman" w:cs="Times New Roman"/>
          <w:sz w:val="24"/>
          <w:szCs w:val="24"/>
        </w:rPr>
        <w:t xml:space="preserve"> rais</w:t>
      </w: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Default="00541B74" w:rsidP="00541B74">
      <w:pPr>
        <w:spacing w:line="0" w:lineRule="atLeast"/>
        <w:ind w:right="1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C</w:t>
      </w: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Rencana Pelaksanaan Pembelajaran</w:t>
      </w:r>
    </w:p>
    <w:p w:rsidR="00541B74" w:rsidRPr="007527EA" w:rsidRDefault="00541B74" w:rsidP="00541B74">
      <w:pPr>
        <w:spacing w:line="139" w:lineRule="exact"/>
        <w:ind w:right="1127"/>
        <w:jc w:val="center"/>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RPP</w:t>
      </w:r>
    </w:p>
    <w:p w:rsidR="00541B74" w:rsidRPr="007527EA" w:rsidRDefault="00541B74" w:rsidP="00541B74">
      <w:pPr>
        <w:spacing w:line="137" w:lineRule="exact"/>
        <w:ind w:right="1127"/>
        <w:jc w:val="center"/>
        <w:rPr>
          <w:rFonts w:ascii="Times New Roman" w:eastAsia="Times New Roman" w:hAnsi="Times New Roman" w:cs="Times New Roman"/>
          <w:sz w:val="24"/>
          <w:szCs w:val="24"/>
        </w:rPr>
      </w:pPr>
    </w:p>
    <w:p w:rsidR="00541B74" w:rsidRPr="007527EA" w:rsidRDefault="00541B74" w:rsidP="00541B74">
      <w:pPr>
        <w:spacing w:line="0" w:lineRule="atLeast"/>
        <w:ind w:right="1127"/>
        <w:jc w:val="center"/>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(Kelas Eksperimen</w:t>
      </w:r>
      <w:r>
        <w:rPr>
          <w:rFonts w:ascii="Times New Roman" w:eastAsia="Times New Roman" w:hAnsi="Times New Roman" w:cs="Times New Roman"/>
          <w:sz w:val="24"/>
          <w:szCs w:val="24"/>
        </w:rPr>
        <w:t xml:space="preserve"> 2</w:t>
      </w:r>
      <w:r w:rsidRPr="007527EA">
        <w:rPr>
          <w:rFonts w:ascii="Times New Roman" w:eastAsia="Times New Roman" w:hAnsi="Times New Roman" w:cs="Times New Roman"/>
          <w:sz w:val="24"/>
          <w:szCs w:val="24"/>
        </w:rPr>
        <w:t>)</w:t>
      </w: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Default="00541B74" w:rsidP="00541B74">
      <w:pPr>
        <w:spacing w:line="0" w:lineRule="atLeas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lastRenderedPageBreak/>
        <w:t>Nama Sekolah</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MTs. AW 28 Kp. Lalang</w:t>
      </w:r>
    </w:p>
    <w:p w:rsidR="00541B74" w:rsidRPr="007527EA" w:rsidRDefault="00541B74" w:rsidP="00541B74">
      <w:pPr>
        <w:tabs>
          <w:tab w:val="left" w:pos="1701"/>
          <w:tab w:val="left" w:pos="1985"/>
        </w:tabs>
        <w:spacing w:line="139"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Kelas/Semester</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VIII/2</w:t>
      </w:r>
    </w:p>
    <w:p w:rsidR="00541B74" w:rsidRPr="007527EA" w:rsidRDefault="00541B74" w:rsidP="00541B74">
      <w:pPr>
        <w:tabs>
          <w:tab w:val="left" w:pos="1701"/>
          <w:tab w:val="left" w:pos="1985"/>
        </w:tabs>
        <w:spacing w:line="137"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Mata Pelajaran</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Matematika</w:t>
      </w:r>
    </w:p>
    <w:p w:rsidR="00541B74" w:rsidRPr="007527EA" w:rsidRDefault="00541B74" w:rsidP="00541B74">
      <w:pPr>
        <w:tabs>
          <w:tab w:val="left" w:pos="1701"/>
          <w:tab w:val="left" w:pos="1985"/>
        </w:tabs>
        <w:spacing w:line="139" w:lineRule="exact"/>
        <w:ind w:right="1127"/>
        <w:jc w:val="both"/>
        <w:rPr>
          <w:rFonts w:ascii="Times New Roman" w:eastAsia="Times New Roman" w:hAnsi="Times New Roman" w:cs="Times New Roman"/>
          <w:sz w:val="24"/>
          <w:szCs w:val="24"/>
        </w:rPr>
      </w:pPr>
    </w:p>
    <w:p w:rsidR="00541B74" w:rsidRPr="007527EA"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Topik</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Lingkaran</w:t>
      </w:r>
    </w:p>
    <w:p w:rsidR="00541B74" w:rsidRPr="007527EA" w:rsidRDefault="00541B74" w:rsidP="00541B74">
      <w:pPr>
        <w:tabs>
          <w:tab w:val="left" w:pos="1701"/>
          <w:tab w:val="left" w:pos="1985"/>
        </w:tabs>
        <w:spacing w:line="137" w:lineRule="exact"/>
        <w:ind w:right="1127"/>
        <w:jc w:val="both"/>
        <w:rPr>
          <w:rFonts w:ascii="Times New Roman" w:eastAsia="Times New Roman" w:hAnsi="Times New Roman" w:cs="Times New Roman"/>
          <w:sz w:val="24"/>
          <w:szCs w:val="24"/>
        </w:rPr>
      </w:pPr>
    </w:p>
    <w:p w:rsidR="00541B74"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r w:rsidRPr="007527EA">
        <w:rPr>
          <w:rFonts w:ascii="Times New Roman" w:eastAsia="Times New Roman" w:hAnsi="Times New Roman" w:cs="Times New Roman"/>
          <w:sz w:val="24"/>
          <w:szCs w:val="24"/>
        </w:rPr>
        <w:t>Alokasi Waktu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 x 40 menit</w:t>
      </w:r>
    </w:p>
    <w:p w:rsidR="00541B74" w:rsidRDefault="00541B74" w:rsidP="00541B74">
      <w:pPr>
        <w:tabs>
          <w:tab w:val="left" w:pos="1701"/>
          <w:tab w:val="left" w:pos="1985"/>
        </w:tabs>
        <w:spacing w:line="0" w:lineRule="atLeast"/>
        <w:ind w:right="1127"/>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541B74" w:rsidRPr="00957714" w:rsidRDefault="00541B74" w:rsidP="00541B74">
      <w:pPr>
        <w:numPr>
          <w:ilvl w:val="0"/>
          <w:numId w:val="41"/>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Kompetensi Inti</w:t>
      </w:r>
    </w:p>
    <w:p w:rsidR="00541B74" w:rsidRPr="00957714" w:rsidRDefault="00541B74" w:rsidP="00541B74">
      <w:pPr>
        <w:numPr>
          <w:ilvl w:val="1"/>
          <w:numId w:val="41"/>
        </w:numPr>
        <w:tabs>
          <w:tab w:val="left" w:pos="426"/>
          <w:tab w:val="left" w:pos="154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Menghayati dan mengamalkan ajaran agama yang dianutnya</w:t>
      </w:r>
    </w:p>
    <w:p w:rsidR="00541B74" w:rsidRPr="00957714" w:rsidRDefault="00541B74" w:rsidP="00541B74">
      <w:pPr>
        <w:numPr>
          <w:ilvl w:val="1"/>
          <w:numId w:val="41"/>
        </w:numPr>
        <w:tabs>
          <w:tab w:val="left" w:pos="426"/>
          <w:tab w:val="left" w:pos="154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sosial dan alam serta dalam menempatkan diri sebagai cerminan bangsa dalam pergaulan dunia</w:t>
      </w:r>
    </w:p>
    <w:p w:rsidR="00541B74" w:rsidRDefault="00541B74" w:rsidP="00541B74">
      <w:pPr>
        <w:numPr>
          <w:ilvl w:val="1"/>
          <w:numId w:val="41"/>
        </w:numPr>
        <w:tabs>
          <w:tab w:val="left" w:pos="426"/>
          <w:tab w:val="left" w:pos="154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 xml:space="preserve">Memahami, menerapkan, menganalisis pengetahuan faktual, konseptual, prosedural berdasarkan rasa ingintahunya tentang ilmu pengetahuan, teknologi, seni, budaya, dan humaniora dengan wawasan kemanusiaan, kebangsaan, kenegaraan, dan peradaban terkait fenomena dan kejadian, serta menerapkan </w:t>
      </w:r>
      <w:r>
        <w:rPr>
          <w:rFonts w:ascii="Times New Roman" w:eastAsia="Times New Roman" w:hAnsi="Times New Roman"/>
          <w:sz w:val="24"/>
        </w:rPr>
        <w:lastRenderedPageBreak/>
        <w:t>pengetahuan prosedural pada bidang kajian yang spesifik sesuai dengan bakat dan minatnya untuk memecahkan masalah.</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Default="00541B74" w:rsidP="00541B74">
      <w:pPr>
        <w:numPr>
          <w:ilvl w:val="1"/>
          <w:numId w:val="41"/>
        </w:numPr>
        <w:tabs>
          <w:tab w:val="left" w:pos="426"/>
          <w:tab w:val="left" w:pos="154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Mengolah, menalar, menyaji, dan mencipta dalam ranah konkret dan ranah abstrak terkait dengan pengembangan dari yang dipelajarinya di sekolah secara mandiri, dan mampu menggunakan metoda sesuai kaidah keilmuan.</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Pr="00957714" w:rsidRDefault="00541B74" w:rsidP="00541B74">
      <w:pPr>
        <w:numPr>
          <w:ilvl w:val="0"/>
          <w:numId w:val="41"/>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Kompetensi Dasar</w:t>
      </w:r>
    </w:p>
    <w:p w:rsidR="00541B74" w:rsidRPr="00672263" w:rsidRDefault="00541B74" w:rsidP="00541B74">
      <w:pPr>
        <w:tabs>
          <w:tab w:val="left" w:pos="426"/>
        </w:tabs>
        <w:spacing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3.1   Menghargai dan </w:t>
      </w:r>
      <w:proofErr w:type="gramStart"/>
      <w:r>
        <w:rPr>
          <w:rFonts w:ascii="Times New Roman" w:eastAsia="Times New Roman" w:hAnsi="Times New Roman"/>
          <w:sz w:val="24"/>
        </w:rPr>
        <w:t>menghayati  ajaran</w:t>
      </w:r>
      <w:proofErr w:type="gramEnd"/>
      <w:r>
        <w:rPr>
          <w:rFonts w:ascii="Times New Roman" w:eastAsia="Times New Roman" w:hAnsi="Times New Roman"/>
          <w:sz w:val="24"/>
        </w:rPr>
        <w:t xml:space="preserve"> agama yang dianutnya.</w:t>
      </w:r>
    </w:p>
    <w:p w:rsidR="00541B74" w:rsidRPr="00672263"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sz w:val="24"/>
        </w:rPr>
        <w:tab/>
        <w:t>Menunjukkan sikap logis, kritis, analitik, konsisten dan teliti, bertanggung jawab, responsif, dan tidak mudah menyerah dalam memecahkan masalah.</w:t>
      </w:r>
    </w:p>
    <w:p w:rsidR="00541B74" w:rsidRPr="00672263" w:rsidRDefault="00541B74" w:rsidP="00541B74">
      <w:pPr>
        <w:tabs>
          <w:tab w:val="left" w:pos="426"/>
        </w:tabs>
        <w:spacing w:line="480" w:lineRule="auto"/>
        <w:ind w:left="426" w:right="1127" w:hanging="426"/>
        <w:jc w:val="both"/>
        <w:rPr>
          <w:rFonts w:ascii="Times New Roman" w:eastAsia="Times New Roman" w:hAnsi="Times New Roman"/>
          <w:sz w:val="23"/>
        </w:rPr>
      </w:pPr>
      <w:r>
        <w:rPr>
          <w:rFonts w:ascii="Times New Roman" w:eastAsia="Times New Roman" w:hAnsi="Times New Roman"/>
          <w:sz w:val="24"/>
        </w:rPr>
        <w:t>2.4</w:t>
      </w:r>
      <w:r>
        <w:rPr>
          <w:rFonts w:ascii="Times New Roman" w:eastAsia="Times New Roman" w:hAnsi="Times New Roman"/>
        </w:rPr>
        <w:tab/>
      </w:r>
      <w:r>
        <w:rPr>
          <w:rFonts w:ascii="Times New Roman" w:eastAsia="Times New Roman" w:hAnsi="Times New Roman"/>
          <w:sz w:val="23"/>
        </w:rPr>
        <w:t>Mendeskripsikan unsur-unsur lingkaran.</w:t>
      </w:r>
    </w:p>
    <w:p w:rsidR="00541B74" w:rsidRPr="00672263"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3.4</w:t>
      </w:r>
      <w:r>
        <w:rPr>
          <w:rFonts w:ascii="Times New Roman" w:eastAsia="Times New Roman" w:hAnsi="Times New Roman"/>
          <w:sz w:val="24"/>
        </w:rPr>
        <w:tab/>
        <w:t>Dapat menghitung luas dan keliling lingkaran.</w:t>
      </w:r>
    </w:p>
    <w:p w:rsidR="00541B74" w:rsidRPr="00CA3A09" w:rsidRDefault="00541B74" w:rsidP="00541B74">
      <w:pPr>
        <w:tabs>
          <w:tab w:val="left" w:pos="426"/>
        </w:tabs>
        <w:spacing w:line="480" w:lineRule="auto"/>
        <w:ind w:left="426" w:right="1127" w:hanging="426"/>
        <w:jc w:val="both"/>
        <w:rPr>
          <w:rFonts w:ascii="Times New Roman" w:eastAsia="Times New Roman" w:hAnsi="Times New Roman"/>
          <w:sz w:val="23"/>
        </w:rPr>
      </w:pPr>
      <w:r>
        <w:rPr>
          <w:rFonts w:ascii="Times New Roman" w:eastAsia="Times New Roman" w:hAnsi="Times New Roman"/>
          <w:sz w:val="24"/>
        </w:rPr>
        <w:t>3.5</w:t>
      </w:r>
      <w:r>
        <w:rPr>
          <w:rFonts w:ascii="Times New Roman" w:eastAsia="Times New Roman" w:hAnsi="Times New Roman"/>
        </w:rPr>
        <w:tab/>
      </w:r>
      <w:r>
        <w:rPr>
          <w:rFonts w:ascii="Times New Roman" w:eastAsia="Times New Roman" w:hAnsi="Times New Roman"/>
          <w:sz w:val="23"/>
        </w:rPr>
        <w:t>Dapat menghitung sudut pusat, panjang busur, dan luas juring.</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3.6</w:t>
      </w:r>
      <w:r>
        <w:rPr>
          <w:rFonts w:ascii="Times New Roman" w:eastAsia="Times New Roman" w:hAnsi="Times New Roman"/>
          <w:sz w:val="24"/>
        </w:rPr>
        <w:tab/>
        <w:t>Dapat mengaplikasikan masalah dalam kehidupan sehari-hari.</w:t>
      </w:r>
    </w:p>
    <w:p w:rsidR="00541B74" w:rsidRDefault="00541B74" w:rsidP="00541B74">
      <w:pPr>
        <w:tabs>
          <w:tab w:val="left" w:pos="426"/>
        </w:tabs>
        <w:spacing w:line="480" w:lineRule="auto"/>
        <w:ind w:left="426" w:right="1127" w:hanging="426"/>
        <w:jc w:val="both"/>
        <w:rPr>
          <w:rFonts w:ascii="Times New Roman" w:eastAsia="Times New Roman" w:hAnsi="Times New Roman"/>
        </w:rPr>
      </w:pPr>
    </w:p>
    <w:p w:rsidR="00541B74" w:rsidRPr="00CA3A09" w:rsidRDefault="00541B74" w:rsidP="00541B74">
      <w:pPr>
        <w:numPr>
          <w:ilvl w:val="0"/>
          <w:numId w:val="42"/>
        </w:numPr>
        <w:tabs>
          <w:tab w:val="left" w:pos="426"/>
          <w:tab w:val="left" w:pos="126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Indikator Pencapaian Kompetensi</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3.1.1   Bersemangat dalam mengikuti pembelajaran matematika.</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lastRenderedPageBreak/>
        <w:t>3.1.2   Menunjukkan keseriusan dalam mengikuti pembelajaran matematika.</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2.1.1 Memiliki rasa ingin tahu tentang masalah yang berkaitan dengan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2.1.2 Berpikir kritis, kreatif dan aktif dalam menyelesaikan masalah yang berkaitan dengan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2.1.3 Berani mempresentasikan hasil jawaban diskusi didepan kelas.</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2.2.1 Mampu mengidentifikasi unsur-unsur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2.2.2 Mampu menghitung keliling dan luas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3.6.1 Mampu menghitung besar sudut pusat dan panjang busur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3.6.2 Mampu menghitung luas juring lingkaran.</w:t>
      </w: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proofErr w:type="gramStart"/>
      <w:r>
        <w:rPr>
          <w:rFonts w:ascii="Times New Roman" w:eastAsia="Times New Roman" w:hAnsi="Times New Roman"/>
          <w:sz w:val="24"/>
        </w:rPr>
        <w:t>3.6.3Mampu menyelesaiakan permasalahan lingkaran dalam kehidupan sehari-hari.</w:t>
      </w:r>
      <w:proofErr w:type="gramEnd"/>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p>
    <w:p w:rsidR="00541B74" w:rsidRDefault="00541B74" w:rsidP="00541B74">
      <w:pPr>
        <w:numPr>
          <w:ilvl w:val="0"/>
          <w:numId w:val="42"/>
        </w:numPr>
        <w:tabs>
          <w:tab w:val="left" w:pos="426"/>
          <w:tab w:val="left" w:pos="126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Tujuan Pembelajaran</w:t>
      </w:r>
    </w:p>
    <w:p w:rsidR="00541B74" w:rsidRPr="00E9520D" w:rsidRDefault="00541B74" w:rsidP="00541B74">
      <w:pPr>
        <w:tabs>
          <w:tab w:val="left" w:pos="426"/>
        </w:tabs>
        <w:spacing w:line="480" w:lineRule="auto"/>
        <w:ind w:right="1127"/>
        <w:jc w:val="both"/>
        <w:rPr>
          <w:rFonts w:ascii="Times New Roman" w:eastAsia="Times New Roman" w:hAnsi="Times New Roman"/>
          <w:sz w:val="24"/>
        </w:rPr>
      </w:pPr>
      <w:r>
        <w:rPr>
          <w:rFonts w:ascii="Times New Roman" w:eastAsia="Times New Roman" w:hAnsi="Times New Roman"/>
          <w:sz w:val="24"/>
        </w:rPr>
        <w:t>Melalui proses mengamati, menanya, mengumpulkan informasi, mengolah informasi, dan mengkomunikasikan hasil mengolah informasi dalam penugasan individu dan kelompok, siswa dapat:</w:t>
      </w:r>
    </w:p>
    <w:p w:rsidR="00541B74" w:rsidRPr="00E9520D" w:rsidRDefault="00541B74" w:rsidP="00541B74">
      <w:pPr>
        <w:numPr>
          <w:ilvl w:val="0"/>
          <w:numId w:val="43"/>
        </w:numPr>
        <w:tabs>
          <w:tab w:val="left" w:pos="426"/>
          <w:tab w:val="left" w:pos="168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lastRenderedPageBreak/>
        <w:t>Merasa bersyukur terhadap karunia Tuhan atas kesempatan mempelajari kegunaan matematika dalam kehidupan sehari-hari melalui belajar lingkaran menunjukkan sikap ingin tahu yang ditandai dengan bertanya kepada siswa lain dan atau guru;</w:t>
      </w:r>
    </w:p>
    <w:p w:rsidR="00541B74" w:rsidRPr="00E9520D" w:rsidRDefault="00541B74" w:rsidP="00541B74">
      <w:pPr>
        <w:numPr>
          <w:ilvl w:val="0"/>
          <w:numId w:val="43"/>
        </w:numPr>
        <w:tabs>
          <w:tab w:val="left" w:pos="426"/>
          <w:tab w:val="left" w:pos="168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Menunjukkan sikap bertanggung jawab dalam menyelesaiakan tugas dari guru;</w:t>
      </w:r>
    </w:p>
    <w:p w:rsidR="00541B74" w:rsidRPr="007C301D" w:rsidRDefault="00541B74" w:rsidP="00541B74">
      <w:pPr>
        <w:numPr>
          <w:ilvl w:val="1"/>
          <w:numId w:val="44"/>
        </w:numPr>
        <w:tabs>
          <w:tab w:val="left" w:pos="426"/>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Mengenal unsur-unsur lingkaran dan menghitung luas, keliling, juring lingkaran serta menentukan besar sudut pusat dan keliling lingkaran.</w:t>
      </w:r>
    </w:p>
    <w:p w:rsidR="00541B74" w:rsidRDefault="00541B74" w:rsidP="00541B74">
      <w:pPr>
        <w:numPr>
          <w:ilvl w:val="1"/>
          <w:numId w:val="44"/>
        </w:numPr>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Mampu menerapkan dalam kehidupan sehari-hari.</w:t>
      </w:r>
    </w:p>
    <w:p w:rsidR="00541B74" w:rsidRDefault="00541B74" w:rsidP="00541B74">
      <w:pPr>
        <w:tabs>
          <w:tab w:val="left" w:pos="567"/>
        </w:tabs>
        <w:spacing w:line="480" w:lineRule="auto"/>
        <w:ind w:left="567" w:right="1127" w:hanging="567"/>
        <w:jc w:val="both"/>
        <w:rPr>
          <w:rFonts w:ascii="Times New Roman" w:eastAsia="Times New Roman" w:hAnsi="Times New Roman"/>
          <w:sz w:val="24"/>
        </w:rPr>
      </w:pPr>
    </w:p>
    <w:p w:rsidR="00541B74" w:rsidRPr="007C301D" w:rsidRDefault="00541B74" w:rsidP="00541B74">
      <w:pPr>
        <w:numPr>
          <w:ilvl w:val="0"/>
          <w:numId w:val="45"/>
        </w:numPr>
        <w:tabs>
          <w:tab w:val="left" w:pos="567"/>
          <w:tab w:val="left" w:pos="1260"/>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Materi Ajar</w:t>
      </w:r>
    </w:p>
    <w:p w:rsidR="00541B74" w:rsidRPr="007C301D" w:rsidRDefault="00541B74" w:rsidP="00541B74">
      <w:pPr>
        <w:numPr>
          <w:ilvl w:val="1"/>
          <w:numId w:val="45"/>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Unsur-unsur, keliling dan luas lingkaran</w:t>
      </w:r>
    </w:p>
    <w:p w:rsidR="00541B74" w:rsidRDefault="00541B74" w:rsidP="00541B74">
      <w:pPr>
        <w:numPr>
          <w:ilvl w:val="1"/>
          <w:numId w:val="45"/>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Sudut pusat dan panjang busur</w:t>
      </w:r>
      <w:proofErr w:type="gramStart"/>
      <w:r>
        <w:rPr>
          <w:rFonts w:ascii="Times New Roman" w:eastAsia="Times New Roman" w:hAnsi="Times New Roman"/>
          <w:sz w:val="24"/>
        </w:rPr>
        <w:t>,juring</w:t>
      </w:r>
      <w:proofErr w:type="gramEnd"/>
      <w:r>
        <w:rPr>
          <w:rFonts w:ascii="Times New Roman" w:eastAsia="Times New Roman" w:hAnsi="Times New Roman"/>
          <w:sz w:val="24"/>
        </w:rPr>
        <w:t xml:space="preserve"> lingkaran.</w:t>
      </w:r>
    </w:p>
    <w:p w:rsidR="00541B74" w:rsidRDefault="00541B74" w:rsidP="00541B74">
      <w:pPr>
        <w:tabs>
          <w:tab w:val="left" w:pos="567"/>
        </w:tabs>
        <w:spacing w:line="480" w:lineRule="auto"/>
        <w:ind w:left="567" w:right="1127"/>
        <w:jc w:val="both"/>
        <w:rPr>
          <w:rFonts w:ascii="Times New Roman" w:eastAsia="Times New Roman" w:hAnsi="Times New Roman"/>
          <w:sz w:val="24"/>
        </w:rPr>
      </w:pPr>
    </w:p>
    <w:p w:rsidR="00541B74" w:rsidRPr="001A66B3" w:rsidRDefault="00541B74" w:rsidP="00541B74">
      <w:pPr>
        <w:numPr>
          <w:ilvl w:val="0"/>
          <w:numId w:val="45"/>
        </w:numPr>
        <w:tabs>
          <w:tab w:val="left" w:pos="567"/>
          <w:tab w:val="left" w:pos="1260"/>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Metode Pembelajaran</w:t>
      </w:r>
    </w:p>
    <w:p w:rsidR="00541B74" w:rsidRDefault="00541B74" w:rsidP="00541B74">
      <w:pPr>
        <w:spacing w:line="480" w:lineRule="auto"/>
        <w:ind w:right="1127"/>
        <w:jc w:val="both"/>
        <w:rPr>
          <w:rFonts w:ascii="Times New Roman" w:eastAsia="Times New Roman" w:hAnsi="Times New Roman"/>
          <w:sz w:val="23"/>
        </w:rPr>
      </w:pPr>
      <w:proofErr w:type="gramStart"/>
      <w:r>
        <w:rPr>
          <w:rFonts w:ascii="Times New Roman" w:eastAsia="Times New Roman" w:hAnsi="Times New Roman"/>
          <w:sz w:val="23"/>
        </w:rPr>
        <w:t>Pendekatan pembelajaran adalah pendekatan saintifik (scientific).</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Strategi pembelajaran menggunakan strategi konvensional.</w:t>
      </w:r>
      <w:proofErr w:type="gramEnd"/>
    </w:p>
    <w:p w:rsidR="00541B74" w:rsidRDefault="00541B74" w:rsidP="00541B74">
      <w:pPr>
        <w:spacing w:line="480" w:lineRule="auto"/>
        <w:ind w:right="1127"/>
        <w:jc w:val="both"/>
        <w:rPr>
          <w:rFonts w:ascii="Times New Roman" w:eastAsia="Times New Roman" w:hAnsi="Times New Roman"/>
          <w:sz w:val="23"/>
        </w:rPr>
      </w:pPr>
    </w:p>
    <w:p w:rsidR="00541B74" w:rsidRPr="001A66B3" w:rsidRDefault="00541B74" w:rsidP="00541B74">
      <w:pPr>
        <w:numPr>
          <w:ilvl w:val="0"/>
          <w:numId w:val="45"/>
        </w:numPr>
        <w:tabs>
          <w:tab w:val="left" w:pos="567"/>
          <w:tab w:val="left" w:pos="1260"/>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Kegiatan Pembelajaran</w:t>
      </w:r>
    </w:p>
    <w:p w:rsidR="00541B74" w:rsidRPr="001A66B3" w:rsidRDefault="00541B74" w:rsidP="00541B74">
      <w:pPr>
        <w:tabs>
          <w:tab w:val="left" w:pos="567"/>
        </w:tabs>
        <w:spacing w:line="480" w:lineRule="auto"/>
        <w:ind w:left="567" w:right="1127" w:hanging="567"/>
        <w:jc w:val="both"/>
        <w:rPr>
          <w:rFonts w:ascii="Times New Roman" w:eastAsia="Times New Roman" w:hAnsi="Times New Roman"/>
          <w:sz w:val="23"/>
        </w:rPr>
      </w:pPr>
      <w:r>
        <w:rPr>
          <w:rFonts w:ascii="Times New Roman" w:eastAsia="Times New Roman" w:hAnsi="Times New Roman"/>
          <w:b/>
          <w:sz w:val="23"/>
        </w:rPr>
        <w:t xml:space="preserve">Pertemuan ke-1 </w:t>
      </w:r>
      <w:r>
        <w:rPr>
          <w:rFonts w:ascii="Times New Roman" w:eastAsia="Times New Roman" w:hAnsi="Times New Roman"/>
          <w:sz w:val="23"/>
        </w:rPr>
        <w:t>Pendahuluan (10 menit)</w:t>
      </w:r>
    </w:p>
    <w:p w:rsidR="00541B74" w:rsidRPr="001A66B3" w:rsidRDefault="00541B74" w:rsidP="00541B74">
      <w:pPr>
        <w:numPr>
          <w:ilvl w:val="1"/>
          <w:numId w:val="45"/>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lastRenderedPageBreak/>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gambaran tentang pentingnya memahami lingkaran serta memberikan gambaran tentang aplikasi lingkaran dalam kehidupan sehari-hari.</w:t>
      </w:r>
    </w:p>
    <w:p w:rsidR="00541B74" w:rsidRPr="001A66B3" w:rsidRDefault="00541B74" w:rsidP="00541B74">
      <w:pPr>
        <w:numPr>
          <w:ilvl w:val="1"/>
          <w:numId w:val="45"/>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Sebagai apersepsi untuk mendorong rasa ingin tahu dan berpikir kritis, siswa menemukan penggunaan lingkaran dalam kehidupan sehari-hari.</w:t>
      </w:r>
    </w:p>
    <w:p w:rsidR="00541B74" w:rsidRPr="001A66B3" w:rsidRDefault="00541B74" w:rsidP="00541B74">
      <w:pPr>
        <w:numPr>
          <w:ilvl w:val="1"/>
          <w:numId w:val="45"/>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menyampaikan</w:t>
      </w:r>
      <w:proofErr w:type="gramEnd"/>
      <w:r>
        <w:rPr>
          <w:rFonts w:ascii="Times New Roman" w:eastAsia="Times New Roman" w:hAnsi="Times New Roman"/>
          <w:sz w:val="24"/>
        </w:rPr>
        <w:t xml:space="preserve"> tujuan pembelajaran yang ingin dicapai yaitu memahami unsur-unsur lingkaran serta menetukan keliling dan luas lingkaran.</w:t>
      </w:r>
    </w:p>
    <w:p w:rsidR="00541B74" w:rsidRDefault="00541B74" w:rsidP="00541B74">
      <w:pPr>
        <w:tabs>
          <w:tab w:val="left" w:pos="567"/>
        </w:tabs>
        <w:spacing w:line="480" w:lineRule="auto"/>
        <w:ind w:left="567" w:right="1127" w:hanging="567"/>
        <w:jc w:val="both"/>
        <w:rPr>
          <w:rFonts w:ascii="Times New Roman" w:eastAsia="Times New Roman" w:hAnsi="Times New Roman"/>
        </w:rPr>
      </w:pPr>
    </w:p>
    <w:p w:rsidR="00541B74" w:rsidRPr="001A66B3" w:rsidRDefault="00541B74" w:rsidP="00541B74">
      <w:pPr>
        <w:numPr>
          <w:ilvl w:val="0"/>
          <w:numId w:val="46"/>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Mengamati</w:t>
      </w:r>
    </w:p>
    <w:p w:rsidR="00541B74" w:rsidRPr="001A66B3" w:rsidRDefault="00541B74" w:rsidP="00541B74">
      <w:pPr>
        <w:tabs>
          <w:tab w:val="left" w:pos="567"/>
        </w:tabs>
        <w:spacing w:line="480" w:lineRule="auto"/>
        <w:ind w:left="567" w:right="1127" w:hanging="567"/>
        <w:jc w:val="both"/>
        <w:rPr>
          <w:rFonts w:ascii="Times New Roman" w:eastAsia="Times New Roman" w:hAnsi="Times New Roman"/>
          <w:sz w:val="24"/>
        </w:rPr>
      </w:pPr>
      <w:proofErr w:type="gramStart"/>
      <w:r>
        <w:rPr>
          <w:rFonts w:ascii="Times New Roman" w:eastAsia="Times New Roman" w:hAnsi="Times New Roman"/>
          <w:sz w:val="24"/>
        </w:rPr>
        <w:t>Siswa mengamati contoh permasalahan yang diberikan oleh guru.</w:t>
      </w:r>
      <w:proofErr w:type="gramEnd"/>
    </w:p>
    <w:p w:rsidR="00541B74" w:rsidRPr="001A66B3" w:rsidRDefault="00541B74" w:rsidP="00541B74">
      <w:pPr>
        <w:numPr>
          <w:ilvl w:val="0"/>
          <w:numId w:val="47"/>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Menanya</w:t>
      </w:r>
    </w:p>
    <w:p w:rsidR="00541B74" w:rsidRDefault="00541B74" w:rsidP="00541B74">
      <w:pPr>
        <w:spacing w:line="480" w:lineRule="auto"/>
        <w:ind w:right="1127"/>
        <w:jc w:val="both"/>
        <w:rPr>
          <w:rFonts w:ascii="Times New Roman" w:eastAsia="Times New Roman" w:hAnsi="Times New Roman"/>
          <w:sz w:val="24"/>
        </w:rPr>
      </w:pPr>
      <w:proofErr w:type="gramStart"/>
      <w:r>
        <w:rPr>
          <w:rFonts w:ascii="Times New Roman" w:eastAsia="Times New Roman" w:hAnsi="Times New Roman"/>
          <w:sz w:val="24"/>
        </w:rPr>
        <w:t>Peserta didik merumuskan pertanyaan terkait dengan unsur-unsur lingkaran serta keliling dan luas lingkaran.</w:t>
      </w:r>
      <w:proofErr w:type="gramEnd"/>
    </w:p>
    <w:p w:rsidR="00541B74" w:rsidRPr="001A66B3" w:rsidRDefault="00541B74" w:rsidP="00541B74">
      <w:pPr>
        <w:numPr>
          <w:ilvl w:val="0"/>
          <w:numId w:val="47"/>
        </w:numPr>
        <w:tabs>
          <w:tab w:val="left" w:pos="567"/>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Mengumpulkan informasi</w:t>
      </w:r>
    </w:p>
    <w:p w:rsidR="00541B74" w:rsidRDefault="00541B74" w:rsidP="00541B74">
      <w:pPr>
        <w:numPr>
          <w:ilvl w:val="1"/>
          <w:numId w:val="47"/>
        </w:numPr>
        <w:tabs>
          <w:tab w:val="left" w:pos="567"/>
          <w:tab w:val="left" w:pos="2100"/>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Peserta didik secara berkelompok mencermati permasalahan yang ada pada kegiatan 1 LKS.</w:t>
      </w:r>
    </w:p>
    <w:p w:rsidR="00541B74" w:rsidRDefault="00541B74" w:rsidP="00541B74">
      <w:pPr>
        <w:tabs>
          <w:tab w:val="left" w:pos="426"/>
          <w:tab w:val="left" w:pos="567"/>
        </w:tabs>
        <w:spacing w:line="480" w:lineRule="auto"/>
        <w:ind w:right="1127"/>
        <w:jc w:val="both"/>
        <w:rPr>
          <w:rFonts w:ascii="Times New Roman" w:eastAsia="Times New Roman" w:hAnsi="Times New Roman" w:cs="Times New Roman"/>
          <w:sz w:val="24"/>
          <w:szCs w:val="24"/>
        </w:rPr>
      </w:pPr>
    </w:p>
    <w:p w:rsidR="00541B74" w:rsidRDefault="00541B74" w:rsidP="00541B74">
      <w:pPr>
        <w:tabs>
          <w:tab w:val="left" w:pos="426"/>
        </w:tabs>
        <w:spacing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 xml:space="preserve">Peserta didik secara berkelompok berusaha merumuskan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menyelesaikan permasalahan yang berkaitan dengan unsur-unsur lingkaran serta keliling dan luas lingkaran.</w:t>
      </w:r>
    </w:p>
    <w:p w:rsidR="00541B74" w:rsidRDefault="00541B74" w:rsidP="00541B74">
      <w:pPr>
        <w:tabs>
          <w:tab w:val="left" w:pos="426"/>
        </w:tabs>
        <w:spacing w:line="480" w:lineRule="auto"/>
        <w:ind w:left="426" w:right="1127" w:hanging="426"/>
        <w:rPr>
          <w:rFonts w:ascii="Times New Roman" w:eastAsia="Times New Roman" w:hAnsi="Times New Roman"/>
        </w:rPr>
      </w:pPr>
    </w:p>
    <w:p w:rsidR="00541B74" w:rsidRPr="001A66B3" w:rsidRDefault="00541B74" w:rsidP="00541B74">
      <w:pPr>
        <w:numPr>
          <w:ilvl w:val="0"/>
          <w:numId w:val="48"/>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Mengolah informasi</w:t>
      </w:r>
    </w:p>
    <w:p w:rsidR="00541B74" w:rsidRPr="001A66B3" w:rsidRDefault="00541B74" w:rsidP="00541B74">
      <w:pPr>
        <w:numPr>
          <w:ilvl w:val="1"/>
          <w:numId w:val="48"/>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Peserta didik menyimpulkan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untuk menyelesaikan permasalahan yang disajikan oleh guru.</w:t>
      </w:r>
    </w:p>
    <w:p w:rsidR="00541B74" w:rsidRPr="001A66B3" w:rsidRDefault="00541B74" w:rsidP="00541B74">
      <w:pPr>
        <w:numPr>
          <w:ilvl w:val="1"/>
          <w:numId w:val="48"/>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Peserta didik menuliskan hasil diskusi dan jawaban yang tepat pada lembar kerja siswa yang disediakan oleh guru.</w:t>
      </w:r>
    </w:p>
    <w:p w:rsidR="00541B74" w:rsidRDefault="00541B74" w:rsidP="00541B74">
      <w:pPr>
        <w:numPr>
          <w:ilvl w:val="1"/>
          <w:numId w:val="48"/>
        </w:numPr>
        <w:tabs>
          <w:tab w:val="left" w:pos="426"/>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Untuk mengetahui pemahaman materi yang dipelajari, peserta didik mengerjakan latihan soal pada lembar kerja yang diberikan oleh guru.</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Pr="001A66B3" w:rsidRDefault="00541B74" w:rsidP="00541B74">
      <w:pPr>
        <w:numPr>
          <w:ilvl w:val="0"/>
          <w:numId w:val="48"/>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Mengkomunikasikan</w:t>
      </w:r>
    </w:p>
    <w:p w:rsidR="00541B74" w:rsidRPr="001A66B3" w:rsidRDefault="00541B74" w:rsidP="00541B74">
      <w:pPr>
        <w:numPr>
          <w:ilvl w:val="1"/>
          <w:numId w:val="48"/>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Salah satu siswa mempresentasikan hasil diskusi yang telah ditulis dalam lembar kerja kelompok.</w:t>
      </w:r>
    </w:p>
    <w:p w:rsidR="00541B74" w:rsidRDefault="00541B74" w:rsidP="00541B74">
      <w:pPr>
        <w:numPr>
          <w:ilvl w:val="1"/>
          <w:numId w:val="48"/>
        </w:numPr>
        <w:tabs>
          <w:tab w:val="left" w:pos="426"/>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 xml:space="preserve">Peserta didik yang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memberikan tanggapan atas presentasi yang disajikan, meliputi bertanya, mengkonfirmasi, melengkapi informasi, ataupun tanggapan lainnya.</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Pr="001A66B3" w:rsidRDefault="00541B74" w:rsidP="00541B74">
      <w:pPr>
        <w:numPr>
          <w:ilvl w:val="0"/>
          <w:numId w:val="48"/>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umpan balik atau konfirmasi atas jawaban yang telah </w:t>
      </w:r>
      <w:r w:rsidRPr="001A66B3">
        <w:rPr>
          <w:rFonts w:ascii="Times New Roman" w:eastAsia="Times New Roman" w:hAnsi="Times New Roman"/>
          <w:sz w:val="24"/>
        </w:rPr>
        <w:t>disampaikan oleh peserta didik.</w:t>
      </w:r>
    </w:p>
    <w:p w:rsidR="00541B74" w:rsidRPr="001A66B3" w:rsidRDefault="00541B74" w:rsidP="00541B74">
      <w:pPr>
        <w:numPr>
          <w:ilvl w:val="0"/>
          <w:numId w:val="49"/>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Siswa diminta untuk menyimpulkan tentang materi unsur-unsur lingkaran serta keliling dan luas lingkaran.</w:t>
      </w:r>
    </w:p>
    <w:p w:rsidR="00541B74" w:rsidRPr="001A66B3" w:rsidRDefault="00541B74" w:rsidP="00541B74">
      <w:pPr>
        <w:numPr>
          <w:ilvl w:val="0"/>
          <w:numId w:val="49"/>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lastRenderedPageBreak/>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tugas PR beberapa soal mengenai unsur-unsur lingkaran serta keliling dan luas lingkaran.</w:t>
      </w:r>
    </w:p>
    <w:p w:rsidR="00541B74" w:rsidRDefault="00541B74" w:rsidP="00541B74">
      <w:pPr>
        <w:numPr>
          <w:ilvl w:val="0"/>
          <w:numId w:val="49"/>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mengakhiri</w:t>
      </w:r>
      <w:proofErr w:type="gramEnd"/>
      <w:r>
        <w:rPr>
          <w:rFonts w:ascii="Times New Roman" w:eastAsia="Times New Roman" w:hAnsi="Times New Roman"/>
          <w:sz w:val="24"/>
        </w:rPr>
        <w:t xml:space="preserve"> kegiatan belajar dengan memberikan pesan untuk tetap belajar.</w:t>
      </w:r>
    </w:p>
    <w:p w:rsidR="00541B74" w:rsidRPr="001A66B3" w:rsidRDefault="00541B74" w:rsidP="00541B74">
      <w:pPr>
        <w:tabs>
          <w:tab w:val="left" w:pos="426"/>
        </w:tabs>
        <w:spacing w:line="480" w:lineRule="auto"/>
        <w:ind w:left="426" w:right="1127" w:hanging="426"/>
        <w:rPr>
          <w:rFonts w:ascii="Times New Roman" w:eastAsia="Times New Roman" w:hAnsi="Times New Roman"/>
          <w:b/>
          <w:sz w:val="24"/>
        </w:rPr>
      </w:pPr>
      <w:r>
        <w:rPr>
          <w:rFonts w:ascii="Times New Roman" w:eastAsia="Times New Roman" w:hAnsi="Times New Roman"/>
          <w:b/>
          <w:sz w:val="24"/>
        </w:rPr>
        <w:t>Pertemuan ke 2</w:t>
      </w:r>
    </w:p>
    <w:p w:rsidR="00541B74" w:rsidRPr="001A66B3" w:rsidRDefault="00541B74" w:rsidP="00541B74">
      <w:pPr>
        <w:tabs>
          <w:tab w:val="left" w:pos="426"/>
        </w:tabs>
        <w:spacing w:line="480" w:lineRule="auto"/>
        <w:ind w:left="426" w:right="1127" w:hanging="426"/>
        <w:rPr>
          <w:rFonts w:ascii="Times New Roman" w:eastAsia="Times New Roman" w:hAnsi="Times New Roman"/>
          <w:sz w:val="24"/>
        </w:rPr>
      </w:pPr>
      <w:r>
        <w:rPr>
          <w:rFonts w:ascii="Times New Roman" w:eastAsia="Times New Roman" w:hAnsi="Times New Roman"/>
          <w:sz w:val="24"/>
        </w:rPr>
        <w:t>Pendahuluan (10 menit)</w:t>
      </w:r>
    </w:p>
    <w:p w:rsidR="00541B74" w:rsidRPr="001A66B3" w:rsidRDefault="00541B74" w:rsidP="00541B74">
      <w:pPr>
        <w:numPr>
          <w:ilvl w:val="0"/>
          <w:numId w:val="50"/>
        </w:numPr>
        <w:tabs>
          <w:tab w:val="left" w:pos="426"/>
          <w:tab w:val="left" w:pos="168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gambaran tentang pentingnya memahami lingkaran serta memberikan gambaran tentang aplikasi lingkaran dalam kehidupan sehari-hari.</w:t>
      </w:r>
    </w:p>
    <w:p w:rsidR="00541B74" w:rsidRPr="00310867" w:rsidRDefault="00541B74" w:rsidP="00541B74">
      <w:pPr>
        <w:numPr>
          <w:ilvl w:val="0"/>
          <w:numId w:val="51"/>
        </w:numPr>
        <w:tabs>
          <w:tab w:val="left" w:pos="426"/>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Sebagai apersepsi guru mereview materi pada pertemuan sebelumnya.</w:t>
      </w:r>
    </w:p>
    <w:p w:rsidR="00541B74" w:rsidRDefault="00541B74" w:rsidP="00541B74">
      <w:pPr>
        <w:numPr>
          <w:ilvl w:val="0"/>
          <w:numId w:val="51"/>
        </w:numPr>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Guru menyampaikan tujuan pembelajaran yang ingin dicapai memahami </w:t>
      </w:r>
      <w:r w:rsidRPr="00310867">
        <w:rPr>
          <w:rFonts w:ascii="Times New Roman" w:eastAsia="Times New Roman" w:hAnsi="Times New Roman"/>
          <w:sz w:val="24"/>
        </w:rPr>
        <w:t xml:space="preserve">bagaimana </w:t>
      </w:r>
      <w:proofErr w:type="gramStart"/>
      <w:r w:rsidRPr="00310867">
        <w:rPr>
          <w:rFonts w:ascii="Times New Roman" w:eastAsia="Times New Roman" w:hAnsi="Times New Roman"/>
          <w:sz w:val="24"/>
        </w:rPr>
        <w:t>cara</w:t>
      </w:r>
      <w:proofErr w:type="gramEnd"/>
      <w:r w:rsidRPr="00310867">
        <w:rPr>
          <w:rFonts w:ascii="Times New Roman" w:eastAsia="Times New Roman" w:hAnsi="Times New Roman"/>
          <w:sz w:val="24"/>
        </w:rPr>
        <w:t xml:space="preserve"> mengitung dan menentukan hubungan besar sudut pusat, panjang busur, dan juring lingkaran.</w:t>
      </w:r>
    </w:p>
    <w:p w:rsidR="00541B74" w:rsidRPr="00310867" w:rsidRDefault="00541B74" w:rsidP="00541B74">
      <w:pPr>
        <w:spacing w:line="480" w:lineRule="auto"/>
        <w:ind w:right="1127"/>
        <w:rPr>
          <w:rFonts w:ascii="Times New Roman" w:eastAsia="Times New Roman" w:hAnsi="Times New Roman"/>
          <w:sz w:val="24"/>
        </w:rPr>
      </w:pPr>
    </w:p>
    <w:p w:rsidR="00541B74" w:rsidRPr="00417D64" w:rsidRDefault="00541B74" w:rsidP="00541B74">
      <w:pPr>
        <w:numPr>
          <w:ilvl w:val="1"/>
          <w:numId w:val="52"/>
        </w:numPr>
        <w:tabs>
          <w:tab w:val="left" w:pos="426"/>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Mengamati</w:t>
      </w:r>
    </w:p>
    <w:p w:rsidR="00541B74" w:rsidRDefault="00541B74" w:rsidP="00541B74">
      <w:pPr>
        <w:tabs>
          <w:tab w:val="left" w:pos="426"/>
        </w:tabs>
        <w:spacing w:line="480" w:lineRule="auto"/>
        <w:ind w:left="567" w:right="1127" w:hanging="567"/>
        <w:rPr>
          <w:rFonts w:ascii="Times New Roman" w:eastAsia="Times New Roman" w:hAnsi="Times New Roman"/>
          <w:sz w:val="24"/>
        </w:rPr>
      </w:pPr>
      <w:proofErr w:type="gramStart"/>
      <w:r>
        <w:rPr>
          <w:rFonts w:ascii="Times New Roman" w:eastAsia="Times New Roman" w:hAnsi="Times New Roman"/>
          <w:sz w:val="24"/>
        </w:rPr>
        <w:t>Siswa mengamati contoh permasalahan yang diberikan oleh guru.</w:t>
      </w:r>
      <w:proofErr w:type="gramEnd"/>
    </w:p>
    <w:p w:rsidR="00541B74" w:rsidRPr="00417D64" w:rsidRDefault="00541B74" w:rsidP="00541B74">
      <w:pPr>
        <w:numPr>
          <w:ilvl w:val="1"/>
          <w:numId w:val="52"/>
        </w:numPr>
        <w:tabs>
          <w:tab w:val="left" w:pos="426"/>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Menanya</w:t>
      </w:r>
    </w:p>
    <w:p w:rsidR="00541B74" w:rsidRDefault="00541B74" w:rsidP="00541B74">
      <w:pPr>
        <w:tabs>
          <w:tab w:val="left" w:pos="0"/>
        </w:tabs>
        <w:spacing w:line="480" w:lineRule="auto"/>
        <w:ind w:right="1127"/>
        <w:rPr>
          <w:rFonts w:ascii="Times New Roman" w:eastAsia="Times New Roman" w:hAnsi="Times New Roman"/>
          <w:sz w:val="24"/>
        </w:rPr>
      </w:pPr>
      <w:proofErr w:type="gramStart"/>
      <w:r>
        <w:rPr>
          <w:rFonts w:ascii="Times New Roman" w:eastAsia="Times New Roman" w:hAnsi="Times New Roman"/>
          <w:sz w:val="24"/>
        </w:rPr>
        <w:t>Peserta didik merumuskan pertanyaan terkait dengan sudut pusat, panjang busur dan juring lingkaran.</w:t>
      </w:r>
      <w:proofErr w:type="gramEnd"/>
    </w:p>
    <w:p w:rsidR="00541B74" w:rsidRPr="00417D64" w:rsidRDefault="00541B74" w:rsidP="00541B74">
      <w:pPr>
        <w:numPr>
          <w:ilvl w:val="1"/>
          <w:numId w:val="52"/>
        </w:numPr>
        <w:tabs>
          <w:tab w:val="left" w:pos="426"/>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Mengumpulkan informasi</w:t>
      </w:r>
    </w:p>
    <w:p w:rsidR="00541B74" w:rsidRPr="00417D64" w:rsidRDefault="00541B74" w:rsidP="00541B74">
      <w:pPr>
        <w:numPr>
          <w:ilvl w:val="2"/>
          <w:numId w:val="52"/>
        </w:numPr>
        <w:tabs>
          <w:tab w:val="left" w:pos="210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lastRenderedPageBreak/>
        <w:t>Peserta didik secara berkelompok mencermati permasalahan yang ada pada kegiatan 2 LKS.</w:t>
      </w:r>
    </w:p>
    <w:p w:rsidR="00541B74" w:rsidRDefault="00541B74" w:rsidP="00541B74">
      <w:pPr>
        <w:numPr>
          <w:ilvl w:val="2"/>
          <w:numId w:val="52"/>
        </w:numPr>
        <w:tabs>
          <w:tab w:val="left" w:pos="2100"/>
        </w:tabs>
        <w:spacing w:after="0" w:line="480" w:lineRule="auto"/>
        <w:ind w:left="567" w:right="1127" w:hanging="567"/>
        <w:jc w:val="both"/>
        <w:rPr>
          <w:rFonts w:ascii="Times New Roman" w:eastAsia="Times New Roman" w:hAnsi="Times New Roman"/>
          <w:sz w:val="24"/>
        </w:rPr>
      </w:pPr>
      <w:r>
        <w:rPr>
          <w:rFonts w:ascii="Times New Roman" w:eastAsia="Times New Roman" w:hAnsi="Times New Roman"/>
          <w:sz w:val="24"/>
        </w:rPr>
        <w:t xml:space="preserve">Peserta didik secara berkelompok berusaha merumuskan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menyelesaikan permasalahan yang berkaitan dengan sudut pusat dan panjang busur lingkaran.</w:t>
      </w:r>
    </w:p>
    <w:p w:rsidR="00541B74" w:rsidRDefault="00541B74" w:rsidP="00541B74">
      <w:pPr>
        <w:tabs>
          <w:tab w:val="left" w:pos="426"/>
        </w:tabs>
        <w:spacing w:line="480" w:lineRule="auto"/>
        <w:ind w:left="567" w:right="1127" w:hanging="567"/>
        <w:rPr>
          <w:rFonts w:ascii="Times New Roman" w:eastAsia="Times New Roman" w:hAnsi="Times New Roman"/>
          <w:sz w:val="24"/>
        </w:rPr>
      </w:pPr>
    </w:p>
    <w:p w:rsidR="00541B74" w:rsidRPr="00417D64" w:rsidRDefault="00541B74" w:rsidP="00541B74">
      <w:pPr>
        <w:numPr>
          <w:ilvl w:val="0"/>
          <w:numId w:val="53"/>
        </w:numPr>
        <w:tabs>
          <w:tab w:val="left" w:pos="426"/>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Mengolah informasi</w:t>
      </w:r>
    </w:p>
    <w:p w:rsidR="00541B74" w:rsidRPr="00417D64" w:rsidRDefault="00541B74" w:rsidP="00541B74">
      <w:pPr>
        <w:numPr>
          <w:ilvl w:val="2"/>
          <w:numId w:val="53"/>
        </w:numPr>
        <w:tabs>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Peserta didik menyimpulkan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untuk menyelesaikan permasalahan yang disajikan oleh guru.</w:t>
      </w:r>
    </w:p>
    <w:p w:rsidR="00541B74" w:rsidRDefault="00541B74" w:rsidP="00541B74">
      <w:pPr>
        <w:numPr>
          <w:ilvl w:val="2"/>
          <w:numId w:val="53"/>
        </w:numPr>
        <w:tabs>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Peserta didik menuliskan hasil diskusi dan jawaban yang tepat pada lembar kerja siswa yang disediakan oleh guru.</w:t>
      </w:r>
    </w:p>
    <w:p w:rsidR="00541B74" w:rsidRDefault="00541B74" w:rsidP="00541B74">
      <w:pPr>
        <w:spacing w:line="480" w:lineRule="auto"/>
        <w:ind w:left="426" w:right="1127" w:hanging="426"/>
        <w:rPr>
          <w:rFonts w:ascii="Times New Roman" w:eastAsia="Times New Roman" w:hAnsi="Times New Roman"/>
          <w:sz w:val="24"/>
        </w:rPr>
      </w:pPr>
    </w:p>
    <w:p w:rsidR="00541B74" w:rsidRPr="00417D64" w:rsidRDefault="00541B74" w:rsidP="00541B74">
      <w:pPr>
        <w:numPr>
          <w:ilvl w:val="1"/>
          <w:numId w:val="53"/>
        </w:numPr>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Mengkomunikasikan</w:t>
      </w:r>
    </w:p>
    <w:p w:rsidR="00541B74" w:rsidRPr="0058236A" w:rsidRDefault="00541B74" w:rsidP="00541B74">
      <w:pPr>
        <w:numPr>
          <w:ilvl w:val="2"/>
          <w:numId w:val="53"/>
        </w:numPr>
        <w:tabs>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Salah satu siswa mempresentasikan hasil diskusi yang telah ditulis dalam lembar kerja kelompok.</w:t>
      </w:r>
    </w:p>
    <w:p w:rsidR="00541B74" w:rsidRPr="0058236A" w:rsidRDefault="00541B74" w:rsidP="00541B74">
      <w:pPr>
        <w:numPr>
          <w:ilvl w:val="2"/>
          <w:numId w:val="53"/>
        </w:numPr>
        <w:tabs>
          <w:tab w:val="left" w:pos="426"/>
          <w:tab w:val="left" w:pos="2100"/>
        </w:tabs>
        <w:spacing w:after="0" w:line="480" w:lineRule="auto"/>
        <w:ind w:left="426" w:right="1127" w:hanging="426"/>
        <w:jc w:val="both"/>
        <w:rPr>
          <w:rFonts w:ascii="Times New Roman" w:eastAsia="Times New Roman" w:hAnsi="Times New Roman"/>
          <w:sz w:val="24"/>
        </w:rPr>
      </w:pPr>
      <w:r>
        <w:rPr>
          <w:rFonts w:ascii="Times New Roman" w:eastAsia="Times New Roman" w:hAnsi="Times New Roman"/>
          <w:sz w:val="24"/>
        </w:rPr>
        <w:t xml:space="preserve">Peserta didik yang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memberikan tanggapan atas presentasi yang disajikan, meliputi bertanya, mengkonfirmasi, melengkapi informasi.</w:t>
      </w:r>
    </w:p>
    <w:p w:rsidR="00541B74" w:rsidRPr="0058236A" w:rsidRDefault="00541B74" w:rsidP="00541B74">
      <w:pPr>
        <w:numPr>
          <w:ilvl w:val="2"/>
          <w:numId w:val="53"/>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umpan balik atau konfirmasi atas jawaban yang telah disampaikan oleh peserta didik.</w:t>
      </w:r>
    </w:p>
    <w:p w:rsidR="00541B74" w:rsidRDefault="00541B74" w:rsidP="00541B74">
      <w:pPr>
        <w:tabs>
          <w:tab w:val="left" w:pos="426"/>
        </w:tabs>
        <w:spacing w:line="480" w:lineRule="auto"/>
        <w:ind w:left="567" w:right="1127" w:hanging="567"/>
        <w:rPr>
          <w:rFonts w:ascii="Times New Roman" w:eastAsia="Times New Roman" w:hAnsi="Times New Roman"/>
        </w:rPr>
      </w:pPr>
    </w:p>
    <w:p w:rsidR="00541B74" w:rsidRPr="0058236A" w:rsidRDefault="00541B74" w:rsidP="00541B74">
      <w:pPr>
        <w:numPr>
          <w:ilvl w:val="0"/>
          <w:numId w:val="54"/>
        </w:numPr>
        <w:tabs>
          <w:tab w:val="left" w:pos="182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lastRenderedPageBreak/>
        <w:t>Siswa diminta untuk menyimpulkan tentang materi unsur-unsur lingkaran serta keliling dan luas lingkaran.</w:t>
      </w:r>
    </w:p>
    <w:p w:rsidR="00541B74" w:rsidRDefault="00541B74" w:rsidP="00541B74">
      <w:pPr>
        <w:numPr>
          <w:ilvl w:val="1"/>
          <w:numId w:val="55"/>
        </w:numPr>
        <w:tabs>
          <w:tab w:val="left" w:pos="426"/>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 xml:space="preserve">Guru </w:t>
      </w:r>
      <w:proofErr w:type="gramStart"/>
      <w:r>
        <w:rPr>
          <w:rFonts w:ascii="Times New Roman" w:eastAsia="Times New Roman" w:hAnsi="Times New Roman"/>
          <w:sz w:val="24"/>
        </w:rPr>
        <w:t>memberikan</w:t>
      </w:r>
      <w:proofErr w:type="gramEnd"/>
      <w:r>
        <w:rPr>
          <w:rFonts w:ascii="Times New Roman" w:eastAsia="Times New Roman" w:hAnsi="Times New Roman"/>
          <w:sz w:val="24"/>
        </w:rPr>
        <w:t xml:space="preserve"> tugas PR beberapa soal mengenai unsur-unsur lingkaran serta keliling dan luas lingkaran.</w:t>
      </w:r>
    </w:p>
    <w:p w:rsidR="00541B74" w:rsidRPr="0058236A" w:rsidRDefault="00541B74" w:rsidP="00541B74">
      <w:pPr>
        <w:numPr>
          <w:ilvl w:val="1"/>
          <w:numId w:val="55"/>
        </w:numPr>
        <w:tabs>
          <w:tab w:val="left" w:pos="426"/>
        </w:tabs>
        <w:spacing w:after="0" w:line="480" w:lineRule="auto"/>
        <w:ind w:left="426" w:right="1127" w:hanging="426"/>
        <w:rPr>
          <w:rFonts w:ascii="Times New Roman" w:eastAsia="Times New Roman" w:hAnsi="Times New Roman"/>
          <w:sz w:val="24"/>
        </w:rPr>
      </w:pPr>
      <w:r w:rsidRPr="0058236A">
        <w:rPr>
          <w:rFonts w:ascii="Times New Roman" w:eastAsia="Times New Roman" w:hAnsi="Times New Roman"/>
          <w:sz w:val="24"/>
        </w:rPr>
        <w:t xml:space="preserve">Guru </w:t>
      </w:r>
      <w:proofErr w:type="gramStart"/>
      <w:r w:rsidRPr="0058236A">
        <w:rPr>
          <w:rFonts w:ascii="Times New Roman" w:eastAsia="Times New Roman" w:hAnsi="Times New Roman"/>
          <w:sz w:val="24"/>
        </w:rPr>
        <w:t>mengakhiri</w:t>
      </w:r>
      <w:proofErr w:type="gramEnd"/>
      <w:r w:rsidRPr="0058236A">
        <w:rPr>
          <w:rFonts w:ascii="Times New Roman" w:eastAsia="Times New Roman" w:hAnsi="Times New Roman"/>
          <w:sz w:val="24"/>
        </w:rPr>
        <w:t xml:space="preserve"> kegiatan belajar dengan memberikan pesan untuk tetap belajar.</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Pr="0058236A" w:rsidRDefault="00541B74" w:rsidP="00541B74">
      <w:pPr>
        <w:numPr>
          <w:ilvl w:val="0"/>
          <w:numId w:val="56"/>
        </w:numPr>
        <w:tabs>
          <w:tab w:val="left" w:pos="426"/>
          <w:tab w:val="left" w:pos="126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Alat dan Sumber Belajar Alat :</w:t>
      </w:r>
    </w:p>
    <w:p w:rsidR="00541B74" w:rsidRPr="00F461BD" w:rsidRDefault="00541B74" w:rsidP="00541B74">
      <w:pPr>
        <w:numPr>
          <w:ilvl w:val="0"/>
          <w:numId w:val="57"/>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i/>
          <w:sz w:val="24"/>
        </w:rPr>
        <w:t xml:space="preserve">Worksheet </w:t>
      </w:r>
      <w:r>
        <w:rPr>
          <w:rFonts w:ascii="Times New Roman" w:eastAsia="Times New Roman" w:hAnsi="Times New Roman"/>
          <w:sz w:val="24"/>
        </w:rPr>
        <w:t>atau lembar kerja (siswa)</w:t>
      </w:r>
    </w:p>
    <w:p w:rsidR="00541B74" w:rsidRPr="00F461BD" w:rsidRDefault="00541B74" w:rsidP="00541B74">
      <w:pPr>
        <w:numPr>
          <w:ilvl w:val="0"/>
          <w:numId w:val="57"/>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Papan tulis</w:t>
      </w:r>
    </w:p>
    <w:p w:rsidR="00541B74" w:rsidRPr="00F461BD" w:rsidRDefault="00541B74" w:rsidP="00541B74">
      <w:pPr>
        <w:numPr>
          <w:ilvl w:val="0"/>
          <w:numId w:val="57"/>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Spidol</w:t>
      </w:r>
    </w:p>
    <w:p w:rsidR="00541B74" w:rsidRDefault="00541B74" w:rsidP="00541B74">
      <w:pPr>
        <w:numPr>
          <w:ilvl w:val="0"/>
          <w:numId w:val="57"/>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Lembar penilaian</w:t>
      </w:r>
    </w:p>
    <w:p w:rsidR="00541B74" w:rsidRDefault="00541B74" w:rsidP="00541B74">
      <w:pPr>
        <w:tabs>
          <w:tab w:val="left" w:pos="426"/>
        </w:tabs>
        <w:spacing w:line="480" w:lineRule="auto"/>
        <w:ind w:right="1127"/>
        <w:rPr>
          <w:rFonts w:ascii="Times New Roman" w:eastAsia="Times New Roman" w:hAnsi="Times New Roman"/>
        </w:rPr>
      </w:pPr>
    </w:p>
    <w:p w:rsidR="00541B74" w:rsidRPr="00F461BD" w:rsidRDefault="00541B74" w:rsidP="00541B74">
      <w:pPr>
        <w:numPr>
          <w:ilvl w:val="1"/>
          <w:numId w:val="58"/>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Buku paket</w:t>
      </w:r>
    </w:p>
    <w:p w:rsidR="00541B74" w:rsidRDefault="00541B74" w:rsidP="00541B74">
      <w:pPr>
        <w:numPr>
          <w:ilvl w:val="1"/>
          <w:numId w:val="58"/>
        </w:numPr>
        <w:tabs>
          <w:tab w:val="left" w:pos="426"/>
          <w:tab w:val="left" w:pos="1672"/>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Handout materi dari guru I. Penilaian</w:t>
      </w:r>
    </w:p>
    <w:p w:rsidR="00541B74" w:rsidRPr="00F461BD" w:rsidRDefault="00541B74" w:rsidP="00541B74">
      <w:pPr>
        <w:numPr>
          <w:ilvl w:val="0"/>
          <w:numId w:val="59"/>
        </w:numPr>
        <w:tabs>
          <w:tab w:val="left" w:pos="426"/>
          <w:tab w:val="left" w:pos="168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Sikap spiritual</w:t>
      </w:r>
    </w:p>
    <w:p w:rsidR="00541B74" w:rsidRPr="00F461BD" w:rsidRDefault="00541B74" w:rsidP="00541B74">
      <w:pPr>
        <w:numPr>
          <w:ilvl w:val="1"/>
          <w:numId w:val="59"/>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Teknik penilaian : Observasi dan penilaian diri</w:t>
      </w:r>
    </w:p>
    <w:p w:rsidR="00541B74" w:rsidRPr="00F461BD" w:rsidRDefault="00541B74" w:rsidP="00541B74">
      <w:pPr>
        <w:numPr>
          <w:ilvl w:val="1"/>
          <w:numId w:val="59"/>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Bentuk instrumen : lembar observasi dan lembar penilaian diri</w:t>
      </w:r>
    </w:p>
    <w:p w:rsidR="00541B74" w:rsidRDefault="00541B74" w:rsidP="00541B74">
      <w:pPr>
        <w:numPr>
          <w:ilvl w:val="1"/>
          <w:numId w:val="59"/>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Kisi-kisi</w:t>
      </w:r>
    </w:p>
    <w:tbl>
      <w:tblPr>
        <w:tblpPr w:leftFromText="180" w:rightFromText="180" w:vertAnchor="text" w:horzAnchor="margin" w:tblpXSpec="center" w:tblpY="111"/>
        <w:tblW w:w="0" w:type="auto"/>
        <w:tblLayout w:type="fixed"/>
        <w:tblCellMar>
          <w:left w:w="0" w:type="dxa"/>
          <w:right w:w="0" w:type="dxa"/>
        </w:tblCellMar>
        <w:tblLook w:val="0000" w:firstRow="0" w:lastRow="0" w:firstColumn="0" w:lastColumn="0" w:noHBand="0" w:noVBand="0"/>
      </w:tblPr>
      <w:tblGrid>
        <w:gridCol w:w="540"/>
        <w:gridCol w:w="2000"/>
        <w:gridCol w:w="1560"/>
        <w:gridCol w:w="1260"/>
        <w:gridCol w:w="1540"/>
      </w:tblGrid>
      <w:tr w:rsidR="00541B74" w:rsidTr="007C6C37">
        <w:trPr>
          <w:trHeight w:val="278"/>
        </w:trPr>
        <w:tc>
          <w:tcPr>
            <w:tcW w:w="540" w:type="dxa"/>
            <w:tcBorders>
              <w:top w:val="single" w:sz="8" w:space="0" w:color="auto"/>
              <w:left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No</w:t>
            </w:r>
          </w:p>
        </w:tc>
        <w:tc>
          <w:tcPr>
            <w:tcW w:w="2000" w:type="dxa"/>
            <w:tcBorders>
              <w:top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Butir Nilai</w:t>
            </w:r>
          </w:p>
        </w:tc>
        <w:tc>
          <w:tcPr>
            <w:tcW w:w="1560" w:type="dxa"/>
            <w:tcBorders>
              <w:top w:val="single" w:sz="8"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r>
              <w:rPr>
                <w:rFonts w:ascii="Times New Roman" w:eastAsia="Times New Roman" w:hAnsi="Times New Roman"/>
                <w:sz w:val="24"/>
              </w:rPr>
              <w:t>Indikator</w:t>
            </w:r>
          </w:p>
        </w:tc>
        <w:tc>
          <w:tcPr>
            <w:tcW w:w="1260" w:type="dxa"/>
            <w:tcBorders>
              <w:top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Jumlah Butir</w:t>
            </w:r>
          </w:p>
        </w:tc>
      </w:tr>
      <w:tr w:rsidR="00541B74" w:rsidTr="007C6C37">
        <w:trPr>
          <w:trHeight w:val="413"/>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60" w:type="dxa"/>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Instrumen</w:t>
            </w:r>
          </w:p>
        </w:tc>
      </w:tr>
      <w:tr w:rsidR="00541B74" w:rsidTr="007C6C37">
        <w:trPr>
          <w:trHeight w:val="147"/>
        </w:trPr>
        <w:tc>
          <w:tcPr>
            <w:tcW w:w="540" w:type="dxa"/>
            <w:tcBorders>
              <w:left w:val="single" w:sz="8" w:space="0" w:color="auto"/>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200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60" w:type="dxa"/>
            <w:tcBorders>
              <w:bottom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26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r>
      <w:tr w:rsidR="00541B74" w:rsidTr="007C6C37">
        <w:trPr>
          <w:trHeight w:val="259"/>
        </w:trPr>
        <w:tc>
          <w:tcPr>
            <w:tcW w:w="540" w:type="dxa"/>
            <w:tcBorders>
              <w:left w:val="single" w:sz="8" w:space="0" w:color="auto"/>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1.</w:t>
            </w:r>
          </w:p>
        </w:tc>
        <w:tc>
          <w:tcPr>
            <w:tcW w:w="2000" w:type="dxa"/>
            <w:tcBorders>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Bersyukur atas</w:t>
            </w:r>
          </w:p>
        </w:tc>
        <w:tc>
          <w:tcPr>
            <w:tcW w:w="1560" w:type="dxa"/>
            <w:shd w:val="clear" w:color="auto" w:fill="auto"/>
            <w:vAlign w:val="bottom"/>
          </w:tcPr>
          <w:p w:rsidR="00541B74" w:rsidRDefault="00541B74" w:rsidP="007C6C37">
            <w:pPr>
              <w:spacing w:line="258" w:lineRule="exact"/>
              <w:ind w:left="120"/>
              <w:rPr>
                <w:rFonts w:ascii="Times New Roman" w:eastAsia="Times New Roman" w:hAnsi="Times New Roman"/>
                <w:sz w:val="24"/>
              </w:rPr>
            </w:pPr>
            <w:r>
              <w:rPr>
                <w:rFonts w:ascii="Times New Roman" w:eastAsia="Times New Roman" w:hAnsi="Times New Roman"/>
                <w:sz w:val="24"/>
              </w:rPr>
              <w:t>Bersemangat</w:t>
            </w:r>
          </w:p>
        </w:tc>
        <w:tc>
          <w:tcPr>
            <w:tcW w:w="1260" w:type="dxa"/>
            <w:tcBorders>
              <w:right w:val="single" w:sz="8" w:space="0" w:color="auto"/>
            </w:tcBorders>
            <w:shd w:val="clear" w:color="auto" w:fill="auto"/>
            <w:vAlign w:val="bottom"/>
          </w:tcPr>
          <w:p w:rsidR="00541B74" w:rsidRDefault="00541B74" w:rsidP="007C6C37">
            <w:pPr>
              <w:spacing w:line="258" w:lineRule="exact"/>
              <w:jc w:val="right"/>
              <w:rPr>
                <w:rFonts w:ascii="Times New Roman" w:eastAsia="Times New Roman" w:hAnsi="Times New Roman"/>
                <w:sz w:val="24"/>
              </w:rPr>
            </w:pPr>
            <w:r>
              <w:rPr>
                <w:rFonts w:ascii="Times New Roman" w:eastAsia="Times New Roman" w:hAnsi="Times New Roman"/>
                <w:sz w:val="24"/>
              </w:rPr>
              <w:t>dalam</w:t>
            </w:r>
          </w:p>
        </w:tc>
        <w:tc>
          <w:tcPr>
            <w:tcW w:w="1540" w:type="dxa"/>
            <w:tcBorders>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1</w:t>
            </w:r>
          </w:p>
        </w:tc>
      </w:tr>
      <w:tr w:rsidR="00541B74" w:rsidTr="007C6C37">
        <w:trPr>
          <w:trHeight w:val="415"/>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r>
              <w:rPr>
                <w:rFonts w:ascii="Times New Roman" w:eastAsia="Times New Roman" w:hAnsi="Times New Roman"/>
                <w:sz w:val="24"/>
              </w:rPr>
              <w:t>Anugerah Tuhan</w:t>
            </w:r>
          </w:p>
        </w:tc>
        <w:tc>
          <w:tcPr>
            <w:tcW w:w="2820" w:type="dxa"/>
            <w:gridSpan w:val="2"/>
            <w:tcBorders>
              <w:right w:val="single" w:sz="8"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mengikuti    pembelajaran</w:t>
            </w: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Tr="007C6C37">
        <w:trPr>
          <w:trHeight w:val="413"/>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60" w:type="dxa"/>
            <w:shd w:val="clear" w:color="auto" w:fill="auto"/>
            <w:vAlign w:val="bottom"/>
          </w:tcPr>
          <w:p w:rsidR="00541B74" w:rsidRDefault="00541B74" w:rsidP="007C6C37">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matematika</w:t>
            </w:r>
            <w:proofErr w:type="gramEnd"/>
            <w:r>
              <w:rPr>
                <w:rFonts w:ascii="Times New Roman" w:eastAsia="Times New Roman" w:hAnsi="Times New Roman"/>
                <w:sz w:val="24"/>
              </w:rPr>
              <w:t>.</w:t>
            </w:r>
          </w:p>
        </w:tc>
        <w:tc>
          <w:tcPr>
            <w:tcW w:w="126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Tr="007C6C37">
        <w:trPr>
          <w:trHeight w:val="144"/>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60" w:type="dxa"/>
            <w:tcBorders>
              <w:bottom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26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2"/>
              </w:rPr>
            </w:pPr>
          </w:p>
        </w:tc>
      </w:tr>
      <w:tr w:rsidR="00541B74" w:rsidTr="007C6C37">
        <w:trPr>
          <w:trHeight w:val="320"/>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60" w:type="dxa"/>
            <w:shd w:val="clear" w:color="auto" w:fill="auto"/>
            <w:vAlign w:val="bottom"/>
          </w:tcPr>
          <w:p w:rsidR="00541B74" w:rsidRDefault="00541B74" w:rsidP="007C6C37">
            <w:pPr>
              <w:spacing w:line="0" w:lineRule="atLeast"/>
              <w:ind w:left="80"/>
              <w:rPr>
                <w:rFonts w:ascii="Times New Roman" w:eastAsia="Times New Roman" w:hAnsi="Times New Roman"/>
                <w:sz w:val="24"/>
              </w:rPr>
            </w:pPr>
            <w:r>
              <w:rPr>
                <w:rFonts w:ascii="Times New Roman" w:eastAsia="Times New Roman" w:hAnsi="Times New Roman"/>
                <w:sz w:val="24"/>
              </w:rPr>
              <w:t>Menunjukkan</w:t>
            </w:r>
          </w:p>
        </w:tc>
        <w:tc>
          <w:tcPr>
            <w:tcW w:w="1260" w:type="dxa"/>
            <w:tcBorders>
              <w:right w:val="single" w:sz="8"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keseriusan</w:t>
            </w:r>
          </w:p>
        </w:tc>
        <w:tc>
          <w:tcPr>
            <w:tcW w:w="1540" w:type="dxa"/>
            <w:tcBorders>
              <w:right w:val="single" w:sz="8" w:space="0" w:color="auto"/>
            </w:tcBorders>
            <w:shd w:val="clear" w:color="auto" w:fill="auto"/>
            <w:vAlign w:val="bottom"/>
          </w:tcPr>
          <w:p w:rsidR="00541B74" w:rsidRDefault="00541B74" w:rsidP="007C6C37">
            <w:pPr>
              <w:spacing w:line="264" w:lineRule="exact"/>
              <w:ind w:left="100"/>
              <w:rPr>
                <w:rFonts w:ascii="Times New Roman" w:eastAsia="Times New Roman" w:hAnsi="Times New Roman"/>
                <w:sz w:val="24"/>
              </w:rPr>
            </w:pPr>
            <w:r>
              <w:rPr>
                <w:rFonts w:ascii="Times New Roman" w:eastAsia="Times New Roman" w:hAnsi="Times New Roman"/>
                <w:sz w:val="24"/>
              </w:rPr>
              <w:t>1</w:t>
            </w:r>
          </w:p>
        </w:tc>
      </w:tr>
      <w:tr w:rsidR="00541B74" w:rsidTr="007C6C37">
        <w:trPr>
          <w:trHeight w:val="413"/>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60" w:type="dxa"/>
            <w:shd w:val="clear" w:color="auto" w:fill="auto"/>
            <w:vAlign w:val="bottom"/>
          </w:tcPr>
          <w:p w:rsidR="00541B74" w:rsidRDefault="00541B74" w:rsidP="007C6C37">
            <w:pPr>
              <w:spacing w:line="0" w:lineRule="atLeast"/>
              <w:ind w:left="80"/>
              <w:rPr>
                <w:rFonts w:ascii="Times New Roman" w:eastAsia="Times New Roman" w:hAnsi="Times New Roman"/>
                <w:sz w:val="24"/>
              </w:rPr>
            </w:pPr>
            <w:r>
              <w:rPr>
                <w:rFonts w:ascii="Times New Roman" w:eastAsia="Times New Roman" w:hAnsi="Times New Roman"/>
                <w:sz w:val="24"/>
              </w:rPr>
              <w:t>dalam</w:t>
            </w:r>
          </w:p>
        </w:tc>
        <w:tc>
          <w:tcPr>
            <w:tcW w:w="1260" w:type="dxa"/>
            <w:tcBorders>
              <w:right w:val="single" w:sz="8" w:space="0" w:color="auto"/>
            </w:tcBorders>
            <w:shd w:val="clear" w:color="auto" w:fill="auto"/>
            <w:vAlign w:val="bottom"/>
          </w:tcPr>
          <w:p w:rsidR="00541B74" w:rsidRDefault="00541B74" w:rsidP="007C6C37">
            <w:pPr>
              <w:spacing w:line="0" w:lineRule="atLeast"/>
              <w:jc w:val="right"/>
              <w:rPr>
                <w:rFonts w:ascii="Times New Roman" w:eastAsia="Times New Roman" w:hAnsi="Times New Roman"/>
                <w:sz w:val="24"/>
              </w:rPr>
            </w:pPr>
            <w:r>
              <w:rPr>
                <w:rFonts w:ascii="Times New Roman" w:eastAsia="Times New Roman" w:hAnsi="Times New Roman"/>
                <w:sz w:val="24"/>
              </w:rPr>
              <w:t>mengikuti</w:t>
            </w: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Tr="007C6C37">
        <w:trPr>
          <w:trHeight w:val="415"/>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2820" w:type="dxa"/>
            <w:gridSpan w:val="2"/>
            <w:tcBorders>
              <w:right w:val="single" w:sz="8"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proofErr w:type="gramStart"/>
            <w:r>
              <w:rPr>
                <w:rFonts w:ascii="Times New Roman" w:eastAsia="Times New Roman" w:hAnsi="Times New Roman"/>
                <w:sz w:val="24"/>
              </w:rPr>
              <w:t>pembelajaran</w:t>
            </w:r>
            <w:proofErr w:type="gramEnd"/>
            <w:r>
              <w:rPr>
                <w:rFonts w:ascii="Times New Roman" w:eastAsia="Times New Roman" w:hAnsi="Times New Roman"/>
                <w:sz w:val="24"/>
              </w:rPr>
              <w:t xml:space="preserve"> matematika.</w:t>
            </w:r>
          </w:p>
        </w:tc>
        <w:tc>
          <w:tcPr>
            <w:tcW w:w="154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r>
      <w:tr w:rsidR="00541B74" w:rsidTr="007C6C37">
        <w:trPr>
          <w:trHeight w:val="204"/>
        </w:trPr>
        <w:tc>
          <w:tcPr>
            <w:tcW w:w="540" w:type="dxa"/>
            <w:tcBorders>
              <w:left w:val="single" w:sz="8" w:space="0" w:color="auto"/>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200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560" w:type="dxa"/>
            <w:tcBorders>
              <w:bottom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26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c>
          <w:tcPr>
            <w:tcW w:w="154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17"/>
              </w:rPr>
            </w:pPr>
          </w:p>
        </w:tc>
      </w:tr>
      <w:tr w:rsidR="00541B74" w:rsidTr="007C6C37">
        <w:trPr>
          <w:trHeight w:val="258"/>
        </w:trPr>
        <w:tc>
          <w:tcPr>
            <w:tcW w:w="540" w:type="dxa"/>
            <w:tcBorders>
              <w:left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200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1560" w:type="dxa"/>
            <w:shd w:val="clear" w:color="auto" w:fill="auto"/>
            <w:vAlign w:val="bottom"/>
          </w:tcPr>
          <w:p w:rsidR="00541B74" w:rsidRDefault="00541B74" w:rsidP="007C6C37">
            <w:pPr>
              <w:spacing w:line="258" w:lineRule="exact"/>
              <w:ind w:left="80"/>
              <w:rPr>
                <w:rFonts w:ascii="Times New Roman" w:eastAsia="Times New Roman" w:hAnsi="Times New Roman"/>
                <w:sz w:val="24"/>
              </w:rPr>
            </w:pPr>
            <w:r>
              <w:rPr>
                <w:rFonts w:ascii="Times New Roman" w:eastAsia="Times New Roman" w:hAnsi="Times New Roman"/>
                <w:sz w:val="24"/>
              </w:rPr>
              <w:t>Jumlah</w:t>
            </w:r>
          </w:p>
        </w:tc>
        <w:tc>
          <w:tcPr>
            <w:tcW w:w="1260" w:type="dxa"/>
            <w:tcBorders>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541B74" w:rsidRDefault="00541B74" w:rsidP="007C6C37">
            <w:pPr>
              <w:spacing w:line="258" w:lineRule="exact"/>
              <w:ind w:left="100"/>
              <w:rPr>
                <w:rFonts w:ascii="Times New Roman" w:eastAsia="Times New Roman" w:hAnsi="Times New Roman"/>
                <w:sz w:val="24"/>
              </w:rPr>
            </w:pPr>
            <w:r>
              <w:rPr>
                <w:rFonts w:ascii="Times New Roman" w:eastAsia="Times New Roman" w:hAnsi="Times New Roman"/>
                <w:sz w:val="24"/>
              </w:rPr>
              <w:t>2</w:t>
            </w:r>
          </w:p>
        </w:tc>
      </w:tr>
      <w:tr w:rsidR="00541B74" w:rsidTr="007C6C37">
        <w:trPr>
          <w:trHeight w:val="147"/>
        </w:trPr>
        <w:tc>
          <w:tcPr>
            <w:tcW w:w="540" w:type="dxa"/>
            <w:tcBorders>
              <w:left w:val="single" w:sz="8" w:space="0" w:color="auto"/>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c>
          <w:tcPr>
            <w:tcW w:w="1560" w:type="dxa"/>
            <w:tcBorders>
              <w:bottom w:val="single" w:sz="8" w:space="0" w:color="auto"/>
            </w:tcBorders>
            <w:shd w:val="clear" w:color="auto" w:fill="auto"/>
            <w:vAlign w:val="bottom"/>
          </w:tcPr>
          <w:p w:rsidR="00541B74" w:rsidRDefault="00541B74" w:rsidP="007C6C37">
            <w:pPr>
              <w:spacing w:line="0" w:lineRule="atLeast"/>
              <w:ind w:left="80"/>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541B74" w:rsidRDefault="00541B74" w:rsidP="007C6C37">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541B74" w:rsidRDefault="00541B74" w:rsidP="007C6C37">
            <w:pPr>
              <w:spacing w:line="0" w:lineRule="atLeast"/>
              <w:ind w:left="100"/>
              <w:rPr>
                <w:rFonts w:ascii="Times New Roman" w:eastAsia="Times New Roman" w:hAnsi="Times New Roman"/>
                <w:sz w:val="24"/>
              </w:rPr>
            </w:pPr>
          </w:p>
        </w:tc>
      </w:tr>
    </w:tbl>
    <w:p w:rsidR="00541B74" w:rsidRPr="00F461BD" w:rsidRDefault="00541B74" w:rsidP="00541B74">
      <w:pPr>
        <w:numPr>
          <w:ilvl w:val="1"/>
          <w:numId w:val="60"/>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Instrument : lembar observasi (lampiran 4A) dan lembar penilaian diri (lampiran 4C)</w:t>
      </w:r>
    </w:p>
    <w:p w:rsidR="00541B74" w:rsidRDefault="00541B74" w:rsidP="00541B74">
      <w:pPr>
        <w:numPr>
          <w:ilvl w:val="1"/>
          <w:numId w:val="60"/>
        </w:numPr>
        <w:tabs>
          <w:tab w:val="left" w:pos="426"/>
          <w:tab w:val="left" w:pos="210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Petunjuk penghitungan skor (lampiran 4B)</w:t>
      </w:r>
    </w:p>
    <w:p w:rsidR="00541B74" w:rsidRDefault="00541B74" w:rsidP="00541B74">
      <w:pPr>
        <w:tabs>
          <w:tab w:val="left" w:pos="426"/>
        </w:tabs>
        <w:spacing w:line="480" w:lineRule="auto"/>
        <w:ind w:left="426" w:right="1127" w:hanging="426"/>
        <w:rPr>
          <w:rFonts w:ascii="Times New Roman" w:eastAsia="Times New Roman" w:hAnsi="Times New Roman"/>
          <w:sz w:val="24"/>
        </w:rPr>
      </w:pPr>
    </w:p>
    <w:p w:rsidR="00541B74" w:rsidRPr="00F03423" w:rsidRDefault="00541B74" w:rsidP="00541B74">
      <w:pPr>
        <w:numPr>
          <w:ilvl w:val="0"/>
          <w:numId w:val="61"/>
        </w:numPr>
        <w:tabs>
          <w:tab w:val="left" w:pos="426"/>
          <w:tab w:val="left" w:pos="1960"/>
        </w:tabs>
        <w:spacing w:after="0" w:line="480" w:lineRule="auto"/>
        <w:ind w:left="426" w:right="1127" w:hanging="426"/>
        <w:rPr>
          <w:rFonts w:ascii="Times New Roman" w:eastAsia="Times New Roman" w:hAnsi="Times New Roman"/>
          <w:sz w:val="24"/>
        </w:rPr>
      </w:pPr>
      <w:r>
        <w:rPr>
          <w:rFonts w:ascii="Times New Roman" w:eastAsia="Times New Roman" w:hAnsi="Times New Roman"/>
          <w:sz w:val="24"/>
        </w:rPr>
        <w:t>Pengetahuan</w:t>
      </w:r>
    </w:p>
    <w:p w:rsidR="00541B74" w:rsidRPr="00F03423" w:rsidRDefault="00541B74" w:rsidP="00541B74">
      <w:pPr>
        <w:numPr>
          <w:ilvl w:val="1"/>
          <w:numId w:val="62"/>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Teknik penilaian : Test</w:t>
      </w:r>
    </w:p>
    <w:p w:rsidR="00541B74" w:rsidRPr="00F03423" w:rsidRDefault="00541B74" w:rsidP="00541B74">
      <w:pPr>
        <w:numPr>
          <w:ilvl w:val="1"/>
          <w:numId w:val="62"/>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Bentuk Instrumen : Uraian</w:t>
      </w:r>
    </w:p>
    <w:p w:rsidR="00541B74" w:rsidRDefault="00541B74" w:rsidP="00541B74">
      <w:pPr>
        <w:numPr>
          <w:ilvl w:val="1"/>
          <w:numId w:val="62"/>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Kisi-kisi</w:t>
      </w:r>
    </w:p>
    <w:p w:rsidR="00541B74" w:rsidRDefault="00541B74" w:rsidP="00541B74">
      <w:pPr>
        <w:tabs>
          <w:tab w:val="left" w:pos="567"/>
        </w:tabs>
        <w:spacing w:line="480" w:lineRule="auto"/>
        <w:ind w:left="567" w:right="1127" w:hanging="567"/>
        <w:rPr>
          <w:rFonts w:ascii="Times New Roman" w:eastAsia="Times New Roman" w:hAnsi="Times New Roman"/>
          <w:sz w:val="24"/>
        </w:rPr>
      </w:pPr>
    </w:p>
    <w:p w:rsidR="00541B74" w:rsidRPr="00F03423" w:rsidRDefault="00541B74" w:rsidP="00541B74">
      <w:pPr>
        <w:tabs>
          <w:tab w:val="left" w:pos="567"/>
        </w:tabs>
        <w:spacing w:line="480" w:lineRule="auto"/>
        <w:ind w:left="567" w:right="1127" w:hanging="567"/>
        <w:rPr>
          <w:rFonts w:ascii="Times New Roman" w:eastAsia="Times New Roman" w:hAnsi="Times New Roman"/>
          <w:b/>
          <w:sz w:val="24"/>
        </w:rPr>
      </w:pPr>
      <w:r>
        <w:rPr>
          <w:rFonts w:ascii="Times New Roman" w:eastAsia="Times New Roman" w:hAnsi="Times New Roman"/>
          <w:b/>
          <w:sz w:val="24"/>
        </w:rPr>
        <w:t>Pertemuan ke 1</w:t>
      </w:r>
    </w:p>
    <w:p w:rsidR="00541B74" w:rsidRPr="00F03423" w:rsidRDefault="00541B74" w:rsidP="00541B74">
      <w:pPr>
        <w:numPr>
          <w:ilvl w:val="0"/>
          <w:numId w:val="63"/>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Mampu mengenal unsur-unsur lingkaran serta keliling dan luas lingkaran (1 soal).</w:t>
      </w:r>
    </w:p>
    <w:p w:rsidR="00541B74" w:rsidRDefault="00541B74" w:rsidP="00541B74">
      <w:pPr>
        <w:numPr>
          <w:ilvl w:val="0"/>
          <w:numId w:val="63"/>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Mampu menyelesaiakan permasalahan unsur-unsur lingkaran serta keliling dan luas lingkaran (1 soal).</w:t>
      </w:r>
    </w:p>
    <w:p w:rsidR="00541B74" w:rsidRDefault="00541B74" w:rsidP="00541B74">
      <w:pPr>
        <w:tabs>
          <w:tab w:val="left" w:pos="567"/>
        </w:tabs>
        <w:spacing w:line="480" w:lineRule="auto"/>
        <w:ind w:left="567" w:right="1127" w:hanging="567"/>
        <w:rPr>
          <w:rFonts w:ascii="Times New Roman" w:eastAsia="Times New Roman" w:hAnsi="Times New Roman"/>
        </w:rPr>
      </w:pPr>
    </w:p>
    <w:p w:rsidR="00541B74" w:rsidRDefault="00541B74">
      <w:pPr>
        <w:rPr>
          <w:rFonts w:ascii="Times New Roman" w:eastAsia="Times New Roman" w:hAnsi="Times New Roman"/>
          <w:b/>
          <w:sz w:val="24"/>
        </w:rPr>
      </w:pPr>
      <w:r>
        <w:rPr>
          <w:rFonts w:ascii="Times New Roman" w:eastAsia="Times New Roman" w:hAnsi="Times New Roman"/>
          <w:b/>
          <w:sz w:val="24"/>
        </w:rPr>
        <w:lastRenderedPageBreak/>
        <w:br w:type="page"/>
      </w:r>
    </w:p>
    <w:p w:rsidR="00541B74" w:rsidRDefault="00541B74" w:rsidP="00541B74">
      <w:pPr>
        <w:tabs>
          <w:tab w:val="left" w:pos="567"/>
        </w:tabs>
        <w:spacing w:line="480" w:lineRule="auto"/>
        <w:ind w:left="567" w:right="1127" w:hanging="567"/>
        <w:rPr>
          <w:rFonts w:ascii="Times New Roman" w:eastAsia="Times New Roman" w:hAnsi="Times New Roman"/>
          <w:b/>
          <w:sz w:val="24"/>
        </w:rPr>
      </w:pPr>
      <w:r>
        <w:rPr>
          <w:rFonts w:ascii="Times New Roman" w:eastAsia="Times New Roman" w:hAnsi="Times New Roman"/>
          <w:b/>
          <w:sz w:val="24"/>
        </w:rPr>
        <w:lastRenderedPageBreak/>
        <w:t>Pertemuan ke 2</w:t>
      </w:r>
    </w:p>
    <w:p w:rsidR="00541B74" w:rsidRPr="006561AC" w:rsidRDefault="00541B74" w:rsidP="00541B74">
      <w:pPr>
        <w:tabs>
          <w:tab w:val="left" w:pos="567"/>
        </w:tabs>
        <w:spacing w:line="480" w:lineRule="auto"/>
        <w:ind w:right="1127"/>
        <w:rPr>
          <w:rFonts w:ascii="Times New Roman" w:eastAsia="Times New Roman" w:hAnsi="Times New Roman"/>
          <w:sz w:val="24"/>
        </w:rPr>
      </w:pPr>
      <w:proofErr w:type="gramStart"/>
      <w:r>
        <w:rPr>
          <w:rFonts w:ascii="Times New Roman" w:eastAsia="Times New Roman" w:hAnsi="Times New Roman"/>
          <w:sz w:val="24"/>
        </w:rPr>
        <w:t>Mampu menghitung besar sudut pusat, panjang busur, dan juring lingkaran.</w:t>
      </w:r>
      <w:proofErr w:type="gramEnd"/>
    </w:p>
    <w:p w:rsidR="00541B74" w:rsidRPr="006561AC" w:rsidRDefault="00541B74" w:rsidP="00541B74">
      <w:pPr>
        <w:numPr>
          <w:ilvl w:val="1"/>
          <w:numId w:val="64"/>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Instrumen : lampiran 6A</w:t>
      </w:r>
    </w:p>
    <w:p w:rsidR="00541B74" w:rsidRDefault="00541B74" w:rsidP="00541B74">
      <w:pPr>
        <w:numPr>
          <w:ilvl w:val="1"/>
          <w:numId w:val="64"/>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Petunjuk penskoran dan penentuan nilai : lihat lampiran 6B</w:t>
      </w:r>
    </w:p>
    <w:p w:rsidR="00541B74" w:rsidRDefault="00541B74" w:rsidP="00541B74">
      <w:pPr>
        <w:tabs>
          <w:tab w:val="left" w:pos="567"/>
        </w:tabs>
        <w:spacing w:line="480" w:lineRule="auto"/>
        <w:ind w:left="567" w:right="1127" w:hanging="567"/>
        <w:rPr>
          <w:rFonts w:ascii="Times New Roman" w:eastAsia="Times New Roman" w:hAnsi="Times New Roman"/>
          <w:sz w:val="24"/>
        </w:rPr>
      </w:pPr>
    </w:p>
    <w:p w:rsidR="00541B74" w:rsidRPr="006561AC" w:rsidRDefault="00541B74" w:rsidP="00541B74">
      <w:pPr>
        <w:numPr>
          <w:ilvl w:val="0"/>
          <w:numId w:val="65"/>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Keterampilan</w:t>
      </w:r>
    </w:p>
    <w:p w:rsidR="00541B74" w:rsidRPr="006561AC" w:rsidRDefault="00541B74" w:rsidP="00541B74">
      <w:pPr>
        <w:numPr>
          <w:ilvl w:val="1"/>
          <w:numId w:val="65"/>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Teknik penilaian : Projek</w:t>
      </w:r>
    </w:p>
    <w:p w:rsidR="00541B74" w:rsidRPr="006561AC" w:rsidRDefault="00541B74" w:rsidP="00541B74">
      <w:pPr>
        <w:numPr>
          <w:ilvl w:val="1"/>
          <w:numId w:val="65"/>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Bentuk Instrumen : lembar penilaian projek</w:t>
      </w:r>
    </w:p>
    <w:p w:rsidR="00541B74" w:rsidRDefault="00541B74" w:rsidP="00541B74">
      <w:pPr>
        <w:numPr>
          <w:ilvl w:val="1"/>
          <w:numId w:val="65"/>
        </w:numPr>
        <w:tabs>
          <w:tab w:val="left" w:pos="567"/>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Kisi-kisi</w:t>
      </w:r>
    </w:p>
    <w:p w:rsidR="00541B74" w:rsidRDefault="00541B74" w:rsidP="00541B74">
      <w:pPr>
        <w:tabs>
          <w:tab w:val="left" w:pos="567"/>
        </w:tabs>
        <w:spacing w:line="480" w:lineRule="auto"/>
        <w:ind w:left="567" w:right="1127" w:hanging="567"/>
        <w:rPr>
          <w:rFonts w:ascii="Times New Roman" w:eastAsia="Times New Roman" w:hAnsi="Times New Roman"/>
        </w:rPr>
      </w:pPr>
    </w:p>
    <w:p w:rsidR="00541B74" w:rsidRPr="006561AC" w:rsidRDefault="00541B74" w:rsidP="00541B74">
      <w:pPr>
        <w:tabs>
          <w:tab w:val="left" w:pos="567"/>
        </w:tabs>
        <w:spacing w:line="480" w:lineRule="auto"/>
        <w:ind w:left="567" w:right="1127" w:hanging="567"/>
        <w:rPr>
          <w:rFonts w:ascii="Times New Roman" w:eastAsia="Times New Roman" w:hAnsi="Times New Roman"/>
          <w:b/>
          <w:sz w:val="24"/>
        </w:rPr>
      </w:pPr>
      <w:r>
        <w:rPr>
          <w:rFonts w:ascii="Times New Roman" w:eastAsia="Times New Roman" w:hAnsi="Times New Roman"/>
          <w:b/>
          <w:sz w:val="24"/>
        </w:rPr>
        <w:t>Pertemuan ke 1</w:t>
      </w:r>
    </w:p>
    <w:p w:rsidR="00541B74" w:rsidRPr="006561AC" w:rsidRDefault="00541B74" w:rsidP="00541B74">
      <w:pPr>
        <w:numPr>
          <w:ilvl w:val="0"/>
          <w:numId w:val="66"/>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Siswa mampu menganalisis unsur-unsur lingkaran serta keliling dan luas lingkaran (1 soal).</w:t>
      </w:r>
    </w:p>
    <w:p w:rsidR="00541B74" w:rsidRDefault="00541B74" w:rsidP="00541B74">
      <w:pPr>
        <w:numPr>
          <w:ilvl w:val="0"/>
          <w:numId w:val="66"/>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Siswa mampu menggunakan strategi yang sesuai dan beragam untuk menentukan keliling dan luas lingkaran menggunakan (1 soal).</w:t>
      </w:r>
    </w:p>
    <w:p w:rsidR="00541B74" w:rsidRDefault="00541B74" w:rsidP="00541B74">
      <w:pPr>
        <w:tabs>
          <w:tab w:val="left" w:pos="567"/>
        </w:tabs>
        <w:spacing w:line="480" w:lineRule="auto"/>
        <w:ind w:left="567" w:right="1127" w:hanging="567"/>
        <w:rPr>
          <w:rFonts w:ascii="Times New Roman" w:eastAsia="Times New Roman" w:hAnsi="Times New Roman"/>
        </w:rPr>
      </w:pPr>
    </w:p>
    <w:p w:rsidR="00541B74" w:rsidRPr="006561AC" w:rsidRDefault="00541B74" w:rsidP="00541B74">
      <w:pPr>
        <w:tabs>
          <w:tab w:val="left" w:pos="567"/>
        </w:tabs>
        <w:spacing w:line="480" w:lineRule="auto"/>
        <w:ind w:left="567" w:right="1127" w:hanging="567"/>
        <w:rPr>
          <w:rFonts w:ascii="Times New Roman" w:eastAsia="Times New Roman" w:hAnsi="Times New Roman"/>
          <w:b/>
          <w:sz w:val="24"/>
        </w:rPr>
      </w:pPr>
      <w:r>
        <w:rPr>
          <w:rFonts w:ascii="Times New Roman" w:eastAsia="Times New Roman" w:hAnsi="Times New Roman"/>
          <w:b/>
          <w:sz w:val="24"/>
        </w:rPr>
        <w:t>Pertemuan ke 2</w:t>
      </w:r>
    </w:p>
    <w:p w:rsidR="00541B74" w:rsidRPr="006561AC" w:rsidRDefault="00541B74" w:rsidP="00541B74">
      <w:pPr>
        <w:numPr>
          <w:ilvl w:val="0"/>
          <w:numId w:val="67"/>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t>Siswa mampu menganalisis hubungan sudut pusat, panjang busur, dan juring lingkaran (1 soal).</w:t>
      </w:r>
    </w:p>
    <w:p w:rsidR="00541B74" w:rsidRDefault="00541B74" w:rsidP="00541B74">
      <w:pPr>
        <w:numPr>
          <w:ilvl w:val="0"/>
          <w:numId w:val="67"/>
        </w:numPr>
        <w:tabs>
          <w:tab w:val="left" w:pos="567"/>
          <w:tab w:val="left" w:pos="1960"/>
        </w:tabs>
        <w:spacing w:after="0" w:line="480" w:lineRule="auto"/>
        <w:ind w:left="567" w:right="1127" w:hanging="567"/>
        <w:rPr>
          <w:rFonts w:ascii="Times New Roman" w:eastAsia="Times New Roman" w:hAnsi="Times New Roman"/>
          <w:sz w:val="24"/>
        </w:rPr>
      </w:pPr>
      <w:r>
        <w:rPr>
          <w:rFonts w:ascii="Times New Roman" w:eastAsia="Times New Roman" w:hAnsi="Times New Roman"/>
          <w:sz w:val="24"/>
        </w:rPr>
        <w:lastRenderedPageBreak/>
        <w:t>Siswa mampu mencari sudut pusat, panjang busur dan luas juring lingkaran (1 soal).</w:t>
      </w:r>
    </w:p>
    <w:p w:rsidR="00541B74" w:rsidRDefault="00541B74" w:rsidP="00541B74">
      <w:pPr>
        <w:tabs>
          <w:tab w:val="left" w:pos="426"/>
          <w:tab w:val="left" w:pos="567"/>
        </w:tabs>
        <w:spacing w:line="480" w:lineRule="auto"/>
        <w:ind w:left="567" w:right="1127" w:hanging="567"/>
        <w:jc w:val="both"/>
        <w:rPr>
          <w:rFonts w:ascii="Times New Roman" w:eastAsia="Times New Roman" w:hAnsi="Times New Roman" w:cs="Times New Roman"/>
          <w:sz w:val="24"/>
          <w:szCs w:val="24"/>
        </w:rPr>
      </w:pPr>
    </w:p>
    <w:p w:rsidR="00541B74" w:rsidRDefault="00541B74" w:rsidP="00541B74">
      <w:pPr>
        <w:tabs>
          <w:tab w:val="left" w:pos="426"/>
          <w:tab w:val="left" w:pos="567"/>
        </w:tabs>
        <w:spacing w:line="480" w:lineRule="auto"/>
        <w:ind w:left="567" w:right="126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Guru </w:t>
      </w:r>
      <w:proofErr w:type="gramStart"/>
      <w:r>
        <w:rPr>
          <w:rFonts w:ascii="Times New Roman" w:eastAsia="Times New Roman" w:hAnsi="Times New Roman" w:cs="Times New Roman"/>
          <w:sz w:val="24"/>
          <w:szCs w:val="24"/>
        </w:rPr>
        <w:t>mata</w:t>
      </w:r>
      <w:proofErr w:type="gramEnd"/>
      <w:r>
        <w:rPr>
          <w:rFonts w:ascii="Times New Roman" w:eastAsia="Times New Roman" w:hAnsi="Times New Roman" w:cs="Times New Roman"/>
          <w:sz w:val="24"/>
          <w:szCs w:val="24"/>
        </w:rPr>
        <w:t xml:space="preserve"> pelajaran</w:t>
      </w:r>
    </w:p>
    <w:p w:rsidR="00541B74" w:rsidRDefault="00541B74" w:rsidP="00541B74">
      <w:pPr>
        <w:tabs>
          <w:tab w:val="left" w:pos="426"/>
          <w:tab w:val="left" w:pos="567"/>
        </w:tabs>
        <w:spacing w:line="480" w:lineRule="auto"/>
        <w:ind w:right="1268"/>
        <w:jc w:val="both"/>
        <w:rPr>
          <w:rFonts w:ascii="Times New Roman" w:eastAsia="Times New Roman" w:hAnsi="Times New Roman" w:cs="Times New Roman"/>
          <w:sz w:val="24"/>
          <w:szCs w:val="24"/>
        </w:rPr>
      </w:pPr>
    </w:p>
    <w:p w:rsidR="006D6F75" w:rsidRPr="006D6F75" w:rsidRDefault="00541B74" w:rsidP="00541B74">
      <w:pPr>
        <w:pStyle w:val="NormalWeb"/>
        <w:spacing w:before="0" w:beforeAutospacing="0" w:after="0" w:afterAutospacing="0" w:line="480" w:lineRule="auto"/>
        <w:jc w:val="center"/>
        <w:rPr>
          <w:b/>
          <w:color w:val="000000" w:themeColor="text1"/>
        </w:rPr>
      </w:pPr>
      <w:r>
        <w:tab/>
      </w:r>
      <w:r>
        <w:tab/>
      </w:r>
      <w:r>
        <w:tab/>
      </w:r>
      <w:r>
        <w:tab/>
        <w:t xml:space="preserve">Sri </w:t>
      </w:r>
      <w:proofErr w:type="gramStart"/>
      <w:r>
        <w:t>hartina</w:t>
      </w:r>
      <w:proofErr w:type="gramEnd"/>
      <w:r>
        <w:t xml:space="preserve"> rais</w:t>
      </w: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483B6B" w:rsidRDefault="00483B6B">
      <w:pPr>
        <w:rPr>
          <w:rFonts w:ascii="Times New Roman" w:eastAsia="Times New Roman" w:hAnsi="Times New Roman" w:cs="Times New Roman"/>
          <w:color w:val="000000" w:themeColor="text1"/>
          <w:sz w:val="24"/>
          <w:szCs w:val="24"/>
        </w:rPr>
      </w:pPr>
      <w:r>
        <w:rPr>
          <w:color w:val="000000" w:themeColor="text1"/>
        </w:rPr>
        <w:br w:type="page"/>
      </w:r>
    </w:p>
    <w:p w:rsidR="006D6F75" w:rsidRDefault="006D6F75" w:rsidP="006D6F75">
      <w:pPr>
        <w:pStyle w:val="NormalWeb"/>
        <w:spacing w:before="0" w:beforeAutospacing="0" w:after="0" w:afterAutospacing="0" w:line="480" w:lineRule="auto"/>
        <w:jc w:val="both"/>
        <w:rPr>
          <w:color w:val="000000" w:themeColor="text1"/>
        </w:rPr>
      </w:pPr>
      <w:r>
        <w:rPr>
          <w:color w:val="000000" w:themeColor="text1"/>
        </w:rPr>
        <w:lastRenderedPageBreak/>
        <w:t xml:space="preserve">Lampiran C </w:t>
      </w:r>
    </w:p>
    <w:p w:rsidR="006D6F75" w:rsidRPr="006D6F75" w:rsidRDefault="006D6F75" w:rsidP="006D6F75">
      <w:pPr>
        <w:pStyle w:val="NormalWeb"/>
        <w:spacing w:before="0" w:beforeAutospacing="0" w:after="0" w:afterAutospacing="0" w:line="480" w:lineRule="auto"/>
        <w:jc w:val="center"/>
        <w:rPr>
          <w:b/>
          <w:color w:val="000000" w:themeColor="text1"/>
        </w:rPr>
      </w:pPr>
      <w:r w:rsidRPr="006D6F75">
        <w:rPr>
          <w:b/>
          <w:color w:val="000000" w:themeColor="text1"/>
        </w:rPr>
        <w:t>PRE-TEST</w:t>
      </w: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6D6F75" w:rsidRDefault="006D6F75" w:rsidP="006D6F75">
      <w:pPr>
        <w:pStyle w:val="NormalWeb"/>
        <w:spacing w:before="0" w:beforeAutospacing="0" w:after="0" w:afterAutospacing="0" w:line="480" w:lineRule="auto"/>
        <w:jc w:val="both"/>
        <w:rPr>
          <w:color w:val="000000" w:themeColor="text1"/>
        </w:rPr>
      </w:pPr>
    </w:p>
    <w:p w:rsidR="00483B6B" w:rsidRDefault="00483B6B" w:rsidP="00483B6B">
      <w:pPr>
        <w:tabs>
          <w:tab w:val="left" w:pos="426"/>
          <w:tab w:val="left" w:pos="567"/>
        </w:tabs>
        <w:spacing w:line="480" w:lineRule="auto"/>
        <w:ind w:left="567" w:right="112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Lampiran D</w:t>
      </w:r>
    </w:p>
    <w:p w:rsidR="00483B6B" w:rsidRPr="009F092C" w:rsidRDefault="00483B6B" w:rsidP="00483B6B">
      <w:pPr>
        <w:tabs>
          <w:tab w:val="left" w:pos="426"/>
          <w:tab w:val="left" w:pos="567"/>
        </w:tabs>
        <w:spacing w:line="480" w:lineRule="auto"/>
        <w:ind w:left="567" w:right="1507" w:hanging="567"/>
        <w:jc w:val="center"/>
        <w:rPr>
          <w:rFonts w:ascii="Times New Roman" w:eastAsia="Times New Roman" w:hAnsi="Times New Roman" w:cs="Times New Roman"/>
          <w:b/>
          <w:sz w:val="24"/>
          <w:szCs w:val="24"/>
        </w:rPr>
      </w:pPr>
      <w:r w:rsidRPr="009F092C">
        <w:rPr>
          <w:rFonts w:ascii="Times New Roman" w:eastAsia="Times New Roman" w:hAnsi="Times New Roman" w:cs="Times New Roman"/>
          <w:b/>
          <w:sz w:val="24"/>
          <w:szCs w:val="24"/>
        </w:rPr>
        <w:t>PRE-TEST / POST-TEST</w:t>
      </w:r>
    </w:p>
    <w:p w:rsidR="00483B6B" w:rsidRDefault="00483B6B" w:rsidP="00483B6B">
      <w:pPr>
        <w:tabs>
          <w:tab w:val="left" w:pos="426"/>
          <w:tab w:val="left" w:pos="567"/>
        </w:tabs>
        <w:spacing w:line="480" w:lineRule="auto"/>
        <w:ind w:left="567" w:right="1507" w:hanging="567"/>
        <w:jc w:val="center"/>
        <w:rPr>
          <w:rFonts w:ascii="Times New Roman" w:eastAsia="Times New Roman" w:hAnsi="Times New Roman" w:cs="Times New Roman"/>
          <w:sz w:val="24"/>
          <w:szCs w:val="24"/>
        </w:rPr>
      </w:pPr>
    </w:p>
    <w:p w:rsidR="00483B6B" w:rsidRPr="00C13DB1" w:rsidRDefault="00483B6B" w:rsidP="00483B6B">
      <w:pPr>
        <w:tabs>
          <w:tab w:val="left" w:pos="426"/>
          <w:tab w:val="left" w:pos="567"/>
        </w:tabs>
        <w:spacing w:line="480" w:lineRule="auto"/>
        <w:ind w:left="567" w:right="1507" w:firstLine="284"/>
        <w:jc w:val="both"/>
        <w:rPr>
          <w:rFonts w:ascii="Times New Roman" w:eastAsia="Times New Roman" w:hAnsi="Times New Roman" w:cs="Times New Roman"/>
          <w:b/>
          <w:sz w:val="24"/>
          <w:szCs w:val="24"/>
        </w:rPr>
      </w:pPr>
      <w:r w:rsidRPr="00C13DB1">
        <w:rPr>
          <w:rFonts w:ascii="Times New Roman" w:eastAsia="Times New Roman" w:hAnsi="Times New Roman" w:cs="Times New Roman"/>
          <w:b/>
          <w:sz w:val="24"/>
          <w:szCs w:val="24"/>
        </w:rPr>
        <w:t>Pertemuan ke 1</w:t>
      </w:r>
    </w:p>
    <w:p w:rsidR="00483B6B" w:rsidRDefault="00483B6B" w:rsidP="00483B6B">
      <w:pPr>
        <w:numPr>
          <w:ilvl w:val="0"/>
          <w:numId w:val="68"/>
        </w:numPr>
        <w:tabs>
          <w:tab w:val="left" w:pos="1260"/>
        </w:tabs>
        <w:spacing w:after="0" w:line="0" w:lineRule="atLeast"/>
        <w:ind w:left="1260" w:right="1507" w:hanging="432"/>
        <w:rPr>
          <w:rFonts w:ascii="Times New Roman" w:eastAsia="Times New Roman" w:hAnsi="Times New Roman"/>
          <w:sz w:val="24"/>
        </w:rPr>
      </w:pPr>
      <w:r>
        <w:rPr>
          <w:rFonts w:ascii="Times New Roman" w:eastAsia="Times New Roman" w:hAnsi="Times New Roman"/>
          <w:sz w:val="24"/>
        </w:rPr>
        <w:t>Sebutkan unsur-unsur lingkaran yang telah kalian pelajari!</w:t>
      </w:r>
    </w:p>
    <w:p w:rsidR="00483B6B" w:rsidRDefault="00483B6B" w:rsidP="00483B6B">
      <w:pPr>
        <w:spacing w:line="139" w:lineRule="exact"/>
        <w:ind w:right="1507"/>
        <w:rPr>
          <w:rFonts w:ascii="Times New Roman" w:eastAsia="Times New Roman" w:hAnsi="Times New Roman"/>
          <w:sz w:val="24"/>
        </w:rPr>
      </w:pPr>
    </w:p>
    <w:p w:rsidR="00483B6B" w:rsidRDefault="00483B6B" w:rsidP="00483B6B">
      <w:pPr>
        <w:numPr>
          <w:ilvl w:val="0"/>
          <w:numId w:val="68"/>
        </w:numPr>
        <w:tabs>
          <w:tab w:val="left" w:pos="1260"/>
        </w:tabs>
        <w:spacing w:after="0" w:line="0" w:lineRule="atLeast"/>
        <w:ind w:left="1260" w:right="1507" w:hanging="432"/>
        <w:rPr>
          <w:rFonts w:ascii="Times New Roman" w:eastAsia="Times New Roman" w:hAnsi="Times New Roman"/>
          <w:sz w:val="24"/>
        </w:rPr>
      </w:pPr>
      <w:r>
        <w:rPr>
          <w:rFonts w:ascii="Times New Roman" w:eastAsia="Times New Roman" w:hAnsi="Times New Roman"/>
          <w:sz w:val="24"/>
        </w:rPr>
        <w:t>Bila suatu lingkaran mempunyai diameter sebagai berikut,</w:t>
      </w:r>
    </w:p>
    <w:p w:rsidR="00483B6B" w:rsidRDefault="00483B6B" w:rsidP="00483B6B">
      <w:pPr>
        <w:spacing w:line="136" w:lineRule="exact"/>
        <w:ind w:right="1507"/>
        <w:rPr>
          <w:rFonts w:ascii="Times New Roman" w:eastAsia="Times New Roman" w:hAnsi="Times New Roman"/>
          <w:sz w:val="24"/>
        </w:rPr>
      </w:pPr>
    </w:p>
    <w:p w:rsidR="00483B6B" w:rsidRDefault="00483B6B" w:rsidP="00483B6B">
      <w:pPr>
        <w:numPr>
          <w:ilvl w:val="1"/>
          <w:numId w:val="68"/>
        </w:numPr>
        <w:tabs>
          <w:tab w:val="left" w:pos="1680"/>
        </w:tabs>
        <w:spacing w:after="0" w:line="0" w:lineRule="atLeast"/>
        <w:ind w:left="1680" w:right="1507" w:hanging="427"/>
        <w:rPr>
          <w:rFonts w:ascii="Times New Roman" w:eastAsia="Times New Roman" w:hAnsi="Times New Roman"/>
          <w:sz w:val="24"/>
        </w:rPr>
      </w:pPr>
      <w:r>
        <w:rPr>
          <w:rFonts w:ascii="Times New Roman" w:eastAsia="Times New Roman" w:hAnsi="Times New Roman"/>
          <w:sz w:val="24"/>
        </w:rPr>
        <w:t>10 cm.</w:t>
      </w:r>
    </w:p>
    <w:p w:rsidR="00483B6B" w:rsidRDefault="00483B6B" w:rsidP="00483B6B">
      <w:pPr>
        <w:spacing w:line="139" w:lineRule="exact"/>
        <w:ind w:right="1507"/>
        <w:rPr>
          <w:rFonts w:ascii="Times New Roman" w:eastAsia="Times New Roman" w:hAnsi="Times New Roman"/>
          <w:sz w:val="24"/>
        </w:rPr>
      </w:pPr>
    </w:p>
    <w:p w:rsidR="00483B6B" w:rsidRDefault="00483B6B" w:rsidP="00483B6B">
      <w:pPr>
        <w:numPr>
          <w:ilvl w:val="1"/>
          <w:numId w:val="68"/>
        </w:numPr>
        <w:tabs>
          <w:tab w:val="left" w:pos="1680"/>
        </w:tabs>
        <w:spacing w:after="0" w:line="0" w:lineRule="atLeast"/>
        <w:ind w:left="1680" w:right="1507" w:hanging="427"/>
        <w:rPr>
          <w:rFonts w:ascii="Times New Roman" w:eastAsia="Times New Roman" w:hAnsi="Times New Roman"/>
          <w:sz w:val="24"/>
        </w:rPr>
      </w:pPr>
      <w:r>
        <w:rPr>
          <w:rFonts w:ascii="Times New Roman" w:eastAsia="Times New Roman" w:hAnsi="Times New Roman"/>
          <w:sz w:val="24"/>
        </w:rPr>
        <w:t>21 cm.</w:t>
      </w:r>
    </w:p>
    <w:p w:rsidR="00483B6B" w:rsidRDefault="00483B6B" w:rsidP="00483B6B">
      <w:pPr>
        <w:spacing w:line="136" w:lineRule="exact"/>
        <w:ind w:right="1507"/>
        <w:rPr>
          <w:rFonts w:ascii="Times New Roman" w:eastAsia="Times New Roman" w:hAnsi="Times New Roman"/>
          <w:sz w:val="24"/>
        </w:rPr>
      </w:pPr>
    </w:p>
    <w:p w:rsidR="00483B6B" w:rsidRPr="00441517" w:rsidRDefault="00483B6B" w:rsidP="00483B6B">
      <w:pPr>
        <w:numPr>
          <w:ilvl w:val="1"/>
          <w:numId w:val="68"/>
        </w:numPr>
        <w:tabs>
          <w:tab w:val="left" w:pos="1680"/>
        </w:tabs>
        <w:spacing w:after="0" w:line="0" w:lineRule="atLeast"/>
        <w:ind w:right="1507"/>
        <w:rPr>
          <w:rFonts w:ascii="Times New Roman" w:eastAsia="Times New Roman" w:hAnsi="Times New Roman"/>
          <w:sz w:val="24"/>
        </w:rPr>
      </w:pPr>
      <w:r>
        <w:rPr>
          <w:rFonts w:ascii="Times New Roman" w:eastAsia="Times New Roman" w:hAnsi="Times New Roman"/>
          <w:sz w:val="24"/>
        </w:rPr>
        <w:t>30 cm.</w:t>
      </w:r>
    </w:p>
    <w:p w:rsidR="00483B6B" w:rsidRDefault="00483B6B" w:rsidP="00483B6B">
      <w:pPr>
        <w:numPr>
          <w:ilvl w:val="0"/>
          <w:numId w:val="69"/>
        </w:numPr>
        <w:tabs>
          <w:tab w:val="left" w:pos="1260"/>
        </w:tabs>
        <w:spacing w:after="0" w:line="0" w:lineRule="atLeast"/>
        <w:ind w:left="1260" w:right="1507" w:hanging="432"/>
        <w:rPr>
          <w:rFonts w:ascii="Times New Roman" w:eastAsia="Times New Roman" w:hAnsi="Times New Roman"/>
          <w:sz w:val="24"/>
        </w:rPr>
      </w:pPr>
      <w:r>
        <w:rPr>
          <w:rFonts w:ascii="Times New Roman" w:eastAsia="Times New Roman" w:hAnsi="Times New Roman"/>
          <w:sz w:val="24"/>
        </w:rPr>
        <w:t>Bila suatu lingkaran mempunyai jari-jari sebagai berikut!</w:t>
      </w:r>
    </w:p>
    <w:p w:rsidR="00483B6B" w:rsidRDefault="00483B6B" w:rsidP="00483B6B">
      <w:pPr>
        <w:spacing w:line="136" w:lineRule="exact"/>
        <w:ind w:right="1507"/>
        <w:rPr>
          <w:rFonts w:ascii="Times New Roman" w:eastAsia="Times New Roman" w:hAnsi="Times New Roman"/>
          <w:sz w:val="24"/>
        </w:rPr>
      </w:pPr>
    </w:p>
    <w:p w:rsidR="00483B6B" w:rsidRDefault="00483B6B" w:rsidP="00483B6B">
      <w:pPr>
        <w:numPr>
          <w:ilvl w:val="1"/>
          <w:numId w:val="69"/>
        </w:numPr>
        <w:tabs>
          <w:tab w:val="left" w:pos="1680"/>
        </w:tabs>
        <w:spacing w:after="0" w:line="0" w:lineRule="atLeast"/>
        <w:ind w:left="1680" w:right="1507" w:hanging="427"/>
        <w:rPr>
          <w:rFonts w:ascii="Times New Roman" w:eastAsia="Times New Roman" w:hAnsi="Times New Roman"/>
          <w:sz w:val="24"/>
        </w:rPr>
      </w:pPr>
      <w:r>
        <w:rPr>
          <w:rFonts w:ascii="Times New Roman" w:eastAsia="Times New Roman" w:hAnsi="Times New Roman"/>
          <w:sz w:val="24"/>
        </w:rPr>
        <w:t>28 cm.</w:t>
      </w:r>
    </w:p>
    <w:p w:rsidR="00483B6B" w:rsidRDefault="00483B6B" w:rsidP="00483B6B">
      <w:pPr>
        <w:spacing w:line="139" w:lineRule="exact"/>
        <w:ind w:right="1507"/>
        <w:rPr>
          <w:rFonts w:ascii="Times New Roman" w:eastAsia="Times New Roman" w:hAnsi="Times New Roman"/>
          <w:sz w:val="24"/>
        </w:rPr>
      </w:pPr>
    </w:p>
    <w:p w:rsidR="00483B6B" w:rsidRDefault="00483B6B" w:rsidP="00483B6B">
      <w:pPr>
        <w:numPr>
          <w:ilvl w:val="1"/>
          <w:numId w:val="69"/>
        </w:numPr>
        <w:tabs>
          <w:tab w:val="left" w:pos="1680"/>
        </w:tabs>
        <w:spacing w:after="0" w:line="0" w:lineRule="atLeast"/>
        <w:ind w:left="1680" w:right="1507" w:hanging="427"/>
        <w:rPr>
          <w:rFonts w:ascii="Times New Roman" w:eastAsia="Times New Roman" w:hAnsi="Times New Roman"/>
          <w:sz w:val="24"/>
        </w:rPr>
      </w:pPr>
      <w:r>
        <w:rPr>
          <w:rFonts w:ascii="Times New Roman" w:eastAsia="Times New Roman" w:hAnsi="Times New Roman"/>
          <w:sz w:val="24"/>
        </w:rPr>
        <w:t>50 cm.</w:t>
      </w:r>
    </w:p>
    <w:p w:rsidR="00483B6B" w:rsidRDefault="00483B6B" w:rsidP="00483B6B">
      <w:pPr>
        <w:spacing w:line="137" w:lineRule="exact"/>
        <w:ind w:right="1507"/>
        <w:rPr>
          <w:rFonts w:ascii="Times New Roman" w:eastAsia="Times New Roman" w:hAnsi="Times New Roman"/>
        </w:rPr>
      </w:pPr>
    </w:p>
    <w:p w:rsidR="00483B6B" w:rsidRDefault="00483B6B" w:rsidP="00483B6B">
      <w:pPr>
        <w:spacing w:line="0" w:lineRule="atLeast"/>
        <w:ind w:left="1260" w:right="1507"/>
        <w:rPr>
          <w:rFonts w:ascii="Times New Roman" w:eastAsia="Times New Roman" w:hAnsi="Times New Roman"/>
          <w:sz w:val="24"/>
        </w:rPr>
      </w:pPr>
      <w:r>
        <w:rPr>
          <w:rFonts w:ascii="Times New Roman" w:eastAsia="Times New Roman" w:hAnsi="Times New Roman"/>
          <w:sz w:val="24"/>
        </w:rPr>
        <w:t>Tentukan luas masing-masing lingkaran tersebut!</w:t>
      </w:r>
    </w:p>
    <w:p w:rsidR="00483B6B" w:rsidRDefault="00483B6B" w:rsidP="00483B6B">
      <w:pPr>
        <w:spacing w:line="0" w:lineRule="atLeast"/>
        <w:ind w:left="1260" w:right="1507"/>
        <w:rPr>
          <w:rFonts w:ascii="Times New Roman" w:eastAsia="Times New Roman" w:hAnsi="Times New Roman"/>
          <w:sz w:val="24"/>
        </w:rPr>
      </w:pPr>
    </w:p>
    <w:p w:rsidR="00483B6B" w:rsidRDefault="00483B6B" w:rsidP="00483B6B">
      <w:pPr>
        <w:spacing w:line="144" w:lineRule="exact"/>
        <w:ind w:right="1507"/>
        <w:rPr>
          <w:rFonts w:ascii="Times New Roman" w:eastAsia="Times New Roman" w:hAnsi="Times New Roman"/>
        </w:rPr>
      </w:pPr>
    </w:p>
    <w:p w:rsidR="00483B6B" w:rsidRDefault="00483B6B" w:rsidP="00483B6B">
      <w:pPr>
        <w:spacing w:line="0" w:lineRule="atLeast"/>
        <w:ind w:left="820" w:right="1507"/>
        <w:rPr>
          <w:rFonts w:ascii="Times New Roman" w:eastAsia="Times New Roman" w:hAnsi="Times New Roman"/>
          <w:b/>
          <w:sz w:val="24"/>
        </w:rPr>
      </w:pPr>
      <w:r>
        <w:rPr>
          <w:rFonts w:ascii="Times New Roman" w:eastAsia="Times New Roman" w:hAnsi="Times New Roman"/>
          <w:b/>
          <w:sz w:val="24"/>
        </w:rPr>
        <w:t>Pertemuan ke 2</w:t>
      </w:r>
    </w:p>
    <w:p w:rsidR="00483B6B" w:rsidRDefault="00483B6B" w:rsidP="00483B6B">
      <w:pPr>
        <w:spacing w:line="144" w:lineRule="exact"/>
        <w:ind w:right="1507"/>
        <w:rPr>
          <w:rFonts w:ascii="Times New Roman" w:eastAsia="Times New Roman" w:hAnsi="Times New Roman"/>
        </w:rPr>
      </w:pPr>
    </w:p>
    <w:p w:rsidR="00483B6B" w:rsidRDefault="00483B6B" w:rsidP="00483B6B">
      <w:pPr>
        <w:numPr>
          <w:ilvl w:val="0"/>
          <w:numId w:val="70"/>
        </w:numPr>
        <w:tabs>
          <w:tab w:val="left" w:pos="1620"/>
        </w:tabs>
        <w:spacing w:after="0" w:line="350" w:lineRule="auto"/>
        <w:ind w:left="1620" w:right="1507" w:hanging="364"/>
        <w:rPr>
          <w:rFonts w:ascii="Times New Roman" w:eastAsia="Times New Roman" w:hAnsi="Times New Roman"/>
          <w:sz w:val="24"/>
        </w:rPr>
      </w:pPr>
      <w:r>
        <w:rPr>
          <w:rFonts w:ascii="Times New Roman" w:eastAsia="Times New Roman" w:hAnsi="Times New Roman"/>
          <w:sz w:val="24"/>
        </w:rPr>
        <w:t>Garis lurus dalam lingkaran yang menghubungkan dua titik pada lengkungan lingkaran disebut ...</w:t>
      </w:r>
    </w:p>
    <w:p w:rsidR="00483B6B" w:rsidRDefault="00483B6B" w:rsidP="00483B6B">
      <w:pPr>
        <w:spacing w:line="11" w:lineRule="exact"/>
        <w:ind w:right="1507"/>
        <w:rPr>
          <w:rFonts w:ascii="Times New Roman" w:eastAsia="Times New Roman" w:hAnsi="Times New Roman"/>
          <w:sz w:val="24"/>
        </w:rPr>
      </w:pPr>
    </w:p>
    <w:p w:rsidR="00483B6B" w:rsidRDefault="00483B6B" w:rsidP="00483B6B">
      <w:pPr>
        <w:numPr>
          <w:ilvl w:val="0"/>
          <w:numId w:val="70"/>
        </w:numPr>
        <w:tabs>
          <w:tab w:val="left" w:pos="1620"/>
        </w:tabs>
        <w:spacing w:after="0" w:line="0" w:lineRule="atLeast"/>
        <w:ind w:left="1620" w:right="1507" w:hanging="364"/>
        <w:rPr>
          <w:rFonts w:ascii="Times New Roman" w:eastAsia="Times New Roman" w:hAnsi="Times New Roman"/>
          <w:sz w:val="24"/>
        </w:rPr>
      </w:pPr>
      <w:r>
        <w:rPr>
          <w:rFonts w:ascii="Times New Roman" w:eastAsia="Times New Roman" w:hAnsi="Times New Roman"/>
          <w:sz w:val="24"/>
        </w:rPr>
        <w:t>Tembereng adalah ...</w:t>
      </w:r>
    </w:p>
    <w:p w:rsidR="00483B6B" w:rsidRDefault="00483B6B" w:rsidP="00483B6B">
      <w:pPr>
        <w:spacing w:line="139" w:lineRule="exact"/>
        <w:ind w:right="1507"/>
        <w:rPr>
          <w:rFonts w:ascii="Times New Roman" w:eastAsia="Times New Roman" w:hAnsi="Times New Roman"/>
          <w:sz w:val="24"/>
        </w:rPr>
      </w:pPr>
    </w:p>
    <w:p w:rsidR="00483B6B" w:rsidRPr="00483B6B" w:rsidRDefault="00483B6B" w:rsidP="00483B6B">
      <w:pPr>
        <w:numPr>
          <w:ilvl w:val="0"/>
          <w:numId w:val="70"/>
        </w:numPr>
        <w:tabs>
          <w:tab w:val="left" w:pos="1620"/>
        </w:tabs>
        <w:spacing w:after="0" w:line="0" w:lineRule="atLeast"/>
        <w:ind w:left="1620" w:right="1507" w:hanging="364"/>
        <w:rPr>
          <w:rFonts w:ascii="Times New Roman" w:eastAsia="Times New Roman" w:hAnsi="Times New Roman"/>
          <w:sz w:val="24"/>
        </w:rPr>
      </w:pPr>
      <w:r>
        <w:rPr>
          <w:rFonts w:ascii="Times New Roman" w:eastAsia="Times New Roman" w:hAnsi="Times New Roman"/>
          <w:sz w:val="24"/>
        </w:rPr>
        <w:t>Perhatikan gambar berikut!</w:t>
      </w:r>
    </w:p>
    <w:p w:rsidR="00483B6B" w:rsidRDefault="00483B6B" w:rsidP="00483B6B">
      <w:pPr>
        <w:tabs>
          <w:tab w:val="left" w:pos="1620"/>
        </w:tabs>
        <w:spacing w:after="0" w:line="0" w:lineRule="atLeast"/>
        <w:ind w:left="1620" w:right="1507"/>
        <w:rPr>
          <w:rFonts w:ascii="Times New Roman" w:eastAsia="Times New Roman" w:hAnsi="Times New Roman"/>
          <w:sz w:val="24"/>
          <w:lang w:val="id-ID"/>
        </w:rPr>
      </w:pPr>
    </w:p>
    <w:p w:rsidR="00483B6B" w:rsidRDefault="00483B6B" w:rsidP="00483B6B">
      <w:pPr>
        <w:tabs>
          <w:tab w:val="left" w:pos="1620"/>
        </w:tabs>
        <w:spacing w:after="0" w:line="0" w:lineRule="atLeast"/>
        <w:ind w:left="1620" w:right="1507"/>
        <w:rPr>
          <w:rFonts w:ascii="Times New Roman" w:eastAsia="Times New Roman" w:hAnsi="Times New Roman"/>
          <w:sz w:val="24"/>
          <w:lang w:val="id-ID"/>
        </w:rPr>
      </w:pPr>
    </w:p>
    <w:p w:rsidR="00483B6B" w:rsidRDefault="00483B6B" w:rsidP="00483B6B">
      <w:pPr>
        <w:tabs>
          <w:tab w:val="left" w:pos="1620"/>
        </w:tabs>
        <w:spacing w:after="0" w:line="0" w:lineRule="atLeast"/>
        <w:ind w:left="1620" w:right="1507"/>
        <w:rPr>
          <w:rFonts w:ascii="Times New Roman" w:eastAsia="Times New Roman" w:hAnsi="Times New Roman"/>
          <w:sz w:val="24"/>
          <w:lang w:val="id-ID"/>
        </w:rPr>
      </w:pPr>
    </w:p>
    <w:p w:rsidR="00483B6B" w:rsidRDefault="00483B6B" w:rsidP="00483B6B">
      <w:pPr>
        <w:tabs>
          <w:tab w:val="left" w:pos="1620"/>
        </w:tabs>
        <w:spacing w:after="0" w:line="0" w:lineRule="atLeast"/>
        <w:ind w:left="1620" w:right="1507"/>
        <w:rPr>
          <w:rFonts w:ascii="Times New Roman" w:eastAsia="Times New Roman" w:hAnsi="Times New Roman"/>
          <w:sz w:val="24"/>
          <w:lang w:val="id-ID"/>
        </w:rPr>
      </w:pPr>
      <w:r>
        <w:rPr>
          <w:rFonts w:ascii="Times New Roman" w:eastAsia="Times New Roman" w:hAnsi="Times New Roman"/>
          <w:noProof/>
          <w:sz w:val="24"/>
          <w:lang w:val="id-ID" w:eastAsia="id-ID"/>
        </w:rPr>
        <w:drawing>
          <wp:anchor distT="0" distB="0" distL="114300" distR="114300" simplePos="0" relativeHeight="251694080" behindDoc="1" locked="0" layoutInCell="1" allowOverlap="1" wp14:anchorId="7041BC0D" wp14:editId="24D8412D">
            <wp:simplePos x="0" y="0"/>
            <wp:positionH relativeFrom="column">
              <wp:posOffset>1261110</wp:posOffset>
            </wp:positionH>
            <wp:positionV relativeFrom="paragraph">
              <wp:posOffset>-635</wp:posOffset>
            </wp:positionV>
            <wp:extent cx="1374775"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74775" cy="1200150"/>
                    </a:xfrm>
                    <a:prstGeom prst="rect">
                      <a:avLst/>
                    </a:prstGeom>
                    <a:noFill/>
                  </pic:spPr>
                </pic:pic>
              </a:graphicData>
            </a:graphic>
          </wp:anchor>
        </w:drawing>
      </w:r>
    </w:p>
    <w:p w:rsidR="00483B6B" w:rsidRDefault="00483B6B" w:rsidP="00483B6B">
      <w:pPr>
        <w:tabs>
          <w:tab w:val="left" w:pos="1620"/>
        </w:tabs>
        <w:spacing w:after="0" w:line="0" w:lineRule="atLeast"/>
        <w:ind w:left="1620" w:right="1507"/>
        <w:rPr>
          <w:rFonts w:ascii="Times New Roman" w:eastAsia="Times New Roman" w:hAnsi="Times New Roman"/>
          <w:sz w:val="24"/>
        </w:rPr>
      </w:pPr>
    </w:p>
    <w:p w:rsidR="00483B6B" w:rsidRDefault="00483B6B" w:rsidP="00483B6B">
      <w:pPr>
        <w:spacing w:line="2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0" w:lineRule="atLeast"/>
        <w:ind w:right="1507"/>
        <w:jc w:val="center"/>
        <w:rPr>
          <w:rFonts w:ascii="Times New Roman" w:eastAsia="Times New Roman" w:hAnsi="Times New Roman"/>
          <w:sz w:val="24"/>
          <w:lang w:val="id-ID"/>
        </w:rPr>
      </w:pPr>
    </w:p>
    <w:p w:rsidR="00483B6B" w:rsidRDefault="00483B6B" w:rsidP="00483B6B">
      <w:pPr>
        <w:spacing w:line="0" w:lineRule="atLeast"/>
        <w:ind w:right="1507"/>
        <w:jc w:val="center"/>
        <w:rPr>
          <w:rFonts w:ascii="Times New Roman" w:eastAsia="Times New Roman" w:hAnsi="Times New Roman"/>
          <w:sz w:val="24"/>
          <w:lang w:val="id-ID"/>
        </w:rPr>
      </w:pPr>
    </w:p>
    <w:p w:rsidR="00483B6B" w:rsidRDefault="00483B6B" w:rsidP="00483B6B">
      <w:pPr>
        <w:spacing w:line="0" w:lineRule="atLeast"/>
        <w:ind w:right="1507"/>
        <w:jc w:val="center"/>
        <w:rPr>
          <w:rFonts w:ascii="Times New Roman" w:eastAsia="Times New Roman" w:hAnsi="Times New Roman"/>
          <w:sz w:val="24"/>
        </w:rPr>
      </w:pPr>
      <w:r>
        <w:rPr>
          <w:rFonts w:ascii="Times New Roman" w:eastAsia="Times New Roman" w:hAnsi="Times New Roman"/>
          <w:sz w:val="24"/>
        </w:rPr>
        <w:t xml:space="preserve">Jika keliling persegi 56 cm maka keliling lingkaran </w:t>
      </w:r>
      <w:proofErr w:type="gramStart"/>
      <w:r>
        <w:rPr>
          <w:rFonts w:ascii="Times New Roman" w:eastAsia="Times New Roman" w:hAnsi="Times New Roman"/>
          <w:sz w:val="24"/>
        </w:rPr>
        <w:t>adalah ...</w:t>
      </w:r>
      <w:proofErr w:type="gramEnd"/>
    </w:p>
    <w:p w:rsidR="00483B6B" w:rsidRDefault="00483B6B" w:rsidP="00483B6B">
      <w:pPr>
        <w:spacing w:line="151" w:lineRule="exact"/>
        <w:ind w:right="1507"/>
        <w:rPr>
          <w:rFonts w:ascii="Times New Roman" w:eastAsia="Times New Roman" w:hAnsi="Times New Roman"/>
        </w:rPr>
      </w:pPr>
    </w:p>
    <w:p w:rsidR="00483B6B" w:rsidRDefault="00483B6B" w:rsidP="00483B6B">
      <w:pPr>
        <w:numPr>
          <w:ilvl w:val="0"/>
          <w:numId w:val="71"/>
        </w:numPr>
        <w:tabs>
          <w:tab w:val="left" w:pos="1620"/>
        </w:tabs>
        <w:spacing w:after="0" w:line="373" w:lineRule="auto"/>
        <w:ind w:left="1620" w:right="1507" w:hanging="364"/>
        <w:rPr>
          <w:rFonts w:ascii="Times New Roman" w:eastAsia="Times New Roman" w:hAnsi="Times New Roman"/>
          <w:sz w:val="23"/>
        </w:rPr>
      </w:pPr>
      <w:r>
        <w:rPr>
          <w:rFonts w:ascii="Times New Roman" w:eastAsia="Times New Roman" w:hAnsi="Times New Roman"/>
          <w:sz w:val="23"/>
        </w:rPr>
        <w:t>Sebuah roda berputar sebanyak 50 kali. Jika roda tersebut memiliki diameter 10 cm maka jarak yang ditempuh roda tersebut adalah ...</w:t>
      </w:r>
    </w:p>
    <w:p w:rsidR="00483B6B" w:rsidRDefault="00483B6B" w:rsidP="00483B6B">
      <w:pPr>
        <w:numPr>
          <w:ilvl w:val="0"/>
          <w:numId w:val="71"/>
        </w:numPr>
        <w:tabs>
          <w:tab w:val="left" w:pos="1620"/>
        </w:tabs>
        <w:spacing w:after="0" w:line="302" w:lineRule="auto"/>
        <w:ind w:left="1620" w:right="1507" w:hanging="364"/>
        <w:rPr>
          <w:rFonts w:ascii="Times New Roman" w:eastAsia="Times New Roman" w:hAnsi="Times New Roman"/>
          <w:sz w:val="24"/>
        </w:rPr>
      </w:pPr>
      <w:r>
        <w:rPr>
          <w:rFonts w:ascii="Times New Roman" w:eastAsia="Times New Roman" w:hAnsi="Times New Roman"/>
          <w:sz w:val="24"/>
        </w:rPr>
        <w:t>Sebuah lingkaran mempunyai luas 6.776 cm</w:t>
      </w:r>
      <w:r>
        <w:rPr>
          <w:rFonts w:ascii="Times New Roman" w:eastAsia="Times New Roman" w:hAnsi="Times New Roman"/>
          <w:sz w:val="32"/>
          <w:vertAlign w:val="superscript"/>
        </w:rPr>
        <w:t>2</w:t>
      </w:r>
      <w:r>
        <w:rPr>
          <w:rFonts w:ascii="Times New Roman" w:eastAsia="Times New Roman" w:hAnsi="Times New Roman"/>
          <w:sz w:val="24"/>
        </w:rPr>
        <w:t>. Jari-jari lingkaran tersebut adalah ...</w:t>
      </w:r>
    </w:p>
    <w:p w:rsidR="00483B6B" w:rsidRDefault="00483B6B" w:rsidP="00483B6B">
      <w:pPr>
        <w:spacing w:line="44" w:lineRule="exact"/>
        <w:ind w:right="1507"/>
        <w:rPr>
          <w:rFonts w:ascii="Times New Roman" w:eastAsia="Times New Roman" w:hAnsi="Times New Roman"/>
          <w:sz w:val="24"/>
        </w:rPr>
      </w:pPr>
    </w:p>
    <w:p w:rsidR="00483B6B" w:rsidRDefault="00483B6B" w:rsidP="00483B6B">
      <w:pPr>
        <w:numPr>
          <w:ilvl w:val="0"/>
          <w:numId w:val="71"/>
        </w:numPr>
        <w:tabs>
          <w:tab w:val="left" w:pos="1620"/>
        </w:tabs>
        <w:spacing w:after="0" w:line="0" w:lineRule="atLeast"/>
        <w:ind w:left="1620" w:right="1507" w:hanging="364"/>
        <w:rPr>
          <w:rFonts w:ascii="Times New Roman" w:eastAsia="Times New Roman" w:hAnsi="Times New Roman"/>
          <w:sz w:val="24"/>
        </w:rPr>
      </w:pPr>
      <w:r>
        <w:rPr>
          <w:rFonts w:ascii="Times New Roman" w:eastAsia="Times New Roman" w:hAnsi="Times New Roman"/>
          <w:sz w:val="24"/>
        </w:rPr>
        <w:t>Perhatikan gambar berikut!</w:t>
      </w:r>
    </w:p>
    <w:p w:rsidR="00483B6B" w:rsidRDefault="00483B6B" w:rsidP="00483B6B">
      <w:pPr>
        <w:spacing w:line="20" w:lineRule="exact"/>
        <w:ind w:right="1507"/>
        <w:rPr>
          <w:rFonts w:ascii="Times New Roman" w:eastAsia="Times New Roman" w:hAnsi="Times New Roman"/>
        </w:rPr>
      </w:pPr>
      <w:r>
        <w:rPr>
          <w:rFonts w:ascii="Times New Roman" w:eastAsia="Times New Roman" w:hAnsi="Times New Roman"/>
          <w:noProof/>
          <w:sz w:val="24"/>
          <w:lang w:val="id-ID" w:eastAsia="id-ID"/>
        </w:rPr>
        <w:drawing>
          <wp:anchor distT="0" distB="0" distL="114300" distR="114300" simplePos="0" relativeHeight="251695104" behindDoc="1" locked="0" layoutInCell="1" allowOverlap="1" wp14:anchorId="1C311EF1" wp14:editId="237CC8C9">
            <wp:simplePos x="0" y="0"/>
            <wp:positionH relativeFrom="column">
              <wp:posOffset>1024890</wp:posOffset>
            </wp:positionH>
            <wp:positionV relativeFrom="paragraph">
              <wp:posOffset>92075</wp:posOffset>
            </wp:positionV>
            <wp:extent cx="1218565" cy="1183640"/>
            <wp:effectExtent l="19050" t="0" r="63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218565" cy="1183640"/>
                    </a:xfrm>
                    <a:prstGeom prst="rect">
                      <a:avLst/>
                    </a:prstGeom>
                    <a:noFill/>
                  </pic:spPr>
                </pic:pic>
              </a:graphicData>
            </a:graphic>
          </wp:anchor>
        </w:drawing>
      </w: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200" w:lineRule="exact"/>
        <w:ind w:right="1507"/>
        <w:rPr>
          <w:rFonts w:ascii="Times New Roman" w:eastAsia="Times New Roman" w:hAnsi="Times New Roman"/>
        </w:rPr>
      </w:pPr>
    </w:p>
    <w:p w:rsidR="00483B6B" w:rsidRDefault="00483B6B" w:rsidP="00483B6B">
      <w:pPr>
        <w:spacing w:line="348" w:lineRule="auto"/>
        <w:ind w:left="1620" w:right="1507"/>
        <w:rPr>
          <w:rFonts w:ascii="Times New Roman" w:eastAsia="Times New Roman" w:hAnsi="Times New Roman"/>
          <w:sz w:val="24"/>
        </w:rPr>
      </w:pPr>
      <w:r>
        <w:rPr>
          <w:rFonts w:ascii="Times New Roman" w:eastAsia="Times New Roman" w:hAnsi="Times New Roman"/>
          <w:sz w:val="24"/>
        </w:rPr>
        <w:t xml:space="preserve">Jika jari-jari lingkaran tersebut adalah 7 cm maka panjang busur AB dan luas juring AOB </w:t>
      </w:r>
      <w:proofErr w:type="gramStart"/>
      <w:r>
        <w:rPr>
          <w:rFonts w:ascii="Times New Roman" w:eastAsia="Times New Roman" w:hAnsi="Times New Roman"/>
          <w:sz w:val="24"/>
        </w:rPr>
        <w:t>adalah ...</w:t>
      </w:r>
      <w:proofErr w:type="gramEnd"/>
    </w:p>
    <w:p w:rsidR="00483B6B" w:rsidRDefault="00483B6B" w:rsidP="00483B6B">
      <w:pPr>
        <w:spacing w:line="0" w:lineRule="atLeast"/>
        <w:ind w:right="1507"/>
        <w:rPr>
          <w:rFonts w:ascii="Times New Roman" w:eastAsia="Times New Roman" w:hAnsi="Times New Roman"/>
          <w:sz w:val="24"/>
        </w:rPr>
      </w:pPr>
    </w:p>
    <w:p w:rsidR="00483B6B" w:rsidRDefault="00483B6B" w:rsidP="00483B6B">
      <w:pPr>
        <w:spacing w:line="20" w:lineRule="exact"/>
        <w:ind w:right="1507"/>
        <w:rPr>
          <w:rFonts w:ascii="Times New Roman" w:eastAsia="Times New Roman" w:hAnsi="Times New Roman"/>
        </w:rPr>
      </w:pPr>
      <w:r>
        <w:rPr>
          <w:rFonts w:ascii="Times New Roman" w:eastAsia="Times New Roman" w:hAnsi="Times New Roman"/>
          <w:noProof/>
          <w:sz w:val="24"/>
          <w:lang w:val="id-ID" w:eastAsia="id-ID"/>
        </w:rPr>
        <w:drawing>
          <wp:anchor distT="0" distB="0" distL="114300" distR="114300" simplePos="0" relativeHeight="251696128" behindDoc="1" locked="0" layoutInCell="1" allowOverlap="1" wp14:anchorId="052F9A92" wp14:editId="0E497476">
            <wp:simplePos x="0" y="0"/>
            <wp:positionH relativeFrom="column">
              <wp:posOffset>1028700</wp:posOffset>
            </wp:positionH>
            <wp:positionV relativeFrom="paragraph">
              <wp:posOffset>95885</wp:posOffset>
            </wp:positionV>
            <wp:extent cx="3914775" cy="1694180"/>
            <wp:effectExtent l="19050" t="0" r="952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914775" cy="1694180"/>
                    </a:xfrm>
                    <a:prstGeom prst="rect">
                      <a:avLst/>
                    </a:prstGeom>
                    <a:noFill/>
                  </pic:spPr>
                </pic:pic>
              </a:graphicData>
            </a:graphic>
          </wp:anchor>
        </w:drawing>
      </w:r>
    </w:p>
    <w:p w:rsidR="00483B6B" w:rsidRDefault="00483B6B" w:rsidP="00483B6B">
      <w:pPr>
        <w:numPr>
          <w:ilvl w:val="0"/>
          <w:numId w:val="71"/>
        </w:numPr>
        <w:tabs>
          <w:tab w:val="left" w:pos="1620"/>
        </w:tabs>
        <w:spacing w:after="0" w:line="373" w:lineRule="auto"/>
        <w:ind w:left="1620" w:right="1507" w:hanging="364"/>
        <w:rPr>
          <w:rFonts w:ascii="Times New Roman" w:eastAsia="Times New Roman" w:hAnsi="Times New Roman"/>
          <w:sz w:val="23"/>
        </w:rPr>
      </w:pPr>
    </w:p>
    <w:p w:rsidR="00483B6B" w:rsidRDefault="00483B6B" w:rsidP="00483B6B">
      <w:pPr>
        <w:tabs>
          <w:tab w:val="left" w:pos="1620"/>
        </w:tabs>
        <w:spacing w:line="373" w:lineRule="auto"/>
        <w:ind w:right="946"/>
        <w:rPr>
          <w:rFonts w:ascii="Times New Roman" w:eastAsia="Times New Roman" w:hAnsi="Times New Roman"/>
          <w:sz w:val="23"/>
        </w:rPr>
        <w:sectPr w:rsidR="00483B6B" w:rsidSect="009F092C">
          <w:pgSz w:w="11900" w:h="16838"/>
          <w:pgMar w:top="2410" w:right="1835" w:bottom="1701" w:left="2268" w:header="0" w:footer="0" w:gutter="0"/>
          <w:cols w:space="0" w:equalWidth="0">
            <w:col w:w="7797"/>
          </w:cols>
          <w:docGrid w:linePitch="360"/>
        </w:sectPr>
      </w:pPr>
    </w:p>
    <w:p w:rsidR="008465E5" w:rsidRDefault="008465E5" w:rsidP="006D6F75">
      <w:pPr>
        <w:pStyle w:val="NormalWeb"/>
        <w:spacing w:before="0" w:beforeAutospacing="0" w:after="0" w:afterAutospacing="0" w:line="480" w:lineRule="auto"/>
        <w:jc w:val="both"/>
        <w:rPr>
          <w:color w:val="000000" w:themeColor="text1"/>
        </w:rPr>
      </w:pPr>
      <w:r>
        <w:rPr>
          <w:color w:val="000000" w:themeColor="text1"/>
        </w:rPr>
        <w:lastRenderedPageBreak/>
        <w:t>Lampiran E</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XXII</w:t>
      </w:r>
    </w:p>
    <w:p w:rsidR="008465E5" w:rsidRDefault="008465E5" w:rsidP="008465E5">
      <w:pPr>
        <w:pStyle w:val="NormalWeb"/>
        <w:spacing w:before="0" w:beforeAutospacing="0" w:after="240" w:afterAutospacing="0" w:line="480" w:lineRule="auto"/>
        <w:jc w:val="center"/>
        <w:rPr>
          <w:b/>
          <w:color w:val="000000" w:themeColor="text1"/>
        </w:rPr>
      </w:pPr>
      <w:r>
        <w:rPr>
          <w:b/>
          <w:color w:val="000000" w:themeColor="text1"/>
        </w:rPr>
        <w:t>DATA SKOR UJI COBA INSTRUMEN SOAL</w:t>
      </w:r>
    </w:p>
    <w:tbl>
      <w:tblPr>
        <w:tblStyle w:val="TableGrid"/>
        <w:tblW w:w="8190" w:type="dxa"/>
        <w:tblLayout w:type="fixed"/>
        <w:tblLook w:val="04A0" w:firstRow="1" w:lastRow="0" w:firstColumn="1" w:lastColumn="0" w:noHBand="0" w:noVBand="1"/>
      </w:tblPr>
      <w:tblGrid>
        <w:gridCol w:w="676"/>
        <w:gridCol w:w="1419"/>
        <w:gridCol w:w="737"/>
        <w:gridCol w:w="758"/>
        <w:gridCol w:w="758"/>
        <w:gridCol w:w="758"/>
        <w:gridCol w:w="759"/>
        <w:gridCol w:w="759"/>
        <w:gridCol w:w="759"/>
        <w:gridCol w:w="807"/>
      </w:tblGrid>
      <w:tr w:rsidR="008465E5" w:rsidTr="008465E5">
        <w:trPr>
          <w:trHeight w:val="463"/>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No.</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Responden</w:t>
            </w:r>
          </w:p>
        </w:tc>
        <w:tc>
          <w:tcPr>
            <w:tcW w:w="5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Butir Soal</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Y</w:t>
            </w:r>
          </w:p>
        </w:tc>
      </w:tr>
      <w:tr w:rsidR="008465E5" w:rsidTr="008465E5">
        <w:trPr>
          <w:trHeight w:val="471"/>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color w:val="000000" w:themeColor="text1"/>
                <w:sz w:val="24"/>
                <w:szCs w:val="24"/>
                <w:lang w:val="id-ID"/>
              </w:rPr>
            </w:pPr>
            <w:r>
              <w:rPr>
                <w:color w:val="000000" w:themeColor="text1"/>
                <w:sz w:val="24"/>
                <w:szCs w:val="24"/>
                <w:lang w:val="id-ID"/>
              </w:rPr>
              <w:t>32</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b/>
                <w:color w:val="000000" w:themeColor="text1"/>
              </w:rPr>
            </w:pPr>
            <w:r>
              <w:rPr>
                <w:color w:val="000000" w:themeColor="text1"/>
              </w:rPr>
              <w:t>S-4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29</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27</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26</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S-9</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23</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18</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S-16</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S-17</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14</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S-19</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S-20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r>
    </w:tbl>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lastRenderedPageBreak/>
        <w:t>TABEL XXIII</w:t>
      </w:r>
    </w:p>
    <w:p w:rsidR="008465E5" w:rsidRDefault="008465E5" w:rsidP="008465E5">
      <w:pPr>
        <w:pStyle w:val="NormalWeb"/>
        <w:spacing w:before="0" w:beforeAutospacing="0" w:after="480" w:afterAutospacing="0"/>
        <w:jc w:val="center"/>
        <w:rPr>
          <w:b/>
          <w:color w:val="000000" w:themeColor="text1"/>
        </w:rPr>
      </w:pPr>
      <w:r>
        <w:rPr>
          <w:b/>
          <w:color w:val="000000" w:themeColor="text1"/>
        </w:rPr>
        <w:t>TABEL BANTU PERHITUNGAN DATA SKOR UJI COBA INSTRUMEN SOAL</w:t>
      </w:r>
    </w:p>
    <w:tbl>
      <w:tblPr>
        <w:tblStyle w:val="TableGrid"/>
        <w:tblW w:w="7770" w:type="dxa"/>
        <w:tblLayout w:type="fixed"/>
        <w:tblLook w:val="04A0" w:firstRow="1" w:lastRow="0" w:firstColumn="1" w:lastColumn="0" w:noHBand="0" w:noVBand="1"/>
      </w:tblPr>
      <w:tblGrid>
        <w:gridCol w:w="788"/>
        <w:gridCol w:w="1307"/>
        <w:gridCol w:w="851"/>
        <w:gridCol w:w="852"/>
        <w:gridCol w:w="993"/>
        <w:gridCol w:w="1419"/>
        <w:gridCol w:w="1560"/>
      </w:tblGrid>
      <w:tr w:rsidR="008465E5" w:rsidTr="008465E5">
        <w:trPr>
          <w:trHeight w:val="471"/>
        </w:trPr>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No.</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Responden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X</w:t>
            </w:r>
            <w:r>
              <w:rPr>
                <w:color w:val="000000" w:themeColor="text1"/>
                <w:vertAlign w:val="subscript"/>
              </w:rPr>
              <w:t>1</w:t>
            </w:r>
            <w:r>
              <w:rPr>
                <w:color w:val="000000" w:themeColor="text1"/>
              </w:rPr>
              <w:t xml:space="preserve"> 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vertAlign w:val="superscript"/>
              </w:rPr>
            </w:pPr>
            <w:r>
              <w:rPr>
                <w:color w:val="000000" w:themeColor="text1"/>
              </w:rPr>
              <w:t>X</w:t>
            </w:r>
            <w:r>
              <w:rPr>
                <w:color w:val="000000" w:themeColor="text1"/>
                <w:vertAlign w:val="subscript"/>
              </w:rPr>
              <w:t>1</w:t>
            </w:r>
            <w:r>
              <w:rPr>
                <w:color w:val="000000" w:themeColor="text1"/>
                <w:vertAlign w:val="superscript"/>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vertAlign w:val="superscript"/>
              </w:rPr>
            </w:pPr>
            <w:r>
              <w:rPr>
                <w:color w:val="000000" w:themeColor="text1"/>
              </w:rPr>
              <w:t>Y</w:t>
            </w:r>
            <w:r>
              <w:rPr>
                <w:color w:val="000000" w:themeColor="text1"/>
                <w:vertAlign w:val="superscript"/>
              </w:rPr>
              <w:t>2</w:t>
            </w:r>
          </w:p>
        </w:tc>
      </w:tr>
      <w:tr w:rsidR="008465E5" w:rsidTr="008465E5">
        <w:trPr>
          <w:trHeight w:val="399"/>
        </w:trPr>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color w:val="000000" w:themeColor="text1"/>
                <w:sz w:val="24"/>
                <w:szCs w:val="24"/>
                <w:lang w:val="id-ID"/>
              </w:rPr>
            </w:pPr>
            <w:r>
              <w:rPr>
                <w:color w:val="000000" w:themeColor="text1"/>
                <w:sz w:val="24"/>
                <w:szCs w:val="24"/>
                <w:lang w:val="id-ID"/>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lang w:val="id-ID"/>
              </w:rPr>
              <w:t>160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color w:val="000000" w:themeColor="text1"/>
                <w:sz w:val="24"/>
                <w:szCs w:val="24"/>
                <w:lang w:val="id-ID"/>
              </w:rPr>
            </w:pPr>
            <w:r>
              <w:rPr>
                <w:color w:val="000000" w:themeColor="text1"/>
                <w:sz w:val="24"/>
                <w:szCs w:val="24"/>
                <w:lang w:val="id-ID"/>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1024</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961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rFonts w:ascii="Calibri" w:hAnsi="Calibri" w:cs="Calibri"/>
                <w:color w:val="000000"/>
              </w:rPr>
              <w:t>961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b/>
                <w:color w:val="000000" w:themeColor="text1"/>
              </w:rPr>
            </w:pPr>
            <w:r>
              <w:rPr>
                <w:color w:val="000000" w:themeColor="text1"/>
              </w:rPr>
              <w:t>S-4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12</w:t>
            </w:r>
            <w:r>
              <w:rPr>
                <w:rFonts w:ascii="Calibri" w:hAnsi="Calibri" w:cs="Calibri"/>
                <w:color w:val="000000"/>
                <w:sz w:val="24"/>
                <w:szCs w:val="24"/>
                <w:lang w:val="id-ID"/>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900</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841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rFonts w:ascii="Calibri" w:eastAsiaTheme="minorHAnsi" w:hAnsi="Calibri" w:cs="Calibri"/>
                <w:color w:val="000000"/>
              </w:rPr>
              <w:t>135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729</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78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676</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576</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576</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529</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11</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4</w:t>
            </w:r>
            <w:r>
              <w:rPr>
                <w:rFonts w:ascii="Calibri" w:hAnsi="Calibri" w:cs="Calibri"/>
                <w:color w:val="000000"/>
                <w:sz w:val="24"/>
                <w:szCs w:val="24"/>
                <w:lang w:val="id-ID"/>
              </w:rPr>
              <w:t>41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361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3</w:t>
            </w:r>
            <w:r>
              <w:rPr>
                <w:rFonts w:ascii="Calibri" w:hAnsi="Calibri" w:cs="Calibri"/>
                <w:color w:val="000000"/>
                <w:sz w:val="24"/>
                <w:szCs w:val="24"/>
                <w:lang w:val="id-ID"/>
              </w:rPr>
              <w:t>24</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14</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256</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lang w:val="id-ID"/>
              </w:rPr>
              <w:t>225</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lang w:val="id-ID"/>
              </w:rPr>
              <w:t>225</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rPr>
              <w:t>1</w:t>
            </w:r>
            <w:r>
              <w:rPr>
                <w:rFonts w:ascii="Calibri" w:hAnsi="Calibri" w:cs="Calibri"/>
                <w:color w:val="000000"/>
                <w:sz w:val="24"/>
                <w:szCs w:val="24"/>
                <w:lang w:val="id-ID"/>
              </w:rPr>
              <w:t>69</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18</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lang w:val="id-ID"/>
              </w:rPr>
              <w:t>144</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sz w:val="24"/>
                <w:szCs w:val="24"/>
                <w:lang w:val="id-ID"/>
              </w:rPr>
            </w:pPr>
            <w:r>
              <w:rPr>
                <w:rFonts w:ascii="Calibri" w:hAnsi="Calibri" w:cs="Calibri"/>
                <w:color w:val="000000"/>
                <w:sz w:val="24"/>
                <w:szCs w:val="24"/>
                <w:lang w:val="id-ID"/>
              </w:rPr>
              <w:t>81</w:t>
            </w:r>
          </w:p>
        </w:tc>
      </w:tr>
      <w:tr w:rsidR="008465E5" w:rsidTr="008465E5">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64</w:t>
            </w:r>
          </w:p>
        </w:tc>
      </w:tr>
      <w:tr w:rsidR="008465E5" w:rsidTr="008465E5">
        <w:tc>
          <w:tcPr>
            <w:tcW w:w="20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AC2E9D">
            <w:pPr>
              <w:pStyle w:val="NormalWeb"/>
              <w:spacing w:before="0" w:beforeAutospacing="0" w:after="0" w:afterAutospacing="0"/>
              <w:jc w:val="center"/>
              <w:rPr>
                <w:color w:val="000000" w:themeColor="text1"/>
              </w:rPr>
            </w:pPr>
            <m:oMathPara>
              <m:oMath>
                <m:nary>
                  <m:naryPr>
                    <m:chr m:val="∑"/>
                    <m:limLoc m:val="undOvr"/>
                    <m:subHide m:val="1"/>
                    <m:supHide m:val="1"/>
                    <m:ctrlPr>
                      <w:rPr>
                        <w:rFonts w:ascii="Cambria Math" w:hAnsi="Cambria Math"/>
                        <w:i/>
                        <w:color w:val="000000" w:themeColor="text1"/>
                        <w:lang w:val="id-ID" w:eastAsia="id-ID"/>
                      </w:rPr>
                    </m:ctrlPr>
                  </m:naryPr>
                  <m:sub/>
                  <m:sup/>
                  <m:e/>
                </m:nary>
              </m:oMath>
            </m:oMathPara>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both"/>
              <w:rPr>
                <w:color w:val="000000" w:themeColor="text1"/>
              </w:rPr>
            </w:pPr>
            <w:r>
              <w:rPr>
                <w:color w:val="000000" w:themeColor="text1"/>
              </w:rPr>
              <w:t xml:space="preserve">         242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10063</w:t>
            </w:r>
          </w:p>
        </w:tc>
      </w:tr>
    </w:tbl>
    <w:p w:rsidR="008465E5" w:rsidRDefault="008465E5" w:rsidP="008465E5">
      <w:pPr>
        <w:pStyle w:val="NormalWeb"/>
        <w:spacing w:before="0" w:beforeAutospacing="0" w:after="0" w:afterAutospacing="0"/>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rPr>
          <w:color w:val="000000" w:themeColor="text1"/>
          <w:lang w:val="id-ID"/>
        </w:rPr>
      </w:pPr>
      <w:r>
        <w:rPr>
          <w:color w:val="000000" w:themeColor="text1"/>
        </w:rPr>
        <w:lastRenderedPageBreak/>
        <w:t>Lampiran F</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 xml:space="preserve">PERHITUNGAN VALIDITAS BUTIR INSTRUMEN SOAL </w:t>
      </w:r>
    </w:p>
    <w:p w:rsidR="008465E5" w:rsidRDefault="008465E5" w:rsidP="008465E5">
      <w:pPr>
        <w:pStyle w:val="NormalWeb"/>
        <w:spacing w:before="0" w:beforeAutospacing="0" w:after="0" w:afterAutospacing="0" w:line="480" w:lineRule="auto"/>
        <w:ind w:firstLine="709"/>
        <w:jc w:val="both"/>
        <w:rPr>
          <w:color w:val="000000" w:themeColor="text1"/>
          <w:vertAlign w:val="subscript"/>
        </w:rPr>
      </w:pPr>
      <w:r>
        <w:rPr>
          <w:color w:val="000000" w:themeColor="text1"/>
        </w:rPr>
        <w:t xml:space="preserve">Dari tabel pada lampiran 7 dapat dihitung dengan mudah validitas masing-masing butir soal melalui rumus korelasi </w:t>
      </w:r>
      <w:r>
        <w:rPr>
          <w:i/>
          <w:color w:val="000000" w:themeColor="text1"/>
        </w:rPr>
        <w:t>product moment</w:t>
      </w:r>
      <w:r>
        <w:rPr>
          <w:color w:val="000000" w:themeColor="text1"/>
        </w:rPr>
        <w:t xml:space="preserve"> dengan </w:t>
      </w:r>
      <w:proofErr w:type="gramStart"/>
      <w:r>
        <w:rPr>
          <w:color w:val="000000" w:themeColor="text1"/>
        </w:rPr>
        <w:t>cara</w:t>
      </w:r>
      <w:proofErr w:type="gramEnd"/>
      <w:r>
        <w:rPr>
          <w:color w:val="000000" w:themeColor="text1"/>
        </w:rPr>
        <w:t xml:space="preserve"> sebagai berikut:</w:t>
      </w:r>
    </w:p>
    <w:p w:rsidR="008465E5" w:rsidRDefault="00AC2E9D" w:rsidP="008465E5">
      <w:pPr>
        <w:pStyle w:val="NormalWeb"/>
        <w:spacing w:before="0" w:beforeAutospacing="0" w:after="0" w:afterAutospacing="0" w:line="480" w:lineRule="auto"/>
        <w:ind w:firstLine="709"/>
        <w:jc w:val="both"/>
        <w:rPr>
          <w:color w:val="000000" w:themeColor="text1"/>
          <w:vertAlign w:val="subscript"/>
        </w:rPr>
      </w:pPr>
      <m:oMathPara>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N</m:t>
              </m:r>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XY-(</m:t>
                  </m:r>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X)(</m:t>
                      </m:r>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Y)</m:t>
                          </m:r>
                        </m:e>
                      </m:nary>
                    </m:e>
                  </m:nary>
                </m:e>
              </m:nary>
            </m:num>
            <m:den>
              <m:rad>
                <m:radPr>
                  <m:degHide m:val="1"/>
                  <m:ctrlPr>
                    <w:rPr>
                      <w:rFonts w:ascii="Cambria Math" w:hAnsi="Cambria Math"/>
                      <w:i/>
                      <w:color w:val="000000" w:themeColor="text1"/>
                      <w:lang w:val="id-ID" w:eastAsia="id-ID"/>
                    </w:rPr>
                  </m:ctrlPr>
                </m:radPr>
                <m:deg/>
                <m:e>
                  <m:r>
                    <w:rPr>
                      <w:rFonts w:ascii="Cambria Math" w:hAnsi="Cambria Math"/>
                      <w:color w:val="000000" w:themeColor="text1"/>
                    </w:rPr>
                    <m:t>(N</m:t>
                  </m:r>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X</m:t>
                          </m:r>
                        </m:e>
                        <m:sup>
                          <m:r>
                            <w:rPr>
                              <w:rFonts w:ascii="Cambria Math" w:hAnsi="Cambria Math"/>
                              <w:color w:val="000000" w:themeColor="text1"/>
                            </w:rPr>
                            <m:t>2</m:t>
                          </m:r>
                        </m:sup>
                      </m:sSup>
                    </m:e>
                  </m:nary>
                  <m:r>
                    <w:rPr>
                      <w:rFonts w:ascii="Cambria Math" w:hAnsi="Cambria Math"/>
                      <w:color w:val="000000" w:themeColor="text1"/>
                    </w:rPr>
                    <m:t>-</m:t>
                  </m:r>
                  <m:d>
                    <m:dPr>
                      <m:ctrlPr>
                        <w:rPr>
                          <w:rFonts w:ascii="Cambria Math" w:hAnsi="Cambria Math"/>
                          <w:i/>
                          <w:color w:val="000000" w:themeColor="text1"/>
                          <w:lang w:val="id-ID" w:eastAsia="id-ID"/>
                        </w:rPr>
                      </m:ctrlPr>
                    </m:dPr>
                    <m:e>
                      <m:sSup>
                        <m:sSupPr>
                          <m:ctrlPr>
                            <w:rPr>
                              <w:rFonts w:ascii="Cambria Math" w:hAnsi="Cambria Math"/>
                              <w:i/>
                              <w:color w:val="000000" w:themeColor="text1"/>
                              <w:lang w:val="id-ID" w:eastAsia="id-ID"/>
                            </w:rPr>
                          </m:ctrlPr>
                        </m:sSupPr>
                        <m:e>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X</m:t>
                              </m:r>
                            </m:e>
                          </m:nary>
                          <m:r>
                            <w:rPr>
                              <w:rFonts w:ascii="Cambria Math" w:hAnsi="Cambria Math"/>
                              <w:color w:val="000000" w:themeColor="text1"/>
                            </w:rPr>
                            <m:t>)</m:t>
                          </m:r>
                        </m:e>
                        <m:sup>
                          <m:r>
                            <w:rPr>
                              <w:rFonts w:ascii="Cambria Math" w:hAnsi="Cambria Math"/>
                              <w:color w:val="000000" w:themeColor="text1"/>
                            </w:rPr>
                            <m:t>2</m:t>
                          </m:r>
                        </m:sup>
                      </m:sSup>
                    </m:e>
                  </m:d>
                  <m:r>
                    <w:rPr>
                      <w:rFonts w:ascii="Cambria Math" w:hAnsi="Cambria Math"/>
                      <w:color w:val="000000" w:themeColor="text1"/>
                    </w:rPr>
                    <m:t xml:space="preserve">  (N</m:t>
                  </m:r>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lang w:val="id-ID" w:eastAsia="id-ID"/>
                            </w:rPr>
                          </m:ctrlPr>
                        </m:sSupPr>
                        <m:e>
                          <m:r>
                            <w:rPr>
                              <w:rFonts w:ascii="Cambria Math" w:hAnsi="Cambria Math"/>
                              <w:color w:val="000000" w:themeColor="text1"/>
                            </w:rPr>
                            <m:t>(</m:t>
                          </m:r>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Y</m:t>
                              </m:r>
                            </m:e>
                          </m:nary>
                          <m:r>
                            <w:rPr>
                              <w:rFonts w:ascii="Cambria Math" w:hAnsi="Cambria Math"/>
                              <w:color w:val="000000" w:themeColor="text1"/>
                            </w:rPr>
                            <m:t>)</m:t>
                          </m:r>
                        </m:e>
                        <m:sup>
                          <m:r>
                            <w:rPr>
                              <w:rFonts w:ascii="Cambria Math" w:hAnsi="Cambria Math"/>
                              <w:color w:val="000000" w:themeColor="text1"/>
                            </w:rPr>
                            <m:t>2</m:t>
                          </m:r>
                        </m:sup>
                      </m:sSup>
                      <m:r>
                        <w:rPr>
                          <w:rFonts w:ascii="Cambria Math" w:hAnsi="Cambria Math"/>
                          <w:color w:val="000000" w:themeColor="text1"/>
                        </w:rPr>
                        <m:t>)</m:t>
                      </m:r>
                    </m:e>
                  </m:nary>
                </m:e>
              </m:rad>
            </m:den>
          </m:f>
        </m:oMath>
      </m:oMathPara>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t>Untuk soal no.1 sebagai berikut:</w:t>
      </w: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t xml:space="preserve">N = 20, </w:t>
      </w:r>
      <m:oMath>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XY=</m:t>
            </m:r>
          </m:e>
        </m:nary>
      </m:oMath>
      <w:r>
        <w:rPr>
          <w:color w:val="000000" w:themeColor="text1"/>
        </w:rPr>
        <w:t xml:space="preserve">1526, </w:t>
      </w:r>
      <m:oMath>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 xml:space="preserve">X= </m:t>
            </m:r>
          </m:e>
        </m:nary>
      </m:oMath>
      <w:r>
        <w:rPr>
          <w:color w:val="000000" w:themeColor="text1"/>
        </w:rPr>
        <w:t xml:space="preserve">64, </w:t>
      </w:r>
      <m:oMath>
        <m:nary>
          <m:naryPr>
            <m:chr m:val="∑"/>
            <m:limLoc m:val="undOvr"/>
            <m:subHide m:val="1"/>
            <m:supHide m:val="1"/>
            <m:ctrlPr>
              <w:rPr>
                <w:rFonts w:ascii="Cambria Math" w:hAnsi="Cambria Math"/>
                <w:i/>
                <w:color w:val="000000" w:themeColor="text1"/>
                <w:lang w:val="id-ID" w:eastAsia="id-ID"/>
              </w:rPr>
            </m:ctrlPr>
          </m:naryPr>
          <m:sub/>
          <m:sup/>
          <m:e>
            <m:r>
              <w:rPr>
                <w:rFonts w:ascii="Cambria Math" w:hAnsi="Cambria Math"/>
                <w:color w:val="000000" w:themeColor="text1"/>
              </w:rPr>
              <m:t xml:space="preserve">Y= </m:t>
            </m:r>
          </m:e>
        </m:nary>
      </m:oMath>
      <w:r>
        <w:rPr>
          <w:color w:val="000000" w:themeColor="text1"/>
        </w:rPr>
        <w:t xml:space="preserve">423, </w:t>
      </w:r>
      <m:oMath>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X</m:t>
                </m:r>
              </m:e>
              <m:sup>
                <m:r>
                  <w:rPr>
                    <w:rFonts w:ascii="Cambria Math" w:hAnsi="Cambria Math"/>
                    <w:color w:val="000000" w:themeColor="text1"/>
                  </w:rPr>
                  <m:t>2</m:t>
                </m:r>
              </m:sup>
            </m:sSup>
            <m:r>
              <w:rPr>
                <w:rFonts w:ascii="Cambria Math" w:hAnsi="Cambria Math"/>
                <w:color w:val="000000" w:themeColor="text1"/>
              </w:rPr>
              <m:t xml:space="preserve">= </m:t>
            </m:r>
          </m:e>
        </m:nary>
      </m:oMath>
      <w:r>
        <w:rPr>
          <w:color w:val="000000" w:themeColor="text1"/>
        </w:rPr>
        <w:t xml:space="preserve">242, </w:t>
      </w:r>
      <m:oMath>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 xml:space="preserve">= </m:t>
            </m:r>
          </m:e>
        </m:nary>
      </m:oMath>
      <w:r>
        <w:rPr>
          <w:color w:val="000000" w:themeColor="text1"/>
        </w:rPr>
        <w:t>10063</w:t>
      </w:r>
      <w:r>
        <w:rPr>
          <w:rFonts w:ascii="Cambria Math" w:hAnsi="Cambria Math"/>
          <w:color w:val="000000" w:themeColor="text1"/>
        </w:rPr>
        <w:br/>
      </w:r>
      <m:oMathPara>
        <m:oMathParaPr>
          <m:jc m:val="left"/>
        </m:oMathPara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N</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XY-(</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X)(</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Y)</m:t>
                          </m:r>
                        </m:e>
                      </m:nary>
                    </m:e>
                  </m:nary>
                </m:e>
              </m:nary>
            </m:num>
            <m:den>
              <m:rad>
                <m:radPr>
                  <m:ctrlPr>
                    <w:rPr>
                      <w:rFonts w:ascii="Cambria Math" w:hAnsi="Cambria Math"/>
                      <w:i/>
                      <w:color w:val="000000" w:themeColor="text1"/>
                      <w:lang w:val="id-ID" w:eastAsia="id-ID"/>
                    </w:rPr>
                  </m:ctrlPr>
                </m:radPr>
                <m:deg/>
                <m:e>
                  <m:r>
                    <w:rPr>
                      <w:rFonts w:ascii="Cambria Math" w:hAnsi="Cambria Math"/>
                      <w:color w:val="000000" w:themeColor="text1"/>
                    </w:rPr>
                    <m:t>(N</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X</m:t>
                          </m:r>
                        </m:e>
                        <m:sup>
                          <m:r>
                            <w:rPr>
                              <w:rFonts w:ascii="Cambria Math" w:hAnsi="Cambria Math"/>
                              <w:color w:val="000000" w:themeColor="text1"/>
                            </w:rPr>
                            <m:t>2</m:t>
                          </m:r>
                        </m:sup>
                      </m:sSup>
                    </m:e>
                  </m:nary>
                  <m:r>
                    <w:rPr>
                      <w:rFonts w:ascii="Cambria Math" w:hAnsi="Cambria Math"/>
                      <w:color w:val="000000" w:themeColor="text1"/>
                    </w:rPr>
                    <m:t>-</m:t>
                  </m:r>
                  <m:d>
                    <m:dPr>
                      <m:ctrlPr>
                        <w:rPr>
                          <w:rFonts w:ascii="Cambria Math" w:hAnsi="Cambria Math"/>
                          <w:i/>
                          <w:color w:val="000000" w:themeColor="text1"/>
                          <w:lang w:val="id-ID" w:eastAsia="id-ID"/>
                        </w:rPr>
                      </m:ctrlPr>
                    </m:dPr>
                    <m:e>
                      <m:sSup>
                        <m:sSupPr>
                          <m:ctrlPr>
                            <w:rPr>
                              <w:rFonts w:ascii="Cambria Math" w:hAnsi="Cambria Math"/>
                              <w:i/>
                              <w:color w:val="000000" w:themeColor="text1"/>
                              <w:lang w:val="id-ID" w:eastAsia="id-ID"/>
                            </w:rPr>
                          </m:ctrlPr>
                        </m:sSupPr>
                        <m:e>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X</m:t>
                              </m:r>
                            </m:e>
                          </m:nary>
                          <m:r>
                            <w:rPr>
                              <w:rFonts w:ascii="Cambria Math" w:hAnsi="Cambria Math"/>
                              <w:color w:val="000000" w:themeColor="text1"/>
                            </w:rPr>
                            <m:t>)</m:t>
                          </m:r>
                        </m:e>
                        <m:sup>
                          <m:r>
                            <w:rPr>
                              <w:rFonts w:ascii="Cambria Math" w:hAnsi="Cambria Math"/>
                              <w:color w:val="000000" w:themeColor="text1"/>
                            </w:rPr>
                            <m:t>2</m:t>
                          </m:r>
                        </m:sup>
                      </m:sSup>
                    </m:e>
                  </m:d>
                  <m:r>
                    <w:rPr>
                      <w:rFonts w:ascii="Cambria Math" w:hAnsi="Cambria Math"/>
                      <w:color w:val="000000" w:themeColor="text1"/>
                    </w:rPr>
                    <m:t xml:space="preserve">  (N</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lang w:val="id-ID" w:eastAsia="id-ID"/>
                            </w:rPr>
                          </m:ctrlPr>
                        </m:sSupPr>
                        <m:e>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Y</m:t>
                              </m:r>
                            </m:e>
                          </m:nary>
                          <m:r>
                            <w:rPr>
                              <w:rFonts w:ascii="Cambria Math" w:hAnsi="Cambria Math"/>
                              <w:color w:val="000000" w:themeColor="text1"/>
                            </w:rPr>
                            <m:t>)</m:t>
                          </m:r>
                        </m:e>
                        <m:sup>
                          <m:r>
                            <w:rPr>
                              <w:rFonts w:ascii="Cambria Math" w:hAnsi="Cambria Math"/>
                              <w:color w:val="000000" w:themeColor="text1"/>
                            </w:rPr>
                            <m:t>2</m:t>
                          </m:r>
                        </m:sup>
                      </m:sSup>
                      <m:r>
                        <w:rPr>
                          <w:rFonts w:ascii="Cambria Math" w:hAnsi="Cambria Math"/>
                          <w:color w:val="000000" w:themeColor="text1"/>
                        </w:rPr>
                        <m:t>)</m:t>
                      </m:r>
                    </m:e>
                  </m:nary>
                </m:e>
              </m:rad>
            </m:den>
          </m:f>
        </m:oMath>
      </m:oMathPara>
    </w:p>
    <w:p w:rsidR="008465E5" w:rsidRDefault="00AC2E9D" w:rsidP="008465E5">
      <w:pPr>
        <w:pStyle w:val="NormalWeb"/>
        <w:spacing w:before="0" w:beforeAutospacing="0" w:after="0" w:afterAutospacing="0" w:line="480" w:lineRule="auto"/>
        <w:ind w:firstLine="709"/>
        <w:jc w:val="both"/>
        <w:rPr>
          <w:color w:val="000000" w:themeColor="text1"/>
        </w:rPr>
      </w:p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20.</m:t>
            </m:r>
            <m:r>
              <m:rPr>
                <m:sty m:val="p"/>
              </m:rPr>
              <w:rPr>
                <w:rFonts w:ascii="Cambria Math" w:hAnsi="Cambria Math"/>
                <w:color w:val="000000" w:themeColor="text1"/>
              </w:rPr>
              <m:t>1526</m:t>
            </m:r>
            <m:r>
              <m:rPr>
                <m:sty m:val="p"/>
              </m:rPr>
              <w:rPr>
                <w:rFonts w:ascii="Cambria Math"/>
                <w:color w:val="000000" w:themeColor="text1"/>
              </w:rPr>
              <m:t>-</m:t>
            </m:r>
            <m:d>
              <m:dPr>
                <m:ctrlPr>
                  <w:rPr>
                    <w:rFonts w:ascii="Cambria Math" w:hAnsi="Cambria Math"/>
                    <w:color w:val="000000" w:themeColor="text1"/>
                    <w:lang w:val="id-ID" w:eastAsia="id-ID"/>
                  </w:rPr>
                </m:ctrlPr>
              </m:dPr>
              <m:e>
                <m:r>
                  <m:rPr>
                    <m:sty m:val="p"/>
                  </m:rPr>
                  <w:rPr>
                    <w:rFonts w:ascii="Cambria Math"/>
                    <w:color w:val="000000" w:themeColor="text1"/>
                  </w:rPr>
                  <m:t>64</m:t>
                </m:r>
              </m:e>
            </m:d>
            <m:r>
              <m:rPr>
                <m:sty m:val="p"/>
              </m:rPr>
              <w:rPr>
                <w:rFonts w:ascii="Cambria Math"/>
                <w:color w:val="000000" w:themeColor="text1"/>
              </w:rPr>
              <m:t>(425)</m:t>
            </m:r>
          </m:num>
          <m:den>
            <m:rad>
              <m:radPr>
                <m:degHide m:val="1"/>
                <m:ctrlPr>
                  <w:rPr>
                    <w:rFonts w:ascii="Cambria Math" w:hAnsi="Cambria Math"/>
                    <w:i/>
                    <w:color w:val="000000" w:themeColor="text1"/>
                    <w:lang w:val="id-ID" w:eastAsia="id-ID"/>
                  </w:rPr>
                </m:ctrlPr>
              </m:radPr>
              <m:deg/>
              <m:e>
                <m:r>
                  <w:rPr>
                    <w:rFonts w:ascii="Cambria Math" w:hAnsi="Cambria Math"/>
                    <w:color w:val="000000" w:themeColor="text1"/>
                  </w:rPr>
                  <m:t>(20.242-</m:t>
                </m:r>
                <m:sSup>
                  <m:sSupPr>
                    <m:ctrlPr>
                      <w:rPr>
                        <w:rFonts w:ascii="Cambria Math" w:hAnsi="Cambria Math"/>
                        <w:i/>
                        <w:color w:val="000000" w:themeColor="text1"/>
                        <w:lang w:val="id-ID" w:eastAsia="id-ID"/>
                      </w:rPr>
                    </m:ctrlPr>
                  </m:sSupPr>
                  <m:e>
                    <m:d>
                      <m:dPr>
                        <m:ctrlPr>
                          <w:rPr>
                            <w:rFonts w:ascii="Cambria Math" w:hAnsi="Cambria Math"/>
                            <w:i/>
                            <w:color w:val="000000" w:themeColor="text1"/>
                            <w:lang w:val="id-ID" w:eastAsia="id-ID"/>
                          </w:rPr>
                        </m:ctrlPr>
                      </m:dPr>
                      <m:e>
                        <m:r>
                          <w:rPr>
                            <w:rFonts w:ascii="Cambria Math" w:hAnsi="Cambria Math"/>
                            <w:color w:val="000000" w:themeColor="text1"/>
                          </w:rPr>
                          <m:t>64</m:t>
                        </m:r>
                      </m:e>
                    </m:d>
                  </m:e>
                  <m:sup>
                    <m:r>
                      <w:rPr>
                        <w:rFonts w:ascii="Cambria Math" w:hAnsi="Cambria Math"/>
                        <w:color w:val="000000" w:themeColor="text1"/>
                      </w:rPr>
                      <m:t>2</m:t>
                    </m:r>
                  </m:sup>
                </m:sSup>
                <m:r>
                  <w:rPr>
                    <w:rFonts w:ascii="Cambria Math" w:hAnsi="Cambria Math"/>
                    <w:color w:val="000000" w:themeColor="text1"/>
                  </w:rPr>
                  <m:t xml:space="preserve"> (20.10063-(</m:t>
                </m:r>
                <m:sSup>
                  <m:sSupPr>
                    <m:ctrlPr>
                      <w:rPr>
                        <w:rFonts w:ascii="Cambria Math" w:hAnsi="Cambria Math"/>
                        <w:i/>
                        <w:color w:val="000000" w:themeColor="text1"/>
                        <w:lang w:val="id-ID" w:eastAsia="id-ID"/>
                      </w:rPr>
                    </m:ctrlPr>
                  </m:sSupPr>
                  <m:e>
                    <m:r>
                      <w:rPr>
                        <w:rFonts w:ascii="Cambria Math" w:hAnsi="Cambria Math"/>
                        <w:color w:val="000000" w:themeColor="text1"/>
                      </w:rPr>
                      <m:t>423)</m:t>
                    </m:r>
                  </m:e>
                  <m:sup>
                    <m:r>
                      <w:rPr>
                        <w:rFonts w:ascii="Cambria Math" w:hAnsi="Cambria Math"/>
                        <w:color w:val="000000" w:themeColor="text1"/>
                      </w:rPr>
                      <m:t>2</m:t>
                    </m:r>
                  </m:sup>
                </m:sSup>
                <m:r>
                  <w:rPr>
                    <w:rFonts w:ascii="Cambria Math" w:hAnsi="Cambria Math"/>
                    <w:color w:val="000000" w:themeColor="text1"/>
                  </w:rPr>
                  <m:t>)</m:t>
                </m:r>
              </m:e>
            </m:rad>
          </m:den>
        </m:f>
      </m:oMath>
      <w:r w:rsidR="008465E5">
        <w:rPr>
          <w:color w:val="000000" w:themeColor="text1"/>
        </w:rPr>
        <w:t xml:space="preserve"> </w:t>
      </w:r>
    </w:p>
    <w:p w:rsidR="008465E5" w:rsidRDefault="00AC2E9D" w:rsidP="008465E5">
      <w:pPr>
        <w:pStyle w:val="NormalWeb"/>
        <w:spacing w:before="0" w:beforeAutospacing="0" w:after="0" w:afterAutospacing="0" w:line="480" w:lineRule="auto"/>
        <w:ind w:firstLine="709"/>
        <w:jc w:val="both"/>
        <w:rPr>
          <w:color w:val="000000" w:themeColor="text1"/>
        </w:rPr>
      </w:pPr>
      <m:oMathPara>
        <m:oMathParaPr>
          <m:jc m:val="left"/>
        </m:oMathPara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3448</m:t>
              </m:r>
            </m:num>
            <m:den>
              <m:rad>
                <m:radPr>
                  <m:ctrlPr>
                    <w:rPr>
                      <w:rFonts w:ascii="Cambria Math" w:hAnsi="Cambria Math"/>
                      <w:i/>
                      <w:color w:val="000000" w:themeColor="text1"/>
                      <w:lang w:val="id-ID" w:eastAsia="id-ID"/>
                    </w:rPr>
                  </m:ctrlPr>
                </m:radPr>
                <m:deg/>
                <m:e>
                  <m:r>
                    <w:rPr>
                      <w:rFonts w:ascii="Cambria Math" w:hAnsi="Cambria Math"/>
                      <w:color w:val="000000" w:themeColor="text1"/>
                    </w:rPr>
                    <m:t>(744) (22331)</m:t>
                  </m:r>
                </m:e>
              </m:rad>
            </m:den>
          </m:f>
        </m:oMath>
      </m:oMathPara>
    </w:p>
    <w:p w:rsidR="008465E5" w:rsidRDefault="00AC2E9D" w:rsidP="008465E5">
      <w:pPr>
        <w:pStyle w:val="NormalWeb"/>
        <w:spacing w:before="0" w:beforeAutospacing="0" w:after="0" w:afterAutospacing="0" w:line="480" w:lineRule="auto"/>
        <w:ind w:firstLine="709"/>
        <w:jc w:val="both"/>
        <w:rPr>
          <w:color w:val="000000" w:themeColor="text1"/>
        </w:rPr>
      </w:pPr>
      <m:oMathPara>
        <m:oMathParaPr>
          <m:jc m:val="left"/>
        </m:oMathPara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3448</m:t>
              </m:r>
            </m:num>
            <m:den>
              <m:rad>
                <m:radPr>
                  <m:ctrlPr>
                    <w:rPr>
                      <w:rFonts w:ascii="Cambria Math" w:hAnsi="Cambria Math"/>
                      <w:i/>
                      <w:color w:val="000000" w:themeColor="text1"/>
                      <w:lang w:val="id-ID" w:eastAsia="id-ID"/>
                    </w:rPr>
                  </m:ctrlPr>
                </m:radPr>
                <m:deg/>
                <m:e>
                  <m:r>
                    <w:rPr>
                      <w:rFonts w:ascii="Cambria Math" w:hAnsi="Cambria Math"/>
                      <w:color w:val="000000" w:themeColor="text1"/>
                    </w:rPr>
                    <m:t>16614264</m:t>
                  </m:r>
                </m:e>
              </m:rad>
            </m:den>
          </m:f>
        </m:oMath>
      </m:oMathPara>
    </w:p>
    <w:p w:rsidR="008465E5" w:rsidRDefault="00AC2E9D" w:rsidP="008465E5">
      <w:pPr>
        <w:pStyle w:val="NormalWeb"/>
        <w:spacing w:before="0" w:beforeAutospacing="0" w:after="0" w:afterAutospacing="0" w:line="480" w:lineRule="auto"/>
        <w:ind w:firstLine="709"/>
        <w:jc w:val="both"/>
        <w:rPr>
          <w:color w:val="000000" w:themeColor="text1"/>
        </w:rPr>
      </w:pPr>
      <m:oMathPara>
        <m:oMathParaPr>
          <m:jc m:val="left"/>
        </m:oMathPara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f>
            <m:fPr>
              <m:ctrlPr>
                <w:rPr>
                  <w:rFonts w:ascii="Cambria Math" w:hAnsi="Cambria Math"/>
                  <w:i/>
                  <w:color w:val="000000" w:themeColor="text1"/>
                  <w:lang w:val="id-ID" w:eastAsia="id-ID"/>
                </w:rPr>
              </m:ctrlPr>
            </m:fPr>
            <m:num>
              <m:r>
                <w:rPr>
                  <w:rFonts w:ascii="Cambria Math" w:hAnsi="Cambria Math"/>
                  <w:color w:val="000000" w:themeColor="text1"/>
                </w:rPr>
                <m:t>3448</m:t>
              </m:r>
            </m:num>
            <m:den>
              <m:r>
                <w:rPr>
                  <w:rFonts w:ascii="Cambria Math" w:hAnsi="Cambria Math"/>
                  <w:color w:val="000000" w:themeColor="text1"/>
                </w:rPr>
                <m:t>4020.48</m:t>
              </m:r>
            </m:den>
          </m:f>
        </m:oMath>
      </m:oMathPara>
    </w:p>
    <w:p w:rsidR="008465E5" w:rsidRDefault="00AC2E9D" w:rsidP="008465E5">
      <w:pPr>
        <w:pStyle w:val="NormalWeb"/>
        <w:spacing w:before="0" w:beforeAutospacing="0" w:after="0" w:afterAutospacing="0" w:line="480" w:lineRule="auto"/>
        <w:ind w:firstLine="709"/>
        <w:jc w:val="both"/>
        <w:rPr>
          <w:color w:val="000000" w:themeColor="text1"/>
        </w:rPr>
      </w:pPr>
      <m:oMathPara>
        <m:oMathParaPr>
          <m:jc m:val="left"/>
        </m:oMathParaPr>
        <m:oMath>
          <m:sSub>
            <m:sSubPr>
              <m:ctrlPr>
                <w:rPr>
                  <w:rFonts w:ascii="Cambria Math" w:hAnsi="Cambria Math"/>
                  <w:color w:val="000000" w:themeColor="text1"/>
                  <w:lang w:val="id-ID" w:eastAsia="id-ID"/>
                </w:rPr>
              </m:ctrlPr>
            </m:sSubPr>
            <m:e>
              <m:r>
                <m:rPr>
                  <m:sty m:val="p"/>
                </m:rPr>
                <w:rPr>
                  <w:rFonts w:ascii="Cambria Math" w:hAnsi="Cambria Math"/>
                  <w:color w:val="000000" w:themeColor="text1"/>
                </w:rPr>
                <m:t>r</m:t>
              </m:r>
            </m:e>
            <m:sub>
              <m:r>
                <m:rPr>
                  <m:sty m:val="p"/>
                </m:rPr>
                <w:rPr>
                  <w:rFonts w:ascii="Cambria Math" w:hAnsi="Cambria Math"/>
                  <w:color w:val="000000" w:themeColor="text1"/>
                </w:rPr>
                <m:t>xy</m:t>
              </m:r>
            </m:sub>
          </m:sSub>
          <m:r>
            <m:rPr>
              <m:sty m:val="p"/>
            </m:rPr>
            <w:rPr>
              <w:rFonts w:ascii="Cambria Math"/>
              <w:color w:val="000000" w:themeColor="text1"/>
              <w:vertAlign w:val="subscript"/>
            </w:rPr>
            <m:t>=</m:t>
          </m:r>
          <m:r>
            <w:rPr>
              <w:rFonts w:ascii="Cambria Math" w:hAnsi="Cambria Math"/>
              <w:color w:val="000000" w:themeColor="text1"/>
            </w:rPr>
            <m:t>0,85</m:t>
          </m:r>
        </m:oMath>
      </m:oMathPara>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Berdasarkan harga tabel r product moment dengan taraf signifikan α = 0</w:t>
      </w:r>
      <w:proofErr w:type="gramStart"/>
      <w:r>
        <w:rPr>
          <w:color w:val="000000" w:themeColor="text1"/>
        </w:rPr>
        <w:t>,05</w:t>
      </w:r>
      <w:proofErr w:type="gramEnd"/>
      <w:r>
        <w:rPr>
          <w:color w:val="000000" w:themeColor="text1"/>
        </w:rPr>
        <w:t xml:space="preserve"> untuk n = 20  maka diperoleh r</w:t>
      </w:r>
      <w:r>
        <w:rPr>
          <w:color w:val="000000" w:themeColor="text1"/>
          <w:vertAlign w:val="subscript"/>
        </w:rPr>
        <w:t xml:space="preserve">tabel </w:t>
      </w:r>
      <w:r>
        <w:rPr>
          <w:color w:val="000000" w:themeColor="text1"/>
        </w:rPr>
        <w:t>= 0,444  dan r</w:t>
      </w:r>
      <w:r>
        <w:rPr>
          <w:color w:val="000000" w:themeColor="text1"/>
          <w:vertAlign w:val="subscript"/>
        </w:rPr>
        <w:t>hitung</w:t>
      </w:r>
      <w:r>
        <w:rPr>
          <w:color w:val="000000" w:themeColor="text1"/>
        </w:rPr>
        <w:t xml:space="preserve"> = 0,85 jadi r</w:t>
      </w:r>
      <w:r>
        <w:rPr>
          <w:color w:val="000000" w:themeColor="text1"/>
          <w:vertAlign w:val="subscript"/>
        </w:rPr>
        <w:t>hitung</w:t>
      </w:r>
      <w:r>
        <w:rPr>
          <w:color w:val="000000" w:themeColor="text1"/>
        </w:rPr>
        <w:t xml:space="preserve"> </w:t>
      </w:r>
      <m:oMath>
        <m:r>
          <w:rPr>
            <w:rFonts w:ascii="Cambria Math" w:hAnsi="Cambria Math"/>
            <w:color w:val="000000" w:themeColor="text1"/>
          </w:rPr>
          <m:t>&gt;</m:t>
        </m:r>
      </m:oMath>
      <w:r>
        <w:rPr>
          <w:color w:val="000000" w:themeColor="text1"/>
        </w:rPr>
        <w:t xml:space="preserve"> r</w:t>
      </w:r>
      <w:r>
        <w:rPr>
          <w:color w:val="000000" w:themeColor="text1"/>
          <w:vertAlign w:val="subscript"/>
        </w:rPr>
        <w:t>tabel</w:t>
      </w:r>
      <w:r>
        <w:rPr>
          <w:color w:val="000000" w:themeColor="text1"/>
        </w:rPr>
        <w:t xml:space="preserve">. </w:t>
      </w:r>
      <w:proofErr w:type="gramStart"/>
      <w:r>
        <w:rPr>
          <w:color w:val="000000" w:themeColor="text1"/>
        </w:rPr>
        <w:t>Hal ini menunjukkan bahwa soal nomor 1 valid.</w:t>
      </w:r>
      <w:proofErr w:type="gramEnd"/>
      <w:r>
        <w:rPr>
          <w:color w:val="000000" w:themeColor="text1"/>
        </w:rPr>
        <w:t xml:space="preserve"> </w:t>
      </w:r>
      <w:proofErr w:type="gramStart"/>
      <w:r>
        <w:rPr>
          <w:color w:val="000000" w:themeColor="text1"/>
        </w:rPr>
        <w:t>Perhitungan ini juga berlaku untuk soal nomor 2, 3, 4, 5, 6, 7.</w:t>
      </w:r>
      <w:proofErr w:type="gramEnd"/>
      <w:r>
        <w:rPr>
          <w:color w:val="000000" w:themeColor="text1"/>
        </w:rPr>
        <w:t xml:space="preserve"> Sehingga diperoleh data validitas butir soal instrumen sebagai berikut:</w:t>
      </w:r>
    </w:p>
    <w:p w:rsidR="008465E5" w:rsidRDefault="008465E5" w:rsidP="008465E5">
      <w:pPr>
        <w:pStyle w:val="NormalWeb"/>
        <w:spacing w:before="0" w:beforeAutospacing="0" w:after="0" w:afterAutospacing="0" w:line="480" w:lineRule="auto"/>
        <w:ind w:firstLine="709"/>
        <w:jc w:val="center"/>
        <w:rPr>
          <w:b/>
          <w:color w:val="000000" w:themeColor="text1"/>
        </w:rPr>
      </w:pP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XXIV</w:t>
      </w:r>
    </w:p>
    <w:p w:rsidR="008465E5" w:rsidRDefault="008465E5" w:rsidP="008465E5">
      <w:pPr>
        <w:pStyle w:val="NormalWeb"/>
        <w:spacing w:before="0" w:beforeAutospacing="0" w:after="240" w:afterAutospacing="0" w:line="480" w:lineRule="auto"/>
        <w:jc w:val="center"/>
        <w:rPr>
          <w:b/>
          <w:color w:val="000000" w:themeColor="text1"/>
        </w:rPr>
      </w:pPr>
      <w:r>
        <w:rPr>
          <w:b/>
          <w:color w:val="000000" w:themeColor="text1"/>
        </w:rPr>
        <w:t>PERHITUNGAN VALIDITAS BUTIR INSTRUMEN SOAL</w:t>
      </w:r>
    </w:p>
    <w:tbl>
      <w:tblPr>
        <w:tblStyle w:val="TableGrid"/>
        <w:tblW w:w="0" w:type="auto"/>
        <w:tblLook w:val="04A0" w:firstRow="1" w:lastRow="0" w:firstColumn="1" w:lastColumn="0" w:noHBand="0" w:noVBand="1"/>
      </w:tblPr>
      <w:tblGrid>
        <w:gridCol w:w="1630"/>
        <w:gridCol w:w="1631"/>
        <w:gridCol w:w="1631"/>
        <w:gridCol w:w="1631"/>
        <w:gridCol w:w="1631"/>
      </w:tblGrid>
      <w:tr w:rsidR="008465E5" w:rsidTr="008465E5">
        <w:trPr>
          <w:trHeight w:val="485"/>
        </w:trPr>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Butir Soal</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sz w:val="28"/>
                <w:szCs w:val="28"/>
              </w:rPr>
            </w:pPr>
            <w:r>
              <w:rPr>
                <w:color w:val="000000" w:themeColor="text1"/>
                <w:sz w:val="28"/>
                <w:szCs w:val="28"/>
              </w:rPr>
              <w:t>r</w:t>
            </w:r>
            <w:r>
              <w:rPr>
                <w:color w:val="000000" w:themeColor="text1"/>
                <w:sz w:val="28"/>
                <w:szCs w:val="28"/>
                <w:vertAlign w:val="subscript"/>
              </w:rPr>
              <w:t>hitung</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sz w:val="28"/>
                <w:szCs w:val="28"/>
              </w:rPr>
            </w:pPr>
            <w:r>
              <w:rPr>
                <w:color w:val="000000" w:themeColor="text1"/>
                <w:sz w:val="28"/>
                <w:szCs w:val="28"/>
              </w:rPr>
              <w:t>r</w:t>
            </w:r>
            <w:r>
              <w:rPr>
                <w:color w:val="000000" w:themeColor="text1"/>
                <w:sz w:val="28"/>
                <w:szCs w:val="28"/>
                <w:vertAlign w:val="subscript"/>
              </w:rPr>
              <w:t>tabel</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Keterangan</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Kriteria</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0,85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0,89</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0,85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0,87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0,81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0,72</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 xml:space="preserve"> Sangat Kuat</w:t>
            </w:r>
          </w:p>
        </w:tc>
      </w:tr>
      <w:tr w:rsidR="008465E5" w:rsidTr="008465E5">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0,53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0,444</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Valid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bl>
    <w:p w:rsidR="008465E5" w:rsidRDefault="008465E5" w:rsidP="008465E5">
      <w:pPr>
        <w:pStyle w:val="NormalWeb"/>
        <w:spacing w:before="0" w:beforeAutospacing="0" w:after="0" w:afterAutospacing="0" w:line="480" w:lineRule="auto"/>
        <w:ind w:firstLine="709"/>
        <w:jc w:val="center"/>
        <w:rPr>
          <w:b/>
          <w:color w:val="000000" w:themeColor="text1"/>
        </w:rPr>
      </w:pPr>
    </w:p>
    <w:p w:rsidR="008465E5" w:rsidRDefault="008465E5" w:rsidP="008465E5">
      <w:pPr>
        <w:pStyle w:val="NormalWeb"/>
        <w:spacing w:before="0" w:beforeAutospacing="0" w:after="0" w:afterAutospacing="0" w:line="480" w:lineRule="auto"/>
        <w:ind w:firstLine="709"/>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Pr="00EE0A24" w:rsidRDefault="008465E5" w:rsidP="00EE0A24">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r>
        <w:rPr>
          <w:color w:val="000000" w:themeColor="text1"/>
        </w:rPr>
        <w:lastRenderedPageBreak/>
        <w:t>Lampiran G</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PERHITUNGAN RELIABILITAS BUTIR INSTRUMEN SOAL</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menghitung reliabilitas instrumen penilaian bentuk uraian, terlebih dahulu dicari jumlah varians tiap butir soal (</w:t>
      </w: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i</m:t>
                </m:r>
              </m:sub>
            </m:sSub>
          </m:e>
          <m:sup>
            <m:r>
              <w:rPr>
                <w:rFonts w:ascii="Cambria Math" w:hAnsi="Cambria Math"/>
                <w:color w:val="000000" w:themeColor="text1"/>
              </w:rPr>
              <m:t>2</m:t>
            </m:r>
          </m:sup>
        </m:sSup>
      </m:oMath>
      <w:r>
        <w:rPr>
          <w:color w:val="000000" w:themeColor="text1"/>
        </w:rPr>
        <w:t>) dan jumlah varians skor total (</w:t>
      </w: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oMath>
      <w:r>
        <w:rPr>
          <w:color w:val="000000" w:themeColor="text1"/>
        </w:rPr>
        <w:t>) sebagai berikut:</w:t>
      </w:r>
    </w:p>
    <w:p w:rsidR="008465E5" w:rsidRDefault="008465E5" w:rsidP="00541B74">
      <w:pPr>
        <w:pStyle w:val="NormalWeb"/>
        <w:numPr>
          <w:ilvl w:val="0"/>
          <w:numId w:val="1"/>
        </w:numPr>
        <w:spacing w:before="0" w:beforeAutospacing="0" w:after="0" w:afterAutospacing="0" w:line="480" w:lineRule="auto"/>
        <w:ind w:left="284" w:hanging="284"/>
        <w:jc w:val="both"/>
        <w:rPr>
          <w:color w:val="000000" w:themeColor="text1"/>
        </w:rPr>
      </w:pPr>
      <w:r>
        <w:rPr>
          <w:color w:val="000000" w:themeColor="text1"/>
        </w:rPr>
        <w:t>Jumlah varians tiap butir soal (</w:t>
      </w: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i</m:t>
                </m:r>
              </m:sub>
            </m:sSub>
          </m:e>
          <m:sup>
            <m:r>
              <w:rPr>
                <w:rFonts w:ascii="Cambria Math" w:hAnsi="Cambria Math"/>
                <w:color w:val="000000" w:themeColor="text1"/>
              </w:rPr>
              <m:t>2</m:t>
            </m:r>
          </m:sup>
        </m:sSup>
      </m:oMath>
      <w:r>
        <w:rPr>
          <w:color w:val="000000" w:themeColor="text1"/>
        </w:rPr>
        <w:t>)</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mencari varians total digunakan rumus:</w:t>
      </w:r>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i</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i</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oMath>
      </m:oMathPara>
    </w:p>
    <w:p w:rsidR="008465E5" w:rsidRDefault="008465E5" w:rsidP="008465E5">
      <w:pPr>
        <w:pStyle w:val="NormalWeb"/>
        <w:spacing w:before="0" w:beforeAutospacing="0" w:after="0" w:afterAutospacing="0" w:line="480" w:lineRule="auto"/>
        <w:ind w:left="284" w:hanging="284"/>
        <w:jc w:val="both"/>
        <w:rPr>
          <w:color w:val="000000" w:themeColor="text1"/>
        </w:rPr>
      </w:pPr>
      <w:r>
        <w:rPr>
          <w:color w:val="000000" w:themeColor="text1"/>
        </w:rPr>
        <w:t>Mencari varians soal no.1</w:t>
      </w:r>
    </w:p>
    <w:p w:rsidR="008465E5" w:rsidRDefault="008465E5" w:rsidP="008465E5">
      <w:pPr>
        <w:pStyle w:val="NormalWeb"/>
        <w:spacing w:before="0" w:beforeAutospacing="0" w:after="0" w:afterAutospacing="0" w:line="480" w:lineRule="auto"/>
        <w:ind w:left="284" w:hanging="284"/>
        <w:jc w:val="both"/>
        <w:rPr>
          <w:color w:val="000000" w:themeColor="text1"/>
        </w:rPr>
      </w:pPr>
      <w:r>
        <w:rPr>
          <w:color w:val="000000" w:themeColor="text1"/>
        </w:rPr>
        <w:t>n = 20</w:t>
      </w:r>
      <w:proofErr w:type="gramStart"/>
      <w:r>
        <w:rPr>
          <w:color w:val="000000" w:themeColor="text1"/>
        </w:rPr>
        <w:t xml:space="preserve">, </w:t>
      </w:r>
      <w:proofErr w:type="gramEnd"/>
      <m:oMath>
        <m:r>
          <w:rPr>
            <w:rFonts w:ascii="Cambria Math" w:hAnsi="Cambria Math"/>
            <w:color w:val="000000" w:themeColor="text1"/>
          </w:rPr>
          <m:t>(</m:t>
        </m:r>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sup>
                <m:r>
                  <w:rPr>
                    <w:rFonts w:ascii="Cambria Math" w:hAnsi="Cambria Math"/>
                    <w:color w:val="000000" w:themeColor="text1"/>
                  </w:rPr>
                  <m:t>2</m:t>
                </m:r>
              </m:sup>
            </m:sSup>
            <m:r>
              <w:rPr>
                <w:rFonts w:ascii="Cambria Math" w:hAnsi="Cambria Math"/>
                <w:color w:val="000000" w:themeColor="text1"/>
              </w:rPr>
              <m:t>=4096</m:t>
            </m:r>
          </m:e>
        </m:nary>
      </m:oMath>
      <w:r>
        <w:rPr>
          <w:color w:val="000000" w:themeColor="text1"/>
        </w:rPr>
        <w:t xml:space="preserve">, </w:t>
      </w:r>
      <m:oMath>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2</m:t>
                </m:r>
              </m:sup>
            </m:sSup>
          </m:e>
        </m:nary>
        <m:r>
          <w:rPr>
            <w:rFonts w:ascii="Cambria Math" w:hAnsi="Cambria Math"/>
            <w:color w:val="000000" w:themeColor="text1"/>
          </w:rPr>
          <m:t>=242</m:t>
        </m:r>
      </m:oMath>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1</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1</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242-</m:t>
              </m:r>
              <m:f>
                <m:fPr>
                  <m:ctrlPr>
                    <w:rPr>
                      <w:rFonts w:ascii="Cambria Math" w:hAnsi="Cambria Math"/>
                      <w:i/>
                      <w:color w:val="000000" w:themeColor="text1"/>
                      <w:lang w:val="id-ID" w:eastAsia="id-ID"/>
                    </w:rPr>
                  </m:ctrlPr>
                </m:fPr>
                <m:num>
                  <m:r>
                    <w:rPr>
                      <w:rFonts w:ascii="Cambria Math" w:hAnsi="Cambria Math"/>
                      <w:color w:val="000000" w:themeColor="text1"/>
                    </w:rPr>
                    <m:t>4096</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37,2</m:t>
              </m:r>
            </m:num>
            <m:den>
              <m:r>
                <w:rPr>
                  <w:rFonts w:ascii="Cambria Math" w:hAnsi="Cambria Math"/>
                  <w:color w:val="000000" w:themeColor="text1"/>
                </w:rPr>
                <m:t>20</m:t>
              </m:r>
            </m:den>
          </m:f>
          <m:r>
            <w:rPr>
              <w:rFonts w:ascii="Cambria Math" w:hAnsi="Cambria Math"/>
              <w:color w:val="000000" w:themeColor="text1"/>
            </w:rPr>
            <m:t>=1,86</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2</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2</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246-</m:t>
              </m:r>
              <m:f>
                <m:fPr>
                  <m:ctrlPr>
                    <w:rPr>
                      <w:rFonts w:ascii="Cambria Math" w:hAnsi="Cambria Math"/>
                      <w:i/>
                      <w:color w:val="000000" w:themeColor="text1"/>
                      <w:lang w:val="id-ID" w:eastAsia="id-ID"/>
                    </w:rPr>
                  </m:ctrlPr>
                </m:fPr>
                <m:num>
                  <m:r>
                    <w:rPr>
                      <w:rFonts w:ascii="Cambria Math" w:hAnsi="Cambria Math"/>
                      <w:color w:val="000000" w:themeColor="text1"/>
                    </w:rPr>
                    <m:t>4096</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41,2</m:t>
              </m:r>
            </m:num>
            <m:den>
              <m:r>
                <w:rPr>
                  <w:rFonts w:ascii="Cambria Math" w:hAnsi="Cambria Math"/>
                  <w:color w:val="000000" w:themeColor="text1"/>
                </w:rPr>
                <m:t>20</m:t>
              </m:r>
            </m:den>
          </m:f>
          <m:r>
            <w:rPr>
              <w:rFonts w:ascii="Cambria Math" w:hAnsi="Cambria Math"/>
              <w:color w:val="000000" w:themeColor="text1"/>
            </w:rPr>
            <m:t>=2,06</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3</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3</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3</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325-</m:t>
              </m:r>
              <m:f>
                <m:fPr>
                  <m:ctrlPr>
                    <w:rPr>
                      <w:rFonts w:ascii="Cambria Math" w:hAnsi="Cambria Math"/>
                      <w:i/>
                      <w:color w:val="000000" w:themeColor="text1"/>
                      <w:lang w:val="id-ID" w:eastAsia="id-ID"/>
                    </w:rPr>
                  </m:ctrlPr>
                </m:fPr>
                <m:num>
                  <m:r>
                    <w:rPr>
                      <w:rFonts w:ascii="Cambria Math" w:hAnsi="Cambria Math"/>
                      <w:color w:val="000000" w:themeColor="text1"/>
                    </w:rPr>
                    <m:t>5929</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28,55</m:t>
              </m:r>
            </m:num>
            <m:den>
              <m:r>
                <w:rPr>
                  <w:rFonts w:ascii="Cambria Math" w:hAnsi="Cambria Math"/>
                  <w:color w:val="000000" w:themeColor="text1"/>
                </w:rPr>
                <m:t>20</m:t>
              </m:r>
            </m:den>
          </m:f>
          <m:r>
            <w:rPr>
              <w:rFonts w:ascii="Cambria Math" w:hAnsi="Cambria Math"/>
              <w:color w:val="000000" w:themeColor="text1"/>
            </w:rPr>
            <m:t>=1,42</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4</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4</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4</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211-</m:t>
              </m:r>
              <m:f>
                <m:fPr>
                  <m:ctrlPr>
                    <w:rPr>
                      <w:rFonts w:ascii="Cambria Math" w:hAnsi="Cambria Math"/>
                      <w:i/>
                      <w:color w:val="000000" w:themeColor="text1"/>
                      <w:lang w:val="id-ID" w:eastAsia="id-ID"/>
                    </w:rPr>
                  </m:ctrlPr>
                </m:fPr>
                <m:num>
                  <m:r>
                    <w:rPr>
                      <w:rFonts w:ascii="Cambria Math" w:hAnsi="Cambria Math"/>
                      <w:color w:val="000000" w:themeColor="text1"/>
                    </w:rPr>
                    <m:t>3249</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48,55</m:t>
              </m:r>
            </m:num>
            <m:den>
              <m:r>
                <w:rPr>
                  <w:rFonts w:ascii="Cambria Math" w:hAnsi="Cambria Math"/>
                  <w:color w:val="000000" w:themeColor="text1"/>
                </w:rPr>
                <m:t>20</m:t>
              </m:r>
            </m:den>
          </m:f>
          <m:r>
            <w:rPr>
              <w:rFonts w:ascii="Cambria Math" w:hAnsi="Cambria Math"/>
              <w:color w:val="000000" w:themeColor="text1"/>
            </w:rPr>
            <m:t>=2,42</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5</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5</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5</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151-</m:t>
              </m:r>
              <m:f>
                <m:fPr>
                  <m:ctrlPr>
                    <w:rPr>
                      <w:rFonts w:ascii="Cambria Math" w:hAnsi="Cambria Math"/>
                      <w:i/>
                      <w:color w:val="000000" w:themeColor="text1"/>
                      <w:lang w:val="id-ID" w:eastAsia="id-ID"/>
                    </w:rPr>
                  </m:ctrlPr>
                </m:fPr>
                <m:num>
                  <m:r>
                    <w:rPr>
                      <w:rFonts w:ascii="Cambria Math" w:hAnsi="Cambria Math"/>
                      <w:color w:val="000000" w:themeColor="text1"/>
                    </w:rPr>
                    <m:t>2601</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20,95</m:t>
              </m:r>
            </m:num>
            <m:den>
              <m:r>
                <w:rPr>
                  <w:rFonts w:ascii="Cambria Math" w:hAnsi="Cambria Math"/>
                  <w:color w:val="000000" w:themeColor="text1"/>
                </w:rPr>
                <m:t>20</m:t>
              </m:r>
            </m:den>
          </m:f>
          <m:r>
            <w:rPr>
              <w:rFonts w:ascii="Cambria Math" w:hAnsi="Cambria Math"/>
              <w:color w:val="000000" w:themeColor="text1"/>
            </w:rPr>
            <m:t>=1,05</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6</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6</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6</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150-</m:t>
              </m:r>
              <m:f>
                <m:fPr>
                  <m:ctrlPr>
                    <w:rPr>
                      <w:rFonts w:ascii="Cambria Math" w:hAnsi="Cambria Math"/>
                      <w:i/>
                      <w:color w:val="000000" w:themeColor="text1"/>
                      <w:lang w:val="id-ID" w:eastAsia="id-ID"/>
                    </w:rPr>
                  </m:ctrlPr>
                </m:fPr>
                <m:num>
                  <m:r>
                    <w:rPr>
                      <w:rFonts w:ascii="Cambria Math" w:hAnsi="Cambria Math"/>
                      <w:color w:val="000000" w:themeColor="text1"/>
                    </w:rPr>
                    <m:t>2116</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44,2</m:t>
              </m:r>
            </m:num>
            <m:den>
              <m:r>
                <w:rPr>
                  <w:rFonts w:ascii="Cambria Math" w:hAnsi="Cambria Math"/>
                  <w:color w:val="000000" w:themeColor="text1"/>
                </w:rPr>
                <m:t>20</m:t>
              </m:r>
            </m:den>
          </m:f>
          <m:r>
            <w:rPr>
              <w:rFonts w:ascii="Cambria Math" w:hAnsi="Cambria Math"/>
              <w:color w:val="000000" w:themeColor="text1"/>
            </w:rPr>
            <m:t>=2,21</m:t>
          </m:r>
        </m:oMath>
      </m:oMathPara>
    </w:p>
    <w:p w:rsidR="008465E5" w:rsidRDefault="00AC2E9D" w:rsidP="008465E5">
      <w:pPr>
        <w:pStyle w:val="NormalWeb"/>
        <w:spacing w:before="0" w:beforeAutospacing="0" w:after="0" w:afterAutospacing="0" w:line="480" w:lineRule="auto"/>
        <w:ind w:left="284" w:hanging="284"/>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7</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7</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X</m:t>
                                  </m:r>
                                </m:e>
                                <m:sub>
                                  <m:r>
                                    <w:rPr>
                                      <w:rFonts w:ascii="Cambria Math" w:hAnsi="Cambria Math"/>
                                      <w:color w:val="000000" w:themeColor="text1"/>
                                    </w:rPr>
                                    <m:t>7</m:t>
                                  </m:r>
                                </m:sub>
                              </m:sSub>
                              <m:r>
                                <w:rPr>
                                  <w:rFonts w:ascii="Cambria Math" w:hAnsi="Cambria Math"/>
                                  <w:color w:val="000000" w:themeColor="text1"/>
                                </w:rPr>
                                <m:t>)</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242-</m:t>
              </m:r>
              <m:f>
                <m:fPr>
                  <m:ctrlPr>
                    <w:rPr>
                      <w:rFonts w:ascii="Cambria Math" w:hAnsi="Cambria Math"/>
                      <w:i/>
                      <w:color w:val="000000" w:themeColor="text1"/>
                      <w:lang w:val="id-ID" w:eastAsia="id-ID"/>
                    </w:rPr>
                  </m:ctrlPr>
                </m:fPr>
                <m:num>
                  <m:r>
                    <w:rPr>
                      <w:rFonts w:ascii="Cambria Math" w:hAnsi="Cambria Math"/>
                      <w:color w:val="000000" w:themeColor="text1"/>
                    </w:rPr>
                    <m:t>4096</m:t>
                  </m:r>
                </m:num>
                <m:den>
                  <m:r>
                    <w:rPr>
                      <w:rFonts w:ascii="Cambria Math" w:hAnsi="Cambria Math"/>
                      <w:color w:val="000000" w:themeColor="text1"/>
                    </w:rPr>
                    <m:t>20</m:t>
                  </m:r>
                </m:den>
              </m:f>
            </m:num>
            <m:den>
              <m:r>
                <w:rPr>
                  <w:rFonts w:ascii="Cambria Math" w:hAnsi="Cambria Math"/>
                  <w:color w:val="000000" w:themeColor="text1"/>
                </w:rPr>
                <m:t>20</m:t>
              </m:r>
            </m:den>
          </m:f>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37,2</m:t>
              </m:r>
            </m:num>
            <m:den>
              <m:r>
                <w:rPr>
                  <w:rFonts w:ascii="Cambria Math" w:hAnsi="Cambria Math"/>
                  <w:color w:val="000000" w:themeColor="text1"/>
                </w:rPr>
                <m:t>20</m:t>
              </m:r>
            </m:den>
          </m:f>
          <m:r>
            <w:rPr>
              <w:rFonts w:ascii="Cambria Math" w:hAnsi="Cambria Math"/>
              <w:color w:val="000000" w:themeColor="text1"/>
            </w:rPr>
            <m:t>=1,86</m:t>
          </m:r>
        </m:oMath>
      </m:oMathPara>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XXV</w:t>
      </w:r>
    </w:p>
    <w:p w:rsidR="008465E5" w:rsidRDefault="008465E5" w:rsidP="008465E5">
      <w:pPr>
        <w:pStyle w:val="NormalWeb"/>
        <w:spacing w:before="0" w:beforeAutospacing="0" w:after="240" w:afterAutospacing="0" w:line="480" w:lineRule="auto"/>
        <w:jc w:val="center"/>
        <w:rPr>
          <w:b/>
          <w:color w:val="000000" w:themeColor="text1"/>
        </w:rPr>
      </w:pPr>
      <w:r>
        <w:rPr>
          <w:b/>
          <w:color w:val="000000" w:themeColor="text1"/>
        </w:rPr>
        <w:t>PERHITUNGAN JUMLAH VARIANS BUTIR INSTRUMEN SOAL</w:t>
      </w:r>
    </w:p>
    <w:tbl>
      <w:tblPr>
        <w:tblStyle w:val="TableGrid"/>
        <w:tblW w:w="0" w:type="auto"/>
        <w:jc w:val="center"/>
        <w:tblInd w:w="1951" w:type="dxa"/>
        <w:tblLook w:val="04A0" w:firstRow="1" w:lastRow="0" w:firstColumn="1" w:lastColumn="0" w:noHBand="0" w:noVBand="1"/>
      </w:tblPr>
      <w:tblGrid>
        <w:gridCol w:w="1418"/>
        <w:gridCol w:w="2126"/>
      </w:tblGrid>
      <w:tr w:rsidR="008465E5" w:rsidTr="008465E5">
        <w:trPr>
          <w:trHeight w:val="487"/>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Nomor Soal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Varians</w:t>
            </w:r>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1,86</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2,06</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1,43</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2,43</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1,05</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2,21</m:t>
                </m:r>
              </m:oMath>
            </m:oMathPara>
          </w:p>
        </w:tc>
      </w:tr>
      <w:tr w:rsidR="008465E5" w:rsidTr="008465E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m:oMathPara>
              <m:oMath>
                <m:r>
                  <w:rPr>
                    <w:rFonts w:ascii="Cambria Math" w:hAnsi="Cambria Math"/>
                    <w:color w:val="000000" w:themeColor="text1"/>
                  </w:rPr>
                  <m:t>1,86</m:t>
                </m:r>
              </m:oMath>
            </m:oMathPara>
          </w:p>
        </w:tc>
      </w:tr>
      <w:tr w:rsidR="008465E5" w:rsidTr="008465E5">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AC2E9D">
            <w:pPr>
              <w:pStyle w:val="NormalWeb"/>
              <w:spacing w:before="0" w:beforeAutospacing="0" w:after="0" w:afterAutospacing="0"/>
              <w:jc w:val="center"/>
              <w:rPr>
                <w:color w:val="000000" w:themeColor="text1"/>
              </w:rPr>
            </w:pPr>
            <m:oMathPara>
              <m:oMath>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i</m:t>
                            </m:r>
                          </m:sub>
                        </m:sSub>
                      </m:e>
                      <m:sup>
                        <m:r>
                          <w:rPr>
                            <w:rFonts w:ascii="Cambria Math" w:hAnsi="Cambria Math"/>
                            <w:color w:val="000000" w:themeColor="text1"/>
                          </w:rPr>
                          <m:t>2</m:t>
                        </m:r>
                      </m:sup>
                    </m:sSup>
                  </m:e>
                </m:nary>
              </m:oMath>
            </m:oMathPara>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12,89</w:t>
            </w:r>
          </w:p>
        </w:tc>
      </w:tr>
    </w:tbl>
    <w:p w:rsidR="008465E5" w:rsidRDefault="008465E5" w:rsidP="00541B74">
      <w:pPr>
        <w:pStyle w:val="NormalWeb"/>
        <w:numPr>
          <w:ilvl w:val="0"/>
          <w:numId w:val="1"/>
        </w:numPr>
        <w:spacing w:before="480" w:beforeAutospacing="0" w:after="0" w:afterAutospacing="0" w:line="360" w:lineRule="auto"/>
        <w:ind w:left="284" w:hanging="284"/>
        <w:jc w:val="both"/>
        <w:rPr>
          <w:color w:val="000000" w:themeColor="text1"/>
        </w:rPr>
      </w:pPr>
      <w:r>
        <w:rPr>
          <w:color w:val="000000" w:themeColor="text1"/>
        </w:rPr>
        <w:t xml:space="preserve">Selanjutnya mencari jumlah varians skor total </w:t>
      </w: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oMath>
      <w:r>
        <w:rPr>
          <w:color w:val="000000" w:themeColor="text1"/>
        </w:rPr>
        <w:t xml:space="preserve"> sebagai berikut:</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mencari jumlah varians skor total digunakan rumus:</w:t>
      </w:r>
    </w:p>
    <w:p w:rsidR="008465E5" w:rsidRDefault="00AC2E9D" w:rsidP="008465E5">
      <w:pPr>
        <w:pStyle w:val="NormalWeb"/>
        <w:spacing w:before="0" w:beforeAutospacing="0" w:after="0" w:afterAutospacing="0" w:line="480" w:lineRule="auto"/>
        <w:ind w:left="1069"/>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m:t>
                      </m:r>
                      <m:nary>
                        <m:naryPr>
                          <m:chr m:val="∑"/>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e>
                      </m:nary>
                    </m:num>
                    <m:den>
                      <m:r>
                        <w:rPr>
                          <w:rFonts w:ascii="Cambria Math" w:hAnsi="Cambria Math"/>
                          <w:color w:val="000000" w:themeColor="text1"/>
                        </w:rPr>
                        <m:t>n</m:t>
                      </m:r>
                    </m:den>
                  </m:f>
                </m:e>
              </m:nary>
            </m:num>
            <m:den>
              <m:r>
                <w:rPr>
                  <w:rFonts w:ascii="Cambria Math" w:hAnsi="Cambria Math"/>
                  <w:color w:val="000000" w:themeColor="text1"/>
                </w:rPr>
                <m:t>n</m:t>
              </m:r>
            </m:den>
          </m:f>
        </m:oMath>
      </m:oMathPara>
    </w:p>
    <w:p w:rsidR="008465E5" w:rsidRDefault="008465E5" w:rsidP="008465E5">
      <w:pPr>
        <w:pStyle w:val="NormalWeb"/>
        <w:spacing w:before="0" w:beforeAutospacing="0" w:after="0" w:afterAutospacing="0" w:line="360" w:lineRule="auto"/>
        <w:ind w:left="284"/>
        <w:jc w:val="both"/>
        <w:rPr>
          <w:color w:val="000000" w:themeColor="text1"/>
        </w:rPr>
      </w:pPr>
      <w:r>
        <w:rPr>
          <w:color w:val="000000" w:themeColor="text1"/>
        </w:rPr>
        <w:t>n = 20</w:t>
      </w:r>
      <w:proofErr w:type="gramStart"/>
      <w:r>
        <w:rPr>
          <w:color w:val="000000" w:themeColor="text1"/>
        </w:rPr>
        <w:t xml:space="preserve">, </w:t>
      </w:r>
      <w:proofErr w:type="gramEnd"/>
      <m:oMath>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r>
              <w:rPr>
                <w:rFonts w:ascii="Cambria Math" w:hAnsi="Cambria Math"/>
                <w:color w:val="000000" w:themeColor="text1"/>
              </w:rPr>
              <m:t>=10063</m:t>
            </m:r>
          </m:e>
        </m:nary>
      </m:oMath>
      <w:r>
        <w:rPr>
          <w:color w:val="000000" w:themeColor="text1"/>
        </w:rPr>
        <w:t xml:space="preserve">, </w:t>
      </w:r>
      <m:oMath>
        <m:r>
          <w:rPr>
            <w:rFonts w:ascii="Cambria Math" w:hAnsi="Cambria Math"/>
            <w:color w:val="000000" w:themeColor="text1"/>
          </w:rPr>
          <m:t>(</m:t>
        </m:r>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r>
                  <w:rPr>
                    <w:rFonts w:ascii="Cambria Math" w:hAnsi="Cambria Math"/>
                    <w:color w:val="000000" w:themeColor="text1"/>
                  </w:rPr>
                  <m:t>Y)</m:t>
                </m:r>
              </m:e>
              <m:sup>
                <m:r>
                  <w:rPr>
                    <w:rFonts w:ascii="Cambria Math" w:hAnsi="Cambria Math"/>
                    <w:color w:val="000000" w:themeColor="text1"/>
                  </w:rPr>
                  <m:t>2</m:t>
                </m:r>
              </m:sup>
            </m:sSup>
          </m:e>
        </m:nary>
        <m:r>
          <w:rPr>
            <w:rFonts w:ascii="Cambria Math" w:hAnsi="Cambria Math"/>
            <w:color w:val="000000" w:themeColor="text1"/>
          </w:rPr>
          <m:t>=</m:t>
        </m:r>
      </m:oMath>
      <w:r>
        <w:rPr>
          <w:color w:val="000000" w:themeColor="text1"/>
        </w:rPr>
        <w:t xml:space="preserve"> 178929</w:t>
      </w:r>
    </w:p>
    <w:p w:rsidR="008465E5" w:rsidRDefault="008465E5" w:rsidP="008465E5">
      <w:pPr>
        <w:pStyle w:val="NormalWeb"/>
        <w:spacing w:before="0" w:beforeAutospacing="0" w:after="0" w:afterAutospacing="0" w:line="360" w:lineRule="auto"/>
        <w:ind w:left="284" w:hanging="284"/>
        <w:jc w:val="both"/>
        <w:rPr>
          <w:color w:val="000000" w:themeColor="text1"/>
        </w:rPr>
      </w:pPr>
    </w:p>
    <w:p w:rsidR="008465E5" w:rsidRDefault="00AC2E9D" w:rsidP="008465E5">
      <w:pPr>
        <w:pStyle w:val="NormalWeb"/>
        <w:spacing w:before="0" w:beforeAutospacing="0" w:after="0" w:afterAutospacing="0" w:line="480" w:lineRule="auto"/>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10063-</m:t>
              </m:r>
              <m:f>
                <m:fPr>
                  <m:ctrlPr>
                    <w:rPr>
                      <w:rFonts w:ascii="Cambria Math" w:hAnsi="Cambria Math"/>
                      <w:i/>
                      <w:color w:val="000000" w:themeColor="text1"/>
                      <w:lang w:val="id-ID" w:eastAsia="id-ID"/>
                    </w:rPr>
                  </m:ctrlPr>
                </m:fPr>
                <m:num>
                  <m:r>
                    <m:rPr>
                      <m:sty m:val="p"/>
                    </m:rPr>
                    <w:rPr>
                      <w:rFonts w:ascii="Cambria Math" w:hAnsi="Cambria Math"/>
                      <w:color w:val="000000" w:themeColor="text1"/>
                    </w:rPr>
                    <m:t>178929</m:t>
                  </m:r>
                </m:num>
                <m:den>
                  <m:r>
                    <w:rPr>
                      <w:rFonts w:ascii="Cambria Math" w:hAnsi="Cambria Math"/>
                      <w:color w:val="000000" w:themeColor="text1"/>
                    </w:rPr>
                    <m:t>20</m:t>
                  </m:r>
                </m:den>
              </m:f>
            </m:num>
            <m:den>
              <m:r>
                <w:rPr>
                  <w:rFonts w:ascii="Cambria Math" w:hAnsi="Cambria Math"/>
                  <w:color w:val="000000" w:themeColor="text1"/>
                </w:rPr>
                <m:t>20</m:t>
              </m:r>
            </m:den>
          </m:f>
        </m:oMath>
      </m:oMathPara>
    </w:p>
    <w:p w:rsidR="008465E5" w:rsidRDefault="00AC2E9D" w:rsidP="008465E5">
      <w:pPr>
        <w:pStyle w:val="NormalWeb"/>
        <w:spacing w:before="0" w:beforeAutospacing="0" w:after="0" w:afterAutospacing="0" w:line="360" w:lineRule="auto"/>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lang w:val="id-ID" w:eastAsia="id-ID"/>
                </w:rPr>
              </m:ctrlPr>
            </m:fPr>
            <m:num>
              <m:r>
                <w:rPr>
                  <w:rFonts w:ascii="Cambria Math" w:hAnsi="Cambria Math"/>
                  <w:color w:val="000000" w:themeColor="text1"/>
                </w:rPr>
                <m:t>1116,55</m:t>
              </m:r>
            </m:num>
            <m:den>
              <m:r>
                <w:rPr>
                  <w:rFonts w:ascii="Cambria Math" w:hAnsi="Cambria Math"/>
                  <w:color w:val="000000" w:themeColor="text1"/>
                </w:rPr>
                <m:t>20</m:t>
              </m:r>
            </m:den>
          </m:f>
        </m:oMath>
      </m:oMathPara>
    </w:p>
    <w:p w:rsidR="008465E5" w:rsidRDefault="00AC2E9D" w:rsidP="008465E5">
      <w:pPr>
        <w:pStyle w:val="NormalWeb"/>
        <w:spacing w:before="0" w:beforeAutospacing="0" w:after="0" w:afterAutospacing="0" w:line="360" w:lineRule="auto"/>
        <w:jc w:val="both"/>
        <w:rPr>
          <w:color w:val="000000" w:themeColor="text1"/>
        </w:rPr>
      </w:pPr>
      <m:oMathPara>
        <m:oMathParaPr>
          <m:jc m:val="left"/>
        </m:oMathParaPr>
        <m:oMath>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r>
            <w:rPr>
              <w:rFonts w:ascii="Cambria Math" w:hAnsi="Cambria Math"/>
              <w:color w:val="000000" w:themeColor="text1"/>
            </w:rPr>
            <m:t>=55,83</m:t>
          </m:r>
        </m:oMath>
      </m:oMathPara>
    </w:p>
    <w:p w:rsidR="008465E5" w:rsidRDefault="008465E5" w:rsidP="008465E5">
      <w:pPr>
        <w:pStyle w:val="NormalWeb"/>
        <w:spacing w:before="0" w:beforeAutospacing="0" w:after="0" w:afterAutospacing="0" w:line="360" w:lineRule="auto"/>
        <w:jc w:val="both"/>
        <w:rPr>
          <w:color w:val="000000" w:themeColor="text1"/>
        </w:rPr>
      </w:pPr>
      <w:r>
        <w:rPr>
          <w:color w:val="000000" w:themeColor="text1"/>
        </w:rPr>
        <w:t>Dengan menggunakan rumus koefisien Alpha, dicari reliabilitas tes sebagai berikut:</w:t>
      </w:r>
    </w:p>
    <w:p w:rsidR="008465E5" w:rsidRDefault="00AC2E9D" w:rsidP="008465E5">
      <w:pPr>
        <w:pStyle w:val="NormalWeb"/>
        <w:spacing w:before="0" w:beforeAutospacing="0" w:after="0" w:afterAutospacing="0" w:line="360" w:lineRule="auto"/>
        <w:jc w:val="both"/>
        <w:rPr>
          <w:color w:val="000000" w:themeColor="text1"/>
        </w:rPr>
      </w:pPr>
      <m:oMath>
        <m:sSub>
          <m:sSubPr>
            <m:ctrlPr>
              <w:rPr>
                <w:rFonts w:ascii="Cambria Math" w:hAnsi="Cambria Math"/>
                <w:i/>
                <w:color w:val="000000" w:themeColor="text1"/>
                <w:lang w:val="id-ID" w:eastAsia="id-ID"/>
              </w:rPr>
            </m:ctrlPr>
          </m:sSubPr>
          <m:e>
            <m:r>
              <w:rPr>
                <w:rFonts w:ascii="Cambria Math" w:hAnsi="Cambria Math"/>
                <w:color w:val="000000" w:themeColor="text1"/>
              </w:rPr>
              <m:t>r</m:t>
            </m:r>
          </m:e>
          <m:sub>
            <m:r>
              <w:rPr>
                <w:rFonts w:ascii="Cambria Math" w:hAnsi="Cambria Math"/>
                <w:color w:val="000000" w:themeColor="text1"/>
              </w:rPr>
              <m:t>11</m:t>
            </m:r>
          </m:sub>
        </m:sSub>
        <m:r>
          <w:rPr>
            <w:rFonts w:ascii="Cambria Math" w:hAnsi="Cambria Math"/>
            <w:color w:val="000000" w:themeColor="text1"/>
          </w:rPr>
          <m:t>=</m:t>
        </m:r>
        <m:d>
          <m:dPr>
            <m:ctrlPr>
              <w:rPr>
                <w:rFonts w:ascii="Cambria Math" w:hAnsi="Cambria Math"/>
                <w:i/>
                <w:color w:val="000000" w:themeColor="text1"/>
                <w:lang w:val="id-ID" w:eastAsia="id-ID"/>
              </w:rPr>
            </m:ctrlPr>
          </m:dPr>
          <m:e>
            <m:f>
              <m:fPr>
                <m:ctrlPr>
                  <w:rPr>
                    <w:rFonts w:ascii="Cambria Math" w:hAnsi="Cambria Math"/>
                    <w:i/>
                    <w:color w:val="000000" w:themeColor="text1"/>
                    <w:lang w:val="id-ID" w:eastAsia="id-ID"/>
                  </w:rPr>
                </m:ctrlPr>
              </m:fPr>
              <m:num>
                <m:r>
                  <w:rPr>
                    <w:rFonts w:ascii="Cambria Math" w:hAnsi="Cambria Math"/>
                    <w:color w:val="000000" w:themeColor="text1"/>
                  </w:rPr>
                  <m:t>n</m:t>
                </m:r>
              </m:num>
              <m:den>
                <m:r>
                  <w:rPr>
                    <w:rFonts w:ascii="Cambria Math" w:hAnsi="Cambria Math"/>
                    <w:color w:val="000000" w:themeColor="text1"/>
                  </w:rPr>
                  <m:t>n-1</m:t>
                </m:r>
              </m:den>
            </m:f>
          </m:e>
        </m:d>
      </m:oMath>
      <w:r w:rsidR="008465E5">
        <w:rPr>
          <w:color w:val="000000" w:themeColor="text1"/>
        </w:rPr>
        <w:t xml:space="preserve"> </w:t>
      </w:r>
      <m:oMath>
        <m:d>
          <m:dPr>
            <m:ctrlPr>
              <w:rPr>
                <w:rFonts w:ascii="Cambria Math" w:hAnsi="Cambria Math"/>
                <w:i/>
                <w:color w:val="000000" w:themeColor="text1"/>
                <w:lang w:val="id-ID" w:eastAsia="id-ID"/>
              </w:rPr>
            </m:ctrlPr>
          </m:dPr>
          <m:e>
            <m:r>
              <w:rPr>
                <w:rFonts w:ascii="Cambria Math" w:hAnsi="Cambria Math"/>
                <w:color w:val="000000" w:themeColor="text1"/>
              </w:rPr>
              <m:t>1-</m:t>
            </m:r>
            <m:f>
              <m:fPr>
                <m:ctrlPr>
                  <w:rPr>
                    <w:rFonts w:ascii="Cambria Math" w:hAnsi="Cambria Math"/>
                    <w:i/>
                    <w:color w:val="000000" w:themeColor="text1"/>
                    <w:lang w:val="id-ID" w:eastAsia="id-ID"/>
                  </w:rPr>
                </m:ctrlPr>
              </m:fPr>
              <m:num>
                <m:nary>
                  <m:naryPr>
                    <m:chr m:val="∑"/>
                    <m:limLoc m:val="undOvr"/>
                    <m:subHide m:val="1"/>
                    <m:supHide m:val="1"/>
                    <m:ctrlPr>
                      <w:rPr>
                        <w:rFonts w:ascii="Cambria Math" w:hAnsi="Cambria Math"/>
                        <w:i/>
                        <w:color w:val="000000" w:themeColor="text1"/>
                        <w:lang w:val="id-ID" w:eastAsia="id-ID"/>
                      </w:rPr>
                    </m:ctrlPr>
                  </m:naryPr>
                  <m:sub/>
                  <m:sup/>
                  <m:e>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i</m:t>
                            </m:r>
                          </m:sub>
                        </m:sSub>
                      </m:e>
                      <m:sup>
                        <m:r>
                          <w:rPr>
                            <w:rFonts w:ascii="Cambria Math" w:hAnsi="Cambria Math"/>
                            <w:color w:val="000000" w:themeColor="text1"/>
                          </w:rPr>
                          <m:t>2</m:t>
                        </m:r>
                      </m:sup>
                    </m:sSup>
                  </m:e>
                </m:nary>
              </m:num>
              <m:den>
                <m:sSup>
                  <m:sSupPr>
                    <m:ctrlPr>
                      <w:rPr>
                        <w:rFonts w:ascii="Cambria Math" w:hAnsi="Cambria Math"/>
                        <w:i/>
                        <w:color w:val="000000" w:themeColor="text1"/>
                        <w:lang w:val="id-ID" w:eastAsia="id-ID"/>
                      </w:rPr>
                    </m:ctrlPr>
                  </m:sSupPr>
                  <m:e>
                    <m:sSub>
                      <m:sSubPr>
                        <m:ctrlPr>
                          <w:rPr>
                            <w:rFonts w:ascii="Cambria Math" w:hAnsi="Cambria Math"/>
                            <w:i/>
                            <w:color w:val="000000" w:themeColor="text1"/>
                            <w:lang w:val="id-ID" w:eastAsia="id-ID"/>
                          </w:rPr>
                        </m:ctrlPr>
                      </m:sSubPr>
                      <m:e>
                        <m:r>
                          <w:rPr>
                            <w:rFonts w:ascii="Cambria Math" w:hAnsi="Cambria Math"/>
                            <w:color w:val="000000" w:themeColor="text1"/>
                          </w:rPr>
                          <m:t>σ</m:t>
                        </m:r>
                      </m:e>
                      <m:sub>
                        <m:r>
                          <w:rPr>
                            <w:rFonts w:ascii="Cambria Math" w:hAnsi="Cambria Math"/>
                            <w:color w:val="000000" w:themeColor="text1"/>
                          </w:rPr>
                          <m:t>t</m:t>
                        </m:r>
                      </m:sub>
                    </m:sSub>
                  </m:e>
                  <m:sup>
                    <m:r>
                      <w:rPr>
                        <w:rFonts w:ascii="Cambria Math" w:hAnsi="Cambria Math"/>
                        <w:color w:val="000000" w:themeColor="text1"/>
                      </w:rPr>
                      <m:t>2</m:t>
                    </m:r>
                  </m:sup>
                </m:sSup>
              </m:den>
            </m:f>
          </m:e>
        </m:d>
      </m:oMath>
    </w:p>
    <w:p w:rsidR="008465E5" w:rsidRDefault="00AC2E9D" w:rsidP="008465E5">
      <w:pPr>
        <w:pStyle w:val="NormalWeb"/>
        <w:spacing w:before="0" w:beforeAutospacing="0" w:after="0" w:afterAutospacing="0" w:line="360" w:lineRule="auto"/>
        <w:jc w:val="both"/>
        <w:rPr>
          <w:color w:val="000000" w:themeColor="text1"/>
        </w:rPr>
      </w:pPr>
      <m:oMath>
        <m:sSub>
          <m:sSubPr>
            <m:ctrlPr>
              <w:rPr>
                <w:rFonts w:ascii="Cambria Math" w:hAnsi="Cambria Math"/>
                <w:i/>
                <w:color w:val="000000" w:themeColor="text1"/>
                <w:lang w:val="id-ID" w:eastAsia="id-ID"/>
              </w:rPr>
            </m:ctrlPr>
          </m:sSubPr>
          <m:e>
            <m:r>
              <w:rPr>
                <w:rFonts w:ascii="Cambria Math" w:hAnsi="Cambria Math"/>
                <w:color w:val="000000" w:themeColor="text1"/>
              </w:rPr>
              <m:t>r</m:t>
            </m:r>
          </m:e>
          <m:sub>
            <m:r>
              <w:rPr>
                <w:rFonts w:ascii="Cambria Math" w:hAnsi="Cambria Math"/>
                <w:color w:val="000000" w:themeColor="text1"/>
              </w:rPr>
              <m:t>11</m:t>
            </m:r>
          </m:sub>
        </m:sSub>
        <m:r>
          <w:rPr>
            <w:rFonts w:ascii="Cambria Math" w:hAnsi="Cambria Math"/>
            <w:color w:val="000000" w:themeColor="text1"/>
          </w:rPr>
          <m:t>=</m:t>
        </m:r>
        <m:d>
          <m:dPr>
            <m:ctrlPr>
              <w:rPr>
                <w:rFonts w:ascii="Cambria Math" w:hAnsi="Cambria Math"/>
                <w:i/>
                <w:color w:val="000000" w:themeColor="text1"/>
                <w:lang w:val="id-ID" w:eastAsia="id-ID"/>
              </w:rPr>
            </m:ctrlPr>
          </m:dPr>
          <m:e>
            <m:f>
              <m:fPr>
                <m:ctrlPr>
                  <w:rPr>
                    <w:rFonts w:ascii="Cambria Math" w:hAnsi="Cambria Math"/>
                    <w:i/>
                    <w:color w:val="000000" w:themeColor="text1"/>
                    <w:lang w:val="id-ID" w:eastAsia="id-ID"/>
                  </w:rPr>
                </m:ctrlPr>
              </m:fPr>
              <m:num>
                <m:r>
                  <w:rPr>
                    <w:rFonts w:ascii="Cambria Math" w:hAnsi="Cambria Math"/>
                    <w:color w:val="000000" w:themeColor="text1"/>
                  </w:rPr>
                  <m:t>7</m:t>
                </m:r>
              </m:num>
              <m:den>
                <m:r>
                  <w:rPr>
                    <w:rFonts w:ascii="Cambria Math" w:hAnsi="Cambria Math"/>
                    <w:color w:val="000000" w:themeColor="text1"/>
                  </w:rPr>
                  <m:t>7-1</m:t>
                </m:r>
              </m:den>
            </m:f>
          </m:e>
        </m:d>
      </m:oMath>
      <w:r w:rsidR="008465E5">
        <w:rPr>
          <w:color w:val="000000" w:themeColor="text1"/>
        </w:rPr>
        <w:t xml:space="preserve"> </w:t>
      </w:r>
      <m:oMath>
        <m:d>
          <m:dPr>
            <m:ctrlPr>
              <w:rPr>
                <w:rFonts w:ascii="Cambria Math" w:hAnsi="Cambria Math"/>
                <w:i/>
                <w:color w:val="000000" w:themeColor="text1"/>
                <w:lang w:val="id-ID" w:eastAsia="id-ID"/>
              </w:rPr>
            </m:ctrlPr>
          </m:dPr>
          <m:e>
            <m:r>
              <w:rPr>
                <w:rFonts w:ascii="Cambria Math" w:hAnsi="Cambria Math"/>
                <w:color w:val="000000" w:themeColor="text1"/>
              </w:rPr>
              <m:t>1-</m:t>
            </m:r>
            <m:f>
              <m:fPr>
                <m:ctrlPr>
                  <w:rPr>
                    <w:rFonts w:ascii="Cambria Math" w:hAnsi="Cambria Math"/>
                    <w:i/>
                    <w:color w:val="000000" w:themeColor="text1"/>
                    <w:lang w:val="id-ID" w:eastAsia="id-ID"/>
                  </w:rPr>
                </m:ctrlPr>
              </m:fPr>
              <m:num>
                <m:r>
                  <m:rPr>
                    <m:sty m:val="p"/>
                  </m:rPr>
                  <w:rPr>
                    <w:rFonts w:ascii="Cambria Math" w:hAnsi="Cambria Math"/>
                    <w:color w:val="000000" w:themeColor="text1"/>
                  </w:rPr>
                  <m:t>12,89</m:t>
                </m:r>
              </m:num>
              <m:den>
                <m:r>
                  <w:rPr>
                    <w:rFonts w:ascii="Cambria Math" w:hAnsi="Cambria Math"/>
                    <w:color w:val="000000" w:themeColor="text1"/>
                  </w:rPr>
                  <m:t>55,83</m:t>
                </m:r>
              </m:den>
            </m:f>
          </m:e>
        </m:d>
      </m:oMath>
    </w:p>
    <w:p w:rsidR="008465E5" w:rsidRDefault="00AC2E9D" w:rsidP="008465E5">
      <w:pPr>
        <w:pStyle w:val="NormalWeb"/>
        <w:spacing w:before="0" w:beforeAutospacing="0" w:after="0" w:afterAutospacing="0" w:line="360" w:lineRule="auto"/>
        <w:jc w:val="both"/>
        <w:rPr>
          <w:color w:val="000000" w:themeColor="text1"/>
        </w:rPr>
      </w:pPr>
      <m:oMath>
        <m:sSub>
          <m:sSubPr>
            <m:ctrlPr>
              <w:rPr>
                <w:rFonts w:ascii="Cambria Math" w:hAnsi="Cambria Math"/>
                <w:i/>
                <w:color w:val="000000" w:themeColor="text1"/>
                <w:lang w:val="id-ID" w:eastAsia="id-ID"/>
              </w:rPr>
            </m:ctrlPr>
          </m:sSubPr>
          <m:e>
            <m:r>
              <w:rPr>
                <w:rFonts w:ascii="Cambria Math" w:hAnsi="Cambria Math"/>
                <w:color w:val="000000" w:themeColor="text1"/>
              </w:rPr>
              <m:t>r</m:t>
            </m:r>
          </m:e>
          <m:sub>
            <m:r>
              <w:rPr>
                <w:rFonts w:ascii="Cambria Math" w:hAnsi="Cambria Math"/>
                <w:color w:val="000000" w:themeColor="text1"/>
              </w:rPr>
              <m:t>11</m:t>
            </m:r>
          </m:sub>
        </m:sSub>
        <m:r>
          <w:rPr>
            <w:rFonts w:ascii="Cambria Math" w:hAnsi="Cambria Math"/>
            <w:color w:val="000000" w:themeColor="text1"/>
          </w:rPr>
          <m:t>=</m:t>
        </m:r>
        <m:d>
          <m:dPr>
            <m:ctrlPr>
              <w:rPr>
                <w:rFonts w:ascii="Cambria Math" w:hAnsi="Cambria Math"/>
                <w:i/>
                <w:color w:val="000000" w:themeColor="text1"/>
                <w:lang w:val="id-ID" w:eastAsia="id-ID"/>
              </w:rPr>
            </m:ctrlPr>
          </m:dPr>
          <m:e>
            <m:r>
              <w:rPr>
                <w:rFonts w:ascii="Cambria Math" w:hAnsi="Cambria Math"/>
                <w:color w:val="000000" w:themeColor="text1"/>
              </w:rPr>
              <m:t>1,17</m:t>
            </m:r>
          </m:e>
        </m:d>
      </m:oMath>
      <w:r w:rsidR="008465E5">
        <w:rPr>
          <w:color w:val="000000" w:themeColor="text1"/>
        </w:rPr>
        <w:t xml:space="preserve"> </w:t>
      </w:r>
      <m:oMath>
        <m:d>
          <m:dPr>
            <m:ctrlPr>
              <w:rPr>
                <w:rFonts w:ascii="Cambria Math" w:hAnsi="Cambria Math"/>
                <w:i/>
                <w:color w:val="000000" w:themeColor="text1"/>
                <w:lang w:val="id-ID" w:eastAsia="id-ID"/>
              </w:rPr>
            </m:ctrlPr>
          </m:dPr>
          <m:e>
            <m:r>
              <w:rPr>
                <w:rFonts w:ascii="Cambria Math" w:hAnsi="Cambria Math"/>
                <w:color w:val="000000" w:themeColor="text1"/>
              </w:rPr>
              <m:t>1-0,23</m:t>
            </m:r>
          </m:e>
        </m:d>
      </m:oMath>
    </w:p>
    <w:p w:rsidR="008465E5" w:rsidRDefault="00AC2E9D" w:rsidP="008465E5">
      <w:pPr>
        <w:pStyle w:val="NormalWeb"/>
        <w:spacing w:before="0" w:beforeAutospacing="0" w:after="0" w:afterAutospacing="0" w:line="360" w:lineRule="auto"/>
        <w:jc w:val="both"/>
        <w:rPr>
          <w:color w:val="000000" w:themeColor="text1"/>
        </w:rPr>
      </w:pPr>
      <m:oMath>
        <m:sSub>
          <m:sSubPr>
            <m:ctrlPr>
              <w:rPr>
                <w:rFonts w:ascii="Cambria Math" w:hAnsi="Cambria Math"/>
                <w:i/>
                <w:color w:val="000000" w:themeColor="text1"/>
                <w:lang w:val="id-ID" w:eastAsia="id-ID"/>
              </w:rPr>
            </m:ctrlPr>
          </m:sSubPr>
          <m:e>
            <m:r>
              <w:rPr>
                <w:rFonts w:ascii="Cambria Math" w:hAnsi="Cambria Math"/>
                <w:color w:val="000000" w:themeColor="text1"/>
              </w:rPr>
              <m:t>r</m:t>
            </m:r>
          </m:e>
          <m:sub>
            <m:r>
              <w:rPr>
                <w:rFonts w:ascii="Cambria Math" w:hAnsi="Cambria Math"/>
                <w:color w:val="000000" w:themeColor="text1"/>
              </w:rPr>
              <m:t>11</m:t>
            </m:r>
          </m:sub>
        </m:sSub>
        <m:r>
          <w:rPr>
            <w:rFonts w:ascii="Cambria Math" w:hAnsi="Cambria Math"/>
            <w:color w:val="000000" w:themeColor="text1"/>
          </w:rPr>
          <m:t>=</m:t>
        </m:r>
        <m:d>
          <m:dPr>
            <m:ctrlPr>
              <w:rPr>
                <w:rFonts w:ascii="Cambria Math" w:hAnsi="Cambria Math"/>
                <w:i/>
                <w:color w:val="000000" w:themeColor="text1"/>
                <w:lang w:val="id-ID" w:eastAsia="id-ID"/>
              </w:rPr>
            </m:ctrlPr>
          </m:dPr>
          <m:e>
            <m:r>
              <w:rPr>
                <w:rFonts w:ascii="Cambria Math" w:hAnsi="Cambria Math"/>
                <w:color w:val="000000" w:themeColor="text1"/>
              </w:rPr>
              <m:t>1,17</m:t>
            </m:r>
          </m:e>
        </m:d>
      </m:oMath>
      <w:r w:rsidR="008465E5">
        <w:rPr>
          <w:color w:val="000000" w:themeColor="text1"/>
        </w:rPr>
        <w:t xml:space="preserve"> </w:t>
      </w:r>
      <m:oMath>
        <m:d>
          <m:dPr>
            <m:ctrlPr>
              <w:rPr>
                <w:rFonts w:ascii="Cambria Math" w:hAnsi="Cambria Math"/>
                <w:i/>
                <w:color w:val="000000" w:themeColor="text1"/>
                <w:lang w:val="id-ID" w:eastAsia="id-ID"/>
              </w:rPr>
            </m:ctrlPr>
          </m:dPr>
          <m:e>
            <m:r>
              <w:rPr>
                <w:rFonts w:ascii="Cambria Math" w:hAnsi="Cambria Math"/>
                <w:color w:val="000000" w:themeColor="text1"/>
              </w:rPr>
              <m:t>0,77</m:t>
            </m:r>
          </m:e>
        </m:d>
      </m:oMath>
    </w:p>
    <w:p w:rsidR="008465E5" w:rsidRDefault="00AC2E9D" w:rsidP="008465E5">
      <w:pPr>
        <w:pStyle w:val="NormalWeb"/>
        <w:spacing w:before="0" w:beforeAutospacing="0" w:after="0" w:afterAutospacing="0" w:line="360" w:lineRule="auto"/>
        <w:jc w:val="both"/>
        <w:rPr>
          <w:color w:val="000000" w:themeColor="text1"/>
        </w:rPr>
      </w:pPr>
      <m:oMathPara>
        <m:oMathParaPr>
          <m:jc m:val="left"/>
        </m:oMathParaPr>
        <m:oMath>
          <m:sSub>
            <m:sSubPr>
              <m:ctrlPr>
                <w:rPr>
                  <w:rFonts w:ascii="Cambria Math" w:hAnsi="Cambria Math"/>
                  <w:i/>
                  <w:color w:val="000000" w:themeColor="text1"/>
                  <w:lang w:val="id-ID" w:eastAsia="id-ID"/>
                </w:rPr>
              </m:ctrlPr>
            </m:sSubPr>
            <m:e>
              <m:r>
                <w:rPr>
                  <w:rFonts w:ascii="Cambria Math" w:hAnsi="Cambria Math"/>
                  <w:color w:val="000000" w:themeColor="text1"/>
                </w:rPr>
                <m:t>r</m:t>
              </m:r>
            </m:e>
            <m:sub>
              <m:r>
                <w:rPr>
                  <w:rFonts w:ascii="Cambria Math" w:hAnsi="Cambria Math"/>
                  <w:color w:val="000000" w:themeColor="text1"/>
                </w:rPr>
                <m:t>11</m:t>
              </m:r>
            </m:sub>
          </m:sSub>
          <m:r>
            <w:rPr>
              <w:rFonts w:ascii="Cambria Math" w:hAnsi="Cambria Math"/>
              <w:color w:val="000000" w:themeColor="text1"/>
            </w:rPr>
            <m:t>=0,90</m:t>
          </m:r>
        </m:oMath>
      </m:oMathPara>
    </w:p>
    <w:p w:rsidR="008465E5" w:rsidRDefault="008465E5" w:rsidP="008465E5">
      <w:pPr>
        <w:pStyle w:val="NormalWeb"/>
        <w:spacing w:before="0" w:beforeAutospacing="0" w:after="0" w:afterAutospacing="0" w:line="360" w:lineRule="auto"/>
        <w:ind w:firstLine="709"/>
        <w:jc w:val="both"/>
        <w:rPr>
          <w:color w:val="000000" w:themeColor="text1"/>
        </w:rPr>
      </w:pPr>
      <w:r>
        <w:rPr>
          <w:color w:val="000000" w:themeColor="text1"/>
        </w:rPr>
        <w:t>Berdasarkan tabel r product moment diketahui bahwa r</w:t>
      </w:r>
      <w:r>
        <w:rPr>
          <w:color w:val="000000" w:themeColor="text1"/>
          <w:vertAlign w:val="subscript"/>
        </w:rPr>
        <w:t xml:space="preserve">tabel </w:t>
      </w:r>
      <w:r>
        <w:rPr>
          <w:color w:val="000000" w:themeColor="text1"/>
        </w:rPr>
        <w:t xml:space="preserve">= </w:t>
      </w:r>
      <w:proofErr w:type="gramStart"/>
      <w:r>
        <w:rPr>
          <w:color w:val="000000" w:themeColor="text1"/>
        </w:rPr>
        <w:t>0,444  dan</w:t>
      </w:r>
      <w:proofErr w:type="gramEnd"/>
      <w:r>
        <w:rPr>
          <w:color w:val="000000" w:themeColor="text1"/>
        </w:rPr>
        <w:t xml:space="preserve"> r</w:t>
      </w:r>
      <w:r>
        <w:rPr>
          <w:color w:val="000000" w:themeColor="text1"/>
          <w:vertAlign w:val="subscript"/>
        </w:rPr>
        <w:t>hitung</w:t>
      </w:r>
      <w:r>
        <w:rPr>
          <w:color w:val="000000" w:themeColor="text1"/>
        </w:rPr>
        <w:t xml:space="preserve"> = 0,90, jadi r</w:t>
      </w:r>
      <w:r>
        <w:rPr>
          <w:color w:val="000000" w:themeColor="text1"/>
          <w:vertAlign w:val="subscript"/>
        </w:rPr>
        <w:t>hitung</w:t>
      </w:r>
      <w:r>
        <w:rPr>
          <w:color w:val="000000" w:themeColor="text1"/>
        </w:rPr>
        <w:t xml:space="preserve"> </w:t>
      </w:r>
      <m:oMath>
        <m:r>
          <w:rPr>
            <w:rFonts w:ascii="Cambria Math" w:hAnsi="Cambria Math"/>
            <w:color w:val="000000" w:themeColor="text1"/>
          </w:rPr>
          <m:t>&gt;</m:t>
        </m:r>
      </m:oMath>
      <w:r>
        <w:rPr>
          <w:color w:val="000000" w:themeColor="text1"/>
        </w:rPr>
        <w:t xml:space="preserve"> r</w:t>
      </w:r>
      <w:r>
        <w:rPr>
          <w:color w:val="000000" w:themeColor="text1"/>
          <w:vertAlign w:val="subscript"/>
        </w:rPr>
        <w:t xml:space="preserve">tabel </w:t>
      </w:r>
      <w:r>
        <w:rPr>
          <w:color w:val="000000" w:themeColor="text1"/>
        </w:rPr>
        <w:t>maka butir soal instrumen tersebut reliabel. Dan kriteria reliabilitas butir soal instrumen adalah sangat baik</w:t>
      </w:r>
    </w:p>
    <w:p w:rsidR="008465E5" w:rsidRDefault="008465E5" w:rsidP="008465E5">
      <w:pPr>
        <w:pStyle w:val="NormalWeb"/>
        <w:spacing w:before="0" w:beforeAutospacing="0" w:after="0" w:afterAutospacing="0" w:line="360" w:lineRule="auto"/>
        <w:jc w:val="both"/>
        <w:rPr>
          <w:color w:val="000000" w:themeColor="text1"/>
        </w:rPr>
      </w:pPr>
    </w:p>
    <w:p w:rsidR="008465E5" w:rsidRDefault="008465E5" w:rsidP="008465E5">
      <w:pPr>
        <w:pStyle w:val="NormalWeb"/>
        <w:spacing w:before="0" w:beforeAutospacing="0" w:after="0" w:afterAutospacing="0" w:line="360" w:lineRule="auto"/>
        <w:jc w:val="both"/>
        <w:rPr>
          <w:color w:val="000000" w:themeColor="text1"/>
        </w:rPr>
      </w:pPr>
    </w:p>
    <w:p w:rsidR="008465E5" w:rsidRDefault="008465E5" w:rsidP="008465E5">
      <w:pPr>
        <w:pStyle w:val="NormalWeb"/>
        <w:spacing w:before="0" w:beforeAutospacing="0" w:after="0" w:afterAutospacing="0" w:line="360" w:lineRule="auto"/>
        <w:jc w:val="both"/>
        <w:rPr>
          <w:color w:val="000000" w:themeColor="text1"/>
        </w:rPr>
      </w:pPr>
    </w:p>
    <w:p w:rsidR="008465E5" w:rsidRDefault="008465E5" w:rsidP="008465E5">
      <w:pPr>
        <w:pStyle w:val="NormalWeb"/>
        <w:spacing w:before="0" w:beforeAutospacing="0" w:after="0" w:afterAutospacing="0" w:line="480" w:lineRule="auto"/>
        <w:ind w:left="284" w:hanging="284"/>
        <w:jc w:val="both"/>
        <w:rPr>
          <w:color w:val="000000" w:themeColor="text1"/>
        </w:rPr>
      </w:pPr>
    </w:p>
    <w:p w:rsidR="008465E5" w:rsidRDefault="008465E5" w:rsidP="008465E5">
      <w:pPr>
        <w:pStyle w:val="NormalWeb"/>
        <w:spacing w:before="0" w:beforeAutospacing="0" w:after="0" w:afterAutospacing="0" w:line="480" w:lineRule="auto"/>
        <w:ind w:left="284" w:hanging="284"/>
        <w:jc w:val="both"/>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EE0A24">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r>
        <w:rPr>
          <w:color w:val="000000" w:themeColor="text1"/>
        </w:rPr>
        <w:lastRenderedPageBreak/>
        <w:t>Lampiran H</w:t>
      </w:r>
    </w:p>
    <w:p w:rsidR="008465E5" w:rsidRDefault="008465E5" w:rsidP="008465E5">
      <w:pPr>
        <w:pStyle w:val="NormalWeb"/>
        <w:spacing w:before="0" w:beforeAutospacing="0" w:after="480" w:afterAutospacing="0"/>
        <w:jc w:val="center"/>
        <w:rPr>
          <w:b/>
          <w:color w:val="000000" w:themeColor="text1"/>
        </w:rPr>
      </w:pPr>
      <w:r>
        <w:rPr>
          <w:b/>
          <w:color w:val="000000" w:themeColor="text1"/>
        </w:rPr>
        <w:t>PERHITUNGAN TINGKAT KESUKARAN BUTIR INSTRUMEN SOAL</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menghitung tingkat kesukaran soal, dapat menggunakan rumus sebagai berikut:</w:t>
      </w:r>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center"/>
        </m:oMathParaPr>
        <m:oMath>
          <m:r>
            <w:rPr>
              <w:rFonts w:ascii="Cambria Math" w:hAnsi="Cambria Math"/>
              <w:color w:val="000000" w:themeColor="text1"/>
            </w:rPr>
            <m:t>P=</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KA+</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KB</m:t>
                      </m:r>
                    </m:e>
                  </m:nary>
                </m:e>
              </m:nary>
            </m:num>
            <m:den>
              <m:sSub>
                <m:sSubPr>
                  <m:ctrlPr>
                    <w:rPr>
                      <w:rFonts w:ascii="Cambria Math" w:hAnsi="Cambria Math"/>
                      <w:i/>
                      <w:color w:val="000000" w:themeColor="text1"/>
                      <w:lang w:val="id-ID" w:eastAsia="id-ID"/>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X N</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Skor hasil yang diperoleh oleh responden dibagi menjadi dua kelompok yaitu kelompok atas dan kelompok bawah, maka data diperoleh pada tabel berikut:</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XXVI</w:t>
      </w:r>
    </w:p>
    <w:p w:rsidR="008465E5" w:rsidRDefault="008465E5" w:rsidP="008465E5">
      <w:pPr>
        <w:pStyle w:val="NormalWeb"/>
        <w:spacing w:before="0" w:beforeAutospacing="0" w:after="0" w:afterAutospacing="0"/>
        <w:jc w:val="center"/>
        <w:rPr>
          <w:b/>
          <w:color w:val="000000" w:themeColor="text1"/>
        </w:rPr>
      </w:pPr>
      <w:r>
        <w:rPr>
          <w:b/>
          <w:color w:val="000000" w:themeColor="text1"/>
        </w:rPr>
        <w:t xml:space="preserve">PERHITUNGAN TINGKAT KESUKARAN BUTIR SOAL </w:t>
      </w:r>
    </w:p>
    <w:p w:rsidR="008465E5" w:rsidRDefault="008465E5" w:rsidP="008465E5">
      <w:pPr>
        <w:pStyle w:val="NormalWeb"/>
        <w:spacing w:before="0" w:beforeAutospacing="0" w:after="480" w:afterAutospacing="0"/>
        <w:jc w:val="center"/>
        <w:rPr>
          <w:b/>
          <w:color w:val="000000" w:themeColor="text1"/>
        </w:rPr>
      </w:pPr>
      <w:r>
        <w:rPr>
          <w:b/>
          <w:color w:val="000000" w:themeColor="text1"/>
        </w:rPr>
        <w:t>DATA SKOR UJI COBA INSTRUMEN SOAL</w:t>
      </w:r>
    </w:p>
    <w:tbl>
      <w:tblPr>
        <w:tblStyle w:val="TableGrid"/>
        <w:tblW w:w="8190" w:type="dxa"/>
        <w:tblLayout w:type="fixed"/>
        <w:tblLook w:val="04A0" w:firstRow="1" w:lastRow="0" w:firstColumn="1" w:lastColumn="0" w:noHBand="0" w:noVBand="1"/>
      </w:tblPr>
      <w:tblGrid>
        <w:gridCol w:w="676"/>
        <w:gridCol w:w="1419"/>
        <w:gridCol w:w="737"/>
        <w:gridCol w:w="758"/>
        <w:gridCol w:w="758"/>
        <w:gridCol w:w="758"/>
        <w:gridCol w:w="759"/>
        <w:gridCol w:w="759"/>
        <w:gridCol w:w="759"/>
        <w:gridCol w:w="807"/>
      </w:tblGrid>
      <w:tr w:rsidR="008465E5" w:rsidTr="008465E5">
        <w:trPr>
          <w:trHeight w:val="463"/>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No.</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Kelompok</w:t>
            </w:r>
          </w:p>
        </w:tc>
        <w:tc>
          <w:tcPr>
            <w:tcW w:w="52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Butir Soal</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Skor Total</w:t>
            </w:r>
          </w:p>
        </w:tc>
      </w:tr>
      <w:tr w:rsidR="008465E5" w:rsidTr="008465E5">
        <w:trPr>
          <w:trHeight w:val="471"/>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jc w:val="center"/>
              <w:rPr>
                <w:color w:val="000000" w:themeColor="text1"/>
              </w:rPr>
            </w:pPr>
            <w:r>
              <w:rPr>
                <w:color w:val="000000" w:themeColor="text1"/>
              </w:rPr>
              <w:t>ATAS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color w:val="000000" w:themeColor="text1"/>
                <w:sz w:val="24"/>
                <w:szCs w:val="24"/>
                <w:lang w:val="id-ID"/>
              </w:rPr>
            </w:pPr>
            <w:r>
              <w:rPr>
                <w:color w:val="000000" w:themeColor="text1"/>
                <w:sz w:val="24"/>
                <w:szCs w:val="24"/>
                <w:lang w:val="id-ID"/>
              </w:rPr>
              <w:t>32</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31</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29</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27</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26</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9</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24</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10</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23</w:t>
            </w:r>
          </w:p>
        </w:tc>
      </w:tr>
      <w:tr w:rsidR="008465E5" w:rsidTr="008465E5">
        <w:tc>
          <w:tcPr>
            <w:tcW w:w="20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Jumlah</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44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47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39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33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34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37</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277</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jc w:val="center"/>
              <w:rPr>
                <w:color w:val="000000" w:themeColor="text1"/>
              </w:rPr>
            </w:pPr>
            <w:r>
              <w:rPr>
                <w:color w:val="000000" w:themeColor="text1"/>
              </w:rPr>
              <w:t>BAWAH</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18</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14</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16</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15</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17</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13</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lastRenderedPageBreak/>
              <w:t>18</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12</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19</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10</w:t>
            </w:r>
          </w:p>
        </w:tc>
      </w:tr>
      <w:tr w:rsidR="008465E5" w:rsidTr="008465E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20</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rPr>
                <w:rFonts w:ascii="Times New Roman" w:eastAsia="Times New Roman" w:hAnsi="Times New Roman" w:cs="Times New Roman"/>
                <w:color w:val="000000" w:themeColor="text1"/>
                <w:sz w:val="24"/>
                <w:szCs w:val="24"/>
                <w:lang w:val="id-ID" w:eastAsia="id-ID"/>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8</w:t>
            </w:r>
          </w:p>
        </w:tc>
      </w:tr>
      <w:tr w:rsidR="008465E5" w:rsidTr="008465E5">
        <w:tc>
          <w:tcPr>
            <w:tcW w:w="20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Jumlah</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lang w:val="id-ID"/>
              </w:rPr>
              <w:t>21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20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lang w:val="id-ID"/>
              </w:rPr>
              <w:t>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1</w:t>
            </w:r>
            <w:r>
              <w:rPr>
                <w:rFonts w:ascii="Calibri" w:hAnsi="Calibri" w:cs="Calibri"/>
                <w:color w:val="000000"/>
                <w:lang w:val="id-ID"/>
              </w:rPr>
              <w:t>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18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1</w:t>
            </w:r>
            <w:r>
              <w:rPr>
                <w:rFonts w:ascii="Calibri" w:hAnsi="Calibri" w:cs="Calibri"/>
                <w:color w:val="000000"/>
                <w:lang w:val="id-ID"/>
              </w:rPr>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27</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jc w:val="center"/>
              <w:rPr>
                <w:rFonts w:ascii="Calibri" w:hAnsi="Calibri" w:cs="Calibri"/>
                <w:color w:val="000000"/>
                <w:lang w:val="id-ID"/>
              </w:rPr>
            </w:pPr>
            <w:r>
              <w:rPr>
                <w:rFonts w:ascii="Calibri" w:hAnsi="Calibri" w:cs="Calibri"/>
                <w:color w:val="000000"/>
              </w:rPr>
              <w:t>1</w:t>
            </w:r>
            <w:r>
              <w:rPr>
                <w:rFonts w:ascii="Calibri" w:hAnsi="Calibri" w:cs="Calibri"/>
                <w:color w:val="000000"/>
                <w:lang w:val="id-ID"/>
              </w:rPr>
              <w:t>46</w:t>
            </w:r>
          </w:p>
        </w:tc>
      </w:tr>
    </w:tbl>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t>Berdasarkan tabel, maka didapat tingkat kesukaran soal sebagai berikut:</w:t>
      </w: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t>Untuk butir soal nomor 1:</w:t>
      </w:r>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P=</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KA+</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KB</m:t>
                      </m:r>
                    </m:e>
                  </m:nary>
                </m:e>
              </m:nary>
            </m:num>
            <m:den>
              <m:sSub>
                <m:sSubPr>
                  <m:ctrlPr>
                    <w:rPr>
                      <w:rFonts w:ascii="Cambria Math" w:hAnsi="Cambria Math"/>
                      <w:i/>
                      <w:color w:val="000000" w:themeColor="text1"/>
                      <w:lang w:val="id-ID" w:eastAsia="id-ID"/>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X N</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P=</m:t>
          </m:r>
          <m:f>
            <m:fPr>
              <m:ctrlPr>
                <w:rPr>
                  <w:rFonts w:ascii="Cambria Math" w:hAnsi="Cambria Math"/>
                  <w:i/>
                  <w:color w:val="000000" w:themeColor="text1"/>
                  <w:lang w:val="id-ID" w:eastAsia="id-ID"/>
                </w:rPr>
              </m:ctrlPr>
            </m:fPr>
            <m:num>
              <m:r>
                <w:rPr>
                  <w:rFonts w:ascii="Cambria Math" w:hAnsi="Cambria Math"/>
                  <w:color w:val="000000" w:themeColor="text1"/>
                </w:rPr>
                <m:t>43+21</m:t>
              </m:r>
            </m:num>
            <m:den>
              <m:r>
                <w:rPr>
                  <w:rFonts w:ascii="Cambria Math" w:hAnsi="Cambria Math"/>
                  <w:color w:val="000000" w:themeColor="text1"/>
                </w:rPr>
                <m:t>5 X 20</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P=</m:t>
          </m:r>
          <m:f>
            <m:fPr>
              <m:ctrlPr>
                <w:rPr>
                  <w:rFonts w:ascii="Cambria Math" w:hAnsi="Cambria Math"/>
                  <w:i/>
                  <w:color w:val="000000" w:themeColor="text1"/>
                  <w:lang w:val="id-ID" w:eastAsia="id-ID"/>
                </w:rPr>
              </m:ctrlPr>
            </m:fPr>
            <m:num>
              <m:r>
                <w:rPr>
                  <w:rFonts w:ascii="Cambria Math" w:hAnsi="Cambria Math"/>
                  <w:color w:val="000000" w:themeColor="text1"/>
                </w:rPr>
                <m:t>64</m:t>
              </m:r>
            </m:num>
            <m:den>
              <m:r>
                <w:rPr>
                  <w:rFonts w:ascii="Cambria Math" w:hAnsi="Cambria Math"/>
                  <w:color w:val="000000" w:themeColor="text1"/>
                </w:rPr>
                <m:t>100</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P=0,64</m:t>
          </m:r>
        </m:oMath>
      </m:oMathPara>
    </w:p>
    <w:p w:rsidR="008465E5" w:rsidRDefault="008465E5" w:rsidP="008465E5">
      <w:pPr>
        <w:pStyle w:val="NormalWeb"/>
        <w:spacing w:before="0" w:beforeAutospacing="0" w:after="240" w:afterAutospacing="0" w:line="480" w:lineRule="auto"/>
        <w:ind w:firstLine="709"/>
        <w:jc w:val="both"/>
        <w:rPr>
          <w:color w:val="000000" w:themeColor="text1"/>
        </w:rPr>
      </w:pPr>
      <w:proofErr w:type="gramStart"/>
      <w:r>
        <w:rPr>
          <w:color w:val="000000" w:themeColor="text1"/>
        </w:rPr>
        <w:t>Dari perhitungan tingkat kesukaran butir soal nomor 1, maka butir soal nomor 1 tingkat kesukarannya adalah sedang.</w:t>
      </w:r>
      <w:proofErr w:type="gramEnd"/>
      <w:r>
        <w:rPr>
          <w:color w:val="000000" w:themeColor="text1"/>
        </w:rPr>
        <w:t xml:space="preserve"> Dengan </w:t>
      </w:r>
      <w:proofErr w:type="gramStart"/>
      <w:r>
        <w:rPr>
          <w:color w:val="000000" w:themeColor="text1"/>
        </w:rPr>
        <w:t>cara</w:t>
      </w:r>
      <w:proofErr w:type="gramEnd"/>
      <w:r>
        <w:rPr>
          <w:color w:val="000000" w:themeColor="text1"/>
        </w:rPr>
        <w:t xml:space="preserve"> yang sama perhitungan tingkat kesukaran butir soal instrumen, soal nomor 2, 3, 4, 5, 6, 7. Sehingga diperoleh data tingkat kesukaran butir soal instrumen sebagai berikut:</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XXVII</w:t>
      </w:r>
    </w:p>
    <w:p w:rsidR="008465E5" w:rsidRDefault="008465E5" w:rsidP="008465E5">
      <w:pPr>
        <w:pStyle w:val="NormalWeb"/>
        <w:spacing w:before="0" w:beforeAutospacing="0" w:after="480" w:afterAutospacing="0"/>
        <w:jc w:val="center"/>
        <w:rPr>
          <w:b/>
          <w:color w:val="000000" w:themeColor="text1"/>
        </w:rPr>
      </w:pPr>
      <w:r>
        <w:rPr>
          <w:b/>
          <w:color w:val="000000" w:themeColor="text1"/>
        </w:rPr>
        <w:t>PERHITUNGAN TINGKAT KESUKARAN BUTIR INSTRUMEN SOAL</w:t>
      </w:r>
    </w:p>
    <w:tbl>
      <w:tblPr>
        <w:tblStyle w:val="TableGrid"/>
        <w:tblW w:w="0" w:type="auto"/>
        <w:jc w:val="center"/>
        <w:tblLook w:val="04A0" w:firstRow="1" w:lastRow="0" w:firstColumn="1" w:lastColumn="0" w:noHBand="0" w:noVBand="1"/>
      </w:tblPr>
      <w:tblGrid>
        <w:gridCol w:w="1242"/>
        <w:gridCol w:w="2127"/>
        <w:gridCol w:w="1523"/>
      </w:tblGrid>
      <w:tr w:rsidR="008465E5" w:rsidTr="008465E5">
        <w:trPr>
          <w:trHeight w:val="526"/>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Butir Soal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Tingkat Kesukaran</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65E5" w:rsidRDefault="008465E5">
            <w:pPr>
              <w:pStyle w:val="NormalWeb"/>
              <w:spacing w:before="0" w:beforeAutospacing="0" w:after="0" w:afterAutospacing="0"/>
              <w:jc w:val="center"/>
              <w:rPr>
                <w:color w:val="000000" w:themeColor="text1"/>
              </w:rPr>
            </w:pPr>
            <w:r>
              <w:rPr>
                <w:color w:val="000000" w:themeColor="text1"/>
              </w:rPr>
              <w:t>Kriteria</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0,64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0,64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0,77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Mudah</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0,51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0,51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0,46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0,64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Sedang</w:t>
            </w:r>
          </w:p>
        </w:tc>
      </w:tr>
    </w:tbl>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lang w:val="id-ID"/>
        </w:rPr>
      </w:pPr>
      <w:r>
        <w:rPr>
          <w:color w:val="000000" w:themeColor="text1"/>
        </w:rPr>
        <w:lastRenderedPageBreak/>
        <w:t>Lampiran I</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PERHITUNGAN DAYA PEMBEDA BUTIR INSTRUMEN SOAL</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menghitung daya pembeda soal digunakan rumus sebagai berikut:</w:t>
      </w:r>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center"/>
        </m:oMathParaPr>
        <m:oMath>
          <m:r>
            <w:rPr>
              <w:rFonts w:ascii="Cambria Math" w:hAnsi="Cambria Math"/>
              <w:color w:val="000000" w:themeColor="text1"/>
            </w:rPr>
            <m:t>D=</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KA-</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KB</m:t>
                      </m:r>
                    </m:e>
                  </m:nary>
                </m:e>
              </m:nary>
            </m:num>
            <m:den>
              <m:sSub>
                <m:sSubPr>
                  <m:ctrlPr>
                    <w:rPr>
                      <w:rFonts w:ascii="Cambria Math" w:hAnsi="Cambria Math"/>
                      <w:i/>
                      <w:color w:val="000000" w:themeColor="text1"/>
                      <w:lang w:val="id-ID" w:eastAsia="id-ID"/>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X N</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Untuk butir soal nomor 1:</w:t>
      </w:r>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D=</m:t>
          </m:r>
          <m:f>
            <m:fPr>
              <m:ctrlPr>
                <w:rPr>
                  <w:rFonts w:ascii="Cambria Math" w:hAnsi="Cambria Math"/>
                  <w:i/>
                  <w:color w:val="000000" w:themeColor="text1"/>
                  <w:lang w:val="id-ID" w:eastAsia="id-ID"/>
                </w:rPr>
              </m:ctrlPr>
            </m:fPr>
            <m:num>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KA-</m:t>
                  </m:r>
                  <m:nary>
                    <m:naryPr>
                      <m:chr m:val="∑"/>
                      <m:ctrlPr>
                        <w:rPr>
                          <w:rFonts w:ascii="Cambria Math" w:hAnsi="Cambria Math"/>
                          <w:i/>
                          <w:color w:val="000000" w:themeColor="text1"/>
                          <w:lang w:val="id-ID" w:eastAsia="id-ID"/>
                        </w:rPr>
                      </m:ctrlPr>
                    </m:naryPr>
                    <m:sub/>
                    <m:sup/>
                    <m:e>
                      <m:r>
                        <w:rPr>
                          <w:rFonts w:ascii="Cambria Math" w:hAnsi="Cambria Math"/>
                          <w:color w:val="000000" w:themeColor="text1"/>
                        </w:rPr>
                        <m:t>KB</m:t>
                      </m:r>
                    </m:e>
                  </m:nary>
                </m:e>
              </m:nary>
            </m:num>
            <m:den>
              <m:sSub>
                <m:sSubPr>
                  <m:ctrlPr>
                    <w:rPr>
                      <w:rFonts w:ascii="Cambria Math" w:hAnsi="Cambria Math"/>
                      <w:i/>
                      <w:color w:val="000000" w:themeColor="text1"/>
                      <w:lang w:val="id-ID" w:eastAsia="id-ID"/>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X N</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D=</m:t>
          </m:r>
          <m:f>
            <m:fPr>
              <m:ctrlPr>
                <w:rPr>
                  <w:rFonts w:ascii="Cambria Math" w:hAnsi="Cambria Math"/>
                  <w:i/>
                  <w:color w:val="000000" w:themeColor="text1"/>
                  <w:lang w:val="id-ID" w:eastAsia="id-ID"/>
                </w:rPr>
              </m:ctrlPr>
            </m:fPr>
            <m:num>
              <m:r>
                <w:rPr>
                  <w:rFonts w:ascii="Cambria Math" w:hAnsi="Cambria Math"/>
                  <w:color w:val="000000" w:themeColor="text1"/>
                </w:rPr>
                <m:t>43-21</m:t>
              </m:r>
            </m:num>
            <m:den>
              <m:r>
                <w:rPr>
                  <w:rFonts w:ascii="Cambria Math" w:hAnsi="Cambria Math"/>
                  <w:color w:val="000000" w:themeColor="text1"/>
                </w:rPr>
                <m:t>5 X 20</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D=</m:t>
          </m:r>
          <m:f>
            <m:fPr>
              <m:ctrlPr>
                <w:rPr>
                  <w:rFonts w:ascii="Cambria Math" w:hAnsi="Cambria Math"/>
                  <w:i/>
                  <w:color w:val="000000" w:themeColor="text1"/>
                  <w:lang w:val="id-ID" w:eastAsia="id-ID"/>
                </w:rPr>
              </m:ctrlPr>
            </m:fPr>
            <m:num>
              <m:r>
                <w:rPr>
                  <w:rFonts w:ascii="Cambria Math" w:hAnsi="Cambria Math"/>
                  <w:color w:val="000000" w:themeColor="text1"/>
                </w:rPr>
                <m:t>22</m:t>
              </m:r>
            </m:num>
            <m:den>
              <m:r>
                <w:rPr>
                  <w:rFonts w:ascii="Cambria Math" w:hAnsi="Cambria Math"/>
                  <w:color w:val="000000" w:themeColor="text1"/>
                </w:rPr>
                <m:t>100</m:t>
              </m:r>
            </m:den>
          </m:f>
        </m:oMath>
      </m:oMathPara>
    </w:p>
    <w:p w:rsidR="008465E5" w:rsidRDefault="008465E5" w:rsidP="008465E5">
      <w:pPr>
        <w:pStyle w:val="NormalWeb"/>
        <w:spacing w:before="0" w:beforeAutospacing="0" w:after="0" w:afterAutospacing="0" w:line="480" w:lineRule="auto"/>
        <w:ind w:firstLine="709"/>
        <w:jc w:val="both"/>
        <w:rPr>
          <w:color w:val="000000" w:themeColor="text1"/>
        </w:rPr>
      </w:pPr>
      <m:oMathPara>
        <m:oMathParaPr>
          <m:jc m:val="left"/>
        </m:oMathParaPr>
        <m:oMath>
          <m:r>
            <w:rPr>
              <w:rFonts w:ascii="Cambria Math" w:hAnsi="Cambria Math"/>
              <w:color w:val="000000" w:themeColor="text1"/>
            </w:rPr>
            <m:t>D=0,22</m:t>
          </m:r>
        </m:oMath>
      </m:oMathPara>
    </w:p>
    <w:p w:rsidR="008465E5" w:rsidRDefault="008465E5" w:rsidP="008465E5">
      <w:pPr>
        <w:pStyle w:val="NormalWeb"/>
        <w:spacing w:before="0" w:beforeAutospacing="0" w:after="0" w:afterAutospacing="0" w:line="480" w:lineRule="auto"/>
        <w:ind w:firstLine="709"/>
        <w:jc w:val="both"/>
        <w:rPr>
          <w:color w:val="000000" w:themeColor="text1"/>
        </w:rPr>
      </w:pPr>
      <w:proofErr w:type="gramStart"/>
      <w:r>
        <w:rPr>
          <w:color w:val="000000" w:themeColor="text1"/>
        </w:rPr>
        <w:t>Dari perhitungan daya pembeda butir soal nomor 1, maka butir soal nomor 1 daya pembeda adalah cukup.</w:t>
      </w:r>
      <w:proofErr w:type="gramEnd"/>
      <w:r>
        <w:rPr>
          <w:color w:val="000000" w:themeColor="text1"/>
        </w:rPr>
        <w:t xml:space="preserve"> Dengan </w:t>
      </w:r>
      <w:proofErr w:type="gramStart"/>
      <w:r>
        <w:rPr>
          <w:color w:val="000000" w:themeColor="text1"/>
        </w:rPr>
        <w:t>cara</w:t>
      </w:r>
      <w:proofErr w:type="gramEnd"/>
      <w:r>
        <w:rPr>
          <w:color w:val="000000" w:themeColor="text1"/>
        </w:rPr>
        <w:t xml:space="preserve"> yang sama perhitungan daya pembeda butir soal instrumen, soal nomor 2, 3, 4, 5, 6, 7. Sehingga diperoleh data daya pembeda butir soal instrumen sebagai berikut:</w:t>
      </w:r>
    </w:p>
    <w:p w:rsidR="008465E5" w:rsidRDefault="008465E5" w:rsidP="008465E5">
      <w:pPr>
        <w:pStyle w:val="NormalWeb"/>
        <w:spacing w:before="240" w:beforeAutospacing="0" w:after="0" w:afterAutospacing="0" w:line="480" w:lineRule="auto"/>
        <w:jc w:val="center"/>
        <w:rPr>
          <w:b/>
          <w:color w:val="000000" w:themeColor="text1"/>
        </w:rPr>
      </w:pPr>
      <w:r>
        <w:rPr>
          <w:b/>
          <w:color w:val="000000" w:themeColor="text1"/>
        </w:rPr>
        <w:t>TABEL XXVIII</w:t>
      </w:r>
    </w:p>
    <w:p w:rsidR="008465E5" w:rsidRDefault="008465E5" w:rsidP="008465E5">
      <w:pPr>
        <w:pStyle w:val="NormalWeb"/>
        <w:spacing w:before="0" w:beforeAutospacing="0" w:after="240" w:afterAutospacing="0" w:line="480" w:lineRule="auto"/>
        <w:jc w:val="center"/>
        <w:rPr>
          <w:b/>
          <w:color w:val="000000" w:themeColor="text1"/>
        </w:rPr>
      </w:pPr>
      <w:r>
        <w:rPr>
          <w:b/>
          <w:color w:val="000000" w:themeColor="text1"/>
        </w:rPr>
        <w:t>PERHITUNGAN DAYA PEMBEDA BUTIR SOAL INSTRUMEN</w:t>
      </w:r>
    </w:p>
    <w:tbl>
      <w:tblPr>
        <w:tblStyle w:val="TableGrid"/>
        <w:tblW w:w="0" w:type="auto"/>
        <w:jc w:val="center"/>
        <w:tblLook w:val="04A0" w:firstRow="1" w:lastRow="0" w:firstColumn="1" w:lastColumn="0" w:noHBand="0" w:noVBand="1"/>
      </w:tblPr>
      <w:tblGrid>
        <w:gridCol w:w="1242"/>
        <w:gridCol w:w="2127"/>
        <w:gridCol w:w="1523"/>
      </w:tblGrid>
      <w:tr w:rsidR="008465E5" w:rsidTr="008465E5">
        <w:trPr>
          <w:trHeight w:val="354"/>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Butir Soal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Daya Pembeda</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Kriteria</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0,22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Cukup</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0,24</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Cukup</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0,17</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Cukup</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0,21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Cukup</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0,15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Jelek</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0,22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Cukup</w:t>
            </w:r>
          </w:p>
        </w:tc>
      </w:tr>
      <w:tr w:rsidR="008465E5" w:rsidTr="008465E5">
        <w:trPr>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0,10</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5E5" w:rsidRDefault="008465E5">
            <w:pPr>
              <w:pStyle w:val="NormalWeb"/>
              <w:spacing w:before="0" w:beforeAutospacing="0" w:after="0" w:afterAutospacing="0"/>
              <w:jc w:val="center"/>
              <w:rPr>
                <w:color w:val="000000" w:themeColor="text1"/>
              </w:rPr>
            </w:pPr>
            <w:r>
              <w:rPr>
                <w:color w:val="000000" w:themeColor="text1"/>
              </w:rPr>
              <w:t>Jelek</w:t>
            </w:r>
          </w:p>
        </w:tc>
      </w:tr>
    </w:tbl>
    <w:p w:rsidR="008465E5" w:rsidRDefault="008465E5" w:rsidP="00226631">
      <w:pPr>
        <w:spacing w:after="0" w:line="480" w:lineRule="auto"/>
        <w:jc w:val="both"/>
        <w:rPr>
          <w:rFonts w:ascii="Times New Roman" w:hAnsi="Times New Roman" w:cs="Times New Roman"/>
          <w:b/>
          <w:sz w:val="24"/>
          <w:szCs w:val="24"/>
        </w:rPr>
      </w:pPr>
    </w:p>
    <w:p w:rsidR="008465E5" w:rsidRPr="00097210" w:rsidRDefault="008465E5" w:rsidP="008465E5">
      <w:pPr>
        <w:pStyle w:val="NormalWeb"/>
        <w:spacing w:before="0" w:beforeAutospacing="0" w:after="0" w:afterAutospacing="0" w:line="480" w:lineRule="auto"/>
        <w:jc w:val="both"/>
        <w:rPr>
          <w:color w:val="000000" w:themeColor="text1"/>
        </w:rPr>
      </w:pPr>
      <w:proofErr w:type="gramStart"/>
      <w:r>
        <w:rPr>
          <w:color w:val="000000" w:themeColor="text1"/>
        </w:rPr>
        <w:lastRenderedPageBreak/>
        <w:t>Lampiran  J</w:t>
      </w:r>
      <w:proofErr w:type="gramEnd"/>
    </w:p>
    <w:p w:rsidR="008465E5" w:rsidRPr="00097210"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XXX</w:t>
      </w:r>
    </w:p>
    <w:p w:rsidR="008465E5" w:rsidRPr="00AF06E1" w:rsidRDefault="008465E5" w:rsidP="008465E5">
      <w:pPr>
        <w:pStyle w:val="NormalWeb"/>
        <w:spacing w:before="0" w:beforeAutospacing="0" w:after="480" w:afterAutospacing="0"/>
        <w:jc w:val="center"/>
        <w:rPr>
          <w:b/>
          <w:color w:val="000000" w:themeColor="text1"/>
        </w:rPr>
      </w:pPr>
      <w:r>
        <w:rPr>
          <w:b/>
          <w:color w:val="000000" w:themeColor="text1"/>
        </w:rPr>
        <w:t>DATA PRETEST SEBELUM PERLAKUAN PADA KELAS EKSPERIMEN 1 DAN KELAS EKSPERIMEN 2</w:t>
      </w:r>
    </w:p>
    <w:tbl>
      <w:tblPr>
        <w:tblStyle w:val="TableGrid"/>
        <w:tblW w:w="4929" w:type="dxa"/>
        <w:jc w:val="center"/>
        <w:tblLayout w:type="fixed"/>
        <w:tblLook w:val="04A0" w:firstRow="1" w:lastRow="0" w:firstColumn="1" w:lastColumn="0" w:noHBand="0" w:noVBand="1"/>
      </w:tblPr>
      <w:tblGrid>
        <w:gridCol w:w="675"/>
        <w:gridCol w:w="1418"/>
        <w:gridCol w:w="1418"/>
        <w:gridCol w:w="1418"/>
      </w:tblGrid>
      <w:tr w:rsidR="008465E5" w:rsidRPr="00097210" w:rsidTr="00AE7BE7">
        <w:trPr>
          <w:trHeight w:val="463"/>
          <w:jc w:val="center"/>
        </w:trPr>
        <w:tc>
          <w:tcPr>
            <w:tcW w:w="675" w:type="dxa"/>
            <w:vMerge w:val="restart"/>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1418" w:type="dxa"/>
            <w:vMerge w:val="restart"/>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Responden</w:t>
            </w:r>
          </w:p>
        </w:tc>
        <w:tc>
          <w:tcPr>
            <w:tcW w:w="2836" w:type="dxa"/>
            <w:gridSpan w:val="2"/>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Hasil Belajar</w:t>
            </w:r>
          </w:p>
        </w:tc>
      </w:tr>
      <w:tr w:rsidR="008465E5" w:rsidRPr="00097210" w:rsidTr="00AE7BE7">
        <w:trPr>
          <w:trHeight w:val="471"/>
          <w:jc w:val="center"/>
        </w:trPr>
        <w:tc>
          <w:tcPr>
            <w:tcW w:w="675" w:type="dxa"/>
            <w:vMerge/>
            <w:vAlign w:val="center"/>
          </w:tcPr>
          <w:p w:rsidR="008465E5" w:rsidRPr="00097210" w:rsidRDefault="008465E5" w:rsidP="00AE7BE7">
            <w:pPr>
              <w:pStyle w:val="NormalWeb"/>
              <w:spacing w:before="0" w:beforeAutospacing="0" w:after="0" w:afterAutospacing="0"/>
              <w:jc w:val="center"/>
              <w:rPr>
                <w:color w:val="000000" w:themeColor="text1"/>
              </w:rPr>
            </w:pPr>
          </w:p>
        </w:tc>
        <w:tc>
          <w:tcPr>
            <w:tcW w:w="1418" w:type="dxa"/>
            <w:vMerge/>
            <w:vAlign w:val="center"/>
          </w:tcPr>
          <w:p w:rsidR="008465E5" w:rsidRPr="00097210" w:rsidRDefault="008465E5" w:rsidP="00AE7BE7">
            <w:pPr>
              <w:pStyle w:val="NormalWeb"/>
              <w:spacing w:before="0" w:beforeAutospacing="0" w:after="0" w:afterAutospacing="0"/>
              <w:jc w:val="center"/>
              <w:rPr>
                <w:color w:val="000000" w:themeColor="text1"/>
              </w:rPr>
            </w:pPr>
          </w:p>
        </w:tc>
        <w:tc>
          <w:tcPr>
            <w:tcW w:w="1418" w:type="dxa"/>
            <w:vAlign w:val="center"/>
          </w:tcPr>
          <w:p w:rsidR="008465E5" w:rsidRPr="00AF06E1" w:rsidRDefault="008465E5" w:rsidP="00AE7BE7">
            <w:pPr>
              <w:pStyle w:val="NormalWeb"/>
              <w:spacing w:before="0" w:beforeAutospacing="0" w:after="0" w:afterAutospacing="0"/>
              <w:jc w:val="center"/>
              <w:rPr>
                <w:color w:val="000000" w:themeColor="text1"/>
              </w:rPr>
            </w:pPr>
            <w:r>
              <w:rPr>
                <w:color w:val="000000" w:themeColor="text1"/>
              </w:rPr>
              <w:t>Eksperimen 1</w:t>
            </w:r>
          </w:p>
        </w:tc>
        <w:tc>
          <w:tcPr>
            <w:tcW w:w="1418" w:type="dxa"/>
            <w:vAlign w:val="center"/>
          </w:tcPr>
          <w:p w:rsidR="008465E5" w:rsidRPr="00AF06E1" w:rsidRDefault="008465E5" w:rsidP="00AE7BE7">
            <w:pPr>
              <w:pStyle w:val="NormalWeb"/>
              <w:spacing w:before="0" w:beforeAutospacing="0" w:after="0" w:afterAutospacing="0"/>
              <w:jc w:val="center"/>
              <w:rPr>
                <w:color w:val="000000" w:themeColor="text1"/>
              </w:rPr>
            </w:pPr>
            <w:r>
              <w:rPr>
                <w:color w:val="000000" w:themeColor="text1"/>
              </w:rPr>
              <w:t>Eksperimen 2</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4</w:t>
            </w:r>
          </w:p>
        </w:tc>
        <w:tc>
          <w:tcPr>
            <w:tcW w:w="1418" w:type="dxa"/>
          </w:tcPr>
          <w:p w:rsidR="008465E5" w:rsidRPr="00097210" w:rsidRDefault="008465E5" w:rsidP="00AE7BE7">
            <w:pPr>
              <w:pStyle w:val="NormalWeb"/>
              <w:spacing w:before="0" w:beforeAutospacing="0" w:after="0" w:afterAutospacing="0"/>
              <w:jc w:val="center"/>
              <w:rPr>
                <w:b/>
                <w:color w:val="000000" w:themeColor="text1"/>
              </w:rPr>
            </w:pPr>
            <w:r w:rsidRPr="00097210">
              <w:rPr>
                <w:color w:val="000000" w:themeColor="text1"/>
              </w:rPr>
              <w:t>S-4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1</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6</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2</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6</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3</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6</w:t>
            </w:r>
          </w:p>
        </w:tc>
      </w:tr>
      <w:tr w:rsidR="008465E5" w:rsidRPr="00097210" w:rsidTr="00AE7BE7">
        <w:trPr>
          <w:jc w:val="center"/>
        </w:trPr>
        <w:tc>
          <w:tcPr>
            <w:tcW w:w="2093" w:type="dxa"/>
            <w:gridSpan w:val="2"/>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1418" w:type="dxa"/>
          </w:tcPr>
          <w:p w:rsidR="008465E5" w:rsidRPr="00AE4E42" w:rsidRDefault="008465E5" w:rsidP="00AE7BE7">
            <w:pPr>
              <w:jc w:val="center"/>
              <w:rPr>
                <w:rFonts w:ascii="Calibri" w:hAnsi="Calibri" w:cs="Calibri"/>
                <w:color w:val="000000"/>
                <w:lang w:val="id-ID"/>
              </w:rPr>
            </w:pPr>
            <w:r>
              <w:rPr>
                <w:rFonts w:ascii="Calibri" w:hAnsi="Calibri" w:cs="Calibri"/>
                <w:color w:val="000000"/>
              </w:rPr>
              <w:t>228</w:t>
            </w: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251</w:t>
            </w:r>
          </w:p>
        </w:tc>
      </w:tr>
    </w:tbl>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Default="008465E5" w:rsidP="008465E5">
      <w:pPr>
        <w:pStyle w:val="NormalWeb"/>
        <w:spacing w:before="0" w:beforeAutospacing="0" w:after="0" w:afterAutospacing="0" w:line="480" w:lineRule="auto"/>
        <w:rPr>
          <w:color w:val="000000" w:themeColor="text1"/>
        </w:rPr>
      </w:pPr>
    </w:p>
    <w:p w:rsidR="008465E5" w:rsidRPr="00097210" w:rsidRDefault="008465E5" w:rsidP="008465E5">
      <w:pPr>
        <w:pStyle w:val="NormalWeb"/>
        <w:spacing w:before="0" w:beforeAutospacing="0" w:after="0" w:afterAutospacing="0" w:line="480" w:lineRule="auto"/>
        <w:jc w:val="both"/>
        <w:rPr>
          <w:b/>
          <w:color w:val="000000" w:themeColor="text1"/>
        </w:rPr>
      </w:pPr>
      <w:r>
        <w:rPr>
          <w:color w:val="000000" w:themeColor="text1"/>
        </w:rPr>
        <w:lastRenderedPageBreak/>
        <w:t>Lampiran K</w:t>
      </w:r>
    </w:p>
    <w:p w:rsidR="008465E5" w:rsidRDefault="008465E5" w:rsidP="008465E5">
      <w:pPr>
        <w:pStyle w:val="NormalWeb"/>
        <w:spacing w:before="0" w:beforeAutospacing="0" w:after="240" w:afterAutospacing="0"/>
        <w:jc w:val="both"/>
        <w:rPr>
          <w:color w:val="000000" w:themeColor="text1"/>
        </w:rPr>
      </w:pPr>
    </w:p>
    <w:p w:rsidR="008465E5" w:rsidRPr="0071383F" w:rsidRDefault="008465E5" w:rsidP="00541B74">
      <w:pPr>
        <w:pStyle w:val="NormalWeb"/>
        <w:numPr>
          <w:ilvl w:val="0"/>
          <w:numId w:val="3"/>
        </w:numPr>
        <w:spacing w:before="0" w:beforeAutospacing="0" w:after="240" w:afterAutospacing="0"/>
        <w:ind w:left="284" w:hanging="284"/>
        <w:jc w:val="both"/>
        <w:rPr>
          <w:b/>
          <w:color w:val="000000" w:themeColor="text1"/>
        </w:rPr>
      </w:pPr>
      <w:r>
        <w:rPr>
          <w:b/>
          <w:color w:val="000000" w:themeColor="text1"/>
        </w:rPr>
        <w:t>Data Pre-test</w:t>
      </w:r>
    </w:p>
    <w:p w:rsidR="008465E5" w:rsidRDefault="008465E5" w:rsidP="008465E5">
      <w:pPr>
        <w:pStyle w:val="NormalWeb"/>
        <w:spacing w:before="240" w:beforeAutospacing="0" w:after="0" w:afterAutospacing="0" w:line="480" w:lineRule="auto"/>
        <w:jc w:val="center"/>
        <w:rPr>
          <w:b/>
          <w:color w:val="000000" w:themeColor="text1"/>
        </w:rPr>
      </w:pPr>
      <w:r>
        <w:rPr>
          <w:b/>
          <w:color w:val="000000" w:themeColor="text1"/>
        </w:rPr>
        <w:t>TABEL XXXIII</w:t>
      </w:r>
    </w:p>
    <w:p w:rsidR="008465E5" w:rsidRPr="00CC71E2" w:rsidRDefault="008465E5" w:rsidP="008465E5">
      <w:pPr>
        <w:pStyle w:val="NormalWeb"/>
        <w:spacing w:before="0" w:beforeAutospacing="0" w:after="240" w:afterAutospacing="0" w:line="480" w:lineRule="auto"/>
        <w:jc w:val="center"/>
        <w:rPr>
          <w:b/>
          <w:color w:val="000000" w:themeColor="text1"/>
        </w:rPr>
      </w:pPr>
      <w:r>
        <w:rPr>
          <w:b/>
          <w:color w:val="000000" w:themeColor="text1"/>
        </w:rPr>
        <w:t>DISTRIBUSI PRETEST SISWA KELAS EKSPERIMEN 1</w:t>
      </w:r>
    </w:p>
    <w:tbl>
      <w:tblPr>
        <w:tblStyle w:val="TableGrid"/>
        <w:tblW w:w="6457" w:type="dxa"/>
        <w:jc w:val="center"/>
        <w:tblLayout w:type="fixed"/>
        <w:tblLook w:val="04A0" w:firstRow="1" w:lastRow="0" w:firstColumn="1" w:lastColumn="0" w:noHBand="0" w:noVBand="1"/>
      </w:tblPr>
      <w:tblGrid>
        <w:gridCol w:w="959"/>
        <w:gridCol w:w="678"/>
        <w:gridCol w:w="851"/>
        <w:gridCol w:w="992"/>
        <w:gridCol w:w="1418"/>
        <w:gridCol w:w="1559"/>
      </w:tblGrid>
      <w:tr w:rsidR="008465E5" w:rsidRPr="00097210" w:rsidTr="00AE7BE7">
        <w:trPr>
          <w:trHeight w:val="471"/>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678"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851"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992"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x</w:t>
            </w:r>
            <w:r>
              <w:rPr>
                <w:color w:val="000000" w:themeColor="text1"/>
                <w:vertAlign w:val="subscript"/>
              </w:rPr>
              <w:t>i</w:t>
            </w:r>
            <w:r>
              <w:rPr>
                <w:color w:val="000000" w:themeColor="text1"/>
              </w:rPr>
              <w:t xml:space="preserve"> f</w:t>
            </w:r>
            <w:r>
              <w:rPr>
                <w:color w:val="000000" w:themeColor="text1"/>
                <w:vertAlign w:val="subscript"/>
              </w:rPr>
              <w:t>i</w:t>
            </w:r>
            <w:r>
              <w:rPr>
                <w:color w:val="000000" w:themeColor="text1"/>
              </w:rPr>
              <w:t xml:space="preserve"> </w:t>
            </w:r>
          </w:p>
        </w:tc>
        <w:tc>
          <w:tcPr>
            <w:tcW w:w="1418"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x</w:t>
            </w:r>
            <w:r>
              <w:rPr>
                <w:color w:val="000000" w:themeColor="text1"/>
                <w:vertAlign w:val="subscript"/>
              </w:rPr>
              <w:t>i</w:t>
            </w:r>
            <w:r w:rsidRPr="00097210">
              <w:rPr>
                <w:color w:val="000000" w:themeColor="text1"/>
                <w:vertAlign w:val="superscript"/>
              </w:rPr>
              <w:t xml:space="preserve"> 2</w:t>
            </w:r>
          </w:p>
        </w:tc>
        <w:tc>
          <w:tcPr>
            <w:tcW w:w="155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f</w:t>
            </w:r>
            <w:r>
              <w:rPr>
                <w:color w:val="000000" w:themeColor="text1"/>
                <w:vertAlign w:val="subscript"/>
              </w:rPr>
              <w:t>i</w:t>
            </w:r>
            <w:r>
              <w:rPr>
                <w:color w:val="000000" w:themeColor="text1"/>
              </w:rPr>
              <w:t xml:space="preserve"> x</w:t>
            </w:r>
            <w:r>
              <w:rPr>
                <w:color w:val="000000" w:themeColor="text1"/>
                <w:vertAlign w:val="subscript"/>
              </w:rPr>
              <w:t>i</w:t>
            </w:r>
            <w:r w:rsidRPr="00097210">
              <w:rPr>
                <w:color w:val="000000" w:themeColor="text1"/>
                <w:vertAlign w:val="superscript"/>
              </w:rPr>
              <w:t xml:space="preserve"> 2</w:t>
            </w:r>
          </w:p>
        </w:tc>
      </w:tr>
      <w:tr w:rsidR="008465E5" w:rsidRPr="00097210" w:rsidTr="00AE7BE7">
        <w:trPr>
          <w:trHeight w:val="345"/>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851"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2</w:t>
            </w:r>
          </w:p>
        </w:tc>
        <w:tc>
          <w:tcPr>
            <w:tcW w:w="992" w:type="dxa"/>
            <w:tcBorders>
              <w:left w:val="single" w:sz="4" w:space="0" w:color="auto"/>
            </w:tcBorders>
          </w:tcPr>
          <w:p w:rsidR="008465E5" w:rsidRPr="0009721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w:t>
            </w:r>
            <w:r w:rsidRPr="00097210">
              <w:rPr>
                <w:rFonts w:ascii="Calibri" w:hAnsi="Calibri" w:cs="Calibri"/>
                <w:color w:val="000000"/>
                <w:sz w:val="24"/>
                <w:szCs w:val="24"/>
                <w:lang w:val="id-ID"/>
              </w:rPr>
              <w:t>0</w:t>
            </w:r>
          </w:p>
        </w:tc>
        <w:tc>
          <w:tcPr>
            <w:tcW w:w="1418"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400</w:t>
            </w:r>
          </w:p>
        </w:tc>
        <w:tc>
          <w:tcPr>
            <w:tcW w:w="1559" w:type="dxa"/>
            <w:tcBorders>
              <w:left w:val="single" w:sz="4" w:space="0" w:color="auto"/>
            </w:tcBorders>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800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992" w:type="dxa"/>
          </w:tcPr>
          <w:p w:rsidR="008465E5" w:rsidRPr="007258BD" w:rsidRDefault="008465E5" w:rsidP="00AE7BE7">
            <w:pPr>
              <w:jc w:val="center"/>
              <w:rPr>
                <w:rFonts w:ascii="Calibri" w:hAnsi="Calibri" w:cs="Calibri"/>
                <w:color w:val="000000"/>
                <w:sz w:val="24"/>
                <w:szCs w:val="24"/>
                <w:lang w:val="id-ID"/>
              </w:rPr>
            </w:pPr>
            <w:r w:rsidRPr="00097210">
              <w:rPr>
                <w:rFonts w:ascii="Calibri" w:hAnsi="Calibri" w:cs="Calibri"/>
                <w:color w:val="000000"/>
                <w:sz w:val="24"/>
                <w:szCs w:val="24"/>
              </w:rPr>
              <w:t>1</w:t>
            </w:r>
            <w:r>
              <w:rPr>
                <w:rFonts w:ascii="Calibri" w:hAnsi="Calibri" w:cs="Calibri"/>
                <w:color w:val="000000"/>
                <w:sz w:val="24"/>
                <w:szCs w:val="24"/>
                <w:lang w:val="id-ID"/>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324</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324</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15</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225</w:t>
            </w:r>
          </w:p>
        </w:tc>
        <w:tc>
          <w:tcPr>
            <w:tcW w:w="1559" w:type="dxa"/>
          </w:tcPr>
          <w:p w:rsidR="008465E5" w:rsidRPr="00097210" w:rsidRDefault="008465E5" w:rsidP="00AE7BE7">
            <w:pPr>
              <w:pStyle w:val="NormalWeb"/>
              <w:spacing w:before="0" w:beforeAutospacing="0" w:after="0" w:afterAutospacing="0"/>
              <w:jc w:val="center"/>
              <w:rPr>
                <w:color w:val="000000" w:themeColor="text1"/>
              </w:rPr>
            </w:pPr>
            <w:r>
              <w:rPr>
                <w:rFonts w:ascii="Calibri" w:hAnsi="Calibri" w:cs="Calibri"/>
                <w:color w:val="000000"/>
              </w:rPr>
              <w:t>675</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rFonts w:ascii="Calibri" w:eastAsiaTheme="minorHAnsi" w:hAnsi="Calibri" w:cs="Calibri"/>
                <w:color w:val="000000"/>
              </w:rPr>
              <w:t>26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169</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338</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5</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12</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144</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288</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100</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r>
              <w:rPr>
                <w:color w:val="000000" w:themeColor="text1"/>
              </w:rPr>
              <w:t>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r w:rsidRPr="00097210">
              <w:rPr>
                <w:color w:val="000000" w:themeColor="text1"/>
              </w:rPr>
              <w:t>4</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192</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8</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49</w:t>
            </w:r>
          </w:p>
        </w:tc>
        <w:tc>
          <w:tcPr>
            <w:tcW w:w="1559" w:type="dxa"/>
          </w:tcPr>
          <w:p w:rsidR="008465E5" w:rsidRPr="00282B6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147</w:t>
            </w:r>
          </w:p>
        </w:tc>
      </w:tr>
      <w:tr w:rsidR="008465E5" w:rsidRPr="00097210" w:rsidTr="00AE7BE7">
        <w:trPr>
          <w:jc w:val="center"/>
        </w:trPr>
        <w:tc>
          <w:tcPr>
            <w:tcW w:w="1637" w:type="dxa"/>
            <w:gridSpan w:val="2"/>
            <w:vAlign w:val="center"/>
          </w:tcPr>
          <w:p w:rsidR="008465E5"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851" w:type="dxa"/>
          </w:tcPr>
          <w:p w:rsidR="008465E5" w:rsidRDefault="008465E5" w:rsidP="00AE7BE7">
            <w:pPr>
              <w:pStyle w:val="NormalWeb"/>
              <w:spacing w:before="0" w:beforeAutospacing="0" w:after="0" w:afterAutospacing="0"/>
              <w:jc w:val="center"/>
              <w:rPr>
                <w:color w:val="000000" w:themeColor="text1"/>
              </w:rPr>
            </w:pPr>
            <w:r>
              <w:rPr>
                <w:color w:val="000000" w:themeColor="text1"/>
              </w:rPr>
              <w:t>20</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1475</w:t>
            </w:r>
          </w:p>
        </w:tc>
        <w:tc>
          <w:tcPr>
            <w:tcW w:w="1559" w:type="dxa"/>
          </w:tcPr>
          <w:p w:rsidR="008465E5" w:rsidRPr="0051021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2864</w:t>
            </w:r>
          </w:p>
        </w:tc>
      </w:tr>
    </w:tbl>
    <w:p w:rsidR="008465E5" w:rsidRDefault="008465E5" w:rsidP="008465E5">
      <w:pPr>
        <w:pStyle w:val="NormalWeb"/>
        <w:spacing w:before="480" w:beforeAutospacing="0" w:after="0" w:afterAutospacing="0" w:line="480" w:lineRule="auto"/>
        <w:ind w:firstLine="709"/>
        <w:jc w:val="both"/>
        <w:rPr>
          <w:color w:val="000000" w:themeColor="text1"/>
        </w:rPr>
      </w:pPr>
      <w:r>
        <w:rPr>
          <w:color w:val="000000" w:themeColor="text1"/>
        </w:rPr>
        <w:t xml:space="preserve">Sehingga nilai rata-rata (mean), simpangan </w:t>
      </w:r>
      <w:proofErr w:type="gramStart"/>
      <w:r>
        <w:rPr>
          <w:color w:val="000000" w:themeColor="text1"/>
        </w:rPr>
        <w:t>baku</w:t>
      </w:r>
      <w:proofErr w:type="gramEnd"/>
      <w:r>
        <w:rPr>
          <w:color w:val="000000" w:themeColor="text1"/>
        </w:rPr>
        <w:t xml:space="preserve"> (varians) untuk data pretest siswa kelas eksperimen </w:t>
      </w:r>
      <w:r w:rsidR="00986955">
        <w:rPr>
          <w:color w:val="000000" w:themeColor="text1"/>
        </w:rPr>
        <w:t xml:space="preserve">1 </w:t>
      </w:r>
      <w:r>
        <w:rPr>
          <w:color w:val="000000" w:themeColor="text1"/>
        </w:rPr>
        <w:t>sebagai berikut:</w:t>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m:rPr>
                <m:sty m:val="p"/>
              </m:rPr>
              <w:rPr>
                <w:rFonts w:ascii="Cambria Math" w:eastAsiaTheme="minorEastAsia" w:hAnsi="Cambria Math"/>
                <w:sz w:val="32"/>
                <w:szCs w:val="32"/>
              </w:rPr>
              <m:t>Ʃ</m:t>
            </m:r>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i</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w:rPr>
                    <w:rFonts w:ascii="Cambria Math" w:eastAsiaTheme="minorEastAsia" w:hAnsi="Cambria Math"/>
                    <w:sz w:val="32"/>
                    <w:szCs w:val="32"/>
                  </w:rPr>
                  <m:t>i</m:t>
                </m:r>
              </m:sub>
            </m:sSub>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nƩf</m:t>
                </m:r>
              </m:e>
              <m:sub>
                <m:r>
                  <m:rPr>
                    <m:sty m:val="p"/>
                  </m:rPr>
                  <w:rPr>
                    <w:rFonts w:ascii="Cambria Math" w:eastAsiaTheme="minorEastAsia" w:hAnsi="Cambria Math"/>
                    <w:sz w:val="32"/>
                    <w:szCs w:val="32"/>
                  </w:rPr>
                  <m:t>i</m:t>
                </m:r>
              </m:sub>
            </m:sSub>
            <m:sSubSup>
              <m:sSubSupPr>
                <m:ctrlPr>
                  <w:rPr>
                    <w:rFonts w:ascii="Cambria Math" w:eastAsiaTheme="minorEastAsia" w:hAnsi="Cambria Math"/>
                    <w:i/>
                    <w:sz w:val="32"/>
                    <w:szCs w:val="32"/>
                  </w:rPr>
                </m:ctrlPr>
              </m:sSubSup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i</m:t>
                </m:r>
              </m:sub>
              <m:sup>
                <m:r>
                  <w:rPr>
                    <w:rFonts w:ascii="Cambria Math" w:eastAsiaTheme="minorEastAsia" w:hAnsi="Cambria Math"/>
                    <w:sz w:val="32"/>
                    <w:szCs w:val="32"/>
                  </w:rPr>
                  <m:t>2</m:t>
                </m:r>
              </m:sup>
            </m:sSub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m:rPr>
                    <m:sty m:val="p"/>
                  </m:rP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 xml:space="preserve">i </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n(n-1)</m:t>
            </m:r>
          </m:den>
        </m:f>
      </m:oMath>
      <w:r w:rsidR="008465E5" w:rsidRPr="00F43B1E">
        <w:rPr>
          <w:rFonts w:eastAsiaTheme="minorEastAsia"/>
          <w:sz w:val="32"/>
          <w:szCs w:val="32"/>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w:rPr>
                <w:rFonts w:ascii="Cambria Math" w:eastAsiaTheme="minorEastAsia" w:hAnsi="Cambria Math"/>
                <w:sz w:val="32"/>
                <w:szCs w:val="32"/>
              </w:rPr>
              <m:t>228</m:t>
            </m:r>
          </m:num>
          <m:den>
            <m:r>
              <w:rPr>
                <w:rFonts w:ascii="Cambria Math" w:eastAsiaTheme="minorEastAsia" w:hAnsi="Cambria Math"/>
                <w:sz w:val="32"/>
                <w:szCs w:val="32"/>
              </w:rPr>
              <m:t>20</m:t>
            </m:r>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20 2864-(228</m:t>
            </m:r>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20(20-1)</m:t>
            </m:r>
          </m:den>
        </m:f>
      </m:oMath>
      <w:r w:rsidR="008465E5" w:rsidRPr="00B1037C">
        <w:rPr>
          <w:rFonts w:eastAsiaTheme="minorEastAsia"/>
          <w:sz w:val="36"/>
          <w:szCs w:val="36"/>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8465E5">
        <w:rPr>
          <w:rFonts w:eastAsiaTheme="minorEastAsia"/>
          <w:sz w:val="32"/>
          <w:szCs w:val="32"/>
        </w:rPr>
        <w:t xml:space="preserve"> </w:t>
      </w:r>
      <w:r w:rsidR="008465E5" w:rsidRPr="00DE78AD">
        <w:rPr>
          <w:rFonts w:ascii="Cambria Math" w:eastAsiaTheme="minorEastAsia" w:hAnsi="Cambria Math"/>
        </w:rPr>
        <w:t>11</w:t>
      </w:r>
      <w:proofErr w:type="gramStart"/>
      <w:r w:rsidR="008465E5" w:rsidRPr="00DE78AD">
        <w:rPr>
          <w:rFonts w:ascii="Cambria Math" w:eastAsiaTheme="minorEastAsia" w:hAnsi="Cambria Math"/>
        </w:rPr>
        <w:t>,4</w:t>
      </w:r>
      <w:proofErr w:type="gramEnd"/>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57280-51984</m:t>
            </m:r>
          </m:num>
          <m:den>
            <m:r>
              <m:rPr>
                <m:sty m:val="p"/>
              </m:rPr>
              <w:rPr>
                <w:rFonts w:ascii="Cambria Math" w:eastAsiaTheme="minorEastAsia" w:hAnsi="Cambria Math"/>
                <w:sz w:val="32"/>
                <w:szCs w:val="32"/>
              </w:rPr>
              <m:t>380</m:t>
            </m:r>
          </m:den>
        </m:f>
      </m:oMath>
      <w:r w:rsidR="008465E5" w:rsidRPr="00B1037C">
        <w:rPr>
          <w:rFonts w:eastAsiaTheme="minorEastAsia"/>
          <w:sz w:val="36"/>
          <w:szCs w:val="36"/>
        </w:rPr>
        <w:tab/>
      </w:r>
      <w:r w:rsidR="008465E5">
        <w:rPr>
          <w:rFonts w:eastAsiaTheme="minorEastAsia"/>
          <w:sz w:val="36"/>
          <w:szCs w:val="36"/>
        </w:rPr>
        <w:t xml:space="preserve">       </w:t>
      </w:r>
    </w:p>
    <w:p w:rsidR="008465E5" w:rsidRDefault="008465E5" w:rsidP="008465E5">
      <w:pPr>
        <w:pStyle w:val="NormalWeb"/>
        <w:spacing w:before="0" w:beforeAutospacing="0" w:after="0" w:afterAutospacing="0" w:line="480" w:lineRule="auto"/>
        <w:ind w:left="1440" w:firstLine="720"/>
        <w:jc w:val="both"/>
        <w:rPr>
          <w:rFonts w:ascii="Cambria Math" w:eastAsiaTheme="minorEastAsia" w:hAnsi="Cambria Math"/>
        </w:rPr>
      </w:pPr>
      <w:r>
        <w:rPr>
          <w:rFonts w:eastAsiaTheme="minorEastAsia"/>
          <w:sz w:val="36"/>
          <w:szCs w:val="36"/>
        </w:rPr>
        <w:t xml:space="preserve">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Pr="00B1037C">
        <w:rPr>
          <w:rFonts w:ascii="Cambria Math" w:eastAsiaTheme="minorEastAsia" w:hAnsi="Cambria Math"/>
          <w:sz w:val="36"/>
          <w:szCs w:val="36"/>
        </w:rPr>
        <w:t xml:space="preserve"> </w:t>
      </w:r>
      <w:r w:rsidRPr="00F43B1E">
        <w:rPr>
          <w:rFonts w:ascii="Cambria Math" w:eastAsiaTheme="minorEastAsia" w:hAnsi="Cambria Math"/>
        </w:rPr>
        <w:t>= 13</w:t>
      </w:r>
      <w:proofErr w:type="gramStart"/>
      <w:r w:rsidRPr="00F43B1E">
        <w:rPr>
          <w:rFonts w:ascii="Cambria Math" w:eastAsiaTheme="minorEastAsia" w:hAnsi="Cambria Math"/>
        </w:rPr>
        <w:t>,93</w:t>
      </w:r>
      <w:proofErr w:type="gramEnd"/>
      <w:r>
        <w:rPr>
          <w:rFonts w:ascii="Cambria Math" w:eastAsiaTheme="minorEastAsia" w:hAnsi="Cambria Math"/>
        </w:rPr>
        <w:tab/>
      </w:r>
    </w:p>
    <w:p w:rsidR="008465E5" w:rsidRPr="001E30CA" w:rsidRDefault="008465E5" w:rsidP="008465E5">
      <w:pPr>
        <w:pStyle w:val="NormalWeb"/>
        <w:spacing w:before="0" w:beforeAutospacing="0" w:after="0" w:afterAutospacing="0" w:line="480" w:lineRule="auto"/>
        <w:ind w:left="1440" w:firstLine="720"/>
        <w:jc w:val="both"/>
        <w:rPr>
          <w:rFonts w:eastAsiaTheme="minorEastAsia"/>
          <w:sz w:val="36"/>
          <w:szCs w:val="36"/>
        </w:rPr>
      </w:pPr>
      <w:r>
        <w:rPr>
          <w:rFonts w:ascii="Cambria Math" w:eastAsiaTheme="minorEastAsia" w:hAnsi="Cambria Math"/>
        </w:rPr>
        <w:t xml:space="preserve"> S    = 3</w:t>
      </w:r>
      <w:proofErr w:type="gramStart"/>
      <w:r>
        <w:rPr>
          <w:rFonts w:ascii="Cambria Math" w:eastAsiaTheme="minorEastAsia" w:hAnsi="Cambria Math"/>
        </w:rPr>
        <w:t>,73</w:t>
      </w:r>
      <w:proofErr w:type="gramEnd"/>
    </w:p>
    <w:p w:rsidR="008465E5" w:rsidRDefault="008465E5" w:rsidP="008465E5">
      <w:pPr>
        <w:pStyle w:val="NormalWeb"/>
        <w:spacing w:before="240" w:beforeAutospacing="0" w:after="0" w:afterAutospacing="0" w:line="480" w:lineRule="auto"/>
        <w:rPr>
          <w:b/>
          <w:color w:val="000000" w:themeColor="text1"/>
        </w:rPr>
      </w:pPr>
    </w:p>
    <w:p w:rsidR="008465E5" w:rsidRDefault="008465E5" w:rsidP="008465E5">
      <w:pPr>
        <w:pStyle w:val="NormalWeb"/>
        <w:spacing w:before="240" w:beforeAutospacing="0" w:after="0" w:afterAutospacing="0" w:line="480" w:lineRule="auto"/>
        <w:jc w:val="center"/>
        <w:rPr>
          <w:b/>
          <w:color w:val="000000" w:themeColor="text1"/>
        </w:rPr>
      </w:pPr>
      <w:r>
        <w:rPr>
          <w:b/>
          <w:color w:val="000000" w:themeColor="text1"/>
        </w:rPr>
        <w:lastRenderedPageBreak/>
        <w:t>TABEL XXXIV</w:t>
      </w:r>
    </w:p>
    <w:p w:rsidR="008465E5" w:rsidRPr="00CC71E2" w:rsidRDefault="008465E5" w:rsidP="008465E5">
      <w:pPr>
        <w:pStyle w:val="NormalWeb"/>
        <w:spacing w:before="0" w:beforeAutospacing="0" w:after="240" w:afterAutospacing="0" w:line="480" w:lineRule="auto"/>
        <w:jc w:val="center"/>
        <w:rPr>
          <w:b/>
          <w:color w:val="000000" w:themeColor="text1"/>
        </w:rPr>
      </w:pPr>
      <w:r>
        <w:rPr>
          <w:b/>
          <w:color w:val="000000" w:themeColor="text1"/>
        </w:rPr>
        <w:t>DISTRIBUSI PRETEST SISWA KELAS EKSPERIMEN 2</w:t>
      </w:r>
    </w:p>
    <w:tbl>
      <w:tblPr>
        <w:tblStyle w:val="TableGrid"/>
        <w:tblW w:w="6457" w:type="dxa"/>
        <w:jc w:val="center"/>
        <w:tblLayout w:type="fixed"/>
        <w:tblLook w:val="04A0" w:firstRow="1" w:lastRow="0" w:firstColumn="1" w:lastColumn="0" w:noHBand="0" w:noVBand="1"/>
      </w:tblPr>
      <w:tblGrid>
        <w:gridCol w:w="959"/>
        <w:gridCol w:w="678"/>
        <w:gridCol w:w="851"/>
        <w:gridCol w:w="992"/>
        <w:gridCol w:w="1418"/>
        <w:gridCol w:w="1559"/>
      </w:tblGrid>
      <w:tr w:rsidR="008465E5" w:rsidRPr="00097210" w:rsidTr="00AE7BE7">
        <w:trPr>
          <w:trHeight w:val="471"/>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678"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851"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992"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x</w:t>
            </w:r>
            <w:r>
              <w:rPr>
                <w:color w:val="000000" w:themeColor="text1"/>
                <w:vertAlign w:val="subscript"/>
              </w:rPr>
              <w:t>i</w:t>
            </w:r>
            <w:r>
              <w:rPr>
                <w:color w:val="000000" w:themeColor="text1"/>
              </w:rPr>
              <w:t xml:space="preserve"> f</w:t>
            </w:r>
            <w:r>
              <w:rPr>
                <w:color w:val="000000" w:themeColor="text1"/>
                <w:vertAlign w:val="subscript"/>
              </w:rPr>
              <w:t>i</w:t>
            </w:r>
            <w:r>
              <w:rPr>
                <w:color w:val="000000" w:themeColor="text1"/>
              </w:rPr>
              <w:t xml:space="preserve"> </w:t>
            </w:r>
          </w:p>
        </w:tc>
        <w:tc>
          <w:tcPr>
            <w:tcW w:w="1418"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x</w:t>
            </w:r>
            <w:r>
              <w:rPr>
                <w:color w:val="000000" w:themeColor="text1"/>
                <w:vertAlign w:val="subscript"/>
              </w:rPr>
              <w:t>i</w:t>
            </w:r>
            <w:r w:rsidRPr="00097210">
              <w:rPr>
                <w:color w:val="000000" w:themeColor="text1"/>
                <w:vertAlign w:val="superscript"/>
              </w:rPr>
              <w:t xml:space="preserve"> 2</w:t>
            </w:r>
          </w:p>
        </w:tc>
        <w:tc>
          <w:tcPr>
            <w:tcW w:w="155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f</w:t>
            </w:r>
            <w:r>
              <w:rPr>
                <w:color w:val="000000" w:themeColor="text1"/>
                <w:vertAlign w:val="subscript"/>
              </w:rPr>
              <w:t>i</w:t>
            </w:r>
            <w:r>
              <w:rPr>
                <w:color w:val="000000" w:themeColor="text1"/>
              </w:rPr>
              <w:t xml:space="preserve"> x</w:t>
            </w:r>
            <w:r>
              <w:rPr>
                <w:color w:val="000000" w:themeColor="text1"/>
                <w:vertAlign w:val="subscript"/>
              </w:rPr>
              <w:t>i</w:t>
            </w:r>
            <w:r w:rsidRPr="00097210">
              <w:rPr>
                <w:color w:val="000000" w:themeColor="text1"/>
                <w:vertAlign w:val="superscript"/>
              </w:rPr>
              <w:t xml:space="preserve"> 2</w:t>
            </w:r>
          </w:p>
        </w:tc>
      </w:tr>
      <w:tr w:rsidR="008465E5" w:rsidRPr="00097210" w:rsidTr="00AE7BE7">
        <w:trPr>
          <w:trHeight w:val="296"/>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851"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1</w:t>
            </w:r>
          </w:p>
        </w:tc>
        <w:tc>
          <w:tcPr>
            <w:tcW w:w="992" w:type="dxa"/>
            <w:tcBorders>
              <w:left w:val="single" w:sz="4" w:space="0" w:color="auto"/>
            </w:tcBorders>
          </w:tcPr>
          <w:p w:rsidR="008465E5" w:rsidRPr="0009721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22</w:t>
            </w:r>
          </w:p>
        </w:tc>
        <w:tc>
          <w:tcPr>
            <w:tcW w:w="1418"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484</w:t>
            </w:r>
          </w:p>
        </w:tc>
        <w:tc>
          <w:tcPr>
            <w:tcW w:w="1559" w:type="dxa"/>
            <w:tcBorders>
              <w:left w:val="single" w:sz="4" w:space="0" w:color="auto"/>
            </w:tcBorders>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484</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992" w:type="dxa"/>
          </w:tcPr>
          <w:p w:rsidR="008465E5" w:rsidRPr="00471D0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400</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800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54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324</w:t>
            </w:r>
          </w:p>
        </w:tc>
        <w:tc>
          <w:tcPr>
            <w:tcW w:w="1559" w:type="dxa"/>
          </w:tcPr>
          <w:p w:rsidR="008465E5" w:rsidRPr="00097210" w:rsidRDefault="008465E5" w:rsidP="00AE7BE7">
            <w:pPr>
              <w:pStyle w:val="NormalWeb"/>
              <w:spacing w:before="0" w:beforeAutospacing="0" w:after="0" w:afterAutospacing="0"/>
              <w:jc w:val="center"/>
              <w:rPr>
                <w:color w:val="000000" w:themeColor="text1"/>
              </w:rPr>
            </w:pPr>
            <w:r>
              <w:rPr>
                <w:rFonts w:ascii="Calibri" w:hAnsi="Calibri" w:cs="Calibri"/>
                <w:color w:val="000000"/>
              </w:rPr>
              <w:t>972</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rFonts w:ascii="Calibri" w:eastAsiaTheme="minorHAnsi" w:hAnsi="Calibri" w:cs="Calibri"/>
                <w:color w:val="000000"/>
              </w:rPr>
              <w:t>26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169</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507</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5</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100</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64</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256</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4</w:t>
            </w:r>
            <w:r>
              <w:rPr>
                <w:color w:val="000000" w:themeColor="text1"/>
              </w:rPr>
              <w:t>9</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196</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8</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36</w:t>
            </w:r>
          </w:p>
        </w:tc>
        <w:tc>
          <w:tcPr>
            <w:tcW w:w="1559" w:type="dxa"/>
          </w:tcPr>
          <w:p w:rsidR="008465E5" w:rsidRPr="0047237E"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108</w:t>
            </w:r>
          </w:p>
        </w:tc>
      </w:tr>
      <w:tr w:rsidR="008465E5" w:rsidRPr="00097210" w:rsidTr="00AE7BE7">
        <w:trPr>
          <w:jc w:val="center"/>
        </w:trPr>
        <w:tc>
          <w:tcPr>
            <w:tcW w:w="1637" w:type="dxa"/>
            <w:gridSpan w:val="2"/>
            <w:vAlign w:val="center"/>
          </w:tcPr>
          <w:p w:rsidR="008465E5"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851" w:type="dxa"/>
          </w:tcPr>
          <w:p w:rsidR="008465E5" w:rsidRDefault="008465E5" w:rsidP="00AE7BE7">
            <w:pPr>
              <w:pStyle w:val="NormalWeb"/>
              <w:spacing w:before="0" w:beforeAutospacing="0" w:after="0" w:afterAutospacing="0"/>
              <w:jc w:val="center"/>
              <w:rPr>
                <w:color w:val="000000" w:themeColor="text1"/>
              </w:rPr>
            </w:pPr>
            <w:r>
              <w:rPr>
                <w:color w:val="000000" w:themeColor="text1"/>
              </w:rPr>
              <w:t>23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1626</w:t>
            </w:r>
          </w:p>
        </w:tc>
        <w:tc>
          <w:tcPr>
            <w:tcW w:w="1559" w:type="dxa"/>
          </w:tcPr>
          <w:p w:rsidR="008465E5" w:rsidRPr="0051021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3287</w:t>
            </w:r>
          </w:p>
        </w:tc>
      </w:tr>
    </w:tbl>
    <w:p w:rsidR="008465E5" w:rsidRDefault="008465E5" w:rsidP="008465E5">
      <w:pPr>
        <w:pStyle w:val="NormalWeb"/>
        <w:spacing w:before="0" w:beforeAutospacing="0" w:after="0" w:afterAutospacing="0" w:line="480" w:lineRule="auto"/>
        <w:ind w:firstLine="709"/>
        <w:jc w:val="both"/>
        <w:rPr>
          <w:color w:val="000000" w:themeColor="text1"/>
        </w:rPr>
      </w:pP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 xml:space="preserve">Sehingga nilai rata-rata (mean), simpangan </w:t>
      </w:r>
      <w:proofErr w:type="gramStart"/>
      <w:r>
        <w:rPr>
          <w:color w:val="000000" w:themeColor="text1"/>
        </w:rPr>
        <w:t>baku</w:t>
      </w:r>
      <w:proofErr w:type="gramEnd"/>
      <w:r>
        <w:rPr>
          <w:color w:val="000000" w:themeColor="text1"/>
        </w:rPr>
        <w:t xml:space="preserve"> (varians) untuk data pretest siswa kelas </w:t>
      </w:r>
      <w:r w:rsidR="00986955">
        <w:rPr>
          <w:color w:val="000000" w:themeColor="text1"/>
        </w:rPr>
        <w:t>eksperimen 2</w:t>
      </w:r>
      <w:r>
        <w:rPr>
          <w:color w:val="000000" w:themeColor="text1"/>
        </w:rPr>
        <w:t xml:space="preserve"> sebagai berikut:</w:t>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m:rPr>
                <m:sty m:val="p"/>
              </m:rPr>
              <w:rPr>
                <w:rFonts w:ascii="Cambria Math" w:eastAsiaTheme="minorEastAsia" w:hAnsi="Cambria Math"/>
                <w:sz w:val="32"/>
                <w:szCs w:val="32"/>
              </w:rPr>
              <m:t>Ʃ</m:t>
            </m:r>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i</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w:rPr>
                    <w:rFonts w:ascii="Cambria Math" w:eastAsiaTheme="minorEastAsia" w:hAnsi="Cambria Math"/>
                    <w:sz w:val="32"/>
                    <w:szCs w:val="32"/>
                  </w:rPr>
                  <m:t>i</m:t>
                </m:r>
              </m:sub>
            </m:sSub>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1D01E6">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nƩf</m:t>
                </m:r>
              </m:e>
              <m:sub>
                <m:r>
                  <m:rPr>
                    <m:sty m:val="p"/>
                  </m:rPr>
                  <w:rPr>
                    <w:rFonts w:ascii="Cambria Math" w:eastAsiaTheme="minorEastAsia" w:hAnsi="Cambria Math"/>
                    <w:sz w:val="32"/>
                    <w:szCs w:val="32"/>
                  </w:rPr>
                  <m:t>i</m:t>
                </m:r>
              </m:sub>
            </m:sSub>
            <m:sSubSup>
              <m:sSubSupPr>
                <m:ctrlPr>
                  <w:rPr>
                    <w:rFonts w:ascii="Cambria Math" w:eastAsiaTheme="minorEastAsia" w:hAnsi="Cambria Math"/>
                    <w:i/>
                    <w:sz w:val="32"/>
                    <w:szCs w:val="32"/>
                  </w:rPr>
                </m:ctrlPr>
              </m:sSubSup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i</m:t>
                </m:r>
              </m:sub>
              <m:sup>
                <m:r>
                  <w:rPr>
                    <w:rFonts w:ascii="Cambria Math" w:eastAsiaTheme="minorEastAsia" w:hAnsi="Cambria Math"/>
                    <w:sz w:val="32"/>
                    <w:szCs w:val="32"/>
                  </w:rPr>
                  <m:t>2</m:t>
                </m:r>
              </m:sup>
            </m:sSub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m:rPr>
                    <m:sty m:val="p"/>
                  </m:rP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 xml:space="preserve">i </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n(n-1)</m:t>
            </m:r>
          </m:den>
        </m:f>
      </m:oMath>
      <w:r w:rsidR="008465E5" w:rsidRPr="00F43B1E">
        <w:rPr>
          <w:rFonts w:eastAsiaTheme="minorEastAsia"/>
          <w:sz w:val="32"/>
          <w:szCs w:val="32"/>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w:rPr>
                <w:rFonts w:ascii="Cambria Math" w:eastAsiaTheme="minorEastAsia" w:hAnsi="Cambria Math"/>
                <w:sz w:val="32"/>
                <w:szCs w:val="32"/>
              </w:rPr>
              <m:t>251</m:t>
            </m:r>
          </m:num>
          <m:den>
            <m:r>
              <w:rPr>
                <w:rFonts w:ascii="Cambria Math" w:eastAsiaTheme="minorEastAsia" w:hAnsi="Cambria Math"/>
                <w:sz w:val="32"/>
                <w:szCs w:val="32"/>
              </w:rPr>
              <m:t>23</m:t>
            </m:r>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23 3287-(251</m:t>
            </m:r>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23(23-1)</m:t>
            </m:r>
          </m:den>
        </m:f>
      </m:oMath>
      <w:r w:rsidR="008465E5" w:rsidRPr="00B1037C">
        <w:rPr>
          <w:rFonts w:eastAsiaTheme="minorEastAsia"/>
          <w:sz w:val="36"/>
          <w:szCs w:val="36"/>
        </w:rPr>
        <w:tab/>
      </w:r>
    </w:p>
    <w:p w:rsidR="008465E5" w:rsidRDefault="00AC2E9D" w:rsidP="008465E5">
      <w:pPr>
        <w:pStyle w:val="NormalWeb"/>
        <w:spacing w:before="0" w:beforeAutospacing="0" w:after="0" w:afterAutospacing="0" w:line="480" w:lineRule="auto"/>
        <w:jc w:val="both"/>
        <w:rPr>
          <w:rFonts w:ascii="Cambria Math" w:eastAsiaTheme="minorEastAsia" w:hAnsi="Cambria Math"/>
          <w:sz w:val="32"/>
          <w:szCs w:val="32"/>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8465E5">
        <w:rPr>
          <w:rFonts w:eastAsiaTheme="minorEastAsia"/>
          <w:sz w:val="32"/>
          <w:szCs w:val="32"/>
        </w:rPr>
        <w:t xml:space="preserve"> </w:t>
      </w:r>
      <w:r w:rsidR="008465E5">
        <w:rPr>
          <w:rFonts w:ascii="Cambria Math" w:eastAsiaTheme="minorEastAsia" w:hAnsi="Cambria Math"/>
        </w:rPr>
        <w:t>10</w:t>
      </w:r>
      <w:proofErr w:type="gramStart"/>
      <w:r w:rsidR="008465E5" w:rsidRPr="00DE78AD">
        <w:rPr>
          <w:rFonts w:ascii="Cambria Math" w:eastAsiaTheme="minorEastAsia" w:hAnsi="Cambria Math"/>
        </w:rPr>
        <w:t>,</w:t>
      </w:r>
      <w:r w:rsidR="008465E5">
        <w:rPr>
          <w:rFonts w:ascii="Cambria Math" w:eastAsiaTheme="minorEastAsia" w:hAnsi="Cambria Math"/>
        </w:rPr>
        <w:t>91</w:t>
      </w:r>
      <w:proofErr w:type="gramEnd"/>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75601-63001</m:t>
            </m:r>
          </m:num>
          <m:den>
            <m:r>
              <m:rPr>
                <m:sty m:val="p"/>
              </m:rPr>
              <w:rPr>
                <w:rFonts w:ascii="Cambria Math" w:eastAsiaTheme="minorEastAsia" w:hAnsi="Cambria Math"/>
                <w:sz w:val="32"/>
                <w:szCs w:val="32"/>
              </w:rPr>
              <m:t>506</m:t>
            </m:r>
          </m:den>
        </m:f>
      </m:oMath>
      <w:r w:rsidR="008465E5">
        <w:rPr>
          <w:rFonts w:ascii="Cambria Math" w:eastAsiaTheme="minorEastAsia" w:hAnsi="Cambria Math"/>
          <w:sz w:val="32"/>
          <w:szCs w:val="32"/>
        </w:rPr>
        <w:t xml:space="preserve"> </w:t>
      </w:r>
    </w:p>
    <w:p w:rsidR="008465E5" w:rsidRDefault="008465E5" w:rsidP="008465E5">
      <w:pPr>
        <w:pStyle w:val="NormalWeb"/>
        <w:spacing w:before="0" w:beforeAutospacing="0" w:after="0" w:afterAutospacing="0" w:line="480" w:lineRule="auto"/>
        <w:jc w:val="both"/>
        <w:rPr>
          <w:rFonts w:ascii="Cambria Math" w:eastAsiaTheme="minorEastAsia" w:hAnsi="Cambria Math"/>
        </w:rPr>
      </w:pPr>
      <w:r>
        <w:rPr>
          <w:rFonts w:ascii="Cambria Math" w:eastAsiaTheme="minorEastAsia" w:hAnsi="Cambria Math"/>
          <w:sz w:val="32"/>
          <w:szCs w:val="32"/>
        </w:rPr>
        <w:tab/>
      </w:r>
      <w:r>
        <w:rPr>
          <w:rFonts w:ascii="Cambria Math" w:eastAsiaTheme="minorEastAsia" w:hAnsi="Cambria Math"/>
          <w:sz w:val="32"/>
          <w:szCs w:val="32"/>
        </w:rPr>
        <w:tab/>
      </w:r>
      <w:r w:rsidRPr="00B1037C">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Pr="00B1037C">
        <w:rPr>
          <w:rFonts w:ascii="Cambria Math" w:eastAsiaTheme="minorEastAsia" w:hAnsi="Cambria Math"/>
          <w:sz w:val="36"/>
          <w:szCs w:val="36"/>
        </w:rPr>
        <w:t xml:space="preserve"> </w:t>
      </w:r>
      <w:r>
        <w:rPr>
          <w:rFonts w:ascii="Cambria Math" w:eastAsiaTheme="minorEastAsia" w:hAnsi="Cambria Math"/>
        </w:rPr>
        <w:t>= 24</w:t>
      </w:r>
      <w:proofErr w:type="gramStart"/>
      <w:r>
        <w:rPr>
          <w:rFonts w:ascii="Cambria Math" w:eastAsiaTheme="minorEastAsia" w:hAnsi="Cambria Math"/>
        </w:rPr>
        <w:t>,90</w:t>
      </w:r>
      <w:proofErr w:type="gramEnd"/>
    </w:p>
    <w:p w:rsidR="008465E5" w:rsidRDefault="008465E5" w:rsidP="008465E5">
      <w:pPr>
        <w:pStyle w:val="NormalWeb"/>
        <w:spacing w:before="0" w:beforeAutospacing="0" w:after="0" w:afterAutospacing="0" w:line="480" w:lineRule="auto"/>
        <w:jc w:val="both"/>
        <w:rPr>
          <w:rFonts w:eastAsiaTheme="minorEastAsia"/>
          <w:sz w:val="36"/>
          <w:szCs w:val="36"/>
        </w:rPr>
      </w:pPr>
      <w:r>
        <w:rPr>
          <w:rFonts w:ascii="Cambria Math" w:eastAsiaTheme="minorEastAsia" w:hAnsi="Cambria Math"/>
        </w:rPr>
        <w:tab/>
      </w:r>
      <w:r>
        <w:rPr>
          <w:rFonts w:ascii="Cambria Math" w:eastAsiaTheme="minorEastAsia" w:hAnsi="Cambria Math"/>
        </w:rPr>
        <w:tab/>
      </w:r>
      <w:r>
        <w:rPr>
          <w:rFonts w:ascii="Cambria Math" w:eastAsiaTheme="minorEastAsia" w:hAnsi="Cambria Math"/>
        </w:rPr>
        <w:tab/>
        <w:t>S   = 4</w:t>
      </w:r>
      <w:proofErr w:type="gramStart"/>
      <w:r>
        <w:rPr>
          <w:rFonts w:ascii="Cambria Math" w:eastAsiaTheme="minorEastAsia" w:hAnsi="Cambria Math"/>
        </w:rPr>
        <w:t>,99</w:t>
      </w:r>
      <w:proofErr w:type="gramEnd"/>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Pr="00CC71E2"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roofErr w:type="gramStart"/>
      <w:r>
        <w:rPr>
          <w:color w:val="000000" w:themeColor="text1"/>
        </w:rPr>
        <w:lastRenderedPageBreak/>
        <w:t>Lampiran  L</w:t>
      </w:r>
      <w:proofErr w:type="gramEnd"/>
    </w:p>
    <w:p w:rsidR="008465E5" w:rsidRPr="0071383F"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PERHITUNGAN UJI NORMALITAS</w:t>
      </w:r>
    </w:p>
    <w:p w:rsidR="008465E5" w:rsidRPr="0071383F" w:rsidRDefault="008465E5" w:rsidP="00541B74">
      <w:pPr>
        <w:pStyle w:val="NormalWeb"/>
        <w:numPr>
          <w:ilvl w:val="0"/>
          <w:numId w:val="4"/>
        </w:numPr>
        <w:spacing w:before="240" w:beforeAutospacing="0" w:after="0" w:afterAutospacing="0" w:line="480" w:lineRule="auto"/>
        <w:ind w:left="284" w:hanging="284"/>
        <w:jc w:val="both"/>
        <w:rPr>
          <w:b/>
          <w:color w:val="000000" w:themeColor="text1"/>
        </w:rPr>
      </w:pPr>
      <w:r w:rsidRPr="0071383F">
        <w:rPr>
          <w:b/>
          <w:color w:val="000000" w:themeColor="text1"/>
        </w:rPr>
        <w:t xml:space="preserve">Data </w:t>
      </w:r>
      <w:r>
        <w:rPr>
          <w:b/>
          <w:color w:val="000000" w:themeColor="text1"/>
        </w:rPr>
        <w:t>pre-test</w:t>
      </w:r>
    </w:p>
    <w:p w:rsidR="008465E5" w:rsidRDefault="008465E5" w:rsidP="00EE0A24">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menghitung normalitas data penelitian, sebagai contoh dibawah ini ditunjukkan perhitungan untuk data kelompok eksperimen.</w:t>
      </w:r>
    </w:p>
    <w:p w:rsidR="008465E5" w:rsidRPr="00A61C4F" w:rsidRDefault="008465E5" w:rsidP="00541B74">
      <w:pPr>
        <w:pStyle w:val="ListParagraph"/>
        <w:numPr>
          <w:ilvl w:val="0"/>
          <w:numId w:val="2"/>
        </w:numPr>
        <w:spacing w:after="0" w:line="480" w:lineRule="auto"/>
        <w:ind w:left="284" w:hanging="284"/>
        <w:jc w:val="both"/>
        <w:rPr>
          <w:rFonts w:ascii="Times New Roman" w:eastAsiaTheme="minorEastAsia" w:hAnsi="Times New Roman" w:cs="Times New Roman"/>
          <w:sz w:val="24"/>
          <w:szCs w:val="24"/>
        </w:rPr>
      </w:pPr>
      <w:r w:rsidRPr="00A61C4F">
        <w:rPr>
          <w:rFonts w:ascii="Times New Roman" w:eastAsiaTheme="minorEastAsia" w:hAnsi="Times New Roman" w:cs="Times New Roman"/>
          <w:sz w:val="24"/>
          <w:szCs w:val="24"/>
        </w:rPr>
        <w:t>Hitung rata-rata dan simpangan baku data</w:t>
      </w:r>
    </w:p>
    <w:p w:rsidR="008465E5" w:rsidRDefault="00AC2E9D" w:rsidP="008465E5">
      <w:pPr>
        <w:spacing w:line="480" w:lineRule="auto"/>
        <w:ind w:firstLine="709"/>
        <w:rPr>
          <w:rFonts w:ascii="Cambria Math" w:eastAsiaTheme="minorEastAsia" w:hAnsi="Cambria Math"/>
          <w:lang w:val="id-ID"/>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8465E5" w:rsidRPr="001E30CA">
        <w:rPr>
          <w:rFonts w:eastAsiaTheme="minorEastAsia"/>
          <w:sz w:val="24"/>
          <w:szCs w:val="24"/>
        </w:rPr>
        <w:t xml:space="preserve"> </w:t>
      </w:r>
      <w:r w:rsidR="008465E5" w:rsidRPr="001E30CA">
        <w:rPr>
          <w:rFonts w:eastAsiaTheme="minorEastAsia"/>
          <w:sz w:val="24"/>
          <w:szCs w:val="24"/>
          <w:lang w:val="id-ID"/>
        </w:rPr>
        <w:t>11</w:t>
      </w:r>
      <w:r w:rsidR="008465E5">
        <w:rPr>
          <w:rFonts w:ascii="Cambria Math" w:eastAsiaTheme="minorEastAsia" w:hAnsi="Cambria Math"/>
        </w:rPr>
        <w:t>,</w:t>
      </w:r>
      <w:r w:rsidR="008465E5">
        <w:rPr>
          <w:rFonts w:ascii="Cambria Math" w:eastAsiaTheme="minorEastAsia" w:hAnsi="Cambria Math"/>
          <w:lang w:val="id-ID"/>
        </w:rPr>
        <w:t xml:space="preserve">4 dan </w:t>
      </w:r>
      <w:r w:rsidR="008465E5">
        <w:rPr>
          <w:rFonts w:ascii="Cambria Math" w:eastAsiaTheme="minorEastAsia" w:hAnsi="Cambria Math"/>
        </w:rPr>
        <w:t xml:space="preserve">S = </w:t>
      </w:r>
      <w:r w:rsidR="008465E5">
        <w:rPr>
          <w:rFonts w:ascii="Cambria Math" w:eastAsiaTheme="minorEastAsia" w:hAnsi="Cambria Math"/>
          <w:lang w:val="id-ID"/>
        </w:rPr>
        <w:t>3</w:t>
      </w:r>
      <w:r w:rsidR="008465E5">
        <w:rPr>
          <w:rFonts w:ascii="Cambria Math" w:eastAsiaTheme="minorEastAsia" w:hAnsi="Cambria Math"/>
        </w:rPr>
        <w:t>,</w:t>
      </w:r>
      <w:r w:rsidR="008465E5">
        <w:rPr>
          <w:rFonts w:ascii="Cambria Math" w:eastAsiaTheme="minorEastAsia" w:hAnsi="Cambria Math"/>
          <w:lang w:val="id-ID"/>
        </w:rPr>
        <w:t>7</w:t>
      </w:r>
      <w:r w:rsidR="008465E5">
        <w:rPr>
          <w:rFonts w:ascii="Cambria Math" w:eastAsiaTheme="minorEastAsia" w:hAnsi="Cambria Math"/>
        </w:rPr>
        <w:t>3</w:t>
      </w:r>
    </w:p>
    <w:p w:rsidR="008465E5" w:rsidRPr="00725224" w:rsidRDefault="008465E5" w:rsidP="00541B74">
      <w:pPr>
        <w:pStyle w:val="ListParagraph"/>
        <w:numPr>
          <w:ilvl w:val="0"/>
          <w:numId w:val="2"/>
        </w:numPr>
        <w:spacing w:after="0" w:line="480" w:lineRule="auto"/>
        <w:ind w:left="284" w:hanging="284"/>
        <w:jc w:val="both"/>
        <w:rPr>
          <w:rFonts w:ascii="Cambria Math" w:eastAsiaTheme="minorEastAsia" w:hAnsi="Cambria Math"/>
          <w:lang w:val="id-ID"/>
        </w:rPr>
      </w:pPr>
      <w:r w:rsidRPr="00725224">
        <w:rPr>
          <w:rFonts w:ascii="Times New Roman" w:eastAsiaTheme="minorEastAsia" w:hAnsi="Times New Roman" w:cs="Times New Roman"/>
          <w:sz w:val="24"/>
          <w:szCs w:val="24"/>
        </w:rPr>
        <w:t>Setiap data X</w:t>
      </w:r>
      <w:r w:rsidRPr="00725224">
        <w:rPr>
          <w:rFonts w:ascii="Times New Roman" w:eastAsiaTheme="minorEastAsia" w:hAnsi="Times New Roman" w:cs="Times New Roman"/>
          <w:sz w:val="24"/>
          <w:szCs w:val="24"/>
          <w:vertAlign w:val="subscript"/>
        </w:rPr>
        <w:t>1</w:t>
      </w:r>
      <w:r w:rsidRPr="00725224">
        <w:rPr>
          <w:rFonts w:ascii="Times New Roman" w:eastAsiaTheme="minorEastAsia" w:hAnsi="Times New Roman" w:cs="Times New Roman"/>
          <w:sz w:val="24"/>
          <w:szCs w:val="24"/>
        </w:rPr>
        <w:t>,X</w:t>
      </w:r>
      <w:r w:rsidRPr="00725224">
        <w:rPr>
          <w:rFonts w:ascii="Times New Roman" w:eastAsiaTheme="minorEastAsia" w:hAnsi="Times New Roman" w:cs="Times New Roman"/>
          <w:sz w:val="24"/>
          <w:szCs w:val="24"/>
          <w:vertAlign w:val="subscript"/>
        </w:rPr>
        <w:t>2</w:t>
      </w:r>
      <w:r w:rsidRPr="00725224">
        <w:rPr>
          <w:rFonts w:ascii="Times New Roman" w:eastAsiaTheme="minorEastAsia" w:hAnsi="Times New Roman" w:cs="Times New Roman"/>
          <w:sz w:val="24"/>
          <w:szCs w:val="24"/>
        </w:rPr>
        <w:t>,……..,X</w:t>
      </w:r>
      <w:r w:rsidRPr="00725224">
        <w:rPr>
          <w:rFonts w:ascii="Times New Roman" w:eastAsiaTheme="minorEastAsia" w:hAnsi="Times New Roman" w:cs="Times New Roman"/>
          <w:sz w:val="24"/>
          <w:szCs w:val="24"/>
          <w:vertAlign w:val="subscript"/>
        </w:rPr>
        <w:t>n</w:t>
      </w:r>
      <w:r w:rsidRPr="00725224">
        <w:rPr>
          <w:rFonts w:ascii="Times New Roman" w:eastAsiaTheme="minorEastAsia" w:hAnsi="Times New Roman" w:cs="Times New Roman"/>
          <w:sz w:val="24"/>
          <w:szCs w:val="24"/>
        </w:rPr>
        <w:t xml:space="preserve"> dijadikan bilangan baku Z</w:t>
      </w:r>
      <w:r w:rsidRPr="00725224">
        <w:rPr>
          <w:rFonts w:ascii="Times New Roman" w:eastAsiaTheme="minorEastAsia" w:hAnsi="Times New Roman" w:cs="Times New Roman"/>
          <w:sz w:val="24"/>
          <w:szCs w:val="24"/>
          <w:vertAlign w:val="subscript"/>
        </w:rPr>
        <w:t>1</w:t>
      </w:r>
      <w:r w:rsidRPr="00725224">
        <w:rPr>
          <w:rFonts w:ascii="Times New Roman" w:eastAsiaTheme="minorEastAsia" w:hAnsi="Times New Roman" w:cs="Times New Roman"/>
          <w:sz w:val="24"/>
          <w:szCs w:val="24"/>
        </w:rPr>
        <w:t>,Z</w:t>
      </w:r>
      <w:r w:rsidRPr="00725224">
        <w:rPr>
          <w:rFonts w:ascii="Times New Roman" w:eastAsiaTheme="minorEastAsia" w:hAnsi="Times New Roman" w:cs="Times New Roman"/>
          <w:sz w:val="24"/>
          <w:szCs w:val="24"/>
          <w:vertAlign w:val="subscript"/>
        </w:rPr>
        <w:t>2</w:t>
      </w:r>
      <w:r w:rsidRPr="00725224">
        <w:rPr>
          <w:rFonts w:ascii="Times New Roman" w:eastAsiaTheme="minorEastAsia" w:hAnsi="Times New Roman" w:cs="Times New Roman"/>
          <w:sz w:val="24"/>
          <w:szCs w:val="24"/>
        </w:rPr>
        <w:t>,……,Z</w:t>
      </w:r>
      <w:r w:rsidRPr="00725224">
        <w:rPr>
          <w:rFonts w:ascii="Times New Roman" w:eastAsiaTheme="minorEastAsia" w:hAnsi="Times New Roman" w:cs="Times New Roman"/>
          <w:sz w:val="24"/>
          <w:szCs w:val="24"/>
          <w:vertAlign w:val="subscript"/>
        </w:rPr>
        <w:t>n</w:t>
      </w:r>
      <w:r w:rsidRPr="00725224">
        <w:rPr>
          <w:rFonts w:ascii="Times New Roman" w:eastAsiaTheme="minorEastAsia" w:hAnsi="Times New Roman" w:cs="Times New Roman"/>
          <w:sz w:val="24"/>
          <w:szCs w:val="24"/>
        </w:rPr>
        <w:t xml:space="preserve"> dengan menggunakan rumus:</w:t>
      </w:r>
    </w:p>
    <w:p w:rsidR="008465E5" w:rsidRPr="00725224" w:rsidRDefault="008465E5" w:rsidP="008465E5">
      <w:pPr>
        <w:pStyle w:val="ListParagraph"/>
        <w:spacing w:line="480" w:lineRule="auto"/>
        <w:ind w:left="0" w:firstLine="720"/>
        <w:rPr>
          <w:rFonts w:ascii="Cambria Math" w:eastAsiaTheme="minorEastAsia" w:hAnsi="Cambria Math" w:cs="Times New Roman"/>
          <w:i/>
          <w:sz w:val="32"/>
          <w:szCs w:val="32"/>
          <w:lang w:val="id-ID"/>
        </w:rPr>
      </w:pPr>
      <w:r w:rsidRPr="001625B0">
        <w:rPr>
          <w:rFonts w:ascii="Cambria Math" w:eastAsiaTheme="minorEastAsia" w:hAnsi="Cambria Math" w:cs="Times New Roman"/>
          <w:sz w:val="32"/>
          <w:szCs w:val="32"/>
        </w:rPr>
        <w:t xml:space="preserve"> </w:t>
      </w:r>
      <w:r w:rsidRPr="00664597">
        <w:rPr>
          <w:rFonts w:ascii="Cambria Math" w:eastAsiaTheme="minorEastAsia" w:hAnsi="Cambria Math" w:cs="Times New Roman"/>
          <w:sz w:val="32"/>
          <w:szCs w:val="32"/>
        </w:rPr>
        <w:t xml:space="preserve"> </w:t>
      </w:r>
      <m:oMath>
        <m:r>
          <m:rPr>
            <m:sty m:val="p"/>
          </m:rPr>
          <w:rPr>
            <w:rFonts w:ascii="Cambria Math" w:eastAsiaTheme="minorEastAsia" w:hAnsi="Cambria Math" w:cs="Times New Roman"/>
            <w:sz w:val="24"/>
            <w:szCs w:val="24"/>
          </w:rPr>
          <m:t>Z</m:t>
        </m:r>
        <m:r>
          <m:rPr>
            <m:sty m:val="p"/>
          </m:rPr>
          <w:rPr>
            <w:rFonts w:ascii="Cambria Math" w:eastAsiaTheme="minorEastAsia" w:hAnsi="Cambria Math" w:cs="Times New Roman"/>
            <w:sz w:val="24"/>
            <w:szCs w:val="24"/>
            <w:vertAlign w:val="subscript"/>
          </w:rPr>
          <m:t>score</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num>
          <m:den>
            <m:r>
              <w:rPr>
                <w:rFonts w:ascii="Cambria Math" w:eastAsiaTheme="minorEastAsia" w:hAnsi="Cambria Math" w:cs="Times New Roman"/>
                <w:sz w:val="24"/>
                <w:szCs w:val="24"/>
              </w:rPr>
              <m:t>S</m:t>
            </m:r>
          </m:den>
        </m:f>
      </m:oMath>
    </w:p>
    <w:p w:rsidR="008465E5" w:rsidRDefault="008465E5" w:rsidP="008465E5">
      <w:pPr>
        <w:pStyle w:val="NormalWeb"/>
        <w:spacing w:before="0" w:beforeAutospacing="0" w:after="0" w:afterAutospacing="0" w:line="480" w:lineRule="auto"/>
        <w:ind w:left="284"/>
        <w:jc w:val="both"/>
      </w:pPr>
      <w:r>
        <w:rPr>
          <w:color w:val="000000" w:themeColor="text1"/>
        </w:rPr>
        <w:t xml:space="preserve">Untuk x = 3 maka </w:t>
      </w:r>
      <m:oMath>
        <m:r>
          <m:rPr>
            <m:sty m:val="p"/>
          </m:rPr>
          <w:rPr>
            <w:rFonts w:ascii="Cambria Math" w:eastAsiaTheme="minorEastAsia" w:hAnsi="Cambria Math"/>
          </w:rPr>
          <m:t>Z</m:t>
        </m:r>
        <m:r>
          <m:rPr>
            <m:sty m:val="p"/>
          </m:rPr>
          <w:rPr>
            <w:rFonts w:ascii="Cambria Math" w:eastAsiaTheme="minorEastAsia" w:hAnsi="Cambria Math"/>
            <w:vertAlign w:val="subscript"/>
          </w:rPr>
          <m:t>score</m:t>
        </m:r>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7-11,4</m:t>
            </m:r>
          </m:num>
          <m:den>
            <m:r>
              <w:rPr>
                <w:rFonts w:ascii="Cambria Math" w:eastAsiaTheme="minorEastAsia" w:hAnsi="Cambria Math"/>
              </w:rPr>
              <m:t>3,73</m:t>
            </m:r>
          </m:den>
        </m:f>
        <m:r>
          <w:rPr>
            <w:rFonts w:ascii="Cambria Math" w:eastAsiaTheme="minorEastAsia" w:hAnsi="Cambria Math"/>
          </w:rPr>
          <m:t>=-1,18</m:t>
        </m:r>
      </m:oMath>
    </w:p>
    <w:p w:rsidR="008465E5" w:rsidRPr="00725224" w:rsidRDefault="008465E5" w:rsidP="00541B74">
      <w:pPr>
        <w:pStyle w:val="ListParagraph"/>
        <w:numPr>
          <w:ilvl w:val="0"/>
          <w:numId w:val="2"/>
        </w:numPr>
        <w:spacing w:after="0" w:line="480" w:lineRule="auto"/>
        <w:ind w:left="284" w:hanging="284"/>
        <w:jc w:val="both"/>
        <w:rPr>
          <w:rFonts w:ascii="Times New Roman" w:eastAsiaTheme="minorEastAsia" w:hAnsi="Times New Roman" w:cs="Times New Roman"/>
          <w:sz w:val="24"/>
          <w:szCs w:val="24"/>
        </w:rPr>
      </w:pPr>
      <w:r w:rsidRPr="00725224">
        <w:rPr>
          <w:rFonts w:ascii="Times New Roman" w:eastAsiaTheme="minorEastAsia" w:hAnsi="Times New Roman" w:cs="Times New Roman"/>
          <w:sz w:val="24"/>
          <w:szCs w:val="24"/>
        </w:rPr>
        <w:t>Untuk tiap bilangan baku ini menggunakan daftar distribusi normal baku, kemudian dihitung peluang</w:t>
      </w:r>
    </w:p>
    <w:p w:rsidR="008465E5" w:rsidRPr="002A6A76" w:rsidRDefault="008465E5" w:rsidP="008465E5">
      <w:pPr>
        <w:pStyle w:val="ListParagraph"/>
        <w:spacing w:line="480" w:lineRule="auto"/>
        <w:ind w:left="0" w:firstLine="709"/>
        <w:rPr>
          <w:rFonts w:ascii="Times New Roman" w:eastAsiaTheme="minorEastAsia" w:hAnsi="Times New Roman" w:cs="Times New Roman"/>
          <w:sz w:val="24"/>
          <w:szCs w:val="24"/>
        </w:rPr>
      </w:pPr>
      <w:r w:rsidRPr="002A6A76">
        <w:rPr>
          <w:rFonts w:ascii="Times New Roman" w:eastAsiaTheme="minorEastAsia" w:hAnsi="Times New Roman" w:cs="Times New Roman"/>
          <w:sz w:val="24"/>
          <w:szCs w:val="24"/>
        </w:rPr>
        <w:t>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2A6A76">
        <w:rPr>
          <w:rFonts w:ascii="Times New Roman" w:eastAsiaTheme="minorEastAsia" w:hAnsi="Times New Roman" w:cs="Times New Roman"/>
          <w:sz w:val="24"/>
          <w:szCs w:val="24"/>
        </w:rPr>
        <w:t xml:space="preserve">) = P </w:t>
      </w:r>
      <w:proofErr w:type="gramStart"/>
      <w:r w:rsidRPr="002A6A76">
        <w:rPr>
          <w:rFonts w:ascii="Times New Roman" w:eastAsiaTheme="minorEastAsia" w:hAnsi="Times New Roman" w:cs="Times New Roman"/>
          <w:sz w:val="24"/>
          <w:szCs w:val="24"/>
        </w:rPr>
        <w:t>( z</w:t>
      </w:r>
      <w:proofErr w:type="gramEnd"/>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2A6A76">
        <w:rPr>
          <w:rFonts w:ascii="Times New Roman" w:eastAsiaTheme="minorEastAsia" w:hAnsi="Times New Roman" w:cs="Times New Roman"/>
          <w:sz w:val="24"/>
          <w:szCs w:val="24"/>
        </w:rPr>
        <w:t xml:space="preserve"> )</w:t>
      </w:r>
    </w:p>
    <w:p w:rsidR="008465E5" w:rsidRPr="002A6A76" w:rsidRDefault="008465E5" w:rsidP="008465E5">
      <w:pPr>
        <w:pStyle w:val="ListParagraph"/>
        <w:spacing w:line="480" w:lineRule="auto"/>
        <w:ind w:left="0" w:firstLine="709"/>
        <w:rPr>
          <w:rFonts w:ascii="Times New Roman" w:eastAsiaTheme="minorEastAsia" w:hAnsi="Times New Roman" w:cs="Times New Roman"/>
          <w:sz w:val="24"/>
          <w:szCs w:val="24"/>
          <w:lang w:val="id-ID"/>
        </w:rPr>
      </w:pPr>
      <w:r w:rsidRPr="002A6A76">
        <w:rPr>
          <w:rFonts w:ascii="Times New Roman" w:eastAsiaTheme="minorEastAsia" w:hAnsi="Times New Roman" w:cs="Times New Roman"/>
          <w:sz w:val="24"/>
          <w:szCs w:val="24"/>
        </w:rPr>
        <w:t>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2A6A76">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id-ID"/>
        </w:rPr>
        <w:t>0</w:t>
      </w:r>
      <w:proofErr w:type="gramStart"/>
      <w:r>
        <w:rPr>
          <w:rFonts w:ascii="Times New Roman" w:eastAsiaTheme="minorEastAsia" w:hAnsi="Times New Roman" w:cs="Times New Roman"/>
          <w:sz w:val="24"/>
          <w:szCs w:val="24"/>
          <w:lang w:val="id-ID"/>
        </w:rPr>
        <w:t>,5</w:t>
      </w:r>
      <w:proofErr w:type="gramEnd"/>
      <w:r>
        <w:rPr>
          <w:rFonts w:ascii="Times New Roman" w:eastAsiaTheme="minorEastAsia" w:hAnsi="Times New Roman" w:cs="Times New Roman"/>
          <w:sz w:val="24"/>
          <w:szCs w:val="24"/>
          <w:lang w:val="id-ID"/>
        </w:rPr>
        <w:t xml:space="preserve"> – </w:t>
      </w:r>
      <w:r w:rsidRPr="00AA72D0">
        <w:rPr>
          <w:rFonts w:ascii="Calibri" w:hAnsi="Calibri" w:cs="Calibri"/>
          <w:color w:val="000000"/>
          <w:sz w:val="24"/>
          <w:szCs w:val="24"/>
          <w:lang w:val="id-ID"/>
        </w:rPr>
        <w:t>0,</w:t>
      </w:r>
      <w:r>
        <w:rPr>
          <w:rFonts w:ascii="Calibri" w:hAnsi="Calibri" w:cs="Calibri"/>
          <w:color w:val="000000"/>
          <w:sz w:val="24"/>
          <w:szCs w:val="24"/>
          <w:lang w:val="id-ID"/>
        </w:rPr>
        <w:t>3810</w:t>
      </w:r>
      <w:r>
        <w:rPr>
          <w:rFonts w:ascii="Times New Roman" w:eastAsiaTheme="minorEastAsia" w:hAnsi="Times New Roman" w:cs="Times New Roman"/>
          <w:sz w:val="24"/>
          <w:szCs w:val="24"/>
          <w:lang w:val="id-ID"/>
        </w:rPr>
        <w:t>= 0,119</w:t>
      </w:r>
    </w:p>
    <w:p w:rsidR="008465E5" w:rsidRPr="00981E09" w:rsidRDefault="008465E5" w:rsidP="00541B74">
      <w:pPr>
        <w:pStyle w:val="ListParagraph"/>
        <w:numPr>
          <w:ilvl w:val="0"/>
          <w:numId w:val="2"/>
        </w:numPr>
        <w:spacing w:after="0" w:line="480" w:lineRule="auto"/>
        <w:ind w:left="284" w:hanging="284"/>
        <w:jc w:val="both"/>
        <w:rPr>
          <w:rFonts w:ascii="Times New Roman" w:eastAsiaTheme="minorEastAsia" w:hAnsi="Times New Roman" w:cs="Times New Roman"/>
          <w:sz w:val="24"/>
          <w:szCs w:val="24"/>
        </w:rPr>
      </w:pPr>
      <w:r w:rsidRPr="00981E09">
        <w:rPr>
          <w:rFonts w:ascii="Times New Roman" w:eastAsiaTheme="minorEastAsia" w:hAnsi="Times New Roman" w:cs="Times New Roman"/>
          <w:sz w:val="24"/>
          <w:szCs w:val="24"/>
        </w:rPr>
        <w:t>Menghitung proporsi Z</w:t>
      </w:r>
      <w:r w:rsidRPr="00981E09">
        <w:rPr>
          <w:rFonts w:ascii="Times New Roman" w:eastAsiaTheme="minorEastAsia" w:hAnsi="Times New Roman" w:cs="Times New Roman"/>
          <w:sz w:val="24"/>
          <w:szCs w:val="24"/>
          <w:vertAlign w:val="subscript"/>
        </w:rPr>
        <w:t>1</w:t>
      </w:r>
      <w:proofErr w:type="gramStart"/>
      <w:r w:rsidRPr="00981E09">
        <w:rPr>
          <w:rFonts w:ascii="Times New Roman" w:eastAsiaTheme="minorEastAsia" w:hAnsi="Times New Roman" w:cs="Times New Roman"/>
          <w:sz w:val="24"/>
          <w:szCs w:val="24"/>
        </w:rPr>
        <w:t>,Z</w:t>
      </w:r>
      <w:r w:rsidRPr="00981E09">
        <w:rPr>
          <w:rFonts w:ascii="Times New Roman" w:eastAsiaTheme="minorEastAsia" w:hAnsi="Times New Roman" w:cs="Times New Roman"/>
          <w:sz w:val="24"/>
          <w:szCs w:val="24"/>
          <w:vertAlign w:val="subscript"/>
        </w:rPr>
        <w:t>2</w:t>
      </w:r>
      <w:proofErr w:type="gramEnd"/>
      <w:r w:rsidRPr="00981E09">
        <w:rPr>
          <w:rFonts w:ascii="Times New Roman" w:eastAsiaTheme="minorEastAsia" w:hAnsi="Times New Roman" w:cs="Times New Roman"/>
          <w:sz w:val="24"/>
          <w:szCs w:val="24"/>
        </w:rPr>
        <w:t>,…….Z</w:t>
      </w:r>
      <w:r w:rsidRPr="00981E09">
        <w:rPr>
          <w:rFonts w:ascii="Times New Roman" w:eastAsiaTheme="minorEastAsia" w:hAnsi="Times New Roman" w:cs="Times New Roman"/>
          <w:sz w:val="24"/>
          <w:szCs w:val="24"/>
          <w:vertAlign w:val="subscript"/>
        </w:rPr>
        <w:t>n</w:t>
      </w:r>
      <w:r w:rsidRPr="00981E09">
        <w:rPr>
          <w:rFonts w:ascii="Times New Roman" w:eastAsiaTheme="minorEastAsia" w:hAnsi="Times New Roman" w:cs="Times New Roman"/>
          <w:sz w:val="24"/>
          <w:szCs w:val="24"/>
        </w:rPr>
        <w:t xml:space="preserve"> yang lebih kecil atau sama dengan Z</w:t>
      </w:r>
      <w:r w:rsidRPr="00981E09">
        <w:rPr>
          <w:rFonts w:ascii="Times New Roman" w:eastAsiaTheme="minorEastAsia" w:hAnsi="Times New Roman" w:cs="Times New Roman"/>
          <w:sz w:val="24"/>
          <w:szCs w:val="24"/>
          <w:vertAlign w:val="subscript"/>
        </w:rPr>
        <w:t>i</w:t>
      </w:r>
      <w:r w:rsidRPr="00981E09">
        <w:rPr>
          <w:rFonts w:ascii="Times New Roman" w:eastAsiaTheme="minorEastAsia" w:hAnsi="Times New Roman" w:cs="Times New Roman"/>
          <w:sz w:val="24"/>
          <w:szCs w:val="24"/>
        </w:rPr>
        <w:t>. jika proporsi ini dinyatakan dengan 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981E09">
        <w:rPr>
          <w:rFonts w:ascii="Times New Roman" w:eastAsiaTheme="minorEastAsia" w:hAnsi="Times New Roman" w:cs="Times New Roman"/>
          <w:sz w:val="24"/>
          <w:szCs w:val="24"/>
        </w:rPr>
        <w:t>) maka,</w:t>
      </w:r>
    </w:p>
    <w:p w:rsidR="008465E5" w:rsidRPr="002F5A00" w:rsidRDefault="008465E5" w:rsidP="008465E5">
      <w:pPr>
        <w:pStyle w:val="ListParagraph"/>
        <w:spacing w:line="480" w:lineRule="auto"/>
        <w:ind w:left="0" w:firstLine="720"/>
        <w:rPr>
          <w:rFonts w:ascii="Times New Roman" w:eastAsiaTheme="minorEastAsia" w:hAnsi="Times New Roman" w:cs="Times New Roman"/>
          <w:i/>
          <w:sz w:val="32"/>
          <w:szCs w:val="32"/>
          <w:lang w:val="id-ID"/>
        </w:rPr>
      </w:pPr>
      <w:r w:rsidRPr="00664597">
        <w:rPr>
          <w:rFonts w:ascii="Times New Roman" w:eastAsiaTheme="minorEastAsia" w:hAnsi="Times New Roman" w:cs="Times New Roman"/>
          <w:sz w:val="32"/>
          <w:szCs w:val="32"/>
        </w:rPr>
        <w:t xml:space="preserve"> </w:t>
      </w:r>
      <m:oMath>
        <m:r>
          <m:rPr>
            <m:sty m:val="p"/>
          </m:rPr>
          <w:rPr>
            <w:rFonts w:ascii="Cambria Math" w:eastAsiaTheme="minorEastAsia" w:hAnsi="Cambria Math" w:cs="Times New Roman"/>
            <w:sz w:val="24"/>
            <w:szCs w:val="24"/>
          </w:rPr>
          <m:t>S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32"/>
            <w:szCs w:val="32"/>
          </w:rPr>
          <m:t xml:space="preserve"> =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 xml:space="preserve">banyaknya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1</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2,…….,</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n</m:t>
                </m:r>
              </m:sub>
            </m:sSub>
            <m:r>
              <w:rPr>
                <w:rFonts w:ascii="Cambria Math" w:eastAsiaTheme="minorEastAsia" w:hAnsi="Cambria Math" w:cs="Times New Roman"/>
                <w:sz w:val="32"/>
                <w:szCs w:val="32"/>
              </w:rPr>
              <m:t xml:space="preserve">yang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i</m:t>
                </m:r>
              </m:sub>
            </m:sSub>
          </m:num>
          <m:den>
            <m:r>
              <w:rPr>
                <w:rFonts w:ascii="Cambria Math" w:eastAsiaTheme="minorEastAsia" w:hAnsi="Cambria Math" w:cs="Times New Roman"/>
                <w:sz w:val="32"/>
                <w:szCs w:val="32"/>
              </w:rPr>
              <m:t>n</m:t>
            </m:r>
          </m:den>
        </m:f>
      </m:oMath>
    </w:p>
    <w:p w:rsidR="008465E5" w:rsidRDefault="008465E5" w:rsidP="008465E5">
      <w:pPr>
        <w:spacing w:line="480" w:lineRule="auto"/>
        <w:ind w:left="284" w:hanging="284"/>
        <w:rPr>
          <w:rFonts w:ascii="Times New Roman" w:eastAsiaTheme="minorEastAsia" w:hAnsi="Times New Roman" w:cs="Times New Roman"/>
          <w:sz w:val="24"/>
          <w:szCs w:val="24"/>
          <w:lang w:val="id-ID"/>
        </w:rPr>
      </w:pPr>
      <w:r w:rsidRPr="002A6A76">
        <w:rPr>
          <w:rFonts w:ascii="Times New Roman" w:eastAsiaTheme="minorEastAsia" w:hAnsi="Times New Roman" w:cs="Times New Roman"/>
          <w:sz w:val="24"/>
          <w:szCs w:val="24"/>
          <w:lang w:val="id-ID"/>
        </w:rPr>
        <w:t xml:space="preserve">5. </w:t>
      </w:r>
      <m:oMath>
        <m:r>
          <w:rPr>
            <w:rFonts w:ascii="Cambria Math" w:eastAsiaTheme="minorEastAsia" w:hAnsi="Cambria Math" w:cs="Times New Roman"/>
            <w:sz w:val="24"/>
            <w:szCs w:val="24"/>
            <w:lang w:val="id-ID"/>
          </w:rPr>
          <m:t xml:space="preserve"> </m:t>
        </m:r>
        <m:r>
          <m:rPr>
            <m:sty m:val="p"/>
          </m:rPr>
          <w:rPr>
            <w:rFonts w:ascii="Cambria Math" w:eastAsiaTheme="minorEastAsia" w:hAnsi="Cambria Math" w:cs="Times New Roman"/>
            <w:sz w:val="24"/>
            <w:szCs w:val="24"/>
          </w:rPr>
          <m:t xml:space="preserve">S </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20</m:t>
            </m:r>
          </m:den>
        </m:f>
        <m:r>
          <w:rPr>
            <w:rFonts w:ascii="Cambria Math" w:eastAsiaTheme="minorEastAsia" w:hAnsi="Cambria Math" w:cs="Times New Roman"/>
            <w:sz w:val="24"/>
            <w:szCs w:val="24"/>
          </w:rPr>
          <m:t>=0,15</m:t>
        </m:r>
      </m:oMath>
    </w:p>
    <w:p w:rsidR="008465E5" w:rsidRDefault="008465E5" w:rsidP="00DE2E6D">
      <w:pPr>
        <w:spacing w:line="480" w:lineRule="auto"/>
        <w:ind w:left="284"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6. Menghitung selisih </w:t>
      </w:r>
      <w:r w:rsidRPr="00A61C4F">
        <w:rPr>
          <w:rFonts w:ascii="Times New Roman" w:eastAsiaTheme="minorEastAsia" w:hAnsi="Times New Roman" w:cs="Times New Roman"/>
          <w:sz w:val="24"/>
          <w:szCs w:val="24"/>
        </w:rPr>
        <w:t>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A61C4F">
        <w:rPr>
          <w:rFonts w:ascii="Times New Roman" w:eastAsiaTheme="minorEastAsia" w:hAnsi="Times New Roman" w:cs="Times New Roman"/>
          <w:sz w:val="24"/>
          <w:szCs w:val="24"/>
        </w:rPr>
        <w:t>) - 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Pr="00A61C4F">
        <w:rPr>
          <w:rFonts w:ascii="Times New Roman" w:eastAsiaTheme="minorEastAsia" w:hAnsi="Times New Roman" w:cs="Times New Roman"/>
          <w:sz w:val="24"/>
          <w:szCs w:val="24"/>
        </w:rPr>
        <w:t>)</w:t>
      </w:r>
      <w:r w:rsidR="00DE2E6D">
        <w:rPr>
          <w:rFonts w:ascii="Times New Roman" w:eastAsiaTheme="minorEastAsia" w:hAnsi="Times New Roman" w:cs="Times New Roman"/>
          <w:sz w:val="24"/>
          <w:szCs w:val="24"/>
          <w:lang w:val="id-ID"/>
        </w:rPr>
        <w:t xml:space="preserve"> kemudian mengambil harga</w:t>
      </w:r>
      <w:r w:rsidR="00DE2E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mutlaknya</w:t>
      </w:r>
      <w:r w:rsidR="00DE2E6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id-ID"/>
          </w:rPr>
          <m:t xml:space="preserve"> </m:t>
        </m:r>
        <m:d>
          <m:dPr>
            <m:begChr m:val="|"/>
            <m:endChr m:val="|"/>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 - S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lang w:val="id-ID"/>
              </w:rPr>
              <m:t>0,119</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0,15</m:t>
            </m:r>
            <m:r>
              <m:rPr>
                <m:sty m:val="p"/>
              </m:rP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=0,031</m:t>
        </m:r>
      </m:oMath>
      <w:r>
        <w:rPr>
          <w:rFonts w:ascii="Times New Roman" w:eastAsiaTheme="minorEastAsia" w:hAnsi="Times New Roman" w:cs="Times New Roman"/>
          <w:sz w:val="24"/>
          <w:szCs w:val="24"/>
          <w:lang w:val="id-ID"/>
        </w:rPr>
        <w:t xml:space="preserve"> </w:t>
      </w:r>
    </w:p>
    <w:p w:rsidR="008465E5" w:rsidRDefault="008465E5" w:rsidP="00DE2E6D">
      <w:pPr>
        <w:spacing w:line="480" w:lineRule="auto"/>
        <w:ind w:left="284"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7. Dengan cara yang sama dilakukan untuk menetukan bilangan baku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lang w:val="id-ID"/>
        </w:rPr>
        <w:t xml:space="preserve"> dari nilai 8 dan seterusnya sampai skor data yang ke-20 untuk data eksperimen.</w:t>
      </w:r>
    </w:p>
    <w:p w:rsidR="008465E5" w:rsidRPr="00FB2208" w:rsidRDefault="008465E5" w:rsidP="00DE2E6D">
      <w:p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8. </w:t>
      </w:r>
      <w:r w:rsidRPr="00A61C4F">
        <w:rPr>
          <w:rFonts w:ascii="Times New Roman" w:eastAsiaTheme="minorEastAsia" w:hAnsi="Times New Roman" w:cs="Times New Roman"/>
          <w:sz w:val="24"/>
          <w:szCs w:val="24"/>
        </w:rPr>
        <w:t xml:space="preserve">Mengambil harga </w:t>
      </w:r>
      <w:r>
        <w:rPr>
          <w:rFonts w:ascii="Times New Roman" w:eastAsiaTheme="minorEastAsia" w:hAnsi="Times New Roman" w:cs="Times New Roman"/>
          <w:sz w:val="24"/>
          <w:szCs w:val="24"/>
          <w:lang w:val="id-ID"/>
        </w:rPr>
        <w:t xml:space="preserve">mutlak </w:t>
      </w:r>
      <w:r w:rsidRPr="00A61C4F">
        <w:rPr>
          <w:rFonts w:ascii="Times New Roman" w:eastAsiaTheme="minorEastAsia" w:hAnsi="Times New Roman" w:cs="Times New Roman"/>
          <w:sz w:val="24"/>
          <w:szCs w:val="24"/>
        </w:rPr>
        <w:t>yang paling besar diantara harga-harga mutlak selisih tersebut, sebutlah harga terbesar ini L</w:t>
      </w:r>
      <w:r w:rsidRPr="00A61C4F">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0,148</w:t>
      </w:r>
      <w:r w:rsidR="00FB2208">
        <w:rPr>
          <w:rFonts w:ascii="Times New Roman" w:eastAsiaTheme="minorEastAsia" w:hAnsi="Times New Roman" w:cs="Times New Roman"/>
          <w:sz w:val="24"/>
          <w:szCs w:val="24"/>
        </w:rPr>
        <w:t>.</w:t>
      </w:r>
    </w:p>
    <w:p w:rsidR="008465E5" w:rsidRPr="00FB2208" w:rsidRDefault="008465E5" w:rsidP="00DE2E6D">
      <w:pPr>
        <w:spacing w:after="240"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9. Berdasarkan tabel nilai kritis untuk uji Liliefours maka dapat dilihat bahwa harga</w:t>
      </w:r>
      <w:r w:rsidRPr="00A61C4F">
        <w:rPr>
          <w:rFonts w:ascii="Times New Roman" w:eastAsiaTheme="minorEastAsia" w:hAnsi="Times New Roman" w:cs="Times New Roman"/>
          <w:sz w:val="24"/>
          <w:szCs w:val="24"/>
        </w:rPr>
        <w:t xml:space="preserve"> </w:t>
      </w:r>
      <w:r w:rsidRPr="00196ACC">
        <w:rPr>
          <w:rFonts w:ascii="Times New Roman" w:eastAsiaTheme="minorEastAsia" w:hAnsi="Times New Roman" w:cs="Times New Roman"/>
          <w:sz w:val="24"/>
          <w:szCs w:val="24"/>
        </w:rPr>
        <w:t>L</w:t>
      </w:r>
      <w:r w:rsidRPr="00196ACC">
        <w:rPr>
          <w:rFonts w:ascii="Times New Roman" w:eastAsiaTheme="minorEastAsia" w:hAnsi="Times New Roman" w:cs="Times New Roman"/>
          <w:sz w:val="24"/>
          <w:szCs w:val="24"/>
          <w:vertAlign w:val="subscript"/>
        </w:rPr>
        <w:t>tabel</w:t>
      </w:r>
      <w:r w:rsidRPr="00196ACC">
        <w:rPr>
          <w:rFonts w:ascii="Times New Roman" w:eastAsiaTheme="minorEastAsia" w:hAnsi="Times New Roman" w:cs="Times New Roman"/>
          <w:sz w:val="24"/>
          <w:szCs w:val="24"/>
          <w:vertAlign w:val="subscript"/>
          <w:lang w:val="id-ID"/>
        </w:rPr>
        <w:t xml:space="preserve"> </w:t>
      </w:r>
      <w:r w:rsidRPr="00196A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0</w:t>
      </w:r>
      <w:r w:rsidRPr="00196ACC">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1</w:t>
      </w:r>
      <w:r w:rsidRPr="00196ACC">
        <w:rPr>
          <w:rFonts w:ascii="Times New Roman" w:hAnsi="Times New Roman" w:cs="Times New Roman"/>
          <w:color w:val="000000" w:themeColor="text1"/>
          <w:sz w:val="24"/>
          <w:szCs w:val="24"/>
          <w:lang w:val="id-ID"/>
        </w:rPr>
        <w:t>90</w:t>
      </w:r>
      <w:r>
        <w:rPr>
          <w:color w:val="000000" w:themeColor="text1"/>
          <w:lang w:val="id-ID"/>
        </w:rPr>
        <w:t xml:space="preserve"> </w:t>
      </w:r>
      <w:r w:rsidRPr="00196ACC">
        <w:rPr>
          <w:rFonts w:ascii="Times New Roman" w:hAnsi="Times New Roman" w:cs="Times New Roman"/>
          <w:color w:val="000000" w:themeColor="text1"/>
          <w:sz w:val="24"/>
          <w:szCs w:val="24"/>
          <w:lang w:val="id-ID"/>
        </w:rPr>
        <w:t>untuk n=20</w:t>
      </w:r>
      <w:r>
        <w:rPr>
          <w:rFonts w:ascii="Times New Roman" w:hAnsi="Times New Roman" w:cs="Times New Roman"/>
          <w:color w:val="000000" w:themeColor="text1"/>
          <w:sz w:val="24"/>
          <w:szCs w:val="24"/>
          <w:lang w:val="id-ID"/>
        </w:rPr>
        <w:t xml:space="preserve">. Sedangkan </w:t>
      </w:r>
      <w:r w:rsidRPr="00A61C4F">
        <w:rPr>
          <w:rFonts w:ascii="Times New Roman" w:eastAsiaTheme="minorEastAsia" w:hAnsi="Times New Roman" w:cs="Times New Roman"/>
          <w:sz w:val="24"/>
          <w:szCs w:val="24"/>
        </w:rPr>
        <w:t>L</w:t>
      </w:r>
      <w:r w:rsidRPr="00A61C4F">
        <w:rPr>
          <w:rFonts w:ascii="Times New Roman" w:eastAsiaTheme="minorEastAsia" w:hAnsi="Times New Roman" w:cs="Times New Roman"/>
          <w:sz w:val="24"/>
          <w:szCs w:val="24"/>
          <w:vertAlign w:val="subscript"/>
        </w:rPr>
        <w:t>hitung</w:t>
      </w:r>
      <w:r>
        <w:rPr>
          <w:i/>
          <w:color w:val="000000" w:themeColor="text1"/>
          <w:lang w:val="id-ID"/>
        </w:rPr>
        <w:t xml:space="preserve"> </w:t>
      </w:r>
      <w:r>
        <w:rPr>
          <w:rFonts w:ascii="Times New Roman" w:eastAsiaTheme="minorEastAsia" w:hAnsi="Times New Roman" w:cs="Times New Roman"/>
          <w:sz w:val="24"/>
          <w:szCs w:val="24"/>
          <w:lang w:val="id-ID"/>
        </w:rPr>
        <w:t xml:space="preserve">= 0,148. Ternyata </w:t>
      </w:r>
      <w:r w:rsidRPr="00A61C4F">
        <w:rPr>
          <w:rFonts w:ascii="Times New Roman" w:eastAsiaTheme="minorEastAsia" w:hAnsi="Times New Roman" w:cs="Times New Roman"/>
          <w:sz w:val="24"/>
          <w:szCs w:val="24"/>
        </w:rPr>
        <w:t>L</w:t>
      </w:r>
      <w:r w:rsidRPr="00A61C4F">
        <w:rPr>
          <w:rFonts w:ascii="Times New Roman" w:eastAsiaTheme="minorEastAsia" w:hAnsi="Times New Roman" w:cs="Times New Roman"/>
          <w:sz w:val="24"/>
          <w:szCs w:val="24"/>
          <w:vertAlign w:val="subscript"/>
        </w:rPr>
        <w:t>hitung</w:t>
      </w:r>
      <m:oMath>
        <m:r>
          <w:rPr>
            <w:rFonts w:ascii="Cambria Math" w:eastAsiaTheme="minorEastAsia" w:hAnsi="Cambria Math" w:cs="Times New Roman"/>
            <w:sz w:val="24"/>
            <w:szCs w:val="24"/>
            <w:vertAlign w:val="subscript"/>
          </w:rPr>
          <m:t xml:space="preserve"> </m:t>
        </m:r>
        <m:r>
          <w:rPr>
            <w:rFonts w:ascii="Cambria Math" w:eastAsiaTheme="minorEastAsia" w:hAnsi="Cambria Math" w:cs="Times New Roman"/>
            <w:sz w:val="24"/>
            <w:szCs w:val="24"/>
          </w:rPr>
          <m:t>&lt;</m:t>
        </m:r>
      </m:oMath>
      <w:r w:rsidRPr="00A61C4F">
        <w:rPr>
          <w:rFonts w:ascii="Times New Roman" w:eastAsiaTheme="minorEastAsia" w:hAnsi="Times New Roman" w:cs="Times New Roman"/>
          <w:sz w:val="24"/>
          <w:szCs w:val="24"/>
        </w:rPr>
        <w:t xml:space="preserve"> L</w:t>
      </w:r>
      <w:r w:rsidRPr="00A61C4F">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berarti data berdistribusi normal</w:t>
      </w:r>
      <w:r w:rsidR="00FB2208">
        <w:rPr>
          <w:rFonts w:ascii="Times New Roman" w:eastAsiaTheme="minorEastAsia" w:hAnsi="Times New Roman" w:cs="Times New Roman"/>
          <w:sz w:val="24"/>
          <w:szCs w:val="24"/>
        </w:rPr>
        <w:t>.</w:t>
      </w:r>
    </w:p>
    <w:p w:rsidR="008465E5" w:rsidRPr="00F23F08" w:rsidRDefault="008465E5" w:rsidP="00EE0A24">
      <w:pPr>
        <w:spacing w:line="480" w:lineRule="auto"/>
        <w:ind w:firstLine="709"/>
        <w:jc w:val="both"/>
        <w:rPr>
          <w:rFonts w:ascii="Times New Roman" w:hAnsi="Times New Roman" w:cs="Times New Roman"/>
          <w:sz w:val="24"/>
          <w:szCs w:val="24"/>
          <w:lang w:val="id-ID"/>
        </w:rPr>
      </w:pPr>
      <w:r w:rsidRPr="00F23F08">
        <w:rPr>
          <w:rFonts w:ascii="Times New Roman" w:hAnsi="Times New Roman" w:cs="Times New Roman"/>
          <w:sz w:val="24"/>
          <w:szCs w:val="24"/>
          <w:lang w:val="id-ID"/>
        </w:rPr>
        <w:t>Untuk menghitung normalitas data penelitian untuk data kelompok</w:t>
      </w:r>
      <w:r>
        <w:rPr>
          <w:rFonts w:ascii="Times New Roman" w:hAnsi="Times New Roman" w:cs="Times New Roman"/>
          <w:sz w:val="24"/>
          <w:szCs w:val="24"/>
          <w:lang w:val="id-ID"/>
        </w:rPr>
        <w:t xml:space="preserve"> eksperimen</w:t>
      </w:r>
      <w:r w:rsidR="00FB2208">
        <w:rPr>
          <w:rFonts w:ascii="Times New Roman" w:hAnsi="Times New Roman" w:cs="Times New Roman"/>
          <w:sz w:val="24"/>
          <w:szCs w:val="24"/>
        </w:rPr>
        <w:t xml:space="preserve"> 1</w:t>
      </w:r>
      <w:r w:rsidRPr="00F23F08">
        <w:rPr>
          <w:rFonts w:ascii="Times New Roman" w:hAnsi="Times New Roman" w:cs="Times New Roman"/>
          <w:sz w:val="24"/>
          <w:szCs w:val="24"/>
          <w:lang w:val="id-ID"/>
        </w:rPr>
        <w:t>, cara perhitungannya dapat dicari dengan perhitungan lampiran sebelumnya.</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XXXVII</w:t>
      </w:r>
    </w:p>
    <w:p w:rsidR="008465E5" w:rsidRPr="00CC71E2" w:rsidRDefault="008465E5" w:rsidP="008465E5">
      <w:pPr>
        <w:pStyle w:val="NormalWeb"/>
        <w:spacing w:before="0" w:beforeAutospacing="0" w:after="480" w:afterAutospacing="0"/>
        <w:jc w:val="center"/>
        <w:rPr>
          <w:b/>
          <w:color w:val="000000" w:themeColor="text1"/>
        </w:rPr>
      </w:pPr>
      <w:r>
        <w:rPr>
          <w:b/>
          <w:color w:val="000000" w:themeColor="text1"/>
        </w:rPr>
        <w:t>NILAI-NILAI YANG DIPERLUKAN PADA UJI NORMALITAS PRE-</w:t>
      </w:r>
      <w:proofErr w:type="gramStart"/>
      <w:r>
        <w:rPr>
          <w:b/>
          <w:color w:val="000000" w:themeColor="text1"/>
        </w:rPr>
        <w:t>TEST  PADA</w:t>
      </w:r>
      <w:proofErr w:type="gramEnd"/>
      <w:r>
        <w:rPr>
          <w:b/>
          <w:color w:val="000000" w:themeColor="text1"/>
        </w:rPr>
        <w:t xml:space="preserve"> KELAS EKSPERIMEN 1</w:t>
      </w:r>
    </w:p>
    <w:tbl>
      <w:tblPr>
        <w:tblStyle w:val="TableGrid"/>
        <w:tblW w:w="8099" w:type="dxa"/>
        <w:jc w:val="center"/>
        <w:tblInd w:w="672" w:type="dxa"/>
        <w:tblLayout w:type="fixed"/>
        <w:tblLook w:val="04A0" w:firstRow="1" w:lastRow="0" w:firstColumn="1" w:lastColumn="0" w:noHBand="0" w:noVBand="1"/>
      </w:tblPr>
      <w:tblGrid>
        <w:gridCol w:w="648"/>
        <w:gridCol w:w="567"/>
        <w:gridCol w:w="426"/>
        <w:gridCol w:w="708"/>
        <w:gridCol w:w="851"/>
        <w:gridCol w:w="1053"/>
        <w:gridCol w:w="992"/>
        <w:gridCol w:w="851"/>
        <w:gridCol w:w="2003"/>
      </w:tblGrid>
      <w:tr w:rsidR="008465E5" w:rsidRPr="00097210" w:rsidTr="00AE7BE7">
        <w:trPr>
          <w:trHeight w:val="471"/>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567"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426"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708"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 xml:space="preserve"> F</w:t>
            </w:r>
            <w:r>
              <w:rPr>
                <w:color w:val="000000" w:themeColor="text1"/>
                <w:vertAlign w:val="subscript"/>
              </w:rPr>
              <w:t>kum</w:t>
            </w:r>
            <w:r>
              <w:rPr>
                <w:color w:val="000000" w:themeColor="text1"/>
              </w:rPr>
              <w:t xml:space="preserve"> </w:t>
            </w:r>
          </w:p>
        </w:tc>
        <w:tc>
          <w:tcPr>
            <w:tcW w:w="851"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m:oMathPara>
          </w:p>
        </w:tc>
        <w:tc>
          <w:tcPr>
            <w:tcW w:w="1053"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tabel</m:t>
                    </m:r>
                  </m:sub>
                </m:sSub>
              </m:oMath>
            </m:oMathPara>
          </w:p>
        </w:tc>
        <w:tc>
          <w:tcPr>
            <w:tcW w:w="992"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851"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2003" w:type="dxa"/>
            <w:tcBorders>
              <w:left w:val="single" w:sz="4" w:space="0" w:color="auto"/>
            </w:tcBorders>
          </w:tcPr>
          <w:p w:rsidR="008465E5" w:rsidRPr="008C0D43" w:rsidRDefault="00AC2E9D" w:rsidP="00AE7BE7">
            <w:pPr>
              <w:pStyle w:val="NormalWeb"/>
              <w:spacing w:before="0" w:beforeAutospacing="0" w:after="0" w:afterAutospacing="0"/>
              <w:jc w:val="center"/>
              <w:rPr>
                <w:rFonts w:eastAsia="Calibri"/>
              </w:rPr>
            </w:pPr>
            <m:oMathPara>
              <m:oMath>
                <m:d>
                  <m:dPr>
                    <m:begChr m:val="|"/>
                    <m:endChr m:val="|"/>
                    <m:ctrlPr>
                      <w:rPr>
                        <w:rFonts w:ascii="Cambria Math" w:eastAsiaTheme="minorEastAsia" w:hAnsi="Cambria Math"/>
                        <w:i/>
                      </w:rPr>
                    </m:ctrlPr>
                  </m:dPr>
                  <m:e>
                    <m:r>
                      <m:rPr>
                        <m:sty m:val="p"/>
                      </m:rPr>
                      <w:rPr>
                        <w:rFonts w:ascii="Cambria Math" w:eastAsiaTheme="minorEastAsia" w:hAnsi="Cambria Math"/>
                      </w:rPr>
                      <m:t>F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 S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xml:space="preserve">) </m:t>
                    </m:r>
                  </m:e>
                </m:d>
              </m:oMath>
            </m:oMathPara>
          </w:p>
        </w:tc>
      </w:tr>
      <w:tr w:rsidR="008465E5" w:rsidRPr="00097210" w:rsidTr="00AE7BE7">
        <w:trPr>
          <w:trHeight w:val="355"/>
          <w:jc w:val="center"/>
        </w:trPr>
        <w:tc>
          <w:tcPr>
            <w:tcW w:w="648" w:type="dxa"/>
            <w:vAlign w:val="center"/>
          </w:tcPr>
          <w:p w:rsidR="008465E5" w:rsidRPr="005909FC" w:rsidRDefault="008465E5" w:rsidP="00AE7BE7">
            <w:pPr>
              <w:pStyle w:val="NormalWeb"/>
              <w:spacing w:before="0" w:beforeAutospacing="0" w:after="0" w:afterAutospacing="0"/>
              <w:jc w:val="center"/>
              <w:rPr>
                <w:color w:val="000000" w:themeColor="text1"/>
              </w:rPr>
            </w:pPr>
            <w:r w:rsidRPr="005909FC">
              <w:rPr>
                <w:color w:val="000000" w:themeColor="text1"/>
              </w:rPr>
              <w:t>1</w:t>
            </w:r>
          </w:p>
        </w:tc>
        <w:tc>
          <w:tcPr>
            <w:tcW w:w="567" w:type="dxa"/>
          </w:tcPr>
          <w:p w:rsidR="008465E5" w:rsidRPr="005909FC" w:rsidRDefault="008465E5" w:rsidP="00AE7BE7">
            <w:pPr>
              <w:pStyle w:val="NormalWeb"/>
              <w:spacing w:before="0" w:beforeAutospacing="0" w:after="0" w:afterAutospacing="0"/>
              <w:jc w:val="center"/>
              <w:rPr>
                <w:color w:val="000000" w:themeColor="text1"/>
              </w:rPr>
            </w:pPr>
            <w:r w:rsidRPr="005909FC">
              <w:rPr>
                <w:color w:val="000000" w:themeColor="text1"/>
              </w:rPr>
              <w:t>7</w:t>
            </w:r>
          </w:p>
        </w:tc>
        <w:tc>
          <w:tcPr>
            <w:tcW w:w="426" w:type="dxa"/>
            <w:tcBorders>
              <w:left w:val="single" w:sz="4" w:space="0" w:color="auto"/>
            </w:tcBorders>
          </w:tcPr>
          <w:p w:rsidR="008465E5" w:rsidRPr="005909FC" w:rsidRDefault="008465E5" w:rsidP="00AE7BE7">
            <w:pPr>
              <w:jc w:val="center"/>
              <w:rPr>
                <w:color w:val="000000" w:themeColor="text1"/>
                <w:sz w:val="24"/>
                <w:szCs w:val="24"/>
                <w:lang w:val="id-ID"/>
              </w:rPr>
            </w:pPr>
            <w:r w:rsidRPr="005909FC">
              <w:rPr>
                <w:color w:val="000000" w:themeColor="text1"/>
                <w:sz w:val="24"/>
                <w:szCs w:val="24"/>
                <w:lang w:val="id-ID"/>
              </w:rPr>
              <w:t>3</w:t>
            </w:r>
          </w:p>
        </w:tc>
        <w:tc>
          <w:tcPr>
            <w:tcW w:w="708" w:type="dxa"/>
            <w:tcBorders>
              <w:left w:val="single" w:sz="4" w:space="0" w:color="auto"/>
            </w:tcBorders>
          </w:tcPr>
          <w:p w:rsidR="008465E5" w:rsidRPr="005909FC" w:rsidRDefault="008465E5" w:rsidP="00AE7BE7">
            <w:pPr>
              <w:jc w:val="center"/>
              <w:rPr>
                <w:rFonts w:ascii="Calibri" w:hAnsi="Calibri" w:cs="Calibri"/>
                <w:color w:val="000000"/>
                <w:sz w:val="24"/>
                <w:szCs w:val="24"/>
                <w:lang w:val="id-ID"/>
              </w:rPr>
            </w:pPr>
            <w:r w:rsidRPr="005909FC">
              <w:rPr>
                <w:rFonts w:ascii="Calibri" w:hAnsi="Calibri" w:cs="Calibri"/>
                <w:color w:val="000000"/>
                <w:sz w:val="24"/>
                <w:szCs w:val="24"/>
                <w:lang w:val="id-ID"/>
              </w:rPr>
              <w:t>3</w:t>
            </w:r>
          </w:p>
        </w:tc>
        <w:tc>
          <w:tcPr>
            <w:tcW w:w="851" w:type="dxa"/>
            <w:tcBorders>
              <w:left w:val="single" w:sz="4" w:space="0" w:color="auto"/>
            </w:tcBorders>
          </w:tcPr>
          <w:p w:rsidR="008465E5" w:rsidRPr="005909FC" w:rsidRDefault="008465E5" w:rsidP="00AE7BE7">
            <w:pPr>
              <w:jc w:val="center"/>
              <w:rPr>
                <w:color w:val="000000" w:themeColor="text1"/>
                <w:sz w:val="24"/>
                <w:szCs w:val="24"/>
                <w:lang w:val="id-ID"/>
              </w:rPr>
            </w:pPr>
            <w:r w:rsidRPr="005909FC">
              <w:rPr>
                <w:color w:val="000000" w:themeColor="text1"/>
              </w:rPr>
              <w:t>-1,18</w:t>
            </w:r>
          </w:p>
        </w:tc>
        <w:tc>
          <w:tcPr>
            <w:tcW w:w="1053" w:type="dxa"/>
            <w:tcBorders>
              <w:left w:val="single" w:sz="4" w:space="0" w:color="auto"/>
            </w:tcBorders>
          </w:tcPr>
          <w:p w:rsidR="008465E5" w:rsidRPr="005909FC" w:rsidRDefault="008465E5" w:rsidP="00AE7BE7">
            <w:pPr>
              <w:jc w:val="center"/>
              <w:rPr>
                <w:rFonts w:ascii="Calibri" w:hAnsi="Calibri" w:cs="Calibri"/>
                <w:color w:val="000000"/>
                <w:sz w:val="24"/>
                <w:szCs w:val="24"/>
                <w:lang w:val="id-ID"/>
              </w:rPr>
            </w:pPr>
            <w:r w:rsidRPr="00AA72D0">
              <w:rPr>
                <w:rFonts w:ascii="Calibri" w:hAnsi="Calibri" w:cs="Calibri"/>
                <w:color w:val="000000"/>
                <w:sz w:val="24"/>
                <w:szCs w:val="24"/>
                <w:lang w:val="id-ID"/>
              </w:rPr>
              <w:t>0,3810</w:t>
            </w:r>
          </w:p>
        </w:tc>
        <w:tc>
          <w:tcPr>
            <w:tcW w:w="992" w:type="dxa"/>
            <w:tcBorders>
              <w:left w:val="single" w:sz="4" w:space="0" w:color="auto"/>
            </w:tcBorders>
          </w:tcPr>
          <w:p w:rsidR="008465E5" w:rsidRPr="005909FC" w:rsidRDefault="008465E5" w:rsidP="00AE7BE7">
            <w:pPr>
              <w:jc w:val="center"/>
              <w:rPr>
                <w:rFonts w:ascii="Calibri" w:hAnsi="Calibri" w:cs="Calibri"/>
                <w:color w:val="000000"/>
                <w:sz w:val="24"/>
                <w:szCs w:val="24"/>
                <w:lang w:val="id-ID"/>
              </w:rPr>
            </w:pPr>
            <w:r w:rsidRPr="00AA72D0">
              <w:rPr>
                <w:rFonts w:ascii="Calibri" w:hAnsi="Calibri" w:cs="Calibri"/>
                <w:color w:val="000000"/>
                <w:sz w:val="24"/>
                <w:szCs w:val="24"/>
                <w:lang w:val="id-ID"/>
              </w:rPr>
              <w:t>0,119</w:t>
            </w:r>
          </w:p>
        </w:tc>
        <w:tc>
          <w:tcPr>
            <w:tcW w:w="851" w:type="dxa"/>
            <w:tcBorders>
              <w:left w:val="single" w:sz="4" w:space="0" w:color="auto"/>
            </w:tcBorders>
          </w:tcPr>
          <w:p w:rsidR="008465E5" w:rsidRPr="005909FC"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w:t>
            </w:r>
            <w:r w:rsidRPr="005909FC">
              <w:rPr>
                <w:rFonts w:ascii="Calibri" w:hAnsi="Calibri" w:cs="Calibri"/>
                <w:color w:val="000000"/>
                <w:sz w:val="24"/>
                <w:szCs w:val="24"/>
                <w:lang w:val="id-ID"/>
              </w:rPr>
              <w:t>5</w:t>
            </w:r>
          </w:p>
        </w:tc>
        <w:tc>
          <w:tcPr>
            <w:tcW w:w="2003" w:type="dxa"/>
            <w:tcBorders>
              <w:left w:val="single" w:sz="4" w:space="0" w:color="auto"/>
            </w:tcBorders>
          </w:tcPr>
          <w:p w:rsidR="008465E5" w:rsidRPr="005909FC" w:rsidRDefault="008465E5" w:rsidP="00AE7BE7">
            <w:pPr>
              <w:jc w:val="center"/>
              <w:rPr>
                <w:rFonts w:ascii="Calibri" w:hAnsi="Calibri" w:cs="Calibri"/>
                <w:color w:val="000000"/>
                <w:sz w:val="24"/>
                <w:szCs w:val="24"/>
                <w:lang w:val="id-ID"/>
              </w:rPr>
            </w:pPr>
            <w:r w:rsidRPr="005909FC">
              <w:rPr>
                <w:rFonts w:ascii="Calibri" w:hAnsi="Calibri" w:cs="Calibri"/>
                <w:color w:val="000000"/>
                <w:sz w:val="24"/>
                <w:szCs w:val="24"/>
                <w:lang w:val="id-ID"/>
              </w:rPr>
              <w:t>0,</w:t>
            </w:r>
            <w:r>
              <w:rPr>
                <w:rFonts w:ascii="Calibri" w:hAnsi="Calibri" w:cs="Calibri"/>
                <w:color w:val="000000"/>
                <w:sz w:val="24"/>
                <w:szCs w:val="24"/>
                <w:lang w:val="id-ID"/>
              </w:rPr>
              <w:t>031</w:t>
            </w:r>
          </w:p>
        </w:tc>
      </w:tr>
      <w:tr w:rsidR="008465E5" w:rsidRPr="00097210" w:rsidTr="00AE7BE7">
        <w:trPr>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426"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8" w:type="dxa"/>
          </w:tcPr>
          <w:p w:rsidR="008465E5" w:rsidRPr="005713A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6</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-0,91</w:t>
            </w:r>
          </w:p>
        </w:tc>
        <w:tc>
          <w:tcPr>
            <w:tcW w:w="1053" w:type="dxa"/>
          </w:tcPr>
          <w:p w:rsidR="008465E5" w:rsidRPr="00943965" w:rsidRDefault="008465E5" w:rsidP="00AE7BE7">
            <w:pPr>
              <w:rPr>
                <w:rFonts w:ascii="Calibri" w:hAnsi="Calibri" w:cs="Calibri"/>
                <w:color w:val="000000"/>
                <w:sz w:val="24"/>
                <w:szCs w:val="24"/>
                <w:lang w:val="id-ID"/>
              </w:rPr>
            </w:pPr>
            <w:r>
              <w:rPr>
                <w:rFonts w:ascii="Calibri" w:hAnsi="Calibri" w:cs="Calibri"/>
                <w:color w:val="000000"/>
                <w:sz w:val="24"/>
                <w:szCs w:val="24"/>
                <w:lang w:val="id-ID"/>
              </w:rPr>
              <w:t xml:space="preserve">  0,3186</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0,1814</w:t>
            </w:r>
          </w:p>
        </w:tc>
        <w:tc>
          <w:tcPr>
            <w:tcW w:w="851"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0,3</w:t>
            </w:r>
          </w:p>
        </w:tc>
        <w:tc>
          <w:tcPr>
            <w:tcW w:w="2003"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0,1186</w:t>
            </w:r>
          </w:p>
        </w:tc>
      </w:tr>
      <w:tr w:rsidR="008465E5" w:rsidRPr="00097210" w:rsidTr="00AE7BE7">
        <w:trPr>
          <w:jc w:val="center"/>
        </w:trPr>
        <w:tc>
          <w:tcPr>
            <w:tcW w:w="648" w:type="dxa"/>
            <w:vAlign w:val="center"/>
          </w:tcPr>
          <w:p w:rsidR="008465E5" w:rsidRPr="006E4D42" w:rsidRDefault="008465E5" w:rsidP="00AE7BE7">
            <w:pPr>
              <w:pStyle w:val="NormalWeb"/>
              <w:spacing w:before="0" w:beforeAutospacing="0" w:after="0" w:afterAutospacing="0"/>
              <w:jc w:val="center"/>
              <w:rPr>
                <w:b/>
                <w:color w:val="000000" w:themeColor="text1"/>
              </w:rPr>
            </w:pPr>
            <w:r w:rsidRPr="006E4D42">
              <w:rPr>
                <w:b/>
                <w:color w:val="000000" w:themeColor="text1"/>
              </w:rPr>
              <w:t>3</w:t>
            </w:r>
          </w:p>
        </w:tc>
        <w:tc>
          <w:tcPr>
            <w:tcW w:w="567" w:type="dxa"/>
          </w:tcPr>
          <w:p w:rsidR="008465E5" w:rsidRPr="006E4D42" w:rsidRDefault="008465E5" w:rsidP="00AE7BE7">
            <w:pPr>
              <w:pStyle w:val="NormalWeb"/>
              <w:spacing w:before="0" w:beforeAutospacing="0" w:after="0" w:afterAutospacing="0"/>
              <w:jc w:val="center"/>
              <w:rPr>
                <w:b/>
                <w:color w:val="000000" w:themeColor="text1"/>
              </w:rPr>
            </w:pPr>
            <w:r w:rsidRPr="006E4D42">
              <w:rPr>
                <w:b/>
                <w:color w:val="000000" w:themeColor="text1"/>
              </w:rPr>
              <w:t>10</w:t>
            </w:r>
          </w:p>
        </w:tc>
        <w:tc>
          <w:tcPr>
            <w:tcW w:w="426" w:type="dxa"/>
          </w:tcPr>
          <w:p w:rsidR="008465E5" w:rsidRPr="006E4D42" w:rsidRDefault="008465E5" w:rsidP="00AE7BE7">
            <w:pPr>
              <w:pStyle w:val="NormalWeb"/>
              <w:spacing w:before="0" w:beforeAutospacing="0" w:after="0" w:afterAutospacing="0"/>
              <w:jc w:val="center"/>
              <w:rPr>
                <w:b/>
                <w:color w:val="000000" w:themeColor="text1"/>
              </w:rPr>
            </w:pPr>
            <w:r w:rsidRPr="006E4D42">
              <w:rPr>
                <w:b/>
                <w:color w:val="000000" w:themeColor="text1"/>
              </w:rPr>
              <w:t>4</w:t>
            </w:r>
          </w:p>
        </w:tc>
        <w:tc>
          <w:tcPr>
            <w:tcW w:w="708" w:type="dxa"/>
          </w:tcPr>
          <w:p w:rsidR="008465E5" w:rsidRPr="006E4D42" w:rsidRDefault="008465E5" w:rsidP="00AE7BE7">
            <w:pPr>
              <w:jc w:val="center"/>
              <w:rPr>
                <w:rFonts w:ascii="Calibri" w:hAnsi="Calibri" w:cs="Calibri"/>
                <w:b/>
                <w:color w:val="000000"/>
                <w:sz w:val="24"/>
                <w:szCs w:val="24"/>
                <w:lang w:val="id-ID"/>
              </w:rPr>
            </w:pPr>
            <w:r w:rsidRPr="006E4D42">
              <w:rPr>
                <w:rFonts w:ascii="Calibri" w:hAnsi="Calibri" w:cs="Calibri"/>
                <w:b/>
                <w:color w:val="000000"/>
                <w:sz w:val="24"/>
                <w:szCs w:val="24"/>
                <w:lang w:val="id-ID"/>
              </w:rPr>
              <w:t>10</w:t>
            </w:r>
          </w:p>
        </w:tc>
        <w:tc>
          <w:tcPr>
            <w:tcW w:w="851" w:type="dxa"/>
          </w:tcPr>
          <w:p w:rsidR="008465E5" w:rsidRPr="006E4D42" w:rsidRDefault="008465E5" w:rsidP="00AE7BE7">
            <w:pPr>
              <w:pStyle w:val="NormalWeb"/>
              <w:spacing w:before="0" w:beforeAutospacing="0" w:after="0" w:afterAutospacing="0"/>
              <w:jc w:val="center"/>
              <w:rPr>
                <w:b/>
                <w:color w:val="000000" w:themeColor="text1"/>
              </w:rPr>
            </w:pPr>
            <w:r w:rsidRPr="006E4D42">
              <w:rPr>
                <w:b/>
                <w:color w:val="000000" w:themeColor="text1"/>
              </w:rPr>
              <w:t>-0,38</w:t>
            </w:r>
          </w:p>
        </w:tc>
        <w:tc>
          <w:tcPr>
            <w:tcW w:w="1053" w:type="dxa"/>
          </w:tcPr>
          <w:p w:rsidR="008465E5" w:rsidRPr="006E4D42" w:rsidRDefault="008465E5" w:rsidP="00AE7BE7">
            <w:pPr>
              <w:pStyle w:val="NormalWeb"/>
              <w:spacing w:before="0" w:beforeAutospacing="0" w:after="0" w:afterAutospacing="0"/>
              <w:jc w:val="center"/>
              <w:rPr>
                <w:b/>
                <w:color w:val="000000" w:themeColor="text1"/>
              </w:rPr>
            </w:pPr>
            <w:r w:rsidRPr="006E4D42">
              <w:rPr>
                <w:rFonts w:ascii="Calibri" w:hAnsi="Calibri" w:cs="Calibri"/>
                <w:b/>
                <w:color w:val="000000"/>
              </w:rPr>
              <w:t>0,1480</w:t>
            </w:r>
          </w:p>
        </w:tc>
        <w:tc>
          <w:tcPr>
            <w:tcW w:w="992" w:type="dxa"/>
          </w:tcPr>
          <w:p w:rsidR="008465E5" w:rsidRPr="006E4D42" w:rsidRDefault="008465E5" w:rsidP="00AE7BE7">
            <w:pPr>
              <w:pStyle w:val="NormalWeb"/>
              <w:spacing w:before="0" w:beforeAutospacing="0" w:after="0" w:afterAutospacing="0"/>
              <w:jc w:val="center"/>
              <w:rPr>
                <w:rFonts w:ascii="Calibri" w:hAnsi="Calibri" w:cs="Calibri"/>
                <w:b/>
                <w:color w:val="000000"/>
              </w:rPr>
            </w:pPr>
            <w:r w:rsidRPr="006E4D42">
              <w:rPr>
                <w:rFonts w:ascii="Calibri" w:hAnsi="Calibri" w:cs="Calibri"/>
                <w:b/>
                <w:color w:val="000000"/>
              </w:rPr>
              <w:t>0,352</w:t>
            </w:r>
          </w:p>
        </w:tc>
        <w:tc>
          <w:tcPr>
            <w:tcW w:w="851" w:type="dxa"/>
          </w:tcPr>
          <w:p w:rsidR="008465E5" w:rsidRPr="006E4D42" w:rsidRDefault="008465E5" w:rsidP="00AE7BE7">
            <w:pPr>
              <w:pStyle w:val="NormalWeb"/>
              <w:spacing w:before="0" w:beforeAutospacing="0" w:after="0" w:afterAutospacing="0"/>
              <w:jc w:val="center"/>
              <w:rPr>
                <w:rFonts w:ascii="Calibri" w:hAnsi="Calibri" w:cs="Calibri"/>
                <w:b/>
                <w:color w:val="000000"/>
              </w:rPr>
            </w:pPr>
            <w:r w:rsidRPr="006E4D42">
              <w:rPr>
                <w:rFonts w:ascii="Calibri" w:hAnsi="Calibri" w:cs="Calibri"/>
                <w:b/>
                <w:color w:val="000000"/>
              </w:rPr>
              <w:t>0,5</w:t>
            </w:r>
          </w:p>
        </w:tc>
        <w:tc>
          <w:tcPr>
            <w:tcW w:w="2003" w:type="dxa"/>
          </w:tcPr>
          <w:p w:rsidR="008465E5" w:rsidRPr="006E4D42" w:rsidRDefault="008465E5" w:rsidP="00AE7BE7">
            <w:pPr>
              <w:pStyle w:val="NormalWeb"/>
              <w:spacing w:before="0" w:beforeAutospacing="0" w:after="0" w:afterAutospacing="0"/>
              <w:jc w:val="center"/>
              <w:rPr>
                <w:rFonts w:ascii="Calibri" w:hAnsi="Calibri" w:cs="Calibri"/>
                <w:b/>
                <w:color w:val="000000"/>
              </w:rPr>
            </w:pPr>
            <w:r w:rsidRPr="006E4D42">
              <w:rPr>
                <w:rFonts w:ascii="Calibri" w:hAnsi="Calibri" w:cs="Calibri"/>
                <w:b/>
                <w:color w:val="000000"/>
              </w:rPr>
              <w:t>0,148</w:t>
            </w:r>
          </w:p>
        </w:tc>
      </w:tr>
      <w:tr w:rsidR="008465E5" w:rsidRPr="00097210" w:rsidTr="00AE7BE7">
        <w:trPr>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12</w:t>
            </w:r>
          </w:p>
        </w:tc>
        <w:tc>
          <w:tcPr>
            <w:tcW w:w="426"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708" w:type="dxa"/>
          </w:tcPr>
          <w:p w:rsidR="008465E5" w:rsidRPr="00097210" w:rsidRDefault="008465E5" w:rsidP="00AE7BE7">
            <w:pPr>
              <w:pStyle w:val="NormalWeb"/>
              <w:spacing w:before="0" w:beforeAutospacing="0" w:after="0" w:afterAutospacing="0"/>
              <w:jc w:val="center"/>
              <w:rPr>
                <w:color w:val="000000" w:themeColor="text1"/>
              </w:rPr>
            </w:pPr>
            <w:r>
              <w:rPr>
                <w:rFonts w:ascii="Calibri" w:eastAsiaTheme="minorHAnsi" w:hAnsi="Calibri" w:cs="Calibri"/>
                <w:color w:val="000000"/>
              </w:rPr>
              <w:t>12</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0,16</w:t>
            </w:r>
          </w:p>
        </w:tc>
        <w:tc>
          <w:tcPr>
            <w:tcW w:w="1053"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0,0636</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0,5636</w:t>
            </w:r>
          </w:p>
        </w:tc>
        <w:tc>
          <w:tcPr>
            <w:tcW w:w="851"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0,6</w:t>
            </w:r>
          </w:p>
        </w:tc>
        <w:tc>
          <w:tcPr>
            <w:tcW w:w="2003"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0,0364</w:t>
            </w:r>
          </w:p>
        </w:tc>
      </w:tr>
      <w:tr w:rsidR="008465E5" w:rsidRPr="00097210" w:rsidTr="00AE7BE7">
        <w:trPr>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5</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426"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70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14</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0,43</w:t>
            </w:r>
          </w:p>
        </w:tc>
        <w:tc>
          <w:tcPr>
            <w:tcW w:w="1053"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0,1664</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0,6664</w:t>
            </w:r>
          </w:p>
        </w:tc>
        <w:tc>
          <w:tcPr>
            <w:tcW w:w="851"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0,7</w:t>
            </w:r>
          </w:p>
        </w:tc>
        <w:tc>
          <w:tcPr>
            <w:tcW w:w="2003"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0,0336</w:t>
            </w:r>
          </w:p>
        </w:tc>
      </w:tr>
      <w:tr w:rsidR="008465E5" w:rsidRPr="00097210" w:rsidTr="00AE7BE7">
        <w:trPr>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15</w:t>
            </w:r>
          </w:p>
        </w:tc>
        <w:tc>
          <w:tcPr>
            <w:tcW w:w="426"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0,97</w:t>
            </w:r>
          </w:p>
        </w:tc>
        <w:tc>
          <w:tcPr>
            <w:tcW w:w="1053" w:type="dxa"/>
          </w:tcPr>
          <w:p w:rsidR="008465E5" w:rsidRPr="00007B6A" w:rsidRDefault="008465E5" w:rsidP="00AE7BE7">
            <w:pPr>
              <w:jc w:val="center"/>
              <w:rPr>
                <w:rFonts w:ascii="Calibri" w:hAnsi="Calibri" w:cs="Calibri"/>
                <w:color w:val="000000"/>
                <w:sz w:val="24"/>
                <w:szCs w:val="24"/>
                <w:lang w:val="id-ID"/>
              </w:rPr>
            </w:pPr>
            <w:r w:rsidRPr="00007B6A">
              <w:rPr>
                <w:color w:val="000000" w:themeColor="text1"/>
                <w:sz w:val="24"/>
                <w:szCs w:val="24"/>
              </w:rPr>
              <w:t>0,3340</w:t>
            </w:r>
          </w:p>
        </w:tc>
        <w:tc>
          <w:tcPr>
            <w:tcW w:w="992" w:type="dxa"/>
          </w:tcPr>
          <w:p w:rsidR="008465E5" w:rsidRPr="00007B6A" w:rsidRDefault="008465E5" w:rsidP="00AE7BE7">
            <w:pPr>
              <w:jc w:val="center"/>
              <w:rPr>
                <w:rFonts w:ascii="Calibri" w:hAnsi="Calibri" w:cs="Calibri"/>
                <w:color w:val="000000"/>
                <w:sz w:val="24"/>
                <w:szCs w:val="24"/>
                <w:lang w:val="id-ID"/>
              </w:rPr>
            </w:pPr>
            <w:r w:rsidRPr="00007B6A">
              <w:rPr>
                <w:rFonts w:ascii="Calibri" w:hAnsi="Calibri" w:cs="Calibri"/>
                <w:color w:val="000000"/>
                <w:sz w:val="24"/>
                <w:szCs w:val="24"/>
              </w:rPr>
              <w:t>0,834</w:t>
            </w:r>
          </w:p>
        </w:tc>
        <w:tc>
          <w:tcPr>
            <w:tcW w:w="851"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0,85</w:t>
            </w:r>
          </w:p>
        </w:tc>
        <w:tc>
          <w:tcPr>
            <w:tcW w:w="2003"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0,016</w:t>
            </w:r>
          </w:p>
        </w:tc>
      </w:tr>
      <w:tr w:rsidR="008465E5" w:rsidRPr="00097210" w:rsidTr="00AE7BE7">
        <w:trPr>
          <w:jc w:val="center"/>
        </w:trPr>
        <w:tc>
          <w:tcPr>
            <w:tcW w:w="648"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426"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w:t>
            </w:r>
          </w:p>
        </w:tc>
        <w:tc>
          <w:tcPr>
            <w:tcW w:w="70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1,77</w:t>
            </w:r>
          </w:p>
        </w:tc>
        <w:tc>
          <w:tcPr>
            <w:tcW w:w="1053"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0,4616</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0,9616</w:t>
            </w:r>
          </w:p>
        </w:tc>
        <w:tc>
          <w:tcPr>
            <w:tcW w:w="851"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w:t>
            </w:r>
          </w:p>
        </w:tc>
        <w:tc>
          <w:tcPr>
            <w:tcW w:w="2003"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0,0161</w:t>
            </w:r>
          </w:p>
        </w:tc>
      </w:tr>
      <w:tr w:rsidR="008465E5" w:rsidRPr="00097210" w:rsidTr="00AE7BE7">
        <w:trPr>
          <w:jc w:val="center"/>
        </w:trPr>
        <w:tc>
          <w:tcPr>
            <w:tcW w:w="648" w:type="dxa"/>
            <w:vAlign w:val="center"/>
          </w:tcPr>
          <w:p w:rsidR="008465E5" w:rsidRPr="00AA72D0" w:rsidRDefault="008465E5" w:rsidP="00AE7BE7">
            <w:pPr>
              <w:pStyle w:val="NormalWeb"/>
              <w:spacing w:before="0" w:beforeAutospacing="0" w:after="0" w:afterAutospacing="0"/>
              <w:jc w:val="center"/>
              <w:rPr>
                <w:color w:val="000000" w:themeColor="text1"/>
              </w:rPr>
            </w:pPr>
            <w:r w:rsidRPr="00AA72D0">
              <w:rPr>
                <w:color w:val="000000" w:themeColor="text1"/>
              </w:rPr>
              <w:t>8</w:t>
            </w:r>
          </w:p>
        </w:tc>
        <w:tc>
          <w:tcPr>
            <w:tcW w:w="567" w:type="dxa"/>
          </w:tcPr>
          <w:p w:rsidR="008465E5" w:rsidRPr="00AA72D0" w:rsidRDefault="008465E5" w:rsidP="00AE7BE7">
            <w:pPr>
              <w:pStyle w:val="NormalWeb"/>
              <w:spacing w:before="0" w:beforeAutospacing="0" w:after="0" w:afterAutospacing="0"/>
              <w:jc w:val="center"/>
              <w:rPr>
                <w:color w:val="000000" w:themeColor="text1"/>
              </w:rPr>
            </w:pPr>
            <w:r>
              <w:rPr>
                <w:color w:val="000000" w:themeColor="text1"/>
              </w:rPr>
              <w:t>20</w:t>
            </w:r>
          </w:p>
        </w:tc>
        <w:tc>
          <w:tcPr>
            <w:tcW w:w="426" w:type="dxa"/>
          </w:tcPr>
          <w:p w:rsidR="008465E5" w:rsidRPr="00AA72D0" w:rsidRDefault="008465E5" w:rsidP="00AE7BE7">
            <w:pPr>
              <w:pStyle w:val="NormalWeb"/>
              <w:spacing w:before="0" w:beforeAutospacing="0" w:after="0" w:afterAutospacing="0"/>
              <w:jc w:val="center"/>
              <w:rPr>
                <w:color w:val="000000" w:themeColor="text1"/>
              </w:rPr>
            </w:pPr>
            <w:r>
              <w:rPr>
                <w:color w:val="000000" w:themeColor="text1"/>
              </w:rPr>
              <w:t>2</w:t>
            </w:r>
          </w:p>
        </w:tc>
        <w:tc>
          <w:tcPr>
            <w:tcW w:w="708" w:type="dxa"/>
          </w:tcPr>
          <w:p w:rsidR="008465E5" w:rsidRPr="00AA72D0" w:rsidRDefault="008465E5" w:rsidP="00AE7BE7">
            <w:pPr>
              <w:pStyle w:val="NormalWeb"/>
              <w:spacing w:before="0" w:beforeAutospacing="0" w:after="0" w:afterAutospacing="0"/>
              <w:jc w:val="center"/>
              <w:rPr>
                <w:color w:val="000000" w:themeColor="text1"/>
              </w:rPr>
            </w:pPr>
            <w:r w:rsidRPr="00AA72D0">
              <w:rPr>
                <w:color w:val="000000" w:themeColor="text1"/>
              </w:rPr>
              <w:t>20</w:t>
            </w:r>
          </w:p>
        </w:tc>
        <w:tc>
          <w:tcPr>
            <w:tcW w:w="851" w:type="dxa"/>
          </w:tcPr>
          <w:p w:rsidR="008465E5" w:rsidRPr="005909FC" w:rsidRDefault="008465E5" w:rsidP="00AE7BE7">
            <w:pPr>
              <w:pStyle w:val="NormalWeb"/>
              <w:spacing w:before="0" w:beforeAutospacing="0" w:after="0" w:afterAutospacing="0"/>
              <w:jc w:val="center"/>
              <w:rPr>
                <w:color w:val="000000" w:themeColor="text1"/>
              </w:rPr>
            </w:pPr>
            <w:r w:rsidRPr="005909FC">
              <w:rPr>
                <w:color w:val="000000" w:themeColor="text1"/>
              </w:rPr>
              <w:t>2,30</w:t>
            </w:r>
          </w:p>
        </w:tc>
        <w:tc>
          <w:tcPr>
            <w:tcW w:w="1053" w:type="dxa"/>
          </w:tcPr>
          <w:p w:rsidR="008465E5" w:rsidRPr="00AA72D0" w:rsidRDefault="008465E5" w:rsidP="00AE7BE7">
            <w:pPr>
              <w:jc w:val="center"/>
              <w:rPr>
                <w:rFonts w:ascii="Calibri" w:hAnsi="Calibri" w:cs="Calibri"/>
                <w:color w:val="000000"/>
                <w:sz w:val="24"/>
                <w:szCs w:val="24"/>
                <w:lang w:val="id-ID"/>
              </w:rPr>
            </w:pPr>
            <w:r w:rsidRPr="005909FC">
              <w:rPr>
                <w:rFonts w:ascii="Calibri" w:hAnsi="Calibri" w:cs="Calibri"/>
                <w:color w:val="000000"/>
                <w:sz w:val="24"/>
                <w:szCs w:val="24"/>
                <w:lang w:val="id-ID"/>
              </w:rPr>
              <w:t>0,4893</w:t>
            </w:r>
          </w:p>
        </w:tc>
        <w:tc>
          <w:tcPr>
            <w:tcW w:w="992" w:type="dxa"/>
          </w:tcPr>
          <w:p w:rsidR="008465E5" w:rsidRPr="00AA72D0" w:rsidRDefault="008465E5" w:rsidP="00AE7BE7">
            <w:pPr>
              <w:jc w:val="center"/>
              <w:rPr>
                <w:rFonts w:ascii="Calibri" w:hAnsi="Calibri" w:cs="Calibri"/>
                <w:color w:val="000000"/>
                <w:sz w:val="24"/>
                <w:szCs w:val="24"/>
                <w:lang w:val="id-ID"/>
              </w:rPr>
            </w:pPr>
            <w:r w:rsidRPr="005909FC">
              <w:rPr>
                <w:rFonts w:ascii="Calibri" w:hAnsi="Calibri" w:cs="Calibri"/>
                <w:color w:val="000000"/>
                <w:sz w:val="24"/>
                <w:szCs w:val="24"/>
                <w:lang w:val="id-ID"/>
              </w:rPr>
              <w:t>0,9893</w:t>
            </w:r>
          </w:p>
        </w:tc>
        <w:tc>
          <w:tcPr>
            <w:tcW w:w="851" w:type="dxa"/>
          </w:tcPr>
          <w:p w:rsidR="008465E5" w:rsidRPr="00AA72D0" w:rsidRDefault="008465E5" w:rsidP="00AE7BE7">
            <w:pPr>
              <w:jc w:val="center"/>
              <w:rPr>
                <w:rFonts w:ascii="Calibri" w:hAnsi="Calibri" w:cs="Calibri"/>
                <w:color w:val="000000"/>
                <w:sz w:val="24"/>
                <w:szCs w:val="24"/>
                <w:lang w:val="id-ID"/>
              </w:rPr>
            </w:pPr>
            <w:r w:rsidRPr="00AA72D0">
              <w:rPr>
                <w:rFonts w:ascii="Calibri" w:hAnsi="Calibri" w:cs="Calibri"/>
                <w:color w:val="000000"/>
                <w:sz w:val="24"/>
                <w:szCs w:val="24"/>
                <w:lang w:val="id-ID"/>
              </w:rPr>
              <w:t>1</w:t>
            </w:r>
          </w:p>
        </w:tc>
        <w:tc>
          <w:tcPr>
            <w:tcW w:w="2003" w:type="dxa"/>
          </w:tcPr>
          <w:p w:rsidR="008465E5" w:rsidRPr="00AA72D0" w:rsidRDefault="008465E5" w:rsidP="00AE7BE7">
            <w:pPr>
              <w:jc w:val="center"/>
              <w:rPr>
                <w:rFonts w:ascii="Calibri" w:hAnsi="Calibri" w:cs="Calibri"/>
                <w:color w:val="000000"/>
                <w:sz w:val="24"/>
                <w:szCs w:val="24"/>
                <w:lang w:val="id-ID"/>
              </w:rPr>
            </w:pPr>
            <w:r w:rsidRPr="00AA72D0">
              <w:rPr>
                <w:rFonts w:ascii="Calibri" w:hAnsi="Calibri" w:cs="Calibri"/>
                <w:color w:val="000000"/>
                <w:sz w:val="24"/>
                <w:szCs w:val="24"/>
                <w:lang w:val="id-ID"/>
              </w:rPr>
              <w:t>0,</w:t>
            </w:r>
            <w:r>
              <w:rPr>
                <w:rFonts w:ascii="Calibri" w:hAnsi="Calibri" w:cs="Calibri"/>
                <w:color w:val="000000"/>
                <w:sz w:val="24"/>
                <w:szCs w:val="24"/>
                <w:lang w:val="id-ID"/>
              </w:rPr>
              <w:t>011</w:t>
            </w:r>
          </w:p>
        </w:tc>
      </w:tr>
    </w:tbl>
    <w:p w:rsidR="008465E5" w:rsidRDefault="008465E5" w:rsidP="008465E5">
      <w:pPr>
        <w:pStyle w:val="NormalWeb"/>
        <w:spacing w:before="0" w:beforeAutospacing="0" w:after="0" w:afterAutospacing="0" w:line="480" w:lineRule="auto"/>
        <w:ind w:left="1069"/>
        <w:jc w:val="both"/>
        <w:rPr>
          <w:color w:val="000000" w:themeColor="text1"/>
        </w:rPr>
      </w:pPr>
    </w:p>
    <w:p w:rsidR="008465E5" w:rsidRPr="00DE2E6D" w:rsidRDefault="008465E5" w:rsidP="008465E5">
      <w:pPr>
        <w:pStyle w:val="ListParagraph"/>
        <w:spacing w:line="480" w:lineRule="auto"/>
        <w:ind w:left="0" w:firstLine="709"/>
        <w:rPr>
          <w:rFonts w:ascii="Times New Roman" w:hAnsi="Times New Roman" w:cs="Times New Roman"/>
          <w:sz w:val="24"/>
          <w:szCs w:val="24"/>
        </w:rPr>
      </w:pPr>
      <w:r>
        <w:rPr>
          <w:rFonts w:ascii="Times New Roman" w:eastAsiaTheme="minorEastAsia" w:hAnsi="Times New Roman" w:cs="Times New Roman"/>
          <w:sz w:val="24"/>
          <w:szCs w:val="24"/>
          <w:lang w:val="id-ID"/>
        </w:rPr>
        <w:lastRenderedPageBreak/>
        <w:t>Berdasarkan tabel nilai kritis untuk uji Liliefours maka dapat dilihat bahwa harga</w:t>
      </w:r>
      <w:r w:rsidRPr="00A61C4F">
        <w:rPr>
          <w:rFonts w:ascii="Times New Roman" w:eastAsiaTheme="minorEastAsia" w:hAnsi="Times New Roman" w:cs="Times New Roman"/>
          <w:sz w:val="24"/>
          <w:szCs w:val="24"/>
        </w:rPr>
        <w:t xml:space="preserve"> </w:t>
      </w:r>
      <w:r w:rsidRPr="00196ACC">
        <w:rPr>
          <w:rFonts w:ascii="Times New Roman" w:eastAsiaTheme="minorEastAsia" w:hAnsi="Times New Roman" w:cs="Times New Roman"/>
          <w:sz w:val="24"/>
          <w:szCs w:val="24"/>
        </w:rPr>
        <w:t>L</w:t>
      </w:r>
      <w:r w:rsidRPr="00196ACC">
        <w:rPr>
          <w:rFonts w:ascii="Times New Roman" w:eastAsiaTheme="minorEastAsia" w:hAnsi="Times New Roman" w:cs="Times New Roman"/>
          <w:sz w:val="24"/>
          <w:szCs w:val="24"/>
          <w:vertAlign w:val="subscript"/>
        </w:rPr>
        <w:t>tabel</w:t>
      </w:r>
      <w:r w:rsidRPr="00196ACC">
        <w:rPr>
          <w:rFonts w:ascii="Times New Roman" w:eastAsiaTheme="minorEastAsia" w:hAnsi="Times New Roman" w:cs="Times New Roman"/>
          <w:sz w:val="24"/>
          <w:szCs w:val="24"/>
          <w:vertAlign w:val="subscript"/>
          <w:lang w:val="id-ID"/>
        </w:rPr>
        <w:t xml:space="preserve"> </w:t>
      </w:r>
      <w:r w:rsidRPr="00196A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0</w:t>
      </w:r>
      <w:r w:rsidRPr="00196ACC">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1</w:t>
      </w:r>
      <w:r w:rsidRPr="00196ACC">
        <w:rPr>
          <w:rFonts w:ascii="Times New Roman" w:hAnsi="Times New Roman" w:cs="Times New Roman"/>
          <w:color w:val="000000" w:themeColor="text1"/>
          <w:sz w:val="24"/>
          <w:szCs w:val="24"/>
          <w:lang w:val="id-ID"/>
        </w:rPr>
        <w:t>90</w:t>
      </w:r>
      <w:r>
        <w:rPr>
          <w:color w:val="000000" w:themeColor="text1"/>
          <w:lang w:val="id-ID"/>
        </w:rPr>
        <w:t xml:space="preserve"> </w:t>
      </w:r>
      <w:r w:rsidRPr="00196ACC">
        <w:rPr>
          <w:rFonts w:ascii="Times New Roman" w:hAnsi="Times New Roman" w:cs="Times New Roman"/>
          <w:color w:val="000000" w:themeColor="text1"/>
          <w:sz w:val="24"/>
          <w:szCs w:val="24"/>
          <w:lang w:val="id-ID"/>
        </w:rPr>
        <w:t>untuk n=20</w:t>
      </w:r>
      <w:r>
        <w:rPr>
          <w:rFonts w:ascii="Times New Roman" w:hAnsi="Times New Roman" w:cs="Times New Roman"/>
          <w:color w:val="000000" w:themeColor="text1"/>
          <w:sz w:val="24"/>
          <w:szCs w:val="24"/>
          <w:lang w:val="id-ID"/>
        </w:rPr>
        <w:t xml:space="preserve">. Sedangkan </w:t>
      </w:r>
      <w:r w:rsidRPr="00A61C4F">
        <w:rPr>
          <w:rFonts w:ascii="Times New Roman" w:eastAsiaTheme="minorEastAsia" w:hAnsi="Times New Roman" w:cs="Times New Roman"/>
          <w:sz w:val="24"/>
          <w:szCs w:val="24"/>
        </w:rPr>
        <w:t>L</w:t>
      </w:r>
      <w:r w:rsidRPr="00A61C4F">
        <w:rPr>
          <w:rFonts w:ascii="Times New Roman" w:eastAsiaTheme="minorEastAsia" w:hAnsi="Times New Roman" w:cs="Times New Roman"/>
          <w:sz w:val="24"/>
          <w:szCs w:val="24"/>
          <w:vertAlign w:val="subscript"/>
        </w:rPr>
        <w:t>hitung</w:t>
      </w:r>
      <w:r>
        <w:rPr>
          <w:i/>
          <w:color w:val="000000" w:themeColor="text1"/>
          <w:lang w:val="id-ID"/>
        </w:rPr>
        <w:t xml:space="preserve"> </w:t>
      </w:r>
      <w:r>
        <w:rPr>
          <w:rFonts w:ascii="Times New Roman" w:eastAsiaTheme="minorEastAsia" w:hAnsi="Times New Roman" w:cs="Times New Roman"/>
          <w:sz w:val="24"/>
          <w:szCs w:val="24"/>
          <w:lang w:val="id-ID"/>
        </w:rPr>
        <w:t xml:space="preserve">= 0,148. Ternyata </w:t>
      </w:r>
      <w:r w:rsidRPr="00A61C4F">
        <w:rPr>
          <w:rFonts w:ascii="Times New Roman" w:eastAsiaTheme="minorEastAsia" w:hAnsi="Times New Roman" w:cs="Times New Roman"/>
          <w:sz w:val="24"/>
          <w:szCs w:val="24"/>
        </w:rPr>
        <w:t>L</w:t>
      </w:r>
      <w:r w:rsidRPr="00A61C4F">
        <w:rPr>
          <w:rFonts w:ascii="Times New Roman" w:eastAsiaTheme="minorEastAsia" w:hAnsi="Times New Roman" w:cs="Times New Roman"/>
          <w:sz w:val="24"/>
          <w:szCs w:val="24"/>
          <w:vertAlign w:val="subscript"/>
        </w:rPr>
        <w:t>hitung</w:t>
      </w:r>
      <m:oMath>
        <m:r>
          <w:rPr>
            <w:rFonts w:ascii="Cambria Math" w:eastAsiaTheme="minorEastAsia" w:hAnsi="Cambria Math" w:cs="Times New Roman"/>
            <w:sz w:val="24"/>
            <w:szCs w:val="24"/>
            <w:vertAlign w:val="subscript"/>
          </w:rPr>
          <m:t xml:space="preserve"> </m:t>
        </m:r>
        <m:r>
          <w:rPr>
            <w:rFonts w:ascii="Cambria Math" w:eastAsiaTheme="minorEastAsia" w:hAnsi="Cambria Math" w:cs="Times New Roman"/>
            <w:sz w:val="24"/>
            <w:szCs w:val="24"/>
          </w:rPr>
          <m:t>&lt;</m:t>
        </m:r>
      </m:oMath>
      <w:r w:rsidRPr="00A61C4F">
        <w:rPr>
          <w:rFonts w:ascii="Times New Roman" w:eastAsiaTheme="minorEastAsia" w:hAnsi="Times New Roman" w:cs="Times New Roman"/>
          <w:sz w:val="24"/>
          <w:szCs w:val="24"/>
        </w:rPr>
        <w:t xml:space="preserve"> L</w:t>
      </w:r>
      <w:r w:rsidRPr="00A61C4F">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berarti data berdistribusi normal</w:t>
      </w:r>
      <w:r w:rsidR="00DE2E6D">
        <w:rPr>
          <w:rFonts w:ascii="Times New Roman" w:eastAsiaTheme="minorEastAsia" w:hAnsi="Times New Roman" w:cs="Times New Roman"/>
          <w:sz w:val="24"/>
          <w:szCs w:val="24"/>
        </w:rPr>
        <w:t>.</w:t>
      </w:r>
    </w:p>
    <w:p w:rsidR="008465E5" w:rsidRPr="00FB2208" w:rsidRDefault="008465E5" w:rsidP="00DE2E6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Untuk menghitung normalitas data penelitian</w:t>
      </w:r>
      <w:r w:rsidRPr="00196AC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untuk data kelompok </w:t>
      </w:r>
      <w:r w:rsidR="00DE2E6D">
        <w:rPr>
          <w:rFonts w:ascii="Times New Roman" w:hAnsi="Times New Roman" w:cs="Times New Roman"/>
          <w:sz w:val="24"/>
          <w:szCs w:val="24"/>
        </w:rPr>
        <w:t>eksperimen 2</w:t>
      </w:r>
      <w:r>
        <w:rPr>
          <w:rFonts w:ascii="Times New Roman" w:hAnsi="Times New Roman" w:cs="Times New Roman"/>
          <w:sz w:val="24"/>
          <w:szCs w:val="24"/>
          <w:lang w:val="id-ID"/>
        </w:rPr>
        <w:t>, cara perhitungannya dapat dicari dengan perhitungan lampiran sebelumnya</w:t>
      </w:r>
      <w:r w:rsidR="00FB2208">
        <w:rPr>
          <w:rFonts w:ascii="Times New Roman" w:hAnsi="Times New Roman" w:cs="Times New Roman"/>
          <w:sz w:val="24"/>
          <w:szCs w:val="24"/>
        </w:rPr>
        <w:t>.</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XXXVIII</w:t>
      </w:r>
    </w:p>
    <w:p w:rsidR="008465E5" w:rsidRPr="00CC71E2" w:rsidRDefault="008465E5" w:rsidP="008465E5">
      <w:pPr>
        <w:pStyle w:val="NormalWeb"/>
        <w:spacing w:before="0" w:beforeAutospacing="0" w:after="480" w:afterAutospacing="0"/>
        <w:jc w:val="center"/>
        <w:rPr>
          <w:b/>
          <w:color w:val="000000" w:themeColor="text1"/>
        </w:rPr>
      </w:pPr>
      <w:r>
        <w:rPr>
          <w:b/>
          <w:color w:val="000000" w:themeColor="text1"/>
        </w:rPr>
        <w:t>NILAI-NILAI YANG DIPERLUKAN PADA UJI NORMALITAS PRE-TEST PADA KELAS EKSPERIMEN 2</w:t>
      </w:r>
    </w:p>
    <w:tbl>
      <w:tblPr>
        <w:tblStyle w:val="TableGrid"/>
        <w:tblW w:w="8036" w:type="dxa"/>
        <w:jc w:val="center"/>
        <w:tblInd w:w="295" w:type="dxa"/>
        <w:tblLayout w:type="fixed"/>
        <w:tblLook w:val="04A0" w:firstRow="1" w:lastRow="0" w:firstColumn="1" w:lastColumn="0" w:noHBand="0" w:noVBand="1"/>
      </w:tblPr>
      <w:tblGrid>
        <w:gridCol w:w="567"/>
        <w:gridCol w:w="567"/>
        <w:gridCol w:w="567"/>
        <w:gridCol w:w="709"/>
        <w:gridCol w:w="851"/>
        <w:gridCol w:w="992"/>
        <w:gridCol w:w="992"/>
        <w:gridCol w:w="774"/>
        <w:gridCol w:w="2017"/>
      </w:tblGrid>
      <w:tr w:rsidR="008465E5" w:rsidRPr="00097210" w:rsidTr="00AE7BE7">
        <w:trPr>
          <w:trHeight w:val="471"/>
          <w:jc w:val="center"/>
        </w:trPr>
        <w:tc>
          <w:tcPr>
            <w:tcW w:w="567" w:type="dxa"/>
            <w:vAlign w:val="center"/>
          </w:tcPr>
          <w:p w:rsidR="008465E5" w:rsidRPr="00097210" w:rsidRDefault="008465E5" w:rsidP="00AE7BE7">
            <w:pPr>
              <w:pStyle w:val="NormalWeb"/>
              <w:spacing w:before="0" w:beforeAutospacing="0" w:after="0" w:afterAutospacing="0"/>
              <w:ind w:hanging="10"/>
              <w:jc w:val="center"/>
              <w:rPr>
                <w:color w:val="000000" w:themeColor="text1"/>
              </w:rPr>
            </w:pPr>
            <w:r w:rsidRPr="00097210">
              <w:rPr>
                <w:color w:val="000000" w:themeColor="text1"/>
              </w:rPr>
              <w:t>No.</w:t>
            </w:r>
          </w:p>
        </w:tc>
        <w:tc>
          <w:tcPr>
            <w:tcW w:w="567"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567"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70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 xml:space="preserve"> F</w:t>
            </w:r>
            <w:r>
              <w:rPr>
                <w:color w:val="000000" w:themeColor="text1"/>
                <w:vertAlign w:val="subscript"/>
              </w:rPr>
              <w:t>kum</w:t>
            </w:r>
            <w:r>
              <w:rPr>
                <w:color w:val="000000" w:themeColor="text1"/>
              </w:rPr>
              <w:t xml:space="preserve"> </w:t>
            </w:r>
          </w:p>
        </w:tc>
        <w:tc>
          <w:tcPr>
            <w:tcW w:w="851"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m:oMathPara>
          </w:p>
        </w:tc>
        <w:tc>
          <w:tcPr>
            <w:tcW w:w="992"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tabel</m:t>
                    </m:r>
                  </m:sub>
                </m:sSub>
              </m:oMath>
            </m:oMathPara>
          </w:p>
        </w:tc>
        <w:tc>
          <w:tcPr>
            <w:tcW w:w="992"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774"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2017" w:type="dxa"/>
            <w:tcBorders>
              <w:left w:val="single" w:sz="4" w:space="0" w:color="auto"/>
            </w:tcBorders>
          </w:tcPr>
          <w:p w:rsidR="008465E5" w:rsidRPr="008C0D43" w:rsidRDefault="00AC2E9D" w:rsidP="00AE7BE7">
            <w:pPr>
              <w:pStyle w:val="NormalWeb"/>
              <w:spacing w:before="0" w:beforeAutospacing="0" w:after="0" w:afterAutospacing="0"/>
              <w:jc w:val="center"/>
              <w:rPr>
                <w:rFonts w:eastAsia="Calibri"/>
              </w:rPr>
            </w:pPr>
            <m:oMathPara>
              <m:oMath>
                <m:d>
                  <m:dPr>
                    <m:begChr m:val="|"/>
                    <m:endChr m:val="|"/>
                    <m:ctrlPr>
                      <w:rPr>
                        <w:rFonts w:ascii="Cambria Math" w:eastAsiaTheme="minorEastAsia" w:hAnsi="Cambria Math"/>
                        <w:i/>
                      </w:rPr>
                    </m:ctrlPr>
                  </m:dPr>
                  <m:e>
                    <m:r>
                      <m:rPr>
                        <m:sty m:val="p"/>
                      </m:rPr>
                      <w:rPr>
                        <w:rFonts w:ascii="Cambria Math" w:eastAsiaTheme="minorEastAsia" w:hAnsi="Cambria Math"/>
                      </w:rPr>
                      <m:t>F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 S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xml:space="preserve">) </m:t>
                    </m:r>
                  </m:e>
                </m:d>
              </m:oMath>
            </m:oMathPara>
          </w:p>
        </w:tc>
      </w:tr>
      <w:tr w:rsidR="008465E5" w:rsidRPr="00097210" w:rsidTr="00AE7BE7">
        <w:trPr>
          <w:trHeight w:val="341"/>
          <w:jc w:val="center"/>
        </w:trPr>
        <w:tc>
          <w:tcPr>
            <w:tcW w:w="567" w:type="dxa"/>
            <w:vAlign w:val="center"/>
          </w:tcPr>
          <w:p w:rsidR="008465E5" w:rsidRPr="006E4D42" w:rsidRDefault="008465E5" w:rsidP="00AE7BE7">
            <w:pPr>
              <w:pStyle w:val="NormalWeb"/>
              <w:spacing w:before="0" w:beforeAutospacing="0" w:after="0" w:afterAutospacing="0"/>
              <w:jc w:val="center"/>
              <w:rPr>
                <w:color w:val="000000" w:themeColor="text1"/>
              </w:rPr>
            </w:pPr>
            <w:r w:rsidRPr="006E4D42">
              <w:rPr>
                <w:color w:val="000000" w:themeColor="text1"/>
              </w:rPr>
              <w:t>1</w:t>
            </w:r>
          </w:p>
        </w:tc>
        <w:tc>
          <w:tcPr>
            <w:tcW w:w="567" w:type="dxa"/>
          </w:tcPr>
          <w:p w:rsidR="008465E5" w:rsidRPr="006E4D42" w:rsidRDefault="008465E5" w:rsidP="00AE7BE7">
            <w:pPr>
              <w:pStyle w:val="NormalWeb"/>
              <w:spacing w:before="0" w:beforeAutospacing="0" w:after="0" w:afterAutospacing="0"/>
              <w:jc w:val="center"/>
              <w:rPr>
                <w:color w:val="000000" w:themeColor="text1"/>
              </w:rPr>
            </w:pPr>
            <w:r w:rsidRPr="006E4D42">
              <w:rPr>
                <w:color w:val="000000" w:themeColor="text1"/>
              </w:rPr>
              <w:t>6</w:t>
            </w:r>
          </w:p>
        </w:tc>
        <w:tc>
          <w:tcPr>
            <w:tcW w:w="567" w:type="dxa"/>
            <w:tcBorders>
              <w:left w:val="single" w:sz="4" w:space="0" w:color="auto"/>
            </w:tcBorders>
          </w:tcPr>
          <w:p w:rsidR="008465E5" w:rsidRPr="006E4D42" w:rsidRDefault="008465E5" w:rsidP="00AE7BE7">
            <w:pPr>
              <w:jc w:val="center"/>
              <w:rPr>
                <w:color w:val="000000" w:themeColor="text1"/>
                <w:sz w:val="24"/>
                <w:szCs w:val="24"/>
                <w:lang w:val="id-ID"/>
              </w:rPr>
            </w:pPr>
            <w:r>
              <w:rPr>
                <w:color w:val="000000" w:themeColor="text1"/>
                <w:sz w:val="24"/>
                <w:szCs w:val="24"/>
                <w:lang w:val="id-ID"/>
              </w:rPr>
              <w:t>3</w:t>
            </w:r>
          </w:p>
        </w:tc>
        <w:tc>
          <w:tcPr>
            <w:tcW w:w="709" w:type="dxa"/>
            <w:tcBorders>
              <w:left w:val="single" w:sz="4" w:space="0" w:color="auto"/>
            </w:tcBorders>
          </w:tcPr>
          <w:p w:rsidR="008465E5" w:rsidRPr="006E4D42"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w:t>
            </w:r>
          </w:p>
        </w:tc>
        <w:tc>
          <w:tcPr>
            <w:tcW w:w="851" w:type="dxa"/>
            <w:tcBorders>
              <w:left w:val="single" w:sz="4" w:space="0" w:color="auto"/>
            </w:tcBorders>
          </w:tcPr>
          <w:p w:rsidR="008465E5" w:rsidRPr="00793D2B" w:rsidRDefault="008465E5" w:rsidP="00AE7BE7">
            <w:pPr>
              <w:jc w:val="center"/>
              <w:rPr>
                <w:color w:val="000000" w:themeColor="text1"/>
                <w:sz w:val="24"/>
                <w:szCs w:val="24"/>
                <w:lang w:val="id-ID"/>
              </w:rPr>
            </w:pPr>
            <w:r>
              <w:rPr>
                <w:color w:val="000000" w:themeColor="text1"/>
              </w:rPr>
              <w:t>-</w:t>
            </w:r>
            <w:r>
              <w:rPr>
                <w:color w:val="000000" w:themeColor="text1"/>
                <w:lang w:val="id-ID"/>
              </w:rPr>
              <w:t>0</w:t>
            </w:r>
            <w:r>
              <w:rPr>
                <w:color w:val="000000" w:themeColor="text1"/>
              </w:rPr>
              <w:t>,</w:t>
            </w:r>
            <w:r w:rsidRPr="00714C54">
              <w:rPr>
                <w:color w:val="000000" w:themeColor="text1"/>
              </w:rPr>
              <w:t>9</w:t>
            </w:r>
            <w:r>
              <w:rPr>
                <w:color w:val="000000" w:themeColor="text1"/>
                <w:lang w:val="id-ID"/>
              </w:rPr>
              <w:t>8</w:t>
            </w:r>
          </w:p>
        </w:tc>
        <w:tc>
          <w:tcPr>
            <w:tcW w:w="992" w:type="dxa"/>
            <w:tcBorders>
              <w:left w:val="single" w:sz="4" w:space="0" w:color="auto"/>
            </w:tcBorders>
          </w:tcPr>
          <w:p w:rsidR="008465E5" w:rsidRPr="006E4D42" w:rsidRDefault="008465E5" w:rsidP="00AE7BE7">
            <w:pPr>
              <w:jc w:val="center"/>
              <w:rPr>
                <w:rFonts w:ascii="Calibri" w:hAnsi="Calibri" w:cs="Calibri"/>
                <w:color w:val="000000"/>
                <w:sz w:val="24"/>
                <w:szCs w:val="24"/>
                <w:lang w:val="id-ID"/>
              </w:rPr>
            </w:pPr>
            <w:r w:rsidRPr="006E4D42">
              <w:rPr>
                <w:rFonts w:ascii="Calibri" w:hAnsi="Calibri" w:cs="Calibri"/>
                <w:color w:val="000000"/>
                <w:sz w:val="24"/>
                <w:szCs w:val="24"/>
                <w:lang w:val="id-ID"/>
              </w:rPr>
              <w:t>0,</w:t>
            </w:r>
            <w:r>
              <w:rPr>
                <w:rFonts w:ascii="Calibri" w:hAnsi="Calibri" w:cs="Calibri"/>
                <w:color w:val="000000"/>
                <w:sz w:val="24"/>
                <w:szCs w:val="24"/>
                <w:lang w:val="id-ID"/>
              </w:rPr>
              <w:t>3365</w:t>
            </w:r>
          </w:p>
        </w:tc>
        <w:tc>
          <w:tcPr>
            <w:tcW w:w="992" w:type="dxa"/>
            <w:tcBorders>
              <w:left w:val="single" w:sz="4" w:space="0" w:color="auto"/>
            </w:tcBorders>
          </w:tcPr>
          <w:p w:rsidR="008465E5" w:rsidRPr="006E4D42" w:rsidRDefault="008465E5" w:rsidP="00AE7BE7">
            <w:pPr>
              <w:jc w:val="center"/>
              <w:rPr>
                <w:rFonts w:ascii="Calibri" w:hAnsi="Calibri" w:cs="Calibri"/>
                <w:color w:val="000000"/>
                <w:sz w:val="24"/>
                <w:szCs w:val="24"/>
                <w:lang w:val="id-ID"/>
              </w:rPr>
            </w:pPr>
            <w:r w:rsidRPr="00714C54">
              <w:rPr>
                <w:rFonts w:ascii="Calibri" w:hAnsi="Calibri" w:cs="Calibri"/>
                <w:color w:val="000000"/>
                <w:sz w:val="24"/>
                <w:szCs w:val="24"/>
                <w:lang w:val="id-ID"/>
              </w:rPr>
              <w:t>0,1</w:t>
            </w:r>
            <w:r>
              <w:rPr>
                <w:rFonts w:ascii="Calibri" w:hAnsi="Calibri" w:cs="Calibri"/>
                <w:color w:val="000000"/>
                <w:sz w:val="24"/>
                <w:szCs w:val="24"/>
                <w:lang w:val="id-ID"/>
              </w:rPr>
              <w:t>63</w:t>
            </w:r>
          </w:p>
        </w:tc>
        <w:tc>
          <w:tcPr>
            <w:tcW w:w="774" w:type="dxa"/>
            <w:tcBorders>
              <w:left w:val="single" w:sz="4" w:space="0" w:color="auto"/>
            </w:tcBorders>
          </w:tcPr>
          <w:p w:rsidR="008465E5" w:rsidRPr="006E4D42"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0,13</w:t>
            </w:r>
          </w:p>
        </w:tc>
        <w:tc>
          <w:tcPr>
            <w:tcW w:w="2017" w:type="dxa"/>
            <w:tcBorders>
              <w:left w:val="single" w:sz="4" w:space="0" w:color="auto"/>
            </w:tcBorders>
            <w:vAlign w:val="center"/>
          </w:tcPr>
          <w:p w:rsidR="008465E5" w:rsidRPr="006E4D42" w:rsidRDefault="008465E5" w:rsidP="00AE7BE7">
            <w:pPr>
              <w:jc w:val="center"/>
              <w:rPr>
                <w:rFonts w:ascii="Calibri" w:hAnsi="Calibri" w:cs="Calibri"/>
                <w:color w:val="000000"/>
                <w:sz w:val="24"/>
                <w:szCs w:val="24"/>
                <w:lang w:val="id-ID"/>
              </w:rPr>
            </w:pPr>
            <w:r w:rsidRPr="006E4D42">
              <w:rPr>
                <w:rFonts w:ascii="Calibri" w:hAnsi="Calibri" w:cs="Calibri"/>
                <w:color w:val="000000"/>
                <w:sz w:val="24"/>
                <w:szCs w:val="24"/>
                <w:lang w:val="id-ID"/>
              </w:rPr>
              <w:t>0,</w:t>
            </w:r>
            <w:r>
              <w:rPr>
                <w:rFonts w:ascii="Calibri" w:hAnsi="Calibri" w:cs="Calibri"/>
                <w:color w:val="000000"/>
                <w:sz w:val="24"/>
                <w:szCs w:val="24"/>
                <w:lang w:val="id-ID"/>
              </w:rPr>
              <w:t>033</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709" w:type="dxa"/>
          </w:tcPr>
          <w:p w:rsidR="008465E5" w:rsidRPr="005713A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-0,78</w:t>
            </w:r>
          </w:p>
        </w:tc>
        <w:tc>
          <w:tcPr>
            <w:tcW w:w="992" w:type="dxa"/>
          </w:tcPr>
          <w:p w:rsidR="008465E5" w:rsidRPr="00943965" w:rsidRDefault="008465E5" w:rsidP="00AE7BE7">
            <w:pPr>
              <w:rPr>
                <w:rFonts w:ascii="Calibri" w:hAnsi="Calibri" w:cs="Calibri"/>
                <w:color w:val="000000"/>
                <w:sz w:val="24"/>
                <w:szCs w:val="24"/>
                <w:lang w:val="id-ID"/>
              </w:rPr>
            </w:pPr>
            <w:r>
              <w:rPr>
                <w:rFonts w:ascii="Calibri" w:hAnsi="Calibri" w:cs="Calibri"/>
                <w:color w:val="000000"/>
                <w:sz w:val="24"/>
                <w:szCs w:val="24"/>
                <w:lang w:val="id-ID"/>
              </w:rPr>
              <w:t>0,2823</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0,217</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0,30</w:t>
            </w:r>
          </w:p>
        </w:tc>
        <w:tc>
          <w:tcPr>
            <w:tcW w:w="2017" w:type="dxa"/>
            <w:vAlign w:val="center"/>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0,083</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8</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9"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-0,58</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0,2190</w:t>
            </w:r>
          </w:p>
        </w:tc>
        <w:tc>
          <w:tcPr>
            <w:tcW w:w="992"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0,281</w:t>
            </w:r>
          </w:p>
        </w:tc>
        <w:tc>
          <w:tcPr>
            <w:tcW w:w="774"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0,43</w:t>
            </w:r>
          </w:p>
        </w:tc>
        <w:tc>
          <w:tcPr>
            <w:tcW w:w="2017" w:type="dxa"/>
            <w:vAlign w:val="center"/>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0,149</w:t>
            </w:r>
          </w:p>
        </w:tc>
      </w:tr>
      <w:tr w:rsidR="008465E5" w:rsidRPr="00097210" w:rsidTr="00AE7BE7">
        <w:trPr>
          <w:jc w:val="center"/>
        </w:trPr>
        <w:tc>
          <w:tcPr>
            <w:tcW w:w="567" w:type="dxa"/>
            <w:vAlign w:val="center"/>
          </w:tcPr>
          <w:p w:rsidR="008465E5" w:rsidRPr="00174900" w:rsidRDefault="008465E5" w:rsidP="00AE7BE7">
            <w:pPr>
              <w:pStyle w:val="NormalWeb"/>
              <w:spacing w:before="0" w:beforeAutospacing="0" w:after="0" w:afterAutospacing="0"/>
              <w:jc w:val="center"/>
              <w:rPr>
                <w:b/>
                <w:color w:val="000000" w:themeColor="text1"/>
              </w:rPr>
            </w:pPr>
            <w:r w:rsidRPr="00174900">
              <w:rPr>
                <w:b/>
                <w:color w:val="000000" w:themeColor="text1"/>
              </w:rPr>
              <w:t>4</w:t>
            </w:r>
          </w:p>
        </w:tc>
        <w:tc>
          <w:tcPr>
            <w:tcW w:w="567" w:type="dxa"/>
          </w:tcPr>
          <w:p w:rsidR="008465E5" w:rsidRPr="00174900" w:rsidRDefault="008465E5" w:rsidP="00AE7BE7">
            <w:pPr>
              <w:pStyle w:val="NormalWeb"/>
              <w:spacing w:before="0" w:beforeAutospacing="0" w:after="0" w:afterAutospacing="0"/>
              <w:jc w:val="center"/>
              <w:rPr>
                <w:b/>
                <w:color w:val="000000" w:themeColor="text1"/>
              </w:rPr>
            </w:pPr>
            <w:r w:rsidRPr="00174900">
              <w:rPr>
                <w:b/>
                <w:color w:val="000000" w:themeColor="text1"/>
              </w:rPr>
              <w:t>10</w:t>
            </w:r>
          </w:p>
        </w:tc>
        <w:tc>
          <w:tcPr>
            <w:tcW w:w="567" w:type="dxa"/>
          </w:tcPr>
          <w:p w:rsidR="008465E5" w:rsidRPr="00174900" w:rsidRDefault="008465E5" w:rsidP="00AE7BE7">
            <w:pPr>
              <w:pStyle w:val="NormalWeb"/>
              <w:spacing w:before="0" w:beforeAutospacing="0" w:after="0" w:afterAutospacing="0"/>
              <w:jc w:val="center"/>
              <w:rPr>
                <w:b/>
                <w:color w:val="000000" w:themeColor="text1"/>
              </w:rPr>
            </w:pPr>
            <w:r>
              <w:rPr>
                <w:b/>
                <w:color w:val="000000" w:themeColor="text1"/>
              </w:rPr>
              <w:t>4</w:t>
            </w:r>
          </w:p>
        </w:tc>
        <w:tc>
          <w:tcPr>
            <w:tcW w:w="709" w:type="dxa"/>
          </w:tcPr>
          <w:p w:rsidR="008465E5" w:rsidRPr="00174900" w:rsidRDefault="008465E5" w:rsidP="00AE7BE7">
            <w:pPr>
              <w:pStyle w:val="NormalWeb"/>
              <w:spacing w:before="0" w:beforeAutospacing="0" w:after="0" w:afterAutospacing="0"/>
              <w:jc w:val="center"/>
              <w:rPr>
                <w:b/>
                <w:color w:val="000000" w:themeColor="text1"/>
              </w:rPr>
            </w:pPr>
            <w:r w:rsidRPr="00174900">
              <w:rPr>
                <w:rFonts w:ascii="Calibri" w:eastAsiaTheme="minorHAnsi" w:hAnsi="Calibri" w:cs="Calibri"/>
                <w:b/>
                <w:color w:val="000000"/>
              </w:rPr>
              <w:t>1</w:t>
            </w:r>
            <w:r>
              <w:rPr>
                <w:rFonts w:ascii="Calibri" w:eastAsiaTheme="minorHAnsi" w:hAnsi="Calibri" w:cs="Calibri"/>
                <w:b/>
                <w:color w:val="000000"/>
              </w:rPr>
              <w:t>4</w:t>
            </w:r>
          </w:p>
        </w:tc>
        <w:tc>
          <w:tcPr>
            <w:tcW w:w="851" w:type="dxa"/>
          </w:tcPr>
          <w:p w:rsidR="008465E5" w:rsidRPr="00174900" w:rsidRDefault="008465E5" w:rsidP="00AE7BE7">
            <w:pPr>
              <w:pStyle w:val="NormalWeb"/>
              <w:spacing w:before="0" w:beforeAutospacing="0" w:after="0" w:afterAutospacing="0"/>
              <w:jc w:val="center"/>
              <w:rPr>
                <w:b/>
                <w:color w:val="000000" w:themeColor="text1"/>
              </w:rPr>
            </w:pPr>
            <w:r w:rsidRPr="00174900">
              <w:rPr>
                <w:b/>
                <w:color w:val="000000" w:themeColor="text1"/>
              </w:rPr>
              <w:t>-0,</w:t>
            </w:r>
            <w:r>
              <w:rPr>
                <w:b/>
                <w:color w:val="000000" w:themeColor="text1"/>
              </w:rPr>
              <w:t>17</w:t>
            </w:r>
          </w:p>
        </w:tc>
        <w:tc>
          <w:tcPr>
            <w:tcW w:w="992" w:type="dxa"/>
          </w:tcPr>
          <w:p w:rsidR="008465E5" w:rsidRPr="00174900" w:rsidRDefault="008465E5" w:rsidP="00AE7BE7">
            <w:pPr>
              <w:jc w:val="center"/>
              <w:rPr>
                <w:rFonts w:ascii="Calibri" w:hAnsi="Calibri" w:cs="Calibri"/>
                <w:b/>
                <w:color w:val="000000"/>
                <w:sz w:val="24"/>
                <w:szCs w:val="24"/>
                <w:lang w:val="id-ID"/>
              </w:rPr>
            </w:pPr>
            <w:r w:rsidRPr="00174900">
              <w:rPr>
                <w:rFonts w:ascii="Calibri" w:hAnsi="Calibri" w:cs="Calibri"/>
                <w:b/>
                <w:color w:val="000000"/>
                <w:sz w:val="24"/>
                <w:szCs w:val="24"/>
                <w:lang w:val="id-ID"/>
              </w:rPr>
              <w:t>0,</w:t>
            </w:r>
            <w:r>
              <w:rPr>
                <w:rFonts w:ascii="Calibri" w:hAnsi="Calibri" w:cs="Calibri"/>
                <w:b/>
                <w:color w:val="000000"/>
                <w:sz w:val="24"/>
                <w:szCs w:val="24"/>
                <w:lang w:val="id-ID"/>
              </w:rPr>
              <w:t>0675</w:t>
            </w:r>
          </w:p>
        </w:tc>
        <w:tc>
          <w:tcPr>
            <w:tcW w:w="992" w:type="dxa"/>
          </w:tcPr>
          <w:p w:rsidR="008465E5" w:rsidRPr="00174900" w:rsidRDefault="008465E5" w:rsidP="00AE7BE7">
            <w:pPr>
              <w:jc w:val="center"/>
              <w:rPr>
                <w:rFonts w:ascii="Calibri" w:hAnsi="Calibri" w:cs="Calibri"/>
                <w:b/>
                <w:color w:val="000000"/>
                <w:sz w:val="24"/>
                <w:szCs w:val="24"/>
                <w:lang w:val="id-ID"/>
              </w:rPr>
            </w:pPr>
            <w:r w:rsidRPr="00174900">
              <w:rPr>
                <w:rFonts w:ascii="Calibri" w:hAnsi="Calibri" w:cs="Calibri"/>
                <w:b/>
                <w:color w:val="000000"/>
                <w:sz w:val="24"/>
                <w:szCs w:val="24"/>
                <w:lang w:val="id-ID"/>
              </w:rPr>
              <w:t>0,</w:t>
            </w:r>
            <w:r>
              <w:rPr>
                <w:rFonts w:ascii="Calibri" w:hAnsi="Calibri" w:cs="Calibri"/>
                <w:b/>
                <w:color w:val="000000"/>
                <w:sz w:val="24"/>
                <w:szCs w:val="24"/>
                <w:lang w:val="id-ID"/>
              </w:rPr>
              <w:t>4325</w:t>
            </w:r>
          </w:p>
        </w:tc>
        <w:tc>
          <w:tcPr>
            <w:tcW w:w="774" w:type="dxa"/>
          </w:tcPr>
          <w:p w:rsidR="008465E5" w:rsidRPr="00174900" w:rsidRDefault="008465E5" w:rsidP="00AE7BE7">
            <w:pPr>
              <w:jc w:val="center"/>
              <w:rPr>
                <w:rFonts w:ascii="Calibri" w:hAnsi="Calibri" w:cs="Calibri"/>
                <w:b/>
                <w:color w:val="000000"/>
                <w:sz w:val="24"/>
                <w:szCs w:val="24"/>
                <w:lang w:val="id-ID"/>
              </w:rPr>
            </w:pPr>
            <w:r w:rsidRPr="00174900">
              <w:rPr>
                <w:rFonts w:ascii="Calibri" w:hAnsi="Calibri" w:cs="Calibri"/>
                <w:b/>
                <w:color w:val="000000"/>
                <w:sz w:val="24"/>
                <w:szCs w:val="24"/>
                <w:lang w:val="id-ID"/>
              </w:rPr>
              <w:t>0,</w:t>
            </w:r>
            <w:r>
              <w:rPr>
                <w:rFonts w:ascii="Calibri" w:hAnsi="Calibri" w:cs="Calibri"/>
                <w:b/>
                <w:color w:val="000000"/>
                <w:sz w:val="24"/>
                <w:szCs w:val="24"/>
                <w:lang w:val="id-ID"/>
              </w:rPr>
              <w:t>61</w:t>
            </w:r>
          </w:p>
        </w:tc>
        <w:tc>
          <w:tcPr>
            <w:tcW w:w="2017" w:type="dxa"/>
            <w:vAlign w:val="center"/>
          </w:tcPr>
          <w:p w:rsidR="008465E5" w:rsidRPr="00174900" w:rsidRDefault="008465E5" w:rsidP="00AE7BE7">
            <w:pPr>
              <w:jc w:val="center"/>
              <w:rPr>
                <w:rFonts w:ascii="Calibri" w:hAnsi="Calibri" w:cs="Calibri"/>
                <w:b/>
                <w:color w:val="000000"/>
                <w:sz w:val="24"/>
                <w:szCs w:val="24"/>
                <w:lang w:val="id-ID"/>
              </w:rPr>
            </w:pPr>
            <w:r w:rsidRPr="00174900">
              <w:rPr>
                <w:rFonts w:ascii="Calibri" w:hAnsi="Calibri" w:cs="Calibri"/>
                <w:b/>
                <w:color w:val="000000"/>
                <w:sz w:val="24"/>
                <w:szCs w:val="24"/>
                <w:lang w:val="id-ID"/>
              </w:rPr>
              <w:t>0,1</w:t>
            </w:r>
            <w:r>
              <w:rPr>
                <w:rFonts w:ascii="Calibri" w:hAnsi="Calibri" w:cs="Calibri"/>
                <w:b/>
                <w:color w:val="000000"/>
                <w:sz w:val="24"/>
                <w:szCs w:val="24"/>
                <w:lang w:val="id-ID"/>
              </w:rPr>
              <w:t>775</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5</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13</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9"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0,41</w:t>
            </w:r>
          </w:p>
        </w:tc>
        <w:tc>
          <w:tcPr>
            <w:tcW w:w="992"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0,1591</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0,6591</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0,74</w:t>
            </w:r>
          </w:p>
        </w:tc>
        <w:tc>
          <w:tcPr>
            <w:tcW w:w="2017" w:type="dxa"/>
            <w:vAlign w:val="center"/>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0,0809</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6</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9"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1,42</w:t>
            </w:r>
          </w:p>
        </w:tc>
        <w:tc>
          <w:tcPr>
            <w:tcW w:w="992"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0,4222</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0,9222</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0,87</w:t>
            </w:r>
          </w:p>
        </w:tc>
        <w:tc>
          <w:tcPr>
            <w:tcW w:w="2017" w:type="dxa"/>
            <w:vAlign w:val="center"/>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0,0522</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w:t>
            </w:r>
          </w:p>
        </w:tc>
        <w:tc>
          <w:tcPr>
            <w:tcW w:w="709"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1,82</w:t>
            </w:r>
          </w:p>
        </w:tc>
        <w:tc>
          <w:tcPr>
            <w:tcW w:w="992" w:type="dxa"/>
          </w:tcPr>
          <w:p w:rsidR="008465E5" w:rsidRPr="00943965"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0,4656</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0,9656</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0,96</w:t>
            </w:r>
          </w:p>
        </w:tc>
        <w:tc>
          <w:tcPr>
            <w:tcW w:w="2017" w:type="dxa"/>
            <w:vAlign w:val="center"/>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0,0056</w:t>
            </w:r>
          </w:p>
        </w:tc>
      </w:tr>
      <w:tr w:rsidR="008465E5" w:rsidRPr="00097210" w:rsidTr="00AE7BE7">
        <w:trPr>
          <w:jc w:val="center"/>
        </w:trPr>
        <w:tc>
          <w:tcPr>
            <w:tcW w:w="567" w:type="dxa"/>
            <w:vAlign w:val="center"/>
          </w:tcPr>
          <w:p w:rsidR="008465E5" w:rsidRPr="00714C54" w:rsidRDefault="008465E5" w:rsidP="00AE7BE7">
            <w:pPr>
              <w:pStyle w:val="NormalWeb"/>
              <w:spacing w:before="0" w:beforeAutospacing="0" w:after="0" w:afterAutospacing="0"/>
              <w:jc w:val="center"/>
              <w:rPr>
                <w:color w:val="000000" w:themeColor="text1"/>
              </w:rPr>
            </w:pPr>
            <w:r w:rsidRPr="00714C54">
              <w:rPr>
                <w:color w:val="000000" w:themeColor="text1"/>
              </w:rPr>
              <w:t>8</w:t>
            </w:r>
          </w:p>
        </w:tc>
        <w:tc>
          <w:tcPr>
            <w:tcW w:w="567" w:type="dxa"/>
          </w:tcPr>
          <w:p w:rsidR="008465E5" w:rsidRPr="00714C54" w:rsidRDefault="008465E5" w:rsidP="00AE7BE7">
            <w:pPr>
              <w:pStyle w:val="NormalWeb"/>
              <w:spacing w:before="0" w:beforeAutospacing="0" w:after="0" w:afterAutospacing="0"/>
              <w:rPr>
                <w:color w:val="000000" w:themeColor="text1"/>
              </w:rPr>
            </w:pPr>
            <w:r>
              <w:rPr>
                <w:color w:val="000000" w:themeColor="text1"/>
              </w:rPr>
              <w:t xml:space="preserve"> 22</w:t>
            </w:r>
          </w:p>
        </w:tc>
        <w:tc>
          <w:tcPr>
            <w:tcW w:w="567" w:type="dxa"/>
          </w:tcPr>
          <w:p w:rsidR="008465E5" w:rsidRPr="00714C54" w:rsidRDefault="008465E5" w:rsidP="00AE7BE7">
            <w:pPr>
              <w:pStyle w:val="NormalWeb"/>
              <w:spacing w:before="0" w:beforeAutospacing="0" w:after="0" w:afterAutospacing="0"/>
              <w:jc w:val="center"/>
              <w:rPr>
                <w:color w:val="000000" w:themeColor="text1"/>
              </w:rPr>
            </w:pPr>
            <w:r>
              <w:rPr>
                <w:color w:val="000000" w:themeColor="text1"/>
              </w:rPr>
              <w:t>1</w:t>
            </w:r>
          </w:p>
        </w:tc>
        <w:tc>
          <w:tcPr>
            <w:tcW w:w="709" w:type="dxa"/>
          </w:tcPr>
          <w:p w:rsidR="008465E5" w:rsidRPr="00714C54" w:rsidRDefault="008465E5" w:rsidP="00AE7BE7">
            <w:pPr>
              <w:pStyle w:val="NormalWeb"/>
              <w:spacing w:before="0" w:beforeAutospacing="0" w:after="0" w:afterAutospacing="0"/>
              <w:jc w:val="center"/>
              <w:rPr>
                <w:color w:val="000000" w:themeColor="text1"/>
              </w:rPr>
            </w:pPr>
            <w:r w:rsidRPr="00714C54">
              <w:rPr>
                <w:color w:val="000000" w:themeColor="text1"/>
              </w:rPr>
              <w:t>2</w:t>
            </w:r>
            <w:r>
              <w:rPr>
                <w:color w:val="000000" w:themeColor="text1"/>
              </w:rPr>
              <w:t>3</w:t>
            </w:r>
          </w:p>
        </w:tc>
        <w:tc>
          <w:tcPr>
            <w:tcW w:w="851" w:type="dxa"/>
          </w:tcPr>
          <w:p w:rsidR="008465E5" w:rsidRPr="00714C54" w:rsidRDefault="008465E5" w:rsidP="00AE7BE7">
            <w:pPr>
              <w:pStyle w:val="NormalWeb"/>
              <w:spacing w:before="0" w:beforeAutospacing="0" w:after="0" w:afterAutospacing="0"/>
              <w:jc w:val="center"/>
              <w:rPr>
                <w:color w:val="000000" w:themeColor="text1"/>
              </w:rPr>
            </w:pPr>
            <w:r w:rsidRPr="006E4D42">
              <w:rPr>
                <w:color w:val="000000" w:themeColor="text1"/>
              </w:rPr>
              <w:t>2,</w:t>
            </w:r>
            <w:r>
              <w:rPr>
                <w:color w:val="000000" w:themeColor="text1"/>
              </w:rPr>
              <w:t>22</w:t>
            </w:r>
          </w:p>
        </w:tc>
        <w:tc>
          <w:tcPr>
            <w:tcW w:w="992" w:type="dxa"/>
          </w:tcPr>
          <w:p w:rsidR="008465E5" w:rsidRPr="00714C54" w:rsidRDefault="008465E5" w:rsidP="00AE7BE7">
            <w:pPr>
              <w:jc w:val="center"/>
              <w:rPr>
                <w:rFonts w:ascii="Calibri" w:hAnsi="Calibri" w:cs="Calibri"/>
                <w:color w:val="000000"/>
                <w:sz w:val="24"/>
                <w:szCs w:val="24"/>
                <w:lang w:val="id-ID"/>
              </w:rPr>
            </w:pPr>
            <w:r w:rsidRPr="00714C54">
              <w:rPr>
                <w:rFonts w:ascii="Calibri" w:hAnsi="Calibri" w:cs="Calibri"/>
                <w:color w:val="000000"/>
                <w:sz w:val="24"/>
                <w:szCs w:val="24"/>
                <w:lang w:val="id-ID"/>
              </w:rPr>
              <w:t>0,</w:t>
            </w:r>
            <w:r>
              <w:rPr>
                <w:rFonts w:ascii="Calibri" w:hAnsi="Calibri" w:cs="Calibri"/>
                <w:color w:val="000000"/>
                <w:sz w:val="24"/>
                <w:szCs w:val="24"/>
                <w:lang w:val="id-ID"/>
              </w:rPr>
              <w:t>4868</w:t>
            </w:r>
          </w:p>
        </w:tc>
        <w:tc>
          <w:tcPr>
            <w:tcW w:w="992" w:type="dxa"/>
          </w:tcPr>
          <w:p w:rsidR="008465E5" w:rsidRPr="00714C54"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0,9868</w:t>
            </w:r>
          </w:p>
        </w:tc>
        <w:tc>
          <w:tcPr>
            <w:tcW w:w="774" w:type="dxa"/>
          </w:tcPr>
          <w:p w:rsidR="008465E5" w:rsidRPr="00714C54" w:rsidRDefault="008465E5" w:rsidP="00AE7BE7">
            <w:pPr>
              <w:jc w:val="center"/>
              <w:rPr>
                <w:rFonts w:ascii="Calibri" w:hAnsi="Calibri" w:cs="Calibri"/>
                <w:color w:val="000000"/>
                <w:sz w:val="24"/>
                <w:szCs w:val="24"/>
                <w:lang w:val="id-ID"/>
              </w:rPr>
            </w:pPr>
            <w:r w:rsidRPr="00714C54">
              <w:rPr>
                <w:rFonts w:ascii="Calibri" w:hAnsi="Calibri" w:cs="Calibri"/>
                <w:color w:val="000000"/>
                <w:sz w:val="24"/>
                <w:szCs w:val="24"/>
                <w:lang w:val="id-ID"/>
              </w:rPr>
              <w:t>1</w:t>
            </w:r>
          </w:p>
        </w:tc>
        <w:tc>
          <w:tcPr>
            <w:tcW w:w="2017" w:type="dxa"/>
            <w:vAlign w:val="center"/>
          </w:tcPr>
          <w:p w:rsidR="008465E5" w:rsidRPr="00714C54" w:rsidRDefault="008465E5" w:rsidP="00AE7BE7">
            <w:pPr>
              <w:jc w:val="center"/>
              <w:rPr>
                <w:rFonts w:ascii="Calibri" w:hAnsi="Calibri" w:cs="Calibri"/>
                <w:color w:val="000000"/>
                <w:sz w:val="24"/>
                <w:szCs w:val="24"/>
                <w:lang w:val="id-ID"/>
              </w:rPr>
            </w:pPr>
            <w:r w:rsidRPr="00714C54">
              <w:rPr>
                <w:rFonts w:ascii="Calibri" w:hAnsi="Calibri" w:cs="Calibri"/>
                <w:color w:val="000000"/>
                <w:sz w:val="24"/>
                <w:szCs w:val="24"/>
                <w:lang w:val="id-ID"/>
              </w:rPr>
              <w:t>0,</w:t>
            </w:r>
            <w:r>
              <w:rPr>
                <w:rFonts w:ascii="Calibri" w:hAnsi="Calibri" w:cs="Calibri"/>
                <w:color w:val="000000"/>
                <w:sz w:val="24"/>
                <w:szCs w:val="24"/>
                <w:lang w:val="id-ID"/>
              </w:rPr>
              <w:t>0132</w:t>
            </w:r>
          </w:p>
        </w:tc>
      </w:tr>
    </w:tbl>
    <w:p w:rsidR="008465E5" w:rsidRDefault="008465E5" w:rsidP="008465E5">
      <w:pPr>
        <w:pStyle w:val="ListParagraph"/>
        <w:spacing w:line="480" w:lineRule="auto"/>
        <w:ind w:left="0" w:firstLine="709"/>
        <w:rPr>
          <w:rFonts w:ascii="Times New Roman" w:hAnsi="Times New Roman" w:cs="Times New Roman"/>
          <w:sz w:val="24"/>
          <w:szCs w:val="24"/>
          <w:lang w:val="id-ID"/>
        </w:rPr>
      </w:pPr>
    </w:p>
    <w:p w:rsidR="008465E5" w:rsidRDefault="008465E5" w:rsidP="008465E5">
      <w:pPr>
        <w:pStyle w:val="NormalWeb"/>
        <w:spacing w:before="0" w:beforeAutospacing="0" w:after="0" w:afterAutospacing="0" w:line="480" w:lineRule="auto"/>
        <w:ind w:firstLine="709"/>
        <w:jc w:val="both"/>
        <w:rPr>
          <w:rFonts w:eastAsiaTheme="minorEastAsia"/>
        </w:rPr>
      </w:pPr>
      <w:r>
        <w:rPr>
          <w:rFonts w:eastAsiaTheme="minorEastAsia"/>
        </w:rPr>
        <w:t>Berdasarkan tabel nilai kritis untuk uji Liliefours maka dapat dilihat bahwa harga</w:t>
      </w:r>
      <w:r w:rsidRPr="00A61C4F">
        <w:rPr>
          <w:rFonts w:eastAsiaTheme="minorEastAsia"/>
        </w:rPr>
        <w:t xml:space="preserve"> </w:t>
      </w:r>
      <w:r w:rsidRPr="00196ACC">
        <w:rPr>
          <w:rFonts w:eastAsiaTheme="minorEastAsia"/>
        </w:rPr>
        <w:t>L</w:t>
      </w:r>
      <w:r w:rsidRPr="00196ACC">
        <w:rPr>
          <w:rFonts w:eastAsiaTheme="minorEastAsia"/>
          <w:vertAlign w:val="subscript"/>
        </w:rPr>
        <w:t xml:space="preserve">tabel </w:t>
      </w:r>
      <w:r>
        <w:rPr>
          <w:color w:val="000000" w:themeColor="text1"/>
        </w:rPr>
        <w:t>= 0,18</w:t>
      </w:r>
      <w:r w:rsidRPr="00196ACC">
        <w:rPr>
          <w:color w:val="000000" w:themeColor="text1"/>
        </w:rPr>
        <w:t>0</w:t>
      </w:r>
      <w:r>
        <w:rPr>
          <w:color w:val="000000" w:themeColor="text1"/>
        </w:rPr>
        <w:t xml:space="preserve"> untuk n = 23. Sedangkan </w:t>
      </w:r>
      <w:r w:rsidRPr="00A61C4F">
        <w:rPr>
          <w:rFonts w:eastAsiaTheme="minorEastAsia"/>
        </w:rPr>
        <w:t>L</w:t>
      </w:r>
      <w:r w:rsidRPr="00A61C4F">
        <w:rPr>
          <w:rFonts w:eastAsiaTheme="minorEastAsia"/>
          <w:vertAlign w:val="subscript"/>
        </w:rPr>
        <w:t>hitung</w:t>
      </w:r>
      <w:r>
        <w:rPr>
          <w:i/>
          <w:color w:val="000000" w:themeColor="text1"/>
        </w:rPr>
        <w:t xml:space="preserve"> </w:t>
      </w:r>
      <w:r>
        <w:rPr>
          <w:rFonts w:eastAsiaTheme="minorEastAsia"/>
        </w:rPr>
        <w:t>=0</w:t>
      </w:r>
      <w:proofErr w:type="gramStart"/>
      <w:r>
        <w:rPr>
          <w:rFonts w:eastAsiaTheme="minorEastAsia"/>
        </w:rPr>
        <w:t>,1775</w:t>
      </w:r>
      <w:proofErr w:type="gramEnd"/>
      <w:r>
        <w:rPr>
          <w:rFonts w:eastAsiaTheme="minorEastAsia"/>
        </w:rPr>
        <w:t xml:space="preserve">. </w:t>
      </w:r>
      <w:proofErr w:type="gramStart"/>
      <w:r>
        <w:rPr>
          <w:rFonts w:eastAsiaTheme="minorEastAsia"/>
        </w:rPr>
        <w:t xml:space="preserve">Ternyata </w:t>
      </w:r>
      <w:r w:rsidRPr="00A61C4F">
        <w:rPr>
          <w:rFonts w:eastAsiaTheme="minorEastAsia"/>
        </w:rPr>
        <w:t>L</w:t>
      </w:r>
      <w:r w:rsidRPr="00A61C4F">
        <w:rPr>
          <w:rFonts w:eastAsiaTheme="minorEastAsia"/>
          <w:vertAlign w:val="subscript"/>
        </w:rPr>
        <w:t>hitung</w:t>
      </w:r>
      <m:oMath>
        <m:r>
          <w:rPr>
            <w:rFonts w:ascii="Cambria Math" w:eastAsiaTheme="minorEastAsia" w:hAnsi="Cambria Math"/>
            <w:vertAlign w:val="subscript"/>
          </w:rPr>
          <m:t xml:space="preserve"> </m:t>
        </m:r>
        <m:r>
          <w:rPr>
            <w:rFonts w:ascii="Cambria Math" w:eastAsiaTheme="minorEastAsia" w:hAnsi="Cambria Math"/>
          </w:rPr>
          <m:t>&lt;</m:t>
        </m:r>
      </m:oMath>
      <w:r w:rsidRPr="00A61C4F">
        <w:rPr>
          <w:rFonts w:eastAsiaTheme="minorEastAsia"/>
        </w:rPr>
        <w:t xml:space="preserve"> L</w:t>
      </w:r>
      <w:r w:rsidRPr="00A61C4F">
        <w:rPr>
          <w:rFonts w:eastAsiaTheme="minorEastAsia"/>
          <w:vertAlign w:val="subscript"/>
        </w:rPr>
        <w:t>tabel</w:t>
      </w:r>
      <w:r>
        <w:rPr>
          <w:rFonts w:eastAsiaTheme="minorEastAsia"/>
          <w:vertAlign w:val="subscript"/>
        </w:rPr>
        <w:t xml:space="preserve"> </w:t>
      </w:r>
      <w:r>
        <w:rPr>
          <w:rFonts w:eastAsiaTheme="minorEastAsia"/>
        </w:rPr>
        <w:t>berarti data berdistribusi normal.</w:t>
      </w:r>
      <w:proofErr w:type="gramEnd"/>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M</w:t>
      </w:r>
    </w:p>
    <w:p w:rsidR="008465E5" w:rsidRPr="0071383F"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 xml:space="preserve">PERHITUNGAN UJI </w:t>
      </w:r>
      <w:r>
        <w:rPr>
          <w:b/>
          <w:color w:val="000000" w:themeColor="text1"/>
        </w:rPr>
        <w:t>HOMOGEN</w:t>
      </w:r>
      <w:r w:rsidRPr="0071383F">
        <w:rPr>
          <w:b/>
          <w:color w:val="000000" w:themeColor="text1"/>
        </w:rPr>
        <w:t>ITAS</w:t>
      </w:r>
    </w:p>
    <w:p w:rsidR="008465E5" w:rsidRPr="0001201E" w:rsidRDefault="008465E5" w:rsidP="00541B74">
      <w:pPr>
        <w:pStyle w:val="NormalWeb"/>
        <w:numPr>
          <w:ilvl w:val="0"/>
          <w:numId w:val="5"/>
        </w:numPr>
        <w:spacing w:before="240" w:beforeAutospacing="0" w:after="0" w:afterAutospacing="0" w:line="480" w:lineRule="auto"/>
        <w:ind w:left="284" w:hanging="284"/>
        <w:jc w:val="both"/>
        <w:rPr>
          <w:b/>
          <w:color w:val="000000" w:themeColor="text1"/>
        </w:rPr>
      </w:pPr>
      <w:r w:rsidRPr="0071383F">
        <w:rPr>
          <w:b/>
          <w:color w:val="000000" w:themeColor="text1"/>
        </w:rPr>
        <w:t xml:space="preserve">Data </w:t>
      </w:r>
      <w:r>
        <w:rPr>
          <w:b/>
          <w:color w:val="000000" w:themeColor="text1"/>
        </w:rPr>
        <w:t>Pre-test</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 xml:space="preserve">Uji homogenitas dari data pre-test siswa pada kelas eksperimen </w:t>
      </w:r>
      <w:r w:rsidR="00AE7BE7">
        <w:rPr>
          <w:color w:val="000000" w:themeColor="text1"/>
        </w:rPr>
        <w:t xml:space="preserve">1 </w:t>
      </w:r>
      <w:r>
        <w:rPr>
          <w:color w:val="000000" w:themeColor="text1"/>
        </w:rPr>
        <w:t xml:space="preserve">dan kelas </w:t>
      </w:r>
      <w:r w:rsidR="00AE7BE7">
        <w:rPr>
          <w:color w:val="000000" w:themeColor="text1"/>
        </w:rPr>
        <w:t>eksperimen 2</w:t>
      </w:r>
      <w:r>
        <w:rPr>
          <w:color w:val="000000" w:themeColor="text1"/>
        </w:rPr>
        <w:t xml:space="preserve"> digunakan rumus:</w:t>
      </w:r>
    </w:p>
    <w:p w:rsidR="008465E5" w:rsidRDefault="008465E5" w:rsidP="008465E5">
      <w:pPr>
        <w:pStyle w:val="NormalWeb"/>
        <w:spacing w:before="0" w:beforeAutospacing="0" w:after="0" w:afterAutospacing="0" w:line="480" w:lineRule="auto"/>
        <w:ind w:firstLine="709"/>
        <w:jc w:val="both"/>
        <w:rPr>
          <w:rFonts w:eastAsiaTheme="minorEastAsia"/>
          <w:sz w:val="28"/>
          <w:szCs w:val="28"/>
        </w:rPr>
      </w:pPr>
      <w:r w:rsidRPr="007D438C">
        <w:rPr>
          <w:rFonts w:eastAsiaTheme="minorEastAsia"/>
          <w:sz w:val="28"/>
          <w:szCs w:val="28"/>
        </w:rPr>
        <w:t xml:space="preserve">F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varians terbesar</m:t>
            </m:r>
          </m:num>
          <m:den>
            <m:r>
              <w:rPr>
                <w:rFonts w:ascii="Cambria Math" w:eastAsiaTheme="minorEastAsia" w:hAnsi="Cambria Math"/>
                <w:sz w:val="28"/>
                <w:szCs w:val="28"/>
              </w:rPr>
              <m:t>varians terkecil</m:t>
            </m:r>
          </m:den>
        </m:f>
      </m:oMath>
    </w:p>
    <w:p w:rsidR="008465E5" w:rsidRDefault="008465E5" w:rsidP="008465E5">
      <w:pPr>
        <w:pStyle w:val="NormalWeb"/>
        <w:spacing w:before="240" w:beforeAutospacing="0" w:after="0" w:afterAutospacing="0" w:line="480" w:lineRule="auto"/>
        <w:ind w:firstLine="709"/>
        <w:jc w:val="center"/>
        <w:rPr>
          <w:rFonts w:eastAsiaTheme="minorEastAsia"/>
          <w:b/>
        </w:rPr>
      </w:pPr>
      <w:r>
        <w:rPr>
          <w:rFonts w:eastAsiaTheme="minorEastAsia"/>
          <w:b/>
        </w:rPr>
        <w:t>TABEL</w:t>
      </w:r>
      <w:r w:rsidRPr="000F5F88">
        <w:rPr>
          <w:rFonts w:eastAsiaTheme="minorEastAsia"/>
          <w:b/>
        </w:rPr>
        <w:t xml:space="preserve"> X</w:t>
      </w:r>
      <w:r>
        <w:rPr>
          <w:rFonts w:eastAsiaTheme="minorEastAsia"/>
          <w:b/>
        </w:rPr>
        <w:t>XXX</w:t>
      </w:r>
    </w:p>
    <w:p w:rsidR="008465E5" w:rsidRPr="000F5F88" w:rsidRDefault="008465E5" w:rsidP="008465E5">
      <w:pPr>
        <w:pStyle w:val="NormalWeb"/>
        <w:spacing w:before="0" w:beforeAutospacing="0" w:after="240" w:afterAutospacing="0" w:line="480" w:lineRule="auto"/>
        <w:ind w:firstLine="709"/>
        <w:jc w:val="center"/>
        <w:rPr>
          <w:rFonts w:eastAsiaTheme="minorEastAsia"/>
          <w:b/>
        </w:rPr>
      </w:pPr>
      <w:r>
        <w:rPr>
          <w:rFonts w:eastAsiaTheme="minorEastAsia"/>
          <w:b/>
        </w:rPr>
        <w:t xml:space="preserve">RINGKASAN NILAI-NILAI STATISTIK </w:t>
      </w:r>
      <w:proofErr w:type="gramStart"/>
      <w:r>
        <w:rPr>
          <w:rFonts w:eastAsiaTheme="minorEastAsia"/>
          <w:b/>
        </w:rPr>
        <w:t>DARI  PRE</w:t>
      </w:r>
      <w:proofErr w:type="gramEnd"/>
      <w:r>
        <w:rPr>
          <w:rFonts w:eastAsiaTheme="minorEastAsia"/>
          <w:b/>
        </w:rPr>
        <w:t>-TEST</w:t>
      </w:r>
    </w:p>
    <w:tbl>
      <w:tblPr>
        <w:tblStyle w:val="TableGrid"/>
        <w:tblW w:w="0" w:type="auto"/>
        <w:jc w:val="center"/>
        <w:tblLook w:val="04A0" w:firstRow="1" w:lastRow="0" w:firstColumn="1" w:lastColumn="0" w:noHBand="0" w:noVBand="1"/>
      </w:tblPr>
      <w:tblGrid>
        <w:gridCol w:w="2038"/>
        <w:gridCol w:w="1614"/>
        <w:gridCol w:w="2463"/>
        <w:gridCol w:w="2039"/>
      </w:tblGrid>
      <w:tr w:rsidR="008465E5" w:rsidRPr="007D438C" w:rsidTr="00AE7BE7">
        <w:trPr>
          <w:trHeight w:val="411"/>
          <w:jc w:val="center"/>
        </w:trPr>
        <w:tc>
          <w:tcPr>
            <w:tcW w:w="2038"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No</w:t>
            </w:r>
          </w:p>
        </w:tc>
        <w:tc>
          <w:tcPr>
            <w:tcW w:w="1614"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Kelas</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Statistik</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Nilai</w:t>
            </w:r>
          </w:p>
        </w:tc>
      </w:tr>
      <w:tr w:rsidR="008465E5" w:rsidRPr="007D438C" w:rsidTr="00AE7BE7">
        <w:trPr>
          <w:jc w:val="center"/>
        </w:trPr>
        <w:tc>
          <w:tcPr>
            <w:tcW w:w="2038" w:type="dxa"/>
            <w:vMerge w:val="restart"/>
            <w:vAlign w:val="center"/>
          </w:tcPr>
          <w:p w:rsidR="008465E5" w:rsidRPr="007D438C" w:rsidRDefault="008465E5" w:rsidP="00AE7BE7">
            <w:pPr>
              <w:pStyle w:val="NormalWeb"/>
              <w:jc w:val="center"/>
              <w:rPr>
                <w:color w:val="000000" w:themeColor="text1"/>
              </w:rPr>
            </w:pPr>
            <w:r>
              <w:rPr>
                <w:color w:val="000000" w:themeColor="text1"/>
              </w:rPr>
              <w:t>1</w:t>
            </w:r>
          </w:p>
        </w:tc>
        <w:tc>
          <w:tcPr>
            <w:tcW w:w="1614" w:type="dxa"/>
            <w:vMerge w:val="restart"/>
            <w:vAlign w:val="center"/>
          </w:tcPr>
          <w:p w:rsidR="008465E5" w:rsidRPr="007F60E0" w:rsidRDefault="008465E5" w:rsidP="00AE7BE7">
            <w:pPr>
              <w:pStyle w:val="NormalWeb"/>
              <w:jc w:val="center"/>
              <w:rPr>
                <w:color w:val="000000" w:themeColor="text1"/>
              </w:rPr>
            </w:pPr>
            <w:r>
              <w:rPr>
                <w:color w:val="000000" w:themeColor="text1"/>
              </w:rPr>
              <w:t>Eksperimen 1</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 xml:space="preserve">Banyak </w:t>
            </w:r>
            <w:r>
              <w:rPr>
                <w:color w:val="000000" w:themeColor="text1"/>
              </w:rPr>
              <w:t>d</w:t>
            </w:r>
            <w:r w:rsidRPr="007D438C">
              <w:rPr>
                <w:color w:val="000000" w:themeColor="text1"/>
              </w:rPr>
              <w:t>ata</w:t>
            </w:r>
            <w:r>
              <w:rPr>
                <w:color w:val="000000" w:themeColor="text1"/>
              </w:rPr>
              <w:t xml:space="preserve"> (n)</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Rata-rata (</w:t>
            </w:r>
            <m:oMath>
              <m:acc>
                <m:accPr>
                  <m:chr m:val="̅"/>
                  <m:ctrlPr>
                    <w:rPr>
                      <w:rFonts w:ascii="Cambria Math" w:eastAsiaTheme="minorEastAsia" w:hAnsi="Cambria Math"/>
                      <w:i/>
                    </w:rPr>
                  </m:ctrlPr>
                </m:accPr>
                <m:e>
                  <m:r>
                    <w:rPr>
                      <w:rFonts w:ascii="Cambria Math" w:eastAsiaTheme="minorEastAsia" w:hAnsi="Cambria Math"/>
                    </w:rPr>
                    <m:t>X</m:t>
                  </m:r>
                </m:e>
              </m:acc>
            </m:oMath>
            <w: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11,4</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Varians sampel(</w:t>
            </w:r>
            <m:oMath>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e>
                <m:sup>
                  <m:r>
                    <w:rPr>
                      <w:rFonts w:ascii="Cambria Math" w:hAnsi="Cambria Math"/>
                      <w:color w:val="000000" w:themeColor="text1"/>
                    </w:rPr>
                    <m:t>2</m:t>
                  </m:r>
                </m:sup>
              </m:sSup>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13,93</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Simpangan baku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3,73</w:t>
            </w:r>
          </w:p>
        </w:tc>
      </w:tr>
      <w:tr w:rsidR="008465E5" w:rsidRPr="007D438C" w:rsidTr="00AE7BE7">
        <w:trPr>
          <w:jc w:val="center"/>
        </w:trPr>
        <w:tc>
          <w:tcPr>
            <w:tcW w:w="2038" w:type="dxa"/>
            <w:vMerge w:val="restart"/>
            <w:vAlign w:val="center"/>
          </w:tcPr>
          <w:p w:rsidR="008465E5" w:rsidRPr="007D438C" w:rsidRDefault="008465E5" w:rsidP="00AE7BE7">
            <w:pPr>
              <w:pStyle w:val="NormalWeb"/>
              <w:jc w:val="center"/>
              <w:rPr>
                <w:color w:val="000000" w:themeColor="text1"/>
              </w:rPr>
            </w:pPr>
            <w:r>
              <w:rPr>
                <w:color w:val="000000" w:themeColor="text1"/>
              </w:rPr>
              <w:t>2</w:t>
            </w:r>
          </w:p>
        </w:tc>
        <w:tc>
          <w:tcPr>
            <w:tcW w:w="1614" w:type="dxa"/>
            <w:vMerge w:val="restart"/>
            <w:vAlign w:val="center"/>
          </w:tcPr>
          <w:p w:rsidR="008465E5" w:rsidRPr="007F60E0" w:rsidRDefault="008465E5" w:rsidP="00AE7BE7">
            <w:pPr>
              <w:pStyle w:val="NormalWeb"/>
              <w:jc w:val="center"/>
              <w:rPr>
                <w:color w:val="000000" w:themeColor="text1"/>
              </w:rPr>
            </w:pPr>
            <w:r>
              <w:rPr>
                <w:color w:val="000000" w:themeColor="text1"/>
              </w:rPr>
              <w:t>Eksperimen 2</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 xml:space="preserve">Banyak </w:t>
            </w:r>
            <w:r>
              <w:rPr>
                <w:color w:val="000000" w:themeColor="text1"/>
              </w:rPr>
              <w:t>d</w:t>
            </w:r>
            <w:r w:rsidRPr="007D438C">
              <w:rPr>
                <w:color w:val="000000" w:themeColor="text1"/>
              </w:rPr>
              <w:t>ata</w:t>
            </w:r>
            <w:r>
              <w:rPr>
                <w:color w:val="000000" w:themeColor="text1"/>
              </w:rPr>
              <w:t xml:space="preserve"> (n)</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23</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Rata-rata (</w:t>
            </w:r>
            <m:oMath>
              <m:acc>
                <m:accPr>
                  <m:chr m:val="̅"/>
                  <m:ctrlPr>
                    <w:rPr>
                      <w:rFonts w:ascii="Cambria Math" w:eastAsiaTheme="minorEastAsia" w:hAnsi="Cambria Math"/>
                      <w:i/>
                    </w:rPr>
                  </m:ctrlPr>
                </m:accPr>
                <m:e>
                  <m:r>
                    <w:rPr>
                      <w:rFonts w:ascii="Cambria Math" w:eastAsiaTheme="minorEastAsia" w:hAnsi="Cambria Math"/>
                    </w:rPr>
                    <m:t>X</m:t>
                  </m:r>
                </m:e>
              </m:acc>
            </m:oMath>
            <w: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10,91</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Varians sampel(</w:t>
            </w:r>
            <m:oMath>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e>
                <m:sup>
                  <m:r>
                    <w:rPr>
                      <w:rFonts w:ascii="Cambria Math" w:hAnsi="Cambria Math"/>
                      <w:color w:val="000000" w:themeColor="text1"/>
                    </w:rPr>
                    <m:t>2</m:t>
                  </m:r>
                </m:sup>
              </m:sSup>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24,90</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Simpangan baku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4,99</w:t>
            </w:r>
          </w:p>
        </w:tc>
      </w:tr>
    </w:tbl>
    <w:p w:rsidR="008465E5" w:rsidRPr="007D438C" w:rsidRDefault="008465E5" w:rsidP="008465E5">
      <w:pPr>
        <w:pStyle w:val="NormalWeb"/>
        <w:spacing w:before="0" w:beforeAutospacing="0" w:after="0" w:afterAutospacing="0" w:line="480" w:lineRule="auto"/>
        <w:jc w:val="both"/>
        <w:rPr>
          <w:color w:val="000000" w:themeColor="text1"/>
          <w:sz w:val="28"/>
          <w:szCs w:val="28"/>
        </w:rPr>
      </w:pP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Maka berdasarkan tabel diatas diperoleh varians terbesar = 24</w:t>
      </w:r>
      <w:proofErr w:type="gramStart"/>
      <w:r>
        <w:rPr>
          <w:color w:val="000000" w:themeColor="text1"/>
        </w:rPr>
        <w:t>,90</w:t>
      </w:r>
      <w:proofErr w:type="gramEnd"/>
      <w:r>
        <w:rPr>
          <w:color w:val="000000" w:themeColor="text1"/>
        </w:rPr>
        <w:t xml:space="preserve"> dan varians terkecil = 13,93</w:t>
      </w:r>
    </w:p>
    <w:p w:rsidR="008465E5" w:rsidRDefault="008465E5" w:rsidP="008465E5">
      <w:pPr>
        <w:pStyle w:val="NormalWeb"/>
        <w:spacing w:before="0" w:beforeAutospacing="0" w:after="0" w:afterAutospacing="0" w:line="480" w:lineRule="auto"/>
        <w:ind w:firstLine="709"/>
        <w:jc w:val="both"/>
        <w:rPr>
          <w:rFonts w:eastAsiaTheme="minorEastAsia"/>
          <w:sz w:val="28"/>
          <w:szCs w:val="28"/>
        </w:rPr>
      </w:pPr>
      <w:r w:rsidRPr="00DE0EB0">
        <w:rPr>
          <w:rFonts w:eastAsiaTheme="minorEastAsia"/>
        </w:rPr>
        <w:t>F</w:t>
      </w:r>
      <w:r w:rsidRPr="007D438C">
        <w:rPr>
          <w:rFonts w:eastAsiaTheme="minorEastAsia"/>
          <w:sz w:val="28"/>
          <w:szCs w:val="28"/>
        </w:rPr>
        <w:t xml:space="preserve">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m:rPr>
                <m:sty m:val="p"/>
              </m:rPr>
              <w:rPr>
                <w:rFonts w:ascii="Cambria Math" w:hAnsi="Cambria Math"/>
                <w:color w:val="000000" w:themeColor="text1"/>
                <w:sz w:val="28"/>
                <w:szCs w:val="28"/>
              </w:rPr>
              <m:t xml:space="preserve">24,90 </m:t>
            </m:r>
          </m:num>
          <m:den>
            <m:r>
              <m:rPr>
                <m:sty m:val="p"/>
              </m:rPr>
              <w:rPr>
                <w:rFonts w:ascii="Cambria Math" w:hAnsi="Cambria Math"/>
                <w:color w:val="000000" w:themeColor="text1"/>
                <w:sz w:val="28"/>
                <w:szCs w:val="28"/>
              </w:rPr>
              <m:t>13,93</m:t>
            </m:r>
          </m:den>
        </m:f>
      </m:oMath>
    </w:p>
    <w:p w:rsidR="008465E5" w:rsidRPr="00EA4F7B" w:rsidRDefault="008465E5" w:rsidP="008465E5">
      <w:pPr>
        <w:pStyle w:val="NormalWeb"/>
        <w:spacing w:before="0" w:beforeAutospacing="0" w:after="0" w:afterAutospacing="0" w:line="480" w:lineRule="auto"/>
        <w:ind w:firstLine="709"/>
        <w:jc w:val="both"/>
        <w:rPr>
          <w:rFonts w:eastAsiaTheme="minorEastAsia"/>
        </w:rPr>
      </w:pPr>
      <w:r w:rsidRPr="00DE0EB0">
        <w:rPr>
          <w:rFonts w:eastAsiaTheme="minorEastAsia"/>
          <w:sz w:val="22"/>
          <w:szCs w:val="22"/>
        </w:rPr>
        <w:t xml:space="preserve">F </w:t>
      </w:r>
      <m:oMath>
        <m:r>
          <w:rPr>
            <w:rFonts w:ascii="Cambria Math" w:eastAsiaTheme="minorEastAsia" w:hAnsi="Cambria Math"/>
          </w:rPr>
          <m:t>= 1,79</m:t>
        </m:r>
      </m:oMath>
      <w:r>
        <w:rPr>
          <w:rFonts w:eastAsiaTheme="minorEastAsia"/>
        </w:rPr>
        <w:t xml:space="preserve">                                                                                                              </w:t>
      </w:r>
    </w:p>
    <w:p w:rsidR="008465E5" w:rsidRPr="0030634F" w:rsidRDefault="008465E5" w:rsidP="008465E5">
      <w:pPr>
        <w:pStyle w:val="NormalWeb"/>
        <w:spacing w:before="0" w:beforeAutospacing="0" w:after="0" w:afterAutospacing="0" w:line="480" w:lineRule="auto"/>
        <w:ind w:firstLine="709"/>
        <w:jc w:val="both"/>
        <w:rPr>
          <w:rFonts w:eastAsiaTheme="minorEastAsia"/>
        </w:rPr>
      </w:pPr>
      <w:r>
        <w:rPr>
          <w:rFonts w:eastAsiaTheme="minorEastAsia"/>
        </w:rPr>
        <w:t xml:space="preserve">Derajat kebebasan pembilang </w:t>
      </w:r>
      <w:proofErr w:type="gramStart"/>
      <w:r>
        <w:rPr>
          <w:rFonts w:eastAsiaTheme="minorEastAsia"/>
        </w:rPr>
        <w:t>( n</w:t>
      </w:r>
      <w:proofErr w:type="gramEnd"/>
      <w:r>
        <w:rPr>
          <w:rFonts w:eastAsiaTheme="minorEastAsia"/>
        </w:rPr>
        <w:t xml:space="preserve">-1) = 23-1 = 22, derajat kebebasan penyebut (n-1) = 20-1 = 19 dan </w:t>
      </w:r>
      <m:oMath>
        <m:r>
          <w:rPr>
            <w:rFonts w:ascii="Cambria Math" w:eastAsiaTheme="minorEastAsia" w:hAnsi="Cambria Math"/>
          </w:rPr>
          <m:t>α=0,05</m:t>
        </m:r>
      </m:oMath>
      <w:r>
        <w:rPr>
          <w:rFonts w:eastAsiaTheme="minorEastAsia"/>
        </w:rPr>
        <w:t xml:space="preserve"> maka akan didapat nilai F</w:t>
      </w:r>
      <w:r w:rsidRPr="00196ACC">
        <w:rPr>
          <w:rFonts w:eastAsiaTheme="minorEastAsia"/>
          <w:vertAlign w:val="subscript"/>
        </w:rPr>
        <w:t>tabel</w:t>
      </w:r>
      <w:r>
        <w:rPr>
          <w:rFonts w:eastAsiaTheme="minorEastAsia"/>
        </w:rPr>
        <w:t xml:space="preserve"> yaitu F</w:t>
      </w:r>
      <w:r w:rsidRPr="00196ACC">
        <w:rPr>
          <w:rFonts w:eastAsiaTheme="minorEastAsia"/>
          <w:vertAlign w:val="subscript"/>
        </w:rPr>
        <w:t>tabel</w:t>
      </w:r>
      <w:r>
        <w:rPr>
          <w:rFonts w:eastAsiaTheme="minorEastAsia"/>
        </w:rPr>
        <w:t xml:space="preserve"> = 2,12. Dengan demikian F</w:t>
      </w:r>
      <w:r w:rsidRPr="00A61C4F">
        <w:rPr>
          <w:rFonts w:eastAsiaTheme="minorEastAsia"/>
          <w:vertAlign w:val="subscript"/>
        </w:rPr>
        <w:t>hitung</w:t>
      </w:r>
      <w:r>
        <w:rPr>
          <w:rFonts w:eastAsiaTheme="minorEastAsia"/>
        </w:rPr>
        <w:t xml:space="preserve"> </w:t>
      </w:r>
      <m:oMath>
        <m:r>
          <w:rPr>
            <w:rFonts w:ascii="Cambria Math" w:eastAsiaTheme="minorEastAsia" w:hAnsi="Cambria Math"/>
          </w:rPr>
          <m:t>&lt;</m:t>
        </m:r>
      </m:oMath>
      <w:r>
        <w:rPr>
          <w:rFonts w:eastAsiaTheme="minorEastAsia"/>
        </w:rPr>
        <w:t xml:space="preserve"> F</w:t>
      </w:r>
      <w:r w:rsidRPr="00A61C4F">
        <w:rPr>
          <w:rFonts w:eastAsiaTheme="minorEastAsia"/>
          <w:vertAlign w:val="subscript"/>
        </w:rPr>
        <w:t>tabel</w:t>
      </w:r>
      <w:r>
        <w:rPr>
          <w:rFonts w:eastAsiaTheme="minorEastAsia"/>
        </w:rPr>
        <w:t xml:space="preserve"> yaitu 1</w:t>
      </w:r>
      <w:proofErr w:type="gramStart"/>
      <w:r>
        <w:rPr>
          <w:rFonts w:eastAsiaTheme="minorEastAsia"/>
        </w:rPr>
        <w:t>,79</w:t>
      </w:r>
      <w:proofErr w:type="gramEnd"/>
      <w:r>
        <w:rPr>
          <w:rFonts w:eastAsiaTheme="minorEastAsia"/>
        </w:rPr>
        <w:t xml:space="preserve"> </w:t>
      </w:r>
      <m:oMath>
        <m:r>
          <w:rPr>
            <w:rFonts w:ascii="Cambria Math" w:eastAsiaTheme="minorEastAsia" w:hAnsi="Cambria Math"/>
          </w:rPr>
          <m:t>&lt;</m:t>
        </m:r>
      </m:oMath>
      <w:r>
        <w:rPr>
          <w:rFonts w:eastAsiaTheme="minorEastAsia"/>
        </w:rPr>
        <w:t xml:space="preserve"> 2,12, maka disimpulkan </w:t>
      </w:r>
      <w:r>
        <w:rPr>
          <w:rFonts w:eastAsiaTheme="minorEastAsia"/>
        </w:rPr>
        <w:lastRenderedPageBreak/>
        <w:t>bahwa pretest hasil belajar siswa pada kedua kelas mempunyai varians yang sama (homogen).</w:t>
      </w: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Pr="00097210"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N</w:t>
      </w:r>
    </w:p>
    <w:p w:rsidR="008465E5" w:rsidRPr="00097210"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XXXXII</w:t>
      </w:r>
    </w:p>
    <w:p w:rsidR="008465E5" w:rsidRPr="00B02B38" w:rsidRDefault="008465E5" w:rsidP="008465E5">
      <w:pPr>
        <w:pStyle w:val="NormalWeb"/>
        <w:spacing w:before="0" w:beforeAutospacing="0" w:after="480" w:afterAutospacing="0"/>
        <w:jc w:val="center"/>
        <w:rPr>
          <w:b/>
          <w:color w:val="000000" w:themeColor="text1"/>
        </w:rPr>
      </w:pPr>
      <w:r>
        <w:rPr>
          <w:b/>
          <w:color w:val="000000" w:themeColor="text1"/>
        </w:rPr>
        <w:t>DATA POSTTEST SETELAH PERLAKUAN PADA KELAS EKSPERIMEN 1 DAN KELAS EKSPERIMEN 2</w:t>
      </w:r>
    </w:p>
    <w:tbl>
      <w:tblPr>
        <w:tblStyle w:val="TableGrid"/>
        <w:tblW w:w="4929" w:type="dxa"/>
        <w:jc w:val="center"/>
        <w:tblLayout w:type="fixed"/>
        <w:tblLook w:val="04A0" w:firstRow="1" w:lastRow="0" w:firstColumn="1" w:lastColumn="0" w:noHBand="0" w:noVBand="1"/>
      </w:tblPr>
      <w:tblGrid>
        <w:gridCol w:w="675"/>
        <w:gridCol w:w="1418"/>
        <w:gridCol w:w="1418"/>
        <w:gridCol w:w="1418"/>
      </w:tblGrid>
      <w:tr w:rsidR="008465E5" w:rsidRPr="00097210" w:rsidTr="00AE7BE7">
        <w:trPr>
          <w:trHeight w:val="463"/>
          <w:jc w:val="center"/>
        </w:trPr>
        <w:tc>
          <w:tcPr>
            <w:tcW w:w="675" w:type="dxa"/>
            <w:vMerge w:val="restart"/>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1418" w:type="dxa"/>
            <w:vMerge w:val="restart"/>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Responden</w:t>
            </w:r>
          </w:p>
        </w:tc>
        <w:tc>
          <w:tcPr>
            <w:tcW w:w="2836" w:type="dxa"/>
            <w:gridSpan w:val="2"/>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Hasil Belajar</w:t>
            </w:r>
          </w:p>
        </w:tc>
      </w:tr>
      <w:tr w:rsidR="008465E5" w:rsidRPr="00097210" w:rsidTr="00AE7BE7">
        <w:trPr>
          <w:trHeight w:val="471"/>
          <w:jc w:val="center"/>
        </w:trPr>
        <w:tc>
          <w:tcPr>
            <w:tcW w:w="675" w:type="dxa"/>
            <w:vMerge/>
            <w:vAlign w:val="center"/>
          </w:tcPr>
          <w:p w:rsidR="008465E5" w:rsidRPr="00097210" w:rsidRDefault="008465E5" w:rsidP="00AE7BE7">
            <w:pPr>
              <w:pStyle w:val="NormalWeb"/>
              <w:spacing w:before="0" w:beforeAutospacing="0" w:after="0" w:afterAutospacing="0"/>
              <w:jc w:val="center"/>
              <w:rPr>
                <w:color w:val="000000" w:themeColor="text1"/>
              </w:rPr>
            </w:pPr>
          </w:p>
        </w:tc>
        <w:tc>
          <w:tcPr>
            <w:tcW w:w="1418" w:type="dxa"/>
            <w:vMerge/>
            <w:vAlign w:val="center"/>
          </w:tcPr>
          <w:p w:rsidR="008465E5" w:rsidRPr="00097210" w:rsidRDefault="008465E5" w:rsidP="00AE7BE7">
            <w:pPr>
              <w:pStyle w:val="NormalWeb"/>
              <w:spacing w:before="0" w:beforeAutospacing="0" w:after="0" w:afterAutospacing="0"/>
              <w:jc w:val="center"/>
              <w:rPr>
                <w:color w:val="000000" w:themeColor="text1"/>
              </w:rPr>
            </w:pPr>
          </w:p>
        </w:tc>
        <w:tc>
          <w:tcPr>
            <w:tcW w:w="1418" w:type="dxa"/>
            <w:vAlign w:val="center"/>
          </w:tcPr>
          <w:p w:rsidR="008465E5" w:rsidRPr="00B02B38" w:rsidRDefault="008465E5" w:rsidP="00AE7BE7">
            <w:pPr>
              <w:pStyle w:val="NormalWeb"/>
              <w:spacing w:before="0" w:beforeAutospacing="0" w:after="0" w:afterAutospacing="0"/>
              <w:jc w:val="center"/>
              <w:rPr>
                <w:color w:val="000000" w:themeColor="text1"/>
              </w:rPr>
            </w:pPr>
            <w:r>
              <w:rPr>
                <w:color w:val="000000" w:themeColor="text1"/>
              </w:rPr>
              <w:t>Eksperimen 1</w:t>
            </w:r>
          </w:p>
        </w:tc>
        <w:tc>
          <w:tcPr>
            <w:tcW w:w="1418" w:type="dxa"/>
            <w:vAlign w:val="center"/>
          </w:tcPr>
          <w:p w:rsidR="008465E5" w:rsidRPr="00B02B38" w:rsidRDefault="008465E5" w:rsidP="00AE7BE7">
            <w:pPr>
              <w:pStyle w:val="NormalWeb"/>
              <w:spacing w:before="0" w:beforeAutospacing="0" w:after="0" w:afterAutospacing="0"/>
              <w:jc w:val="center"/>
              <w:rPr>
                <w:color w:val="000000" w:themeColor="text1"/>
              </w:rPr>
            </w:pPr>
            <w:r>
              <w:rPr>
                <w:color w:val="000000" w:themeColor="text1"/>
              </w:rPr>
              <w:t>Eksperimen 2</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4</w:t>
            </w:r>
          </w:p>
        </w:tc>
        <w:tc>
          <w:tcPr>
            <w:tcW w:w="1418" w:type="dxa"/>
          </w:tcPr>
          <w:p w:rsidR="008465E5" w:rsidRPr="00097210" w:rsidRDefault="008465E5" w:rsidP="00AE7BE7">
            <w:pPr>
              <w:pStyle w:val="NormalWeb"/>
              <w:spacing w:before="0" w:beforeAutospacing="0" w:after="0" w:afterAutospacing="0"/>
              <w:jc w:val="center"/>
              <w:rPr>
                <w:b/>
                <w:color w:val="000000" w:themeColor="text1"/>
              </w:rPr>
            </w:pPr>
            <w:r w:rsidRPr="00097210">
              <w:rPr>
                <w:color w:val="000000" w:themeColor="text1"/>
              </w:rPr>
              <w:t>S-4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S-14</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S-17</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S-19</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1</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16</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2</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16</w:t>
            </w:r>
          </w:p>
        </w:tc>
      </w:tr>
      <w:tr w:rsidR="008465E5" w:rsidRPr="00097210" w:rsidTr="00AE7BE7">
        <w:trPr>
          <w:jc w:val="center"/>
        </w:trPr>
        <w:tc>
          <w:tcPr>
            <w:tcW w:w="675"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23</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S-2</w:t>
            </w:r>
            <w:r>
              <w:rPr>
                <w:color w:val="000000" w:themeColor="text1"/>
              </w:rPr>
              <w:t>3</w:t>
            </w:r>
          </w:p>
        </w:tc>
        <w:tc>
          <w:tcPr>
            <w:tcW w:w="1418" w:type="dxa"/>
          </w:tcPr>
          <w:p w:rsidR="008465E5" w:rsidRDefault="008465E5" w:rsidP="00AE7BE7">
            <w:pPr>
              <w:pStyle w:val="NormalWeb"/>
              <w:spacing w:before="0" w:beforeAutospacing="0" w:after="0" w:afterAutospacing="0"/>
              <w:jc w:val="center"/>
              <w:rPr>
                <w:color w:val="000000" w:themeColor="text1"/>
              </w:rPr>
            </w:pP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16</w:t>
            </w:r>
          </w:p>
        </w:tc>
      </w:tr>
      <w:tr w:rsidR="008465E5" w:rsidRPr="00097210" w:rsidTr="00AE7BE7">
        <w:trPr>
          <w:jc w:val="center"/>
        </w:trPr>
        <w:tc>
          <w:tcPr>
            <w:tcW w:w="2093" w:type="dxa"/>
            <w:gridSpan w:val="2"/>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1418" w:type="dxa"/>
          </w:tcPr>
          <w:p w:rsidR="008465E5" w:rsidRPr="00F67AAC" w:rsidRDefault="008465E5" w:rsidP="00AE7BE7">
            <w:pPr>
              <w:jc w:val="center"/>
              <w:rPr>
                <w:rFonts w:ascii="Calibri" w:hAnsi="Calibri" w:cs="Calibri"/>
                <w:color w:val="000000"/>
                <w:lang w:val="id-ID"/>
              </w:rPr>
            </w:pPr>
            <w:r>
              <w:rPr>
                <w:rFonts w:ascii="Calibri" w:hAnsi="Calibri" w:cs="Calibri"/>
                <w:color w:val="000000"/>
                <w:lang w:val="id-ID"/>
              </w:rPr>
              <w:t>445</w:t>
            </w:r>
          </w:p>
        </w:tc>
        <w:tc>
          <w:tcPr>
            <w:tcW w:w="1418" w:type="dxa"/>
          </w:tcPr>
          <w:p w:rsidR="008465E5" w:rsidRDefault="008465E5" w:rsidP="00AE7BE7">
            <w:pPr>
              <w:pStyle w:val="NormalWeb"/>
              <w:spacing w:before="0" w:beforeAutospacing="0" w:after="0" w:afterAutospacing="0"/>
              <w:jc w:val="center"/>
              <w:rPr>
                <w:color w:val="000000" w:themeColor="text1"/>
              </w:rPr>
            </w:pPr>
            <w:r>
              <w:rPr>
                <w:color w:val="000000" w:themeColor="text1"/>
              </w:rPr>
              <w:t>436</w:t>
            </w:r>
          </w:p>
        </w:tc>
      </w:tr>
    </w:tbl>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Pr="00097210" w:rsidRDefault="008465E5" w:rsidP="008465E5">
      <w:pPr>
        <w:pStyle w:val="NormalWeb"/>
        <w:spacing w:before="0" w:beforeAutospacing="0" w:after="0" w:afterAutospacing="0" w:line="480" w:lineRule="auto"/>
        <w:jc w:val="both"/>
        <w:rPr>
          <w:b/>
          <w:color w:val="000000" w:themeColor="text1"/>
        </w:rPr>
      </w:pPr>
      <w:r>
        <w:rPr>
          <w:color w:val="000000" w:themeColor="text1"/>
        </w:rPr>
        <w:lastRenderedPageBreak/>
        <w:t>Lampiran O</w:t>
      </w:r>
    </w:p>
    <w:p w:rsidR="008465E5" w:rsidRPr="00C96FF7" w:rsidRDefault="008465E5" w:rsidP="00541B74">
      <w:pPr>
        <w:pStyle w:val="NormalWeb"/>
        <w:numPr>
          <w:ilvl w:val="0"/>
          <w:numId w:val="6"/>
        </w:numPr>
        <w:spacing w:before="0" w:beforeAutospacing="0" w:after="0" w:afterAutospacing="0" w:line="480" w:lineRule="auto"/>
        <w:ind w:left="284" w:hanging="284"/>
        <w:jc w:val="both"/>
        <w:rPr>
          <w:b/>
          <w:color w:val="000000" w:themeColor="text1"/>
        </w:rPr>
      </w:pPr>
      <w:r>
        <w:rPr>
          <w:b/>
          <w:color w:val="000000" w:themeColor="text1"/>
        </w:rPr>
        <w:t xml:space="preserve">Data </w:t>
      </w:r>
      <w:r w:rsidRPr="005D1C5A">
        <w:rPr>
          <w:b/>
          <w:color w:val="000000" w:themeColor="text1"/>
        </w:rPr>
        <w:t>Post-test</w:t>
      </w:r>
    </w:p>
    <w:p w:rsidR="008465E5" w:rsidRDefault="008465E5" w:rsidP="008465E5">
      <w:pPr>
        <w:pStyle w:val="NormalWeb"/>
        <w:spacing w:before="240" w:beforeAutospacing="0" w:after="0" w:afterAutospacing="0" w:line="480" w:lineRule="auto"/>
        <w:jc w:val="center"/>
        <w:rPr>
          <w:b/>
          <w:color w:val="000000" w:themeColor="text1"/>
        </w:rPr>
      </w:pPr>
      <w:r>
        <w:rPr>
          <w:b/>
          <w:color w:val="000000" w:themeColor="text1"/>
        </w:rPr>
        <w:t>TABEL XXXXV</w:t>
      </w:r>
    </w:p>
    <w:p w:rsidR="008465E5" w:rsidRPr="00B02B38" w:rsidRDefault="008465E5" w:rsidP="008465E5">
      <w:pPr>
        <w:pStyle w:val="NormalWeb"/>
        <w:spacing w:before="0" w:beforeAutospacing="0" w:after="240" w:afterAutospacing="0" w:line="480" w:lineRule="auto"/>
        <w:jc w:val="center"/>
        <w:rPr>
          <w:b/>
          <w:color w:val="000000" w:themeColor="text1"/>
        </w:rPr>
      </w:pPr>
      <w:r>
        <w:rPr>
          <w:b/>
          <w:color w:val="000000" w:themeColor="text1"/>
        </w:rPr>
        <w:t>DISTRIBUSI POSTTEST SISWA KELAS EKSPERIMEN 1</w:t>
      </w:r>
    </w:p>
    <w:tbl>
      <w:tblPr>
        <w:tblStyle w:val="TableGrid"/>
        <w:tblW w:w="6457" w:type="dxa"/>
        <w:jc w:val="center"/>
        <w:tblLayout w:type="fixed"/>
        <w:tblLook w:val="04A0" w:firstRow="1" w:lastRow="0" w:firstColumn="1" w:lastColumn="0" w:noHBand="0" w:noVBand="1"/>
      </w:tblPr>
      <w:tblGrid>
        <w:gridCol w:w="959"/>
        <w:gridCol w:w="678"/>
        <w:gridCol w:w="851"/>
        <w:gridCol w:w="992"/>
        <w:gridCol w:w="1418"/>
        <w:gridCol w:w="1559"/>
      </w:tblGrid>
      <w:tr w:rsidR="008465E5" w:rsidRPr="00097210" w:rsidTr="00AE7BE7">
        <w:trPr>
          <w:trHeight w:val="471"/>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678"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851"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992"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x</w:t>
            </w:r>
            <w:r>
              <w:rPr>
                <w:color w:val="000000" w:themeColor="text1"/>
                <w:vertAlign w:val="subscript"/>
              </w:rPr>
              <w:t>i</w:t>
            </w:r>
            <w:r>
              <w:rPr>
                <w:color w:val="000000" w:themeColor="text1"/>
              </w:rPr>
              <w:t xml:space="preserve"> f</w:t>
            </w:r>
            <w:r>
              <w:rPr>
                <w:color w:val="000000" w:themeColor="text1"/>
                <w:vertAlign w:val="subscript"/>
              </w:rPr>
              <w:t>i</w:t>
            </w:r>
            <w:r>
              <w:rPr>
                <w:color w:val="000000" w:themeColor="text1"/>
              </w:rPr>
              <w:t xml:space="preserve"> </w:t>
            </w:r>
          </w:p>
        </w:tc>
        <w:tc>
          <w:tcPr>
            <w:tcW w:w="1418"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x</w:t>
            </w:r>
            <w:r>
              <w:rPr>
                <w:color w:val="000000" w:themeColor="text1"/>
                <w:vertAlign w:val="subscript"/>
              </w:rPr>
              <w:t>i</w:t>
            </w:r>
            <w:r w:rsidRPr="00097210">
              <w:rPr>
                <w:color w:val="000000" w:themeColor="text1"/>
                <w:vertAlign w:val="superscript"/>
              </w:rPr>
              <w:t xml:space="preserve"> 2</w:t>
            </w:r>
          </w:p>
        </w:tc>
        <w:tc>
          <w:tcPr>
            <w:tcW w:w="155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f</w:t>
            </w:r>
            <w:r>
              <w:rPr>
                <w:color w:val="000000" w:themeColor="text1"/>
                <w:vertAlign w:val="subscript"/>
              </w:rPr>
              <w:t>i</w:t>
            </w:r>
            <w:r>
              <w:rPr>
                <w:color w:val="000000" w:themeColor="text1"/>
              </w:rPr>
              <w:t xml:space="preserve"> x</w:t>
            </w:r>
            <w:r>
              <w:rPr>
                <w:color w:val="000000" w:themeColor="text1"/>
                <w:vertAlign w:val="subscript"/>
              </w:rPr>
              <w:t>i</w:t>
            </w:r>
            <w:r w:rsidRPr="00097210">
              <w:rPr>
                <w:color w:val="000000" w:themeColor="text1"/>
                <w:vertAlign w:val="superscript"/>
              </w:rPr>
              <w:t xml:space="preserve"> 2</w:t>
            </w:r>
          </w:p>
        </w:tc>
      </w:tr>
      <w:tr w:rsidR="008465E5" w:rsidRPr="00097210" w:rsidTr="00AE7BE7">
        <w:trPr>
          <w:trHeight w:val="348"/>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851"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9</w:t>
            </w:r>
          </w:p>
        </w:tc>
        <w:tc>
          <w:tcPr>
            <w:tcW w:w="992" w:type="dxa"/>
            <w:tcBorders>
              <w:left w:val="single" w:sz="4" w:space="0" w:color="auto"/>
            </w:tcBorders>
          </w:tcPr>
          <w:p w:rsidR="008465E5" w:rsidRPr="0009721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225</w:t>
            </w:r>
          </w:p>
        </w:tc>
        <w:tc>
          <w:tcPr>
            <w:tcW w:w="1418"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625</w:t>
            </w:r>
          </w:p>
        </w:tc>
        <w:tc>
          <w:tcPr>
            <w:tcW w:w="1559" w:type="dxa"/>
            <w:tcBorders>
              <w:left w:val="single" w:sz="4" w:space="0" w:color="auto"/>
            </w:tcBorders>
          </w:tcPr>
          <w:p w:rsidR="008465E5" w:rsidRPr="00F02BFC" w:rsidRDefault="008465E5" w:rsidP="00AE7BE7">
            <w:pPr>
              <w:jc w:val="center"/>
              <w:rPr>
                <w:rFonts w:ascii="Calibri" w:hAnsi="Calibri" w:cs="Calibri"/>
                <w:color w:val="000000"/>
                <w:sz w:val="24"/>
                <w:szCs w:val="24"/>
                <w:lang w:val="id-ID"/>
              </w:rPr>
            </w:pPr>
            <w:r>
              <w:rPr>
                <w:rFonts w:ascii="Calibri" w:hAnsi="Calibri" w:cs="Calibri"/>
                <w:color w:val="000000"/>
                <w:lang w:val="id-ID"/>
              </w:rPr>
              <w:t>5625</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88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484</w:t>
            </w:r>
          </w:p>
        </w:tc>
        <w:tc>
          <w:tcPr>
            <w:tcW w:w="1559" w:type="dxa"/>
          </w:tcPr>
          <w:p w:rsidR="008465E5" w:rsidRPr="00F02BFC"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1936</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60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400</w:t>
            </w:r>
          </w:p>
        </w:tc>
        <w:tc>
          <w:tcPr>
            <w:tcW w:w="1559" w:type="dxa"/>
          </w:tcPr>
          <w:p w:rsidR="008465E5" w:rsidRPr="00F02BFC"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1200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72</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324</w:t>
            </w:r>
          </w:p>
        </w:tc>
        <w:tc>
          <w:tcPr>
            <w:tcW w:w="1559" w:type="dxa"/>
          </w:tcPr>
          <w:p w:rsidR="008465E5" w:rsidRPr="00F02BFC"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1296</w:t>
            </w:r>
          </w:p>
        </w:tc>
      </w:tr>
      <w:tr w:rsidR="008465E5" w:rsidRPr="00097210" w:rsidTr="00AE7BE7">
        <w:trPr>
          <w:jc w:val="center"/>
        </w:trPr>
        <w:tc>
          <w:tcPr>
            <w:tcW w:w="1637" w:type="dxa"/>
            <w:gridSpan w:val="2"/>
            <w:vAlign w:val="center"/>
          </w:tcPr>
          <w:p w:rsidR="008465E5"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851" w:type="dxa"/>
          </w:tcPr>
          <w:p w:rsidR="008465E5" w:rsidRDefault="008465E5" w:rsidP="00AE7BE7">
            <w:pPr>
              <w:pStyle w:val="NormalWeb"/>
              <w:spacing w:before="0" w:beforeAutospacing="0" w:after="0" w:afterAutospacing="0"/>
              <w:jc w:val="center"/>
              <w:rPr>
                <w:color w:val="000000" w:themeColor="text1"/>
              </w:rPr>
            </w:pPr>
            <w:r>
              <w:rPr>
                <w:color w:val="000000" w:themeColor="text1"/>
              </w:rPr>
              <w:t>20</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445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1833</w:t>
            </w:r>
          </w:p>
        </w:tc>
        <w:tc>
          <w:tcPr>
            <w:tcW w:w="1559" w:type="dxa"/>
          </w:tcPr>
          <w:p w:rsidR="008465E5" w:rsidRPr="0051021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10057</w:t>
            </w:r>
          </w:p>
        </w:tc>
      </w:tr>
    </w:tbl>
    <w:p w:rsidR="008465E5" w:rsidRDefault="008465E5" w:rsidP="008465E5">
      <w:pPr>
        <w:pStyle w:val="NormalWeb"/>
        <w:spacing w:before="0" w:beforeAutospacing="0" w:after="0" w:afterAutospacing="0" w:line="480" w:lineRule="auto"/>
        <w:jc w:val="center"/>
        <w:rPr>
          <w:color w:val="000000" w:themeColor="text1"/>
        </w:rPr>
      </w:pP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 xml:space="preserve">Sehingga nilai rata-rata (mean), simpangan </w:t>
      </w:r>
      <w:proofErr w:type="gramStart"/>
      <w:r>
        <w:rPr>
          <w:color w:val="000000" w:themeColor="text1"/>
        </w:rPr>
        <w:t>baku</w:t>
      </w:r>
      <w:proofErr w:type="gramEnd"/>
      <w:r>
        <w:rPr>
          <w:color w:val="000000" w:themeColor="text1"/>
        </w:rPr>
        <w:t xml:space="preserve"> (varians) untuk data pretest siswa kelas eksperimen </w:t>
      </w:r>
      <w:r w:rsidR="009A550F">
        <w:rPr>
          <w:color w:val="000000" w:themeColor="text1"/>
        </w:rPr>
        <w:t xml:space="preserve">1 </w:t>
      </w:r>
      <w:r>
        <w:rPr>
          <w:color w:val="000000" w:themeColor="text1"/>
        </w:rPr>
        <w:t>sebagai berikut:</w:t>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m:rPr>
                <m:sty m:val="p"/>
              </m:rPr>
              <w:rPr>
                <w:rFonts w:ascii="Cambria Math" w:eastAsiaTheme="minorEastAsia" w:hAnsi="Cambria Math"/>
                <w:sz w:val="32"/>
                <w:szCs w:val="32"/>
              </w:rPr>
              <m:t>Ʃ</m:t>
            </m:r>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i</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w:rPr>
                    <w:rFonts w:ascii="Cambria Math" w:eastAsiaTheme="minorEastAsia" w:hAnsi="Cambria Math"/>
                    <w:sz w:val="32"/>
                    <w:szCs w:val="32"/>
                  </w:rPr>
                  <m:t>i</m:t>
                </m:r>
              </m:sub>
            </m:sSub>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nƩf</m:t>
                </m:r>
              </m:e>
              <m:sub>
                <m:r>
                  <m:rPr>
                    <m:sty m:val="p"/>
                  </m:rPr>
                  <w:rPr>
                    <w:rFonts w:ascii="Cambria Math" w:eastAsiaTheme="minorEastAsia" w:hAnsi="Cambria Math"/>
                    <w:sz w:val="32"/>
                    <w:szCs w:val="32"/>
                  </w:rPr>
                  <m:t>i</m:t>
                </m:r>
              </m:sub>
            </m:sSub>
            <m:sSubSup>
              <m:sSubSupPr>
                <m:ctrlPr>
                  <w:rPr>
                    <w:rFonts w:ascii="Cambria Math" w:eastAsiaTheme="minorEastAsia" w:hAnsi="Cambria Math"/>
                    <w:i/>
                    <w:sz w:val="32"/>
                    <w:szCs w:val="32"/>
                  </w:rPr>
                </m:ctrlPr>
              </m:sSubSup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i</m:t>
                </m:r>
              </m:sub>
              <m:sup>
                <m:r>
                  <w:rPr>
                    <w:rFonts w:ascii="Cambria Math" w:eastAsiaTheme="minorEastAsia" w:hAnsi="Cambria Math"/>
                    <w:sz w:val="32"/>
                    <w:szCs w:val="32"/>
                  </w:rPr>
                  <m:t>2</m:t>
                </m:r>
              </m:sup>
            </m:sSub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m:rPr>
                    <m:sty m:val="p"/>
                  </m:rP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 xml:space="preserve">i </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n(n-1)</m:t>
            </m:r>
          </m:den>
        </m:f>
      </m:oMath>
      <w:r w:rsidR="008465E5" w:rsidRPr="00F43B1E">
        <w:rPr>
          <w:rFonts w:eastAsiaTheme="minorEastAsia"/>
          <w:sz w:val="32"/>
          <w:szCs w:val="32"/>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w:rPr>
                <w:rFonts w:ascii="Cambria Math" w:eastAsiaTheme="minorEastAsia" w:hAnsi="Cambria Math"/>
                <w:sz w:val="32"/>
                <w:szCs w:val="32"/>
              </w:rPr>
              <m:t>445</m:t>
            </m:r>
          </m:num>
          <m:den>
            <m:r>
              <w:rPr>
                <w:rFonts w:ascii="Cambria Math" w:eastAsiaTheme="minorEastAsia" w:hAnsi="Cambria Math"/>
                <w:sz w:val="32"/>
                <w:szCs w:val="32"/>
              </w:rPr>
              <m:t>20</m:t>
            </m:r>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20 10057-(445</m:t>
            </m:r>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20(20-1)</m:t>
            </m:r>
          </m:den>
        </m:f>
      </m:oMath>
      <w:r w:rsidR="008465E5" w:rsidRPr="00B1037C">
        <w:rPr>
          <w:rFonts w:eastAsiaTheme="minorEastAsia"/>
          <w:sz w:val="36"/>
          <w:szCs w:val="36"/>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8465E5">
        <w:rPr>
          <w:rFonts w:eastAsiaTheme="minorEastAsia"/>
          <w:sz w:val="32"/>
          <w:szCs w:val="32"/>
        </w:rPr>
        <w:t xml:space="preserve"> </w:t>
      </w:r>
      <w:r w:rsidR="008465E5">
        <w:rPr>
          <w:rFonts w:ascii="Cambria Math" w:eastAsiaTheme="minorEastAsia" w:hAnsi="Cambria Math"/>
        </w:rPr>
        <w:t>22</w:t>
      </w:r>
      <w:proofErr w:type="gramStart"/>
      <w:r w:rsidR="008465E5" w:rsidRPr="00DE78AD">
        <w:rPr>
          <w:rFonts w:ascii="Cambria Math" w:eastAsiaTheme="minorEastAsia" w:hAnsi="Cambria Math"/>
        </w:rPr>
        <w:t>,</w:t>
      </w:r>
      <w:r w:rsidR="008465E5">
        <w:rPr>
          <w:rFonts w:ascii="Cambria Math" w:eastAsiaTheme="minorEastAsia" w:hAnsi="Cambria Math"/>
        </w:rPr>
        <w:t>25</w:t>
      </w:r>
      <w:proofErr w:type="gramEnd"/>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201140-198025</m:t>
            </m:r>
          </m:num>
          <m:den>
            <m:r>
              <m:rPr>
                <m:sty m:val="p"/>
              </m:rPr>
              <w:rPr>
                <w:rFonts w:ascii="Cambria Math" w:eastAsiaTheme="minorEastAsia" w:hAnsi="Cambria Math"/>
                <w:sz w:val="32"/>
                <w:szCs w:val="32"/>
              </w:rPr>
              <m:t>380</m:t>
            </m:r>
          </m:den>
        </m:f>
      </m:oMath>
      <w:r w:rsidR="008465E5" w:rsidRPr="00B1037C">
        <w:rPr>
          <w:rFonts w:eastAsiaTheme="minorEastAsia"/>
          <w:sz w:val="36"/>
          <w:szCs w:val="36"/>
        </w:rPr>
        <w:tab/>
      </w:r>
      <w:r w:rsidR="008465E5">
        <w:rPr>
          <w:rFonts w:eastAsiaTheme="minorEastAsia"/>
          <w:sz w:val="36"/>
          <w:szCs w:val="36"/>
        </w:rPr>
        <w:t xml:space="preserve">  </w:t>
      </w:r>
    </w:p>
    <w:p w:rsidR="008465E5" w:rsidRDefault="008465E5" w:rsidP="008465E5">
      <w:pPr>
        <w:pStyle w:val="NormalWeb"/>
        <w:spacing w:before="0" w:beforeAutospacing="0" w:after="0" w:afterAutospacing="0" w:line="480" w:lineRule="auto"/>
        <w:ind w:firstLine="720"/>
        <w:jc w:val="both"/>
        <w:rPr>
          <w:rFonts w:ascii="Cambria Math" w:eastAsiaTheme="minorEastAsia" w:hAnsi="Cambria Math"/>
        </w:rPr>
      </w:pPr>
      <w:r>
        <w:rPr>
          <w:rFonts w:eastAsiaTheme="minorEastAsia"/>
          <w:sz w:val="36"/>
          <w:szCs w:val="36"/>
        </w:rPr>
        <w:t xml:space="preserve"> </w:t>
      </w:r>
      <w:r>
        <w:rPr>
          <w:rFonts w:eastAsiaTheme="minorEastAsia"/>
          <w:sz w:val="36"/>
          <w:szCs w:val="36"/>
        </w:rPr>
        <w:tab/>
      </w:r>
      <w:r>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Pr="00B1037C">
        <w:rPr>
          <w:rFonts w:ascii="Cambria Math" w:eastAsiaTheme="minorEastAsia" w:hAnsi="Cambria Math"/>
          <w:sz w:val="36"/>
          <w:szCs w:val="36"/>
        </w:rPr>
        <w:t xml:space="preserve"> </w:t>
      </w:r>
      <w:r>
        <w:rPr>
          <w:rFonts w:ascii="Cambria Math" w:eastAsiaTheme="minorEastAsia" w:hAnsi="Cambria Math"/>
        </w:rPr>
        <w:t>= 8</w:t>
      </w:r>
      <w:proofErr w:type="gramStart"/>
      <w:r>
        <w:rPr>
          <w:rFonts w:ascii="Cambria Math" w:eastAsiaTheme="minorEastAsia" w:hAnsi="Cambria Math"/>
        </w:rPr>
        <w:t>,19</w:t>
      </w:r>
      <w:proofErr w:type="gramEnd"/>
      <w:r>
        <w:rPr>
          <w:rFonts w:ascii="Cambria Math" w:eastAsiaTheme="minorEastAsia" w:hAnsi="Cambria Math"/>
        </w:rPr>
        <w:tab/>
      </w:r>
    </w:p>
    <w:p w:rsidR="008465E5" w:rsidRPr="009C3818" w:rsidRDefault="008465E5" w:rsidP="008465E5">
      <w:pPr>
        <w:pStyle w:val="NormalWeb"/>
        <w:spacing w:before="0" w:beforeAutospacing="0" w:after="0" w:afterAutospacing="0" w:line="480" w:lineRule="auto"/>
        <w:ind w:left="1440"/>
        <w:jc w:val="both"/>
        <w:rPr>
          <w:rFonts w:eastAsiaTheme="minorEastAsia"/>
          <w:sz w:val="36"/>
          <w:szCs w:val="36"/>
        </w:rPr>
      </w:pPr>
      <w:r>
        <w:rPr>
          <w:rFonts w:ascii="Cambria Math" w:eastAsiaTheme="minorEastAsia" w:hAnsi="Cambria Math"/>
        </w:rPr>
        <w:t xml:space="preserve">             S   = 2</w:t>
      </w:r>
      <w:proofErr w:type="gramStart"/>
      <w:r>
        <w:rPr>
          <w:rFonts w:ascii="Cambria Math" w:eastAsiaTheme="minorEastAsia" w:hAnsi="Cambria Math"/>
        </w:rPr>
        <w:t>,8</w:t>
      </w:r>
      <w:proofErr w:type="gramEnd"/>
    </w:p>
    <w:p w:rsidR="008465E5" w:rsidRDefault="008465E5" w:rsidP="008465E5">
      <w:pPr>
        <w:pStyle w:val="NormalWeb"/>
        <w:spacing w:before="240" w:beforeAutospacing="0" w:after="0" w:afterAutospacing="0" w:line="480" w:lineRule="auto"/>
        <w:rPr>
          <w:b/>
          <w:color w:val="000000" w:themeColor="text1"/>
        </w:rPr>
      </w:pPr>
    </w:p>
    <w:p w:rsidR="008465E5" w:rsidRDefault="008465E5" w:rsidP="008465E5">
      <w:pPr>
        <w:pStyle w:val="NormalWeb"/>
        <w:spacing w:before="240" w:beforeAutospacing="0" w:after="0" w:afterAutospacing="0" w:line="480" w:lineRule="auto"/>
        <w:rPr>
          <w:b/>
          <w:color w:val="000000" w:themeColor="text1"/>
        </w:rPr>
      </w:pPr>
    </w:p>
    <w:p w:rsidR="008465E5" w:rsidRPr="00B02B38" w:rsidRDefault="008465E5" w:rsidP="008465E5">
      <w:pPr>
        <w:pStyle w:val="NormalWeb"/>
        <w:spacing w:before="240" w:beforeAutospacing="0" w:after="0" w:afterAutospacing="0" w:line="480" w:lineRule="auto"/>
        <w:rPr>
          <w:b/>
          <w:color w:val="000000" w:themeColor="text1"/>
        </w:rPr>
      </w:pPr>
    </w:p>
    <w:p w:rsidR="008465E5" w:rsidRDefault="008465E5" w:rsidP="008465E5">
      <w:pPr>
        <w:pStyle w:val="NormalWeb"/>
        <w:spacing w:before="240" w:beforeAutospacing="0" w:after="0" w:afterAutospacing="0" w:line="480" w:lineRule="auto"/>
        <w:jc w:val="center"/>
        <w:rPr>
          <w:b/>
          <w:color w:val="000000" w:themeColor="text1"/>
        </w:rPr>
      </w:pPr>
      <w:r>
        <w:rPr>
          <w:b/>
          <w:color w:val="000000" w:themeColor="text1"/>
        </w:rPr>
        <w:lastRenderedPageBreak/>
        <w:t>TABEL XXXXVI</w:t>
      </w:r>
    </w:p>
    <w:p w:rsidR="008465E5" w:rsidRPr="00B02B38" w:rsidRDefault="008465E5" w:rsidP="008465E5">
      <w:pPr>
        <w:pStyle w:val="NormalWeb"/>
        <w:spacing w:before="0" w:beforeAutospacing="0" w:after="240" w:afterAutospacing="0" w:line="480" w:lineRule="auto"/>
        <w:jc w:val="center"/>
        <w:rPr>
          <w:b/>
          <w:color w:val="000000" w:themeColor="text1"/>
        </w:rPr>
      </w:pPr>
      <w:r>
        <w:rPr>
          <w:b/>
          <w:color w:val="000000" w:themeColor="text1"/>
        </w:rPr>
        <w:t>DISTRIBUSI POSTTEST SISWA KELAS EKSPERIMEN 2</w:t>
      </w:r>
    </w:p>
    <w:tbl>
      <w:tblPr>
        <w:tblStyle w:val="TableGrid"/>
        <w:tblW w:w="6457" w:type="dxa"/>
        <w:jc w:val="center"/>
        <w:tblLayout w:type="fixed"/>
        <w:tblLook w:val="04A0" w:firstRow="1" w:lastRow="0" w:firstColumn="1" w:lastColumn="0" w:noHBand="0" w:noVBand="1"/>
      </w:tblPr>
      <w:tblGrid>
        <w:gridCol w:w="959"/>
        <w:gridCol w:w="678"/>
        <w:gridCol w:w="851"/>
        <w:gridCol w:w="992"/>
        <w:gridCol w:w="1418"/>
        <w:gridCol w:w="1559"/>
      </w:tblGrid>
      <w:tr w:rsidR="008465E5" w:rsidRPr="00097210" w:rsidTr="00AE7BE7">
        <w:trPr>
          <w:trHeight w:val="471"/>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No.</w:t>
            </w:r>
          </w:p>
        </w:tc>
        <w:tc>
          <w:tcPr>
            <w:tcW w:w="678"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851"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992"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x</w:t>
            </w:r>
            <w:r>
              <w:rPr>
                <w:color w:val="000000" w:themeColor="text1"/>
                <w:vertAlign w:val="subscript"/>
              </w:rPr>
              <w:t>i</w:t>
            </w:r>
            <w:r>
              <w:rPr>
                <w:color w:val="000000" w:themeColor="text1"/>
              </w:rPr>
              <w:t xml:space="preserve"> f</w:t>
            </w:r>
            <w:r>
              <w:rPr>
                <w:color w:val="000000" w:themeColor="text1"/>
                <w:vertAlign w:val="subscript"/>
              </w:rPr>
              <w:t>i</w:t>
            </w:r>
            <w:r>
              <w:rPr>
                <w:color w:val="000000" w:themeColor="text1"/>
              </w:rPr>
              <w:t xml:space="preserve"> </w:t>
            </w:r>
          </w:p>
        </w:tc>
        <w:tc>
          <w:tcPr>
            <w:tcW w:w="1418"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x</w:t>
            </w:r>
            <w:r>
              <w:rPr>
                <w:color w:val="000000" w:themeColor="text1"/>
                <w:vertAlign w:val="subscript"/>
              </w:rPr>
              <w:t>i</w:t>
            </w:r>
            <w:r w:rsidRPr="00097210">
              <w:rPr>
                <w:color w:val="000000" w:themeColor="text1"/>
                <w:vertAlign w:val="superscript"/>
              </w:rPr>
              <w:t xml:space="preserve"> 2</w:t>
            </w:r>
          </w:p>
        </w:tc>
        <w:tc>
          <w:tcPr>
            <w:tcW w:w="155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vertAlign w:val="superscript"/>
              </w:rPr>
            </w:pPr>
            <w:r>
              <w:rPr>
                <w:color w:val="000000" w:themeColor="text1"/>
              </w:rPr>
              <w:t>f</w:t>
            </w:r>
            <w:r>
              <w:rPr>
                <w:color w:val="000000" w:themeColor="text1"/>
                <w:vertAlign w:val="subscript"/>
              </w:rPr>
              <w:t>i</w:t>
            </w:r>
            <w:r>
              <w:rPr>
                <w:color w:val="000000" w:themeColor="text1"/>
              </w:rPr>
              <w:t xml:space="preserve"> x</w:t>
            </w:r>
            <w:r>
              <w:rPr>
                <w:color w:val="000000" w:themeColor="text1"/>
                <w:vertAlign w:val="subscript"/>
              </w:rPr>
              <w:t>i</w:t>
            </w:r>
            <w:r w:rsidRPr="00097210">
              <w:rPr>
                <w:color w:val="000000" w:themeColor="text1"/>
                <w:vertAlign w:val="superscript"/>
              </w:rPr>
              <w:t xml:space="preserve"> 2</w:t>
            </w:r>
          </w:p>
        </w:tc>
      </w:tr>
      <w:tr w:rsidR="008465E5" w:rsidRPr="00097210" w:rsidTr="00AE7BE7">
        <w:trPr>
          <w:trHeight w:val="296"/>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w:t>
            </w:r>
          </w:p>
        </w:tc>
        <w:tc>
          <w:tcPr>
            <w:tcW w:w="851"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6</w:t>
            </w:r>
          </w:p>
        </w:tc>
        <w:tc>
          <w:tcPr>
            <w:tcW w:w="992" w:type="dxa"/>
            <w:tcBorders>
              <w:left w:val="single" w:sz="4" w:space="0" w:color="auto"/>
            </w:tcBorders>
          </w:tcPr>
          <w:p w:rsidR="008465E5" w:rsidRPr="0009721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15</w:t>
            </w:r>
            <w:r w:rsidRPr="00097210">
              <w:rPr>
                <w:rFonts w:ascii="Calibri" w:hAnsi="Calibri" w:cs="Calibri"/>
                <w:color w:val="000000"/>
                <w:sz w:val="24"/>
                <w:szCs w:val="24"/>
                <w:lang w:val="id-ID"/>
              </w:rPr>
              <w:t>0</w:t>
            </w:r>
          </w:p>
        </w:tc>
        <w:tc>
          <w:tcPr>
            <w:tcW w:w="1418"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625</w:t>
            </w:r>
          </w:p>
        </w:tc>
        <w:tc>
          <w:tcPr>
            <w:tcW w:w="1559" w:type="dxa"/>
            <w:tcBorders>
              <w:left w:val="single" w:sz="4" w:space="0" w:color="auto"/>
            </w:tcBorders>
          </w:tcPr>
          <w:p w:rsidR="008465E5" w:rsidRPr="00471D0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2500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80</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400</w:t>
            </w:r>
          </w:p>
        </w:tc>
        <w:tc>
          <w:tcPr>
            <w:tcW w:w="1559" w:type="dxa"/>
          </w:tcPr>
          <w:p w:rsidR="008465E5" w:rsidRPr="00471D0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2400</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992"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126</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324</w:t>
            </w:r>
          </w:p>
        </w:tc>
        <w:tc>
          <w:tcPr>
            <w:tcW w:w="1559" w:type="dxa"/>
          </w:tcPr>
          <w:p w:rsidR="008465E5" w:rsidRPr="00097210" w:rsidRDefault="008465E5" w:rsidP="00AE7BE7">
            <w:pPr>
              <w:pStyle w:val="NormalWeb"/>
              <w:spacing w:before="0" w:beforeAutospacing="0" w:after="0" w:afterAutospacing="0"/>
              <w:jc w:val="center"/>
              <w:rPr>
                <w:color w:val="000000" w:themeColor="text1"/>
              </w:rPr>
            </w:pPr>
            <w:r>
              <w:rPr>
                <w:rFonts w:ascii="Calibri" w:hAnsi="Calibri" w:cs="Calibri"/>
                <w:color w:val="000000"/>
              </w:rPr>
              <w:t>2268</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rFonts w:ascii="Calibri" w:eastAsiaTheme="minorHAnsi" w:hAnsi="Calibri" w:cs="Calibri"/>
                <w:color w:val="000000"/>
              </w:rPr>
              <w:t>51</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289</w:t>
            </w:r>
          </w:p>
        </w:tc>
        <w:tc>
          <w:tcPr>
            <w:tcW w:w="1559" w:type="dxa"/>
          </w:tcPr>
          <w:p w:rsidR="008465E5" w:rsidRPr="00471D0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1156</w:t>
            </w:r>
          </w:p>
        </w:tc>
      </w:tr>
      <w:tr w:rsidR="008465E5" w:rsidRPr="00097210" w:rsidTr="00AE7BE7">
        <w:trPr>
          <w:jc w:val="center"/>
        </w:trPr>
        <w:tc>
          <w:tcPr>
            <w:tcW w:w="959" w:type="dxa"/>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5</w:t>
            </w:r>
          </w:p>
        </w:tc>
        <w:tc>
          <w:tcPr>
            <w:tcW w:w="67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16</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48</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256</w:t>
            </w:r>
          </w:p>
        </w:tc>
        <w:tc>
          <w:tcPr>
            <w:tcW w:w="1559" w:type="dxa"/>
          </w:tcPr>
          <w:p w:rsidR="008465E5" w:rsidRPr="00471D0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512</w:t>
            </w:r>
          </w:p>
        </w:tc>
      </w:tr>
      <w:tr w:rsidR="008465E5" w:rsidRPr="00097210" w:rsidTr="00AE7BE7">
        <w:trPr>
          <w:jc w:val="center"/>
        </w:trPr>
        <w:tc>
          <w:tcPr>
            <w:tcW w:w="1637" w:type="dxa"/>
            <w:gridSpan w:val="2"/>
            <w:vAlign w:val="center"/>
          </w:tcPr>
          <w:p w:rsidR="008465E5" w:rsidRDefault="008465E5" w:rsidP="00AE7BE7">
            <w:pPr>
              <w:pStyle w:val="NormalWeb"/>
              <w:spacing w:before="0" w:beforeAutospacing="0" w:after="0" w:afterAutospacing="0"/>
              <w:jc w:val="center"/>
              <w:rPr>
                <w:color w:val="000000" w:themeColor="text1"/>
              </w:rPr>
            </w:pPr>
            <w:r>
              <w:rPr>
                <w:color w:val="000000" w:themeColor="text1"/>
              </w:rPr>
              <w:t>Jumlah</w:t>
            </w:r>
          </w:p>
        </w:tc>
        <w:tc>
          <w:tcPr>
            <w:tcW w:w="851" w:type="dxa"/>
          </w:tcPr>
          <w:p w:rsidR="008465E5" w:rsidRDefault="008465E5" w:rsidP="00AE7BE7">
            <w:pPr>
              <w:pStyle w:val="NormalWeb"/>
              <w:spacing w:before="0" w:beforeAutospacing="0" w:after="0" w:afterAutospacing="0"/>
              <w:jc w:val="center"/>
              <w:rPr>
                <w:color w:val="000000" w:themeColor="text1"/>
              </w:rPr>
            </w:pPr>
            <w:r>
              <w:rPr>
                <w:color w:val="000000" w:themeColor="text1"/>
              </w:rPr>
              <w:t>23</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435</w:t>
            </w:r>
          </w:p>
        </w:tc>
        <w:tc>
          <w:tcPr>
            <w:tcW w:w="1418"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1894</w:t>
            </w:r>
          </w:p>
        </w:tc>
        <w:tc>
          <w:tcPr>
            <w:tcW w:w="1559" w:type="dxa"/>
          </w:tcPr>
          <w:p w:rsidR="008465E5" w:rsidRPr="0051021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8836</w:t>
            </w:r>
          </w:p>
        </w:tc>
      </w:tr>
    </w:tbl>
    <w:p w:rsidR="008465E5" w:rsidRDefault="008465E5" w:rsidP="008465E5">
      <w:pPr>
        <w:pStyle w:val="NormalWeb"/>
        <w:spacing w:before="0" w:beforeAutospacing="0" w:after="0" w:afterAutospacing="0" w:line="480" w:lineRule="auto"/>
        <w:ind w:firstLine="709"/>
        <w:jc w:val="both"/>
        <w:rPr>
          <w:color w:val="000000" w:themeColor="text1"/>
        </w:rPr>
      </w:pP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 xml:space="preserve">Sehingga nilai rata-rata (mean), simpangan </w:t>
      </w:r>
      <w:proofErr w:type="gramStart"/>
      <w:r>
        <w:rPr>
          <w:color w:val="000000" w:themeColor="text1"/>
        </w:rPr>
        <w:t>baku</w:t>
      </w:r>
      <w:proofErr w:type="gramEnd"/>
      <w:r>
        <w:rPr>
          <w:color w:val="000000" w:themeColor="text1"/>
        </w:rPr>
        <w:t xml:space="preserve"> (varians) untuk data pretest siswa kelas eksperimen</w:t>
      </w:r>
      <w:r w:rsidR="009A550F">
        <w:rPr>
          <w:color w:val="000000" w:themeColor="text1"/>
        </w:rPr>
        <w:t xml:space="preserve"> 2</w:t>
      </w:r>
      <w:r>
        <w:rPr>
          <w:color w:val="000000" w:themeColor="text1"/>
        </w:rPr>
        <w:t xml:space="preserve"> sebagai berikut:</w:t>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m:rPr>
                <m:sty m:val="p"/>
              </m:rPr>
              <w:rPr>
                <w:rFonts w:ascii="Cambria Math" w:eastAsiaTheme="minorEastAsia" w:hAnsi="Cambria Math"/>
                <w:sz w:val="32"/>
                <w:szCs w:val="32"/>
              </w:rPr>
              <m:t>Ʃ</m:t>
            </m:r>
            <m:sSub>
              <m:sSubPr>
                <m:ctrlPr>
                  <w:rPr>
                    <w:rFonts w:ascii="Cambria Math" w:eastAsiaTheme="minorEastAsia" w:hAnsi="Cambria Math"/>
                    <w:i/>
                    <w:sz w:val="32"/>
                    <w:szCs w:val="32"/>
                  </w:rPr>
                </m:ctrlPr>
              </m:sSubPr>
              <m:e>
                <m:r>
                  <w:rPr>
                    <w:rFonts w:ascii="Cambria Math" w:eastAsiaTheme="minorEastAsia" w:hAnsi="Cambria Math"/>
                    <w:sz w:val="32"/>
                    <w:szCs w:val="32"/>
                  </w:rPr>
                  <m:t>f</m:t>
                </m:r>
              </m:e>
              <m:sub>
                <m: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i</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w:rPr>
                    <w:rFonts w:ascii="Cambria Math" w:eastAsiaTheme="minorEastAsia" w:hAnsi="Cambria Math"/>
                    <w:sz w:val="32"/>
                    <w:szCs w:val="32"/>
                  </w:rPr>
                  <m:t>i</m:t>
                </m:r>
              </m:sub>
            </m:sSub>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1D01E6">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nƩf</m:t>
                </m:r>
              </m:e>
              <m:sub>
                <m:r>
                  <m:rPr>
                    <m:sty m:val="p"/>
                  </m:rPr>
                  <w:rPr>
                    <w:rFonts w:ascii="Cambria Math" w:eastAsiaTheme="minorEastAsia" w:hAnsi="Cambria Math"/>
                    <w:sz w:val="32"/>
                    <w:szCs w:val="32"/>
                  </w:rPr>
                  <m:t>i</m:t>
                </m:r>
              </m:sub>
            </m:sSub>
            <m:sSubSup>
              <m:sSubSupPr>
                <m:ctrlPr>
                  <w:rPr>
                    <w:rFonts w:ascii="Cambria Math" w:eastAsiaTheme="minorEastAsia" w:hAnsi="Cambria Math"/>
                    <w:i/>
                    <w:sz w:val="32"/>
                    <w:szCs w:val="32"/>
                  </w:rPr>
                </m:ctrlPr>
              </m:sSubSup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i</m:t>
                </m:r>
              </m:sub>
              <m:sup>
                <m:r>
                  <w:rPr>
                    <w:rFonts w:ascii="Cambria Math" w:eastAsiaTheme="minorEastAsia" w:hAnsi="Cambria Math"/>
                    <w:sz w:val="32"/>
                    <w:szCs w:val="32"/>
                  </w:rPr>
                  <m:t>2</m:t>
                </m:r>
              </m:sup>
            </m:sSub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Ʃ</m:t>
                </m:r>
                <m:r>
                  <m:rPr>
                    <m:sty m:val="p"/>
                  </m:rPr>
                  <w:rPr>
                    <w:rFonts w:ascii="Cambria Math" w:eastAsiaTheme="minorEastAsia" w:hAnsi="Cambria Math"/>
                    <w:sz w:val="32"/>
                    <w:szCs w:val="32"/>
                  </w:rPr>
                  <m:t>f</m:t>
                </m:r>
              </m:e>
              <m:sub>
                <m:r>
                  <m:rPr>
                    <m:sty m:val="p"/>
                  </m:rPr>
                  <w:rPr>
                    <w:rFonts w:ascii="Cambria Math" w:eastAsiaTheme="minorEastAsia" w:hAnsi="Cambria Math"/>
                    <w:sz w:val="32"/>
                    <w:szCs w:val="32"/>
                  </w:rPr>
                  <m:t>i</m:t>
                </m:r>
              </m:sub>
            </m:sSub>
            <m:sSub>
              <m:sSubPr>
                <m:ctrlPr>
                  <w:rPr>
                    <w:rFonts w:ascii="Cambria Math" w:eastAsiaTheme="minorEastAsia" w:hAnsi="Cambria Math"/>
                    <w:i/>
                    <w:sz w:val="32"/>
                    <w:szCs w:val="32"/>
                  </w:rPr>
                </m:ctrlPr>
              </m:sSubPr>
              <m:e>
                <m:r>
                  <m:rPr>
                    <m:sty m:val="p"/>
                  </m:rPr>
                  <w:rPr>
                    <w:rFonts w:ascii="Cambria Math" w:eastAsiaTheme="minorEastAsia" w:hAnsi="Cambria Math"/>
                    <w:sz w:val="32"/>
                    <w:szCs w:val="32"/>
                  </w:rPr>
                  <m:t>x</m:t>
                </m:r>
              </m:e>
              <m:sub>
                <m:r>
                  <m:rPr>
                    <m:sty m:val="p"/>
                  </m:rPr>
                  <w:rPr>
                    <w:rFonts w:ascii="Cambria Math" w:eastAsiaTheme="minorEastAsia" w:hAnsi="Cambria Math"/>
                    <w:sz w:val="32"/>
                    <w:szCs w:val="32"/>
                  </w:rPr>
                  <m:t xml:space="preserve">i </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n(n-1)</m:t>
            </m:r>
          </m:den>
        </m:f>
      </m:oMath>
      <w:r w:rsidR="008465E5" w:rsidRPr="00F43B1E">
        <w:rPr>
          <w:rFonts w:eastAsiaTheme="minorEastAsia"/>
          <w:sz w:val="32"/>
          <w:szCs w:val="32"/>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sz w:val="32"/>
                <w:szCs w:val="32"/>
              </w:rPr>
            </m:ctrlPr>
          </m:fPr>
          <m:num>
            <m:r>
              <w:rPr>
                <w:rFonts w:ascii="Cambria Math" w:eastAsiaTheme="minorEastAsia" w:hAnsi="Cambria Math"/>
                <w:sz w:val="32"/>
                <w:szCs w:val="32"/>
              </w:rPr>
              <m:t>435</m:t>
            </m:r>
          </m:num>
          <m:den>
            <m:r>
              <w:rPr>
                <w:rFonts w:ascii="Cambria Math" w:eastAsiaTheme="minorEastAsia" w:hAnsi="Cambria Math"/>
                <w:sz w:val="32"/>
                <w:szCs w:val="32"/>
              </w:rPr>
              <m:t>23</m:t>
            </m:r>
          </m:den>
        </m:f>
      </m:oMath>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23 8836-(436</m:t>
            </m:r>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m:rPr>
                <m:sty m:val="p"/>
              </m:rPr>
              <w:rPr>
                <w:rFonts w:ascii="Cambria Math" w:eastAsiaTheme="minorEastAsia" w:hAnsi="Cambria Math"/>
                <w:sz w:val="32"/>
                <w:szCs w:val="32"/>
              </w:rPr>
              <m:t>23(23-1)</m:t>
            </m:r>
          </m:den>
        </m:f>
      </m:oMath>
      <w:r w:rsidR="008465E5" w:rsidRPr="00B1037C">
        <w:rPr>
          <w:rFonts w:eastAsiaTheme="minorEastAsia"/>
          <w:sz w:val="36"/>
          <w:szCs w:val="36"/>
        </w:rPr>
        <w:tab/>
      </w:r>
    </w:p>
    <w:p w:rsidR="008465E5" w:rsidRDefault="00AC2E9D" w:rsidP="008465E5">
      <w:pPr>
        <w:pStyle w:val="NormalWeb"/>
        <w:spacing w:before="0" w:beforeAutospacing="0" w:after="0" w:afterAutospacing="0" w:line="480" w:lineRule="auto"/>
        <w:jc w:val="both"/>
        <w:rPr>
          <w:rFonts w:eastAsiaTheme="minorEastAsia"/>
          <w:sz w:val="36"/>
          <w:szCs w:val="36"/>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sidR="008465E5">
        <w:rPr>
          <w:rFonts w:eastAsiaTheme="minorEastAsia"/>
          <w:sz w:val="32"/>
          <w:szCs w:val="32"/>
        </w:rPr>
        <w:t xml:space="preserve"> </w:t>
      </w:r>
      <w:r w:rsidR="008465E5">
        <w:rPr>
          <w:rFonts w:ascii="Cambria Math" w:eastAsiaTheme="minorEastAsia" w:hAnsi="Cambria Math"/>
        </w:rPr>
        <w:t>18</w:t>
      </w:r>
      <w:proofErr w:type="gramStart"/>
      <w:r w:rsidR="008465E5" w:rsidRPr="00DE78AD">
        <w:rPr>
          <w:rFonts w:ascii="Cambria Math" w:eastAsiaTheme="minorEastAsia" w:hAnsi="Cambria Math"/>
        </w:rPr>
        <w:t>,</w:t>
      </w:r>
      <w:r w:rsidR="008465E5">
        <w:rPr>
          <w:rFonts w:ascii="Cambria Math" w:eastAsiaTheme="minorEastAsia" w:hAnsi="Cambria Math"/>
        </w:rPr>
        <w:t>96</w:t>
      </w:r>
      <w:proofErr w:type="gramEnd"/>
      <w:r w:rsidR="008465E5" w:rsidRPr="00A61C4F">
        <w:rPr>
          <w:rFonts w:eastAsiaTheme="minorEastAsia"/>
          <w:sz w:val="36"/>
          <w:szCs w:val="36"/>
        </w:rPr>
        <w:tab/>
      </w:r>
      <w:r w:rsidR="008465E5">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8465E5" w:rsidRPr="00F43B1E">
        <w:rPr>
          <w:rFonts w:ascii="Cambria Math" w:eastAsiaTheme="minorEastAsia" w:hAnsi="Cambria Math"/>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203228-190096</m:t>
            </m:r>
          </m:num>
          <m:den>
            <m:r>
              <m:rPr>
                <m:sty m:val="p"/>
              </m:rPr>
              <w:rPr>
                <w:rFonts w:ascii="Cambria Math" w:eastAsiaTheme="minorEastAsia" w:hAnsi="Cambria Math"/>
                <w:sz w:val="32"/>
                <w:szCs w:val="32"/>
              </w:rPr>
              <m:t>506</m:t>
            </m:r>
          </m:den>
        </m:f>
      </m:oMath>
      <w:r w:rsidR="008465E5">
        <w:rPr>
          <w:rFonts w:ascii="Cambria Math" w:eastAsiaTheme="minorEastAsia" w:hAnsi="Cambria Math"/>
          <w:sz w:val="32"/>
          <w:szCs w:val="32"/>
        </w:rPr>
        <w:t xml:space="preserve"> </w:t>
      </w:r>
      <w:r w:rsidR="008465E5" w:rsidRPr="00B1037C">
        <w:rPr>
          <w:rFonts w:eastAsiaTheme="minorEastAsia"/>
          <w:sz w:val="36"/>
          <w:szCs w:val="36"/>
        </w:rPr>
        <w:tab/>
      </w:r>
    </w:p>
    <w:p w:rsidR="008465E5" w:rsidRDefault="008465E5" w:rsidP="008465E5">
      <w:pPr>
        <w:pStyle w:val="NormalWeb"/>
        <w:spacing w:before="0" w:beforeAutospacing="0" w:after="0" w:afterAutospacing="0" w:line="480" w:lineRule="auto"/>
        <w:jc w:val="both"/>
        <w:rPr>
          <w:rFonts w:ascii="Cambria Math" w:eastAsiaTheme="minorEastAsia" w:hAnsi="Cambria Math"/>
        </w:rPr>
      </w:pPr>
      <w:r>
        <w:rPr>
          <w:rFonts w:eastAsiaTheme="minorEastAsia"/>
          <w:sz w:val="36"/>
          <w:szCs w:val="36"/>
        </w:rPr>
        <w:tab/>
      </w:r>
      <w:r>
        <w:rPr>
          <w:rFonts w:eastAsiaTheme="minorEastAsia"/>
          <w:sz w:val="36"/>
          <w:szCs w:val="36"/>
        </w:rPr>
        <w:tab/>
      </w:r>
      <w:r>
        <w:rPr>
          <w:rFonts w:eastAsiaTheme="minorEastAsia"/>
          <w:sz w:val="36"/>
          <w:szCs w:val="36"/>
        </w:rPr>
        <w:tab/>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Pr="00B1037C">
        <w:rPr>
          <w:rFonts w:ascii="Cambria Math" w:eastAsiaTheme="minorEastAsia" w:hAnsi="Cambria Math"/>
          <w:sz w:val="36"/>
          <w:szCs w:val="36"/>
        </w:rPr>
        <w:t xml:space="preserve"> </w:t>
      </w:r>
      <w:r>
        <w:rPr>
          <w:rFonts w:ascii="Cambria Math" w:eastAsiaTheme="minorEastAsia" w:hAnsi="Cambria Math"/>
          <w:sz w:val="36"/>
          <w:szCs w:val="36"/>
        </w:rPr>
        <w:t xml:space="preserve"> </w:t>
      </w:r>
      <w:r>
        <w:rPr>
          <w:rFonts w:ascii="Cambria Math" w:eastAsiaTheme="minorEastAsia" w:hAnsi="Cambria Math"/>
        </w:rPr>
        <w:t>= 25</w:t>
      </w:r>
      <w:proofErr w:type="gramStart"/>
      <w:r>
        <w:rPr>
          <w:rFonts w:ascii="Cambria Math" w:eastAsiaTheme="minorEastAsia" w:hAnsi="Cambria Math"/>
        </w:rPr>
        <w:t>,95</w:t>
      </w:r>
      <w:proofErr w:type="gramEnd"/>
      <w:r>
        <w:rPr>
          <w:rFonts w:ascii="Cambria Math" w:eastAsiaTheme="minorEastAsia" w:hAnsi="Cambria Math"/>
        </w:rPr>
        <w:tab/>
      </w:r>
    </w:p>
    <w:p w:rsidR="008465E5" w:rsidRDefault="008465E5" w:rsidP="008465E5">
      <w:pPr>
        <w:pStyle w:val="NormalWeb"/>
        <w:spacing w:before="0" w:beforeAutospacing="0" w:after="0" w:afterAutospacing="0" w:line="480" w:lineRule="auto"/>
        <w:ind w:left="1440" w:firstLine="720"/>
        <w:jc w:val="both"/>
        <w:rPr>
          <w:rFonts w:eastAsiaTheme="minorEastAsia"/>
          <w:sz w:val="36"/>
          <w:szCs w:val="36"/>
        </w:rPr>
      </w:pPr>
      <w:r>
        <w:rPr>
          <w:rFonts w:ascii="Cambria Math" w:eastAsiaTheme="minorEastAsia" w:hAnsi="Cambria Math"/>
        </w:rPr>
        <w:t>S    = 5</w:t>
      </w:r>
      <w:proofErr w:type="gramStart"/>
      <w:r>
        <w:rPr>
          <w:rFonts w:ascii="Cambria Math" w:eastAsiaTheme="minorEastAsia" w:hAnsi="Cambria Math"/>
        </w:rPr>
        <w:t>,09</w:t>
      </w:r>
      <w:proofErr w:type="gramEnd"/>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P</w:t>
      </w:r>
    </w:p>
    <w:p w:rsidR="008465E5" w:rsidRPr="009C3818"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PERHITUNGAN UJI NORMALITAS</w:t>
      </w:r>
    </w:p>
    <w:p w:rsidR="008465E5" w:rsidRPr="00C96FF7" w:rsidRDefault="008465E5" w:rsidP="00541B74">
      <w:pPr>
        <w:pStyle w:val="NormalWeb"/>
        <w:numPr>
          <w:ilvl w:val="0"/>
          <w:numId w:val="7"/>
        </w:numPr>
        <w:spacing w:before="240" w:beforeAutospacing="0" w:after="0" w:afterAutospacing="0" w:line="480" w:lineRule="auto"/>
        <w:ind w:left="284" w:hanging="284"/>
        <w:jc w:val="both"/>
        <w:rPr>
          <w:b/>
          <w:color w:val="000000" w:themeColor="text1"/>
        </w:rPr>
      </w:pPr>
      <w:r>
        <w:rPr>
          <w:b/>
          <w:color w:val="000000" w:themeColor="text1"/>
        </w:rPr>
        <w:t>Data Post-test</w:t>
      </w:r>
    </w:p>
    <w:p w:rsidR="008465E5" w:rsidRPr="001A60B0" w:rsidRDefault="008465E5" w:rsidP="002E6F76">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menghitung normalitas data penelitian</w:t>
      </w:r>
      <w:r w:rsidRPr="00196ACC">
        <w:rPr>
          <w:rFonts w:ascii="Times New Roman" w:hAnsi="Times New Roman" w:cs="Times New Roman"/>
          <w:sz w:val="24"/>
          <w:szCs w:val="24"/>
          <w:lang w:val="id-ID"/>
        </w:rPr>
        <w:t xml:space="preserve"> </w:t>
      </w:r>
      <w:r>
        <w:rPr>
          <w:rFonts w:ascii="Times New Roman" w:hAnsi="Times New Roman" w:cs="Times New Roman"/>
          <w:sz w:val="24"/>
          <w:szCs w:val="24"/>
          <w:lang w:val="id-ID"/>
        </w:rPr>
        <w:t>untuk data kelompok eksperimen</w:t>
      </w:r>
      <w:r w:rsidR="002E6F76">
        <w:rPr>
          <w:rFonts w:ascii="Times New Roman" w:hAnsi="Times New Roman" w:cs="Times New Roman"/>
          <w:sz w:val="24"/>
          <w:szCs w:val="24"/>
        </w:rPr>
        <w:t xml:space="preserve"> 1</w:t>
      </w:r>
      <w:r>
        <w:rPr>
          <w:rFonts w:ascii="Times New Roman" w:hAnsi="Times New Roman" w:cs="Times New Roman"/>
          <w:sz w:val="24"/>
          <w:szCs w:val="24"/>
          <w:lang w:val="id-ID"/>
        </w:rPr>
        <w:t xml:space="preserve"> dan data kelompok </w:t>
      </w:r>
      <w:r w:rsidR="002E6F76">
        <w:rPr>
          <w:rFonts w:ascii="Times New Roman" w:hAnsi="Times New Roman" w:cs="Times New Roman"/>
          <w:sz w:val="24"/>
          <w:szCs w:val="24"/>
        </w:rPr>
        <w:t>eksperimen 2</w:t>
      </w:r>
      <w:r>
        <w:rPr>
          <w:rFonts w:ascii="Times New Roman" w:hAnsi="Times New Roman" w:cs="Times New Roman"/>
          <w:sz w:val="24"/>
          <w:szCs w:val="24"/>
          <w:lang w:val="id-ID"/>
        </w:rPr>
        <w:t>, cara perhitungannya dapat dicari dengan perhitungan lampiran sebelumnya.</w:t>
      </w: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t>TABEL XXXXIX</w:t>
      </w:r>
    </w:p>
    <w:p w:rsidR="008465E5" w:rsidRPr="00B02B38" w:rsidRDefault="008465E5" w:rsidP="008465E5">
      <w:pPr>
        <w:pStyle w:val="NormalWeb"/>
        <w:spacing w:before="0" w:beforeAutospacing="0" w:after="480" w:afterAutospacing="0"/>
        <w:jc w:val="center"/>
        <w:rPr>
          <w:b/>
          <w:color w:val="000000" w:themeColor="text1"/>
        </w:rPr>
      </w:pPr>
      <w:r>
        <w:rPr>
          <w:b/>
          <w:color w:val="000000" w:themeColor="text1"/>
        </w:rPr>
        <w:t>NILAI-NILAI YANG DIPERLUKAN PADA UJI NORMALITAS POST-TEST PADA KELAS EKSPERIMEN 1</w:t>
      </w:r>
    </w:p>
    <w:tbl>
      <w:tblPr>
        <w:tblStyle w:val="TableGrid"/>
        <w:tblW w:w="8036" w:type="dxa"/>
        <w:jc w:val="center"/>
        <w:tblInd w:w="295" w:type="dxa"/>
        <w:tblLayout w:type="fixed"/>
        <w:tblLook w:val="04A0" w:firstRow="1" w:lastRow="0" w:firstColumn="1" w:lastColumn="0" w:noHBand="0" w:noVBand="1"/>
      </w:tblPr>
      <w:tblGrid>
        <w:gridCol w:w="567"/>
        <w:gridCol w:w="567"/>
        <w:gridCol w:w="567"/>
        <w:gridCol w:w="709"/>
        <w:gridCol w:w="851"/>
        <w:gridCol w:w="992"/>
        <w:gridCol w:w="992"/>
        <w:gridCol w:w="774"/>
        <w:gridCol w:w="2017"/>
      </w:tblGrid>
      <w:tr w:rsidR="008465E5" w:rsidRPr="00097210" w:rsidTr="00AE7BE7">
        <w:trPr>
          <w:trHeight w:val="471"/>
          <w:jc w:val="center"/>
        </w:trPr>
        <w:tc>
          <w:tcPr>
            <w:tcW w:w="567" w:type="dxa"/>
            <w:vAlign w:val="center"/>
          </w:tcPr>
          <w:p w:rsidR="008465E5" w:rsidRPr="00097210" w:rsidRDefault="008465E5" w:rsidP="00AE7BE7">
            <w:pPr>
              <w:pStyle w:val="NormalWeb"/>
              <w:spacing w:before="0" w:beforeAutospacing="0" w:after="0" w:afterAutospacing="0"/>
              <w:ind w:hanging="10"/>
              <w:jc w:val="center"/>
              <w:rPr>
                <w:color w:val="000000" w:themeColor="text1"/>
              </w:rPr>
            </w:pPr>
            <w:r w:rsidRPr="00097210">
              <w:rPr>
                <w:color w:val="000000" w:themeColor="text1"/>
              </w:rPr>
              <w:t>No.</w:t>
            </w:r>
          </w:p>
        </w:tc>
        <w:tc>
          <w:tcPr>
            <w:tcW w:w="567"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567"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70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 xml:space="preserve"> F</w:t>
            </w:r>
            <w:r>
              <w:rPr>
                <w:color w:val="000000" w:themeColor="text1"/>
                <w:vertAlign w:val="subscript"/>
              </w:rPr>
              <w:t>kum</w:t>
            </w:r>
            <w:r>
              <w:rPr>
                <w:color w:val="000000" w:themeColor="text1"/>
              </w:rPr>
              <w:t xml:space="preserve"> </w:t>
            </w:r>
          </w:p>
        </w:tc>
        <w:tc>
          <w:tcPr>
            <w:tcW w:w="851"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m:oMathPara>
          </w:p>
        </w:tc>
        <w:tc>
          <w:tcPr>
            <w:tcW w:w="992"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tabel</m:t>
                    </m:r>
                  </m:sub>
                </m:sSub>
              </m:oMath>
            </m:oMathPara>
          </w:p>
        </w:tc>
        <w:tc>
          <w:tcPr>
            <w:tcW w:w="992"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774"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2017" w:type="dxa"/>
            <w:tcBorders>
              <w:left w:val="single" w:sz="4" w:space="0" w:color="auto"/>
            </w:tcBorders>
          </w:tcPr>
          <w:p w:rsidR="008465E5" w:rsidRPr="008C0D43" w:rsidRDefault="00AC2E9D" w:rsidP="00AE7BE7">
            <w:pPr>
              <w:pStyle w:val="NormalWeb"/>
              <w:spacing w:before="0" w:beforeAutospacing="0" w:after="0" w:afterAutospacing="0"/>
              <w:jc w:val="center"/>
              <w:rPr>
                <w:rFonts w:eastAsia="Calibri"/>
              </w:rPr>
            </w:pPr>
            <m:oMathPara>
              <m:oMath>
                <m:d>
                  <m:dPr>
                    <m:begChr m:val="|"/>
                    <m:endChr m:val="|"/>
                    <m:ctrlPr>
                      <w:rPr>
                        <w:rFonts w:ascii="Cambria Math" w:eastAsiaTheme="minorEastAsia" w:hAnsi="Cambria Math"/>
                        <w:i/>
                      </w:rPr>
                    </m:ctrlPr>
                  </m:dPr>
                  <m:e>
                    <m:r>
                      <m:rPr>
                        <m:sty m:val="p"/>
                      </m:rPr>
                      <w:rPr>
                        <w:rFonts w:ascii="Cambria Math" w:eastAsiaTheme="minorEastAsia" w:hAnsi="Cambria Math"/>
                      </w:rPr>
                      <m:t>F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 S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xml:space="preserve">) </m:t>
                    </m:r>
                  </m:e>
                </m:d>
              </m:oMath>
            </m:oMathPara>
          </w:p>
        </w:tc>
      </w:tr>
      <w:tr w:rsidR="008465E5" w:rsidRPr="00097210" w:rsidTr="00AE7BE7">
        <w:trPr>
          <w:trHeight w:val="337"/>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1</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567" w:type="dxa"/>
            <w:tcBorders>
              <w:left w:val="single" w:sz="4" w:space="0" w:color="auto"/>
            </w:tcBorders>
          </w:tcPr>
          <w:p w:rsidR="008465E5" w:rsidRPr="00097210" w:rsidRDefault="008465E5" w:rsidP="00AE7BE7">
            <w:pPr>
              <w:jc w:val="center"/>
              <w:rPr>
                <w:color w:val="000000" w:themeColor="text1"/>
                <w:sz w:val="24"/>
                <w:szCs w:val="24"/>
                <w:lang w:val="id-ID"/>
              </w:rPr>
            </w:pPr>
            <w:r>
              <w:rPr>
                <w:color w:val="000000" w:themeColor="text1"/>
                <w:sz w:val="24"/>
                <w:szCs w:val="24"/>
                <w:lang w:val="id-ID"/>
              </w:rPr>
              <w:t>4</w:t>
            </w:r>
          </w:p>
        </w:tc>
        <w:tc>
          <w:tcPr>
            <w:tcW w:w="709" w:type="dxa"/>
            <w:tcBorders>
              <w:left w:val="single" w:sz="4" w:space="0" w:color="auto"/>
            </w:tcBorders>
          </w:tcPr>
          <w:p w:rsidR="008465E5" w:rsidRPr="00097210"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4</w:t>
            </w:r>
          </w:p>
        </w:tc>
        <w:tc>
          <w:tcPr>
            <w:tcW w:w="851" w:type="dxa"/>
            <w:tcBorders>
              <w:left w:val="single" w:sz="4" w:space="0" w:color="auto"/>
            </w:tcBorders>
          </w:tcPr>
          <w:p w:rsidR="008465E5" w:rsidRPr="007029FF" w:rsidRDefault="008465E5" w:rsidP="00AE7BE7">
            <w:pPr>
              <w:jc w:val="center"/>
              <w:rPr>
                <w:color w:val="000000" w:themeColor="text1"/>
                <w:sz w:val="24"/>
                <w:szCs w:val="24"/>
                <w:lang w:val="id-ID"/>
              </w:rPr>
            </w:pPr>
            <w:r w:rsidRPr="007029FF">
              <w:rPr>
                <w:color w:val="000000" w:themeColor="text1"/>
                <w:sz w:val="24"/>
                <w:szCs w:val="24"/>
              </w:rPr>
              <w:t>-1,49</w:t>
            </w:r>
          </w:p>
        </w:tc>
        <w:tc>
          <w:tcPr>
            <w:tcW w:w="992" w:type="dxa"/>
            <w:tcBorders>
              <w:left w:val="single" w:sz="4" w:space="0" w:color="auto"/>
            </w:tcBorders>
          </w:tcPr>
          <w:p w:rsidR="008465E5" w:rsidRPr="00943965" w:rsidRDefault="008465E5" w:rsidP="00AE7BE7">
            <w:pPr>
              <w:jc w:val="center"/>
              <w:rPr>
                <w:rFonts w:ascii="Calibri" w:hAnsi="Calibri" w:cs="Calibri"/>
                <w:color w:val="000000"/>
                <w:sz w:val="24"/>
                <w:szCs w:val="24"/>
                <w:lang w:val="id-ID"/>
              </w:rPr>
            </w:pPr>
            <w:r w:rsidRPr="007029FF">
              <w:rPr>
                <w:rFonts w:ascii="Calibri" w:hAnsi="Calibri" w:cs="Calibri"/>
                <w:color w:val="000000"/>
                <w:sz w:val="24"/>
                <w:szCs w:val="24"/>
                <w:lang w:val="id-ID"/>
              </w:rPr>
              <w:t>0,4319</w:t>
            </w:r>
          </w:p>
        </w:tc>
        <w:tc>
          <w:tcPr>
            <w:tcW w:w="992" w:type="dxa"/>
            <w:tcBorders>
              <w:left w:val="single" w:sz="4" w:space="0" w:color="auto"/>
            </w:tcBorders>
          </w:tcPr>
          <w:p w:rsidR="008465E5" w:rsidRPr="003606A3" w:rsidRDefault="008465E5" w:rsidP="00AE7BE7">
            <w:pPr>
              <w:jc w:val="center"/>
              <w:rPr>
                <w:rFonts w:ascii="Calibri" w:hAnsi="Calibri" w:cs="Calibri"/>
                <w:color w:val="000000"/>
                <w:sz w:val="24"/>
                <w:szCs w:val="24"/>
                <w:lang w:val="id-ID"/>
              </w:rPr>
            </w:pPr>
            <w:r w:rsidRPr="007029FF">
              <w:rPr>
                <w:rFonts w:ascii="Calibri" w:hAnsi="Calibri" w:cs="Calibri"/>
                <w:color w:val="000000"/>
                <w:sz w:val="24"/>
                <w:szCs w:val="24"/>
                <w:lang w:val="id-ID"/>
              </w:rPr>
              <w:t>0,0681</w:t>
            </w:r>
          </w:p>
        </w:tc>
        <w:tc>
          <w:tcPr>
            <w:tcW w:w="774" w:type="dxa"/>
            <w:tcBorders>
              <w:left w:val="single" w:sz="4" w:space="0" w:color="auto"/>
            </w:tcBorders>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0,2</w:t>
            </w:r>
          </w:p>
        </w:tc>
        <w:tc>
          <w:tcPr>
            <w:tcW w:w="2017" w:type="dxa"/>
            <w:tcBorders>
              <w:left w:val="single" w:sz="4" w:space="0" w:color="auto"/>
            </w:tcBorders>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0,1319</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20</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9" w:type="dxa"/>
          </w:tcPr>
          <w:p w:rsidR="008465E5" w:rsidRPr="005713A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7</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-0,79</w:t>
            </w:r>
          </w:p>
        </w:tc>
        <w:tc>
          <w:tcPr>
            <w:tcW w:w="992" w:type="dxa"/>
          </w:tcPr>
          <w:p w:rsidR="008465E5" w:rsidRPr="00943965" w:rsidRDefault="008465E5" w:rsidP="00AE7BE7">
            <w:pPr>
              <w:rPr>
                <w:rFonts w:ascii="Calibri" w:hAnsi="Calibri" w:cs="Calibri"/>
                <w:color w:val="000000"/>
                <w:sz w:val="24"/>
                <w:szCs w:val="24"/>
                <w:lang w:val="id-ID"/>
              </w:rPr>
            </w:pPr>
            <w:r>
              <w:rPr>
                <w:color w:val="000000" w:themeColor="text1"/>
              </w:rPr>
              <w:t>0,2852</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rPr>
              <w:t>0,2148</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0,35</w:t>
            </w:r>
          </w:p>
        </w:tc>
        <w:tc>
          <w:tcPr>
            <w:tcW w:w="2017"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0,1352</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22</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4</w:t>
            </w:r>
          </w:p>
        </w:tc>
        <w:tc>
          <w:tcPr>
            <w:tcW w:w="709"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11</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-0,17</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rFonts w:ascii="Calibri" w:hAnsi="Calibri" w:cs="Calibri"/>
                <w:color w:val="000000"/>
              </w:rPr>
              <w:t>0,0675</w:t>
            </w:r>
          </w:p>
        </w:tc>
        <w:tc>
          <w:tcPr>
            <w:tcW w:w="992"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0,4325</w:t>
            </w:r>
          </w:p>
        </w:tc>
        <w:tc>
          <w:tcPr>
            <w:tcW w:w="774"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0,55</w:t>
            </w:r>
          </w:p>
        </w:tc>
        <w:tc>
          <w:tcPr>
            <w:tcW w:w="2017"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0,1175</w:t>
            </w:r>
          </w:p>
        </w:tc>
      </w:tr>
      <w:tr w:rsidR="008465E5" w:rsidRPr="00097210" w:rsidTr="00AE7BE7">
        <w:trPr>
          <w:jc w:val="center"/>
        </w:trPr>
        <w:tc>
          <w:tcPr>
            <w:tcW w:w="567" w:type="dxa"/>
            <w:vAlign w:val="center"/>
          </w:tcPr>
          <w:p w:rsidR="008465E5" w:rsidRPr="007029FF" w:rsidRDefault="008465E5" w:rsidP="00AE7BE7">
            <w:pPr>
              <w:pStyle w:val="NormalWeb"/>
              <w:spacing w:before="0" w:beforeAutospacing="0" w:after="0" w:afterAutospacing="0"/>
              <w:jc w:val="center"/>
              <w:rPr>
                <w:b/>
                <w:color w:val="000000" w:themeColor="text1"/>
              </w:rPr>
            </w:pPr>
            <w:r w:rsidRPr="007029FF">
              <w:rPr>
                <w:b/>
                <w:color w:val="000000" w:themeColor="text1"/>
              </w:rPr>
              <w:t>4</w:t>
            </w:r>
          </w:p>
        </w:tc>
        <w:tc>
          <w:tcPr>
            <w:tcW w:w="567" w:type="dxa"/>
          </w:tcPr>
          <w:p w:rsidR="008465E5" w:rsidRPr="007029FF" w:rsidRDefault="008465E5" w:rsidP="00AE7BE7">
            <w:pPr>
              <w:pStyle w:val="NormalWeb"/>
              <w:spacing w:before="0" w:beforeAutospacing="0" w:after="0" w:afterAutospacing="0"/>
              <w:jc w:val="center"/>
              <w:rPr>
                <w:b/>
                <w:color w:val="000000" w:themeColor="text1"/>
              </w:rPr>
            </w:pPr>
            <w:r w:rsidRPr="007029FF">
              <w:rPr>
                <w:b/>
                <w:color w:val="000000" w:themeColor="text1"/>
              </w:rPr>
              <w:t>25</w:t>
            </w:r>
          </w:p>
        </w:tc>
        <w:tc>
          <w:tcPr>
            <w:tcW w:w="567" w:type="dxa"/>
          </w:tcPr>
          <w:p w:rsidR="008465E5" w:rsidRPr="007029FF" w:rsidRDefault="008465E5" w:rsidP="00AE7BE7">
            <w:pPr>
              <w:pStyle w:val="NormalWeb"/>
              <w:spacing w:before="0" w:beforeAutospacing="0" w:after="0" w:afterAutospacing="0"/>
              <w:jc w:val="center"/>
              <w:rPr>
                <w:b/>
                <w:color w:val="000000" w:themeColor="text1"/>
              </w:rPr>
            </w:pPr>
            <w:r w:rsidRPr="007029FF">
              <w:rPr>
                <w:b/>
                <w:color w:val="000000" w:themeColor="text1"/>
              </w:rPr>
              <w:t>9</w:t>
            </w:r>
          </w:p>
        </w:tc>
        <w:tc>
          <w:tcPr>
            <w:tcW w:w="709" w:type="dxa"/>
          </w:tcPr>
          <w:p w:rsidR="008465E5" w:rsidRPr="007029FF" w:rsidRDefault="008465E5" w:rsidP="00AE7BE7">
            <w:pPr>
              <w:pStyle w:val="NormalWeb"/>
              <w:spacing w:before="0" w:beforeAutospacing="0" w:after="0" w:afterAutospacing="0"/>
              <w:jc w:val="center"/>
              <w:rPr>
                <w:b/>
                <w:color w:val="000000" w:themeColor="text1"/>
              </w:rPr>
            </w:pPr>
            <w:r w:rsidRPr="007029FF">
              <w:rPr>
                <w:rFonts w:ascii="Calibri" w:eastAsiaTheme="minorHAnsi" w:hAnsi="Calibri" w:cs="Calibri"/>
                <w:b/>
                <w:color w:val="000000"/>
              </w:rPr>
              <w:t>20</w:t>
            </w:r>
          </w:p>
        </w:tc>
        <w:tc>
          <w:tcPr>
            <w:tcW w:w="851" w:type="dxa"/>
          </w:tcPr>
          <w:p w:rsidR="008465E5" w:rsidRPr="007029FF" w:rsidRDefault="008465E5" w:rsidP="00AE7BE7">
            <w:pPr>
              <w:pStyle w:val="NormalWeb"/>
              <w:spacing w:before="0" w:beforeAutospacing="0" w:after="0" w:afterAutospacing="0"/>
              <w:jc w:val="center"/>
              <w:rPr>
                <w:b/>
                <w:color w:val="000000" w:themeColor="text1"/>
              </w:rPr>
            </w:pPr>
            <w:r w:rsidRPr="007029FF">
              <w:rPr>
                <w:b/>
                <w:color w:val="000000" w:themeColor="text1"/>
              </w:rPr>
              <w:t>0,96</w:t>
            </w:r>
          </w:p>
        </w:tc>
        <w:tc>
          <w:tcPr>
            <w:tcW w:w="992" w:type="dxa"/>
          </w:tcPr>
          <w:p w:rsidR="008465E5" w:rsidRPr="007029FF" w:rsidRDefault="008465E5" w:rsidP="00AE7BE7">
            <w:pPr>
              <w:jc w:val="center"/>
              <w:rPr>
                <w:rFonts w:ascii="Calibri" w:hAnsi="Calibri" w:cs="Calibri"/>
                <w:b/>
                <w:color w:val="000000"/>
                <w:sz w:val="24"/>
                <w:szCs w:val="24"/>
                <w:lang w:val="id-ID"/>
              </w:rPr>
            </w:pPr>
            <w:r w:rsidRPr="007029FF">
              <w:rPr>
                <w:rFonts w:ascii="Calibri" w:hAnsi="Calibri" w:cs="Calibri"/>
                <w:b/>
                <w:color w:val="000000"/>
                <w:sz w:val="24"/>
                <w:szCs w:val="24"/>
                <w:lang w:val="id-ID"/>
              </w:rPr>
              <w:t>0,3315</w:t>
            </w:r>
          </w:p>
        </w:tc>
        <w:tc>
          <w:tcPr>
            <w:tcW w:w="992" w:type="dxa"/>
          </w:tcPr>
          <w:p w:rsidR="008465E5" w:rsidRPr="007029FF" w:rsidRDefault="008465E5" w:rsidP="00AE7BE7">
            <w:pPr>
              <w:jc w:val="center"/>
              <w:rPr>
                <w:rFonts w:ascii="Calibri" w:hAnsi="Calibri" w:cs="Calibri"/>
                <w:b/>
                <w:color w:val="000000"/>
                <w:sz w:val="24"/>
                <w:szCs w:val="24"/>
                <w:lang w:val="id-ID"/>
              </w:rPr>
            </w:pPr>
            <w:r w:rsidRPr="007029FF">
              <w:rPr>
                <w:rFonts w:ascii="Calibri" w:hAnsi="Calibri" w:cs="Calibri"/>
                <w:b/>
                <w:color w:val="000000"/>
                <w:sz w:val="24"/>
                <w:szCs w:val="24"/>
                <w:lang w:val="id-ID"/>
              </w:rPr>
              <w:t>0,8315</w:t>
            </w:r>
          </w:p>
        </w:tc>
        <w:tc>
          <w:tcPr>
            <w:tcW w:w="774" w:type="dxa"/>
          </w:tcPr>
          <w:p w:rsidR="008465E5" w:rsidRPr="007029FF" w:rsidRDefault="008465E5" w:rsidP="00AE7BE7">
            <w:pPr>
              <w:jc w:val="center"/>
              <w:rPr>
                <w:rFonts w:ascii="Calibri" w:hAnsi="Calibri" w:cs="Calibri"/>
                <w:b/>
                <w:color w:val="000000"/>
                <w:sz w:val="24"/>
                <w:szCs w:val="24"/>
                <w:lang w:val="id-ID"/>
              </w:rPr>
            </w:pPr>
            <w:r w:rsidRPr="007029FF">
              <w:rPr>
                <w:rFonts w:ascii="Calibri" w:hAnsi="Calibri" w:cs="Calibri"/>
                <w:b/>
                <w:color w:val="000000"/>
                <w:sz w:val="24"/>
                <w:szCs w:val="24"/>
                <w:lang w:val="id-ID"/>
              </w:rPr>
              <w:t>1</w:t>
            </w:r>
          </w:p>
        </w:tc>
        <w:tc>
          <w:tcPr>
            <w:tcW w:w="2017" w:type="dxa"/>
          </w:tcPr>
          <w:p w:rsidR="008465E5" w:rsidRPr="007029FF" w:rsidRDefault="008465E5" w:rsidP="00AE7BE7">
            <w:pPr>
              <w:jc w:val="center"/>
              <w:rPr>
                <w:rFonts w:ascii="Calibri" w:hAnsi="Calibri" w:cs="Calibri"/>
                <w:b/>
                <w:color w:val="000000"/>
                <w:sz w:val="24"/>
                <w:szCs w:val="24"/>
                <w:lang w:val="id-ID"/>
              </w:rPr>
            </w:pPr>
            <w:r w:rsidRPr="007029FF">
              <w:rPr>
                <w:rFonts w:ascii="Calibri" w:hAnsi="Calibri" w:cs="Calibri"/>
                <w:b/>
                <w:color w:val="000000"/>
                <w:sz w:val="24"/>
                <w:szCs w:val="24"/>
                <w:lang w:val="id-ID"/>
              </w:rPr>
              <w:t>0,1685</w:t>
            </w:r>
          </w:p>
        </w:tc>
      </w:tr>
    </w:tbl>
    <w:p w:rsidR="008465E5" w:rsidRDefault="008465E5" w:rsidP="008465E5">
      <w:pPr>
        <w:pStyle w:val="NormalWeb"/>
        <w:spacing w:before="0" w:beforeAutospacing="0" w:after="0" w:afterAutospacing="0" w:line="480" w:lineRule="auto"/>
        <w:ind w:firstLine="709"/>
        <w:jc w:val="both"/>
        <w:rPr>
          <w:rFonts w:eastAsiaTheme="minorEastAsia"/>
        </w:rPr>
      </w:pPr>
    </w:p>
    <w:p w:rsidR="008465E5" w:rsidRDefault="008465E5" w:rsidP="008465E5">
      <w:pPr>
        <w:pStyle w:val="NormalWeb"/>
        <w:spacing w:before="0" w:beforeAutospacing="0" w:after="0" w:afterAutospacing="0" w:line="480" w:lineRule="auto"/>
        <w:ind w:firstLine="709"/>
        <w:jc w:val="both"/>
        <w:rPr>
          <w:rFonts w:eastAsiaTheme="minorEastAsia"/>
        </w:rPr>
      </w:pPr>
      <w:r>
        <w:rPr>
          <w:rFonts w:eastAsiaTheme="minorEastAsia"/>
        </w:rPr>
        <w:t>Berdasarkan tabel nilai kritis untuk uji Liliefours maka dapat dilihat bahwa harga</w:t>
      </w:r>
      <w:r w:rsidRPr="00A61C4F">
        <w:rPr>
          <w:rFonts w:eastAsiaTheme="minorEastAsia"/>
        </w:rPr>
        <w:t xml:space="preserve"> </w:t>
      </w:r>
      <w:r w:rsidRPr="00196ACC">
        <w:rPr>
          <w:rFonts w:eastAsiaTheme="minorEastAsia"/>
        </w:rPr>
        <w:t>L</w:t>
      </w:r>
      <w:r w:rsidRPr="00196ACC">
        <w:rPr>
          <w:rFonts w:eastAsiaTheme="minorEastAsia"/>
          <w:vertAlign w:val="subscript"/>
        </w:rPr>
        <w:t xml:space="preserve">tabel </w:t>
      </w:r>
      <w:r>
        <w:rPr>
          <w:color w:val="000000" w:themeColor="text1"/>
        </w:rPr>
        <w:t>= 0,1</w:t>
      </w:r>
      <w:r w:rsidRPr="00196ACC">
        <w:rPr>
          <w:color w:val="000000" w:themeColor="text1"/>
        </w:rPr>
        <w:t>90</w:t>
      </w:r>
      <w:r>
        <w:rPr>
          <w:color w:val="000000" w:themeColor="text1"/>
        </w:rPr>
        <w:t xml:space="preserve"> </w:t>
      </w:r>
      <w:r w:rsidRPr="00196ACC">
        <w:rPr>
          <w:color w:val="000000" w:themeColor="text1"/>
        </w:rPr>
        <w:t>untuk n</w:t>
      </w:r>
      <w:r>
        <w:rPr>
          <w:color w:val="000000" w:themeColor="text1"/>
        </w:rPr>
        <w:t xml:space="preserve"> </w:t>
      </w:r>
      <w:r w:rsidRPr="00196ACC">
        <w:rPr>
          <w:color w:val="000000" w:themeColor="text1"/>
        </w:rPr>
        <w:t>=</w:t>
      </w:r>
      <w:r>
        <w:rPr>
          <w:color w:val="000000" w:themeColor="text1"/>
        </w:rPr>
        <w:t xml:space="preserve"> </w:t>
      </w:r>
      <w:r w:rsidRPr="00196ACC">
        <w:rPr>
          <w:color w:val="000000" w:themeColor="text1"/>
        </w:rPr>
        <w:t>20</w:t>
      </w:r>
      <w:r>
        <w:rPr>
          <w:color w:val="000000" w:themeColor="text1"/>
        </w:rPr>
        <w:t xml:space="preserve">. Sedangkan </w:t>
      </w:r>
      <w:r w:rsidRPr="00A61C4F">
        <w:rPr>
          <w:rFonts w:eastAsiaTheme="minorEastAsia"/>
        </w:rPr>
        <w:t>L</w:t>
      </w:r>
      <w:r w:rsidRPr="00A61C4F">
        <w:rPr>
          <w:rFonts w:eastAsiaTheme="minorEastAsia"/>
          <w:vertAlign w:val="subscript"/>
        </w:rPr>
        <w:t>hitung</w:t>
      </w:r>
      <w:r>
        <w:rPr>
          <w:i/>
          <w:color w:val="000000" w:themeColor="text1"/>
        </w:rPr>
        <w:t xml:space="preserve"> </w:t>
      </w:r>
      <w:r>
        <w:rPr>
          <w:rFonts w:eastAsiaTheme="minorEastAsia"/>
        </w:rPr>
        <w:t>= 0</w:t>
      </w:r>
      <w:proofErr w:type="gramStart"/>
      <w:r>
        <w:rPr>
          <w:rFonts w:eastAsiaTheme="minorEastAsia"/>
        </w:rPr>
        <w:t>,1685</w:t>
      </w:r>
      <w:proofErr w:type="gramEnd"/>
      <w:r>
        <w:rPr>
          <w:rFonts w:eastAsiaTheme="minorEastAsia"/>
        </w:rPr>
        <w:t xml:space="preserve">. </w:t>
      </w:r>
      <w:proofErr w:type="gramStart"/>
      <w:r>
        <w:rPr>
          <w:rFonts w:eastAsiaTheme="minorEastAsia"/>
        </w:rPr>
        <w:t xml:space="preserve">Ternyata </w:t>
      </w:r>
      <w:r w:rsidRPr="00A61C4F">
        <w:rPr>
          <w:rFonts w:eastAsiaTheme="minorEastAsia"/>
        </w:rPr>
        <w:t>L</w:t>
      </w:r>
      <w:r w:rsidRPr="00A61C4F">
        <w:rPr>
          <w:rFonts w:eastAsiaTheme="minorEastAsia"/>
          <w:vertAlign w:val="subscript"/>
        </w:rPr>
        <w:t>hitung</w:t>
      </w:r>
      <m:oMath>
        <m:r>
          <w:rPr>
            <w:rFonts w:ascii="Cambria Math" w:eastAsiaTheme="minorEastAsia" w:hAnsi="Cambria Math"/>
            <w:vertAlign w:val="subscript"/>
          </w:rPr>
          <m:t xml:space="preserve"> </m:t>
        </m:r>
        <m:r>
          <w:rPr>
            <w:rFonts w:ascii="Cambria Math" w:eastAsiaTheme="minorEastAsia" w:hAnsi="Cambria Math"/>
          </w:rPr>
          <m:t>&lt;</m:t>
        </m:r>
      </m:oMath>
      <w:r w:rsidRPr="00A61C4F">
        <w:rPr>
          <w:rFonts w:eastAsiaTheme="minorEastAsia"/>
        </w:rPr>
        <w:t xml:space="preserve"> L</w:t>
      </w:r>
      <w:r w:rsidRPr="00A61C4F">
        <w:rPr>
          <w:rFonts w:eastAsiaTheme="minorEastAsia"/>
          <w:vertAlign w:val="subscript"/>
        </w:rPr>
        <w:t>tabel</w:t>
      </w:r>
      <w:r>
        <w:rPr>
          <w:rFonts w:eastAsiaTheme="minorEastAsia"/>
          <w:vertAlign w:val="subscript"/>
        </w:rPr>
        <w:t xml:space="preserve"> </w:t>
      </w:r>
      <w:r>
        <w:rPr>
          <w:rFonts w:eastAsiaTheme="minorEastAsia"/>
        </w:rPr>
        <w:t>berarti data berdistribusi normal.</w:t>
      </w:r>
      <w:proofErr w:type="gramEnd"/>
    </w:p>
    <w:p w:rsidR="008465E5" w:rsidRPr="002F5A00" w:rsidRDefault="008465E5" w:rsidP="002E6F76">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menghitung normalitas data penelitian</w:t>
      </w:r>
      <w:r w:rsidRPr="00196AC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untuk data kelompok </w:t>
      </w:r>
      <w:r w:rsidR="002E6F76">
        <w:rPr>
          <w:rFonts w:ascii="Times New Roman" w:hAnsi="Times New Roman" w:cs="Times New Roman"/>
          <w:sz w:val="24"/>
          <w:szCs w:val="24"/>
        </w:rPr>
        <w:t>eksperimen 2</w:t>
      </w:r>
      <w:r>
        <w:rPr>
          <w:rFonts w:ascii="Times New Roman" w:hAnsi="Times New Roman" w:cs="Times New Roman"/>
          <w:sz w:val="24"/>
          <w:szCs w:val="24"/>
          <w:lang w:val="id-ID"/>
        </w:rPr>
        <w:t>, cara perhitungannya dapat dicari dengan perhitungan lampiran sebelumnya.</w:t>
      </w:r>
    </w:p>
    <w:p w:rsidR="008465E5" w:rsidRDefault="008465E5" w:rsidP="008465E5">
      <w:pPr>
        <w:pStyle w:val="NormalWeb"/>
        <w:spacing w:before="0" w:beforeAutospacing="0" w:after="0" w:afterAutospacing="0" w:line="480" w:lineRule="auto"/>
        <w:rPr>
          <w:b/>
          <w:color w:val="000000" w:themeColor="text1"/>
        </w:rPr>
      </w:pPr>
    </w:p>
    <w:p w:rsidR="008465E5" w:rsidRDefault="008465E5" w:rsidP="008465E5">
      <w:pPr>
        <w:pStyle w:val="NormalWeb"/>
        <w:spacing w:before="0" w:beforeAutospacing="0" w:after="0" w:afterAutospacing="0" w:line="480" w:lineRule="auto"/>
        <w:rPr>
          <w:b/>
          <w:color w:val="000000" w:themeColor="text1"/>
        </w:rPr>
      </w:pPr>
    </w:p>
    <w:p w:rsidR="008465E5" w:rsidRDefault="008465E5" w:rsidP="008465E5">
      <w:pPr>
        <w:pStyle w:val="NormalWeb"/>
        <w:spacing w:before="0" w:beforeAutospacing="0" w:after="0" w:afterAutospacing="0" w:line="480" w:lineRule="auto"/>
        <w:jc w:val="center"/>
        <w:rPr>
          <w:b/>
          <w:color w:val="000000" w:themeColor="text1"/>
        </w:rPr>
      </w:pPr>
    </w:p>
    <w:p w:rsidR="008465E5" w:rsidRDefault="008465E5" w:rsidP="008465E5">
      <w:pPr>
        <w:pStyle w:val="NormalWeb"/>
        <w:spacing w:before="0" w:beforeAutospacing="0" w:after="0" w:afterAutospacing="0" w:line="480" w:lineRule="auto"/>
        <w:jc w:val="center"/>
        <w:rPr>
          <w:b/>
          <w:color w:val="000000" w:themeColor="text1"/>
        </w:rPr>
      </w:pPr>
      <w:r>
        <w:rPr>
          <w:b/>
          <w:color w:val="000000" w:themeColor="text1"/>
        </w:rPr>
        <w:lastRenderedPageBreak/>
        <w:t>TABEL XXXXX</w:t>
      </w:r>
    </w:p>
    <w:p w:rsidR="008465E5" w:rsidRPr="00B02B38" w:rsidRDefault="008465E5" w:rsidP="008465E5">
      <w:pPr>
        <w:pStyle w:val="NormalWeb"/>
        <w:spacing w:before="0" w:beforeAutospacing="0" w:after="480" w:afterAutospacing="0"/>
        <w:jc w:val="center"/>
        <w:rPr>
          <w:b/>
          <w:color w:val="000000" w:themeColor="text1"/>
        </w:rPr>
      </w:pPr>
      <w:r>
        <w:rPr>
          <w:b/>
          <w:color w:val="000000" w:themeColor="text1"/>
        </w:rPr>
        <w:t>NILAI-NILAI YANG DIPERLUKAN PADA UJI NORMALITAS POST-TEST PADA KELAS EKSPERIMEN 2</w:t>
      </w:r>
    </w:p>
    <w:tbl>
      <w:tblPr>
        <w:tblStyle w:val="TableGrid"/>
        <w:tblW w:w="8036" w:type="dxa"/>
        <w:jc w:val="center"/>
        <w:tblInd w:w="295" w:type="dxa"/>
        <w:tblLayout w:type="fixed"/>
        <w:tblLook w:val="04A0" w:firstRow="1" w:lastRow="0" w:firstColumn="1" w:lastColumn="0" w:noHBand="0" w:noVBand="1"/>
      </w:tblPr>
      <w:tblGrid>
        <w:gridCol w:w="567"/>
        <w:gridCol w:w="567"/>
        <w:gridCol w:w="567"/>
        <w:gridCol w:w="709"/>
        <w:gridCol w:w="851"/>
        <w:gridCol w:w="992"/>
        <w:gridCol w:w="992"/>
        <w:gridCol w:w="774"/>
        <w:gridCol w:w="2017"/>
      </w:tblGrid>
      <w:tr w:rsidR="008465E5" w:rsidRPr="00097210" w:rsidTr="00AE7BE7">
        <w:trPr>
          <w:trHeight w:val="471"/>
          <w:jc w:val="center"/>
        </w:trPr>
        <w:tc>
          <w:tcPr>
            <w:tcW w:w="567" w:type="dxa"/>
            <w:vAlign w:val="center"/>
          </w:tcPr>
          <w:p w:rsidR="008465E5" w:rsidRPr="00097210" w:rsidRDefault="008465E5" w:rsidP="00AE7BE7">
            <w:pPr>
              <w:pStyle w:val="NormalWeb"/>
              <w:spacing w:before="0" w:beforeAutospacing="0" w:after="0" w:afterAutospacing="0"/>
              <w:ind w:hanging="10"/>
              <w:jc w:val="center"/>
              <w:rPr>
                <w:color w:val="000000" w:themeColor="text1"/>
              </w:rPr>
            </w:pPr>
            <w:r w:rsidRPr="00097210">
              <w:rPr>
                <w:color w:val="000000" w:themeColor="text1"/>
              </w:rPr>
              <w:t>No.</w:t>
            </w:r>
          </w:p>
        </w:tc>
        <w:tc>
          <w:tcPr>
            <w:tcW w:w="567" w:type="dxa"/>
            <w:vAlign w:val="center"/>
          </w:tcPr>
          <w:p w:rsidR="008465E5" w:rsidRPr="00097210" w:rsidRDefault="008465E5" w:rsidP="00AE7BE7">
            <w:pPr>
              <w:pStyle w:val="NormalWeb"/>
              <w:spacing w:before="0" w:beforeAutospacing="0" w:after="0" w:afterAutospacing="0"/>
              <w:jc w:val="center"/>
              <w:rPr>
                <w:color w:val="000000" w:themeColor="text1"/>
                <w:vertAlign w:val="subscript"/>
              </w:rPr>
            </w:pPr>
            <w:r>
              <w:rPr>
                <w:color w:val="000000" w:themeColor="text1"/>
              </w:rPr>
              <w:t>x</w:t>
            </w:r>
            <w:r>
              <w:rPr>
                <w:color w:val="000000" w:themeColor="text1"/>
                <w:vertAlign w:val="subscript"/>
              </w:rPr>
              <w:t>i</w:t>
            </w:r>
          </w:p>
        </w:tc>
        <w:tc>
          <w:tcPr>
            <w:tcW w:w="567" w:type="dxa"/>
            <w:tcBorders>
              <w:left w:val="single" w:sz="4" w:space="0" w:color="auto"/>
            </w:tcBorders>
            <w:vAlign w:val="center"/>
          </w:tcPr>
          <w:p w:rsidR="008465E5" w:rsidRPr="007258BD" w:rsidRDefault="008465E5" w:rsidP="00AE7BE7">
            <w:pPr>
              <w:pStyle w:val="NormalWeb"/>
              <w:spacing w:before="0" w:beforeAutospacing="0" w:after="0" w:afterAutospacing="0"/>
              <w:jc w:val="center"/>
              <w:rPr>
                <w:color w:val="000000" w:themeColor="text1"/>
                <w:vertAlign w:val="subscript"/>
              </w:rPr>
            </w:pPr>
            <w:r>
              <w:rPr>
                <w:color w:val="000000" w:themeColor="text1"/>
              </w:rPr>
              <w:t>f</w:t>
            </w:r>
            <w:r>
              <w:rPr>
                <w:color w:val="000000" w:themeColor="text1"/>
                <w:vertAlign w:val="subscript"/>
              </w:rPr>
              <w:t>i</w:t>
            </w:r>
          </w:p>
        </w:tc>
        <w:tc>
          <w:tcPr>
            <w:tcW w:w="709" w:type="dxa"/>
            <w:tcBorders>
              <w:left w:val="single" w:sz="4" w:space="0" w:color="auto"/>
            </w:tcBorders>
            <w:vAlign w:val="center"/>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 xml:space="preserve"> F</w:t>
            </w:r>
            <w:r>
              <w:rPr>
                <w:color w:val="000000" w:themeColor="text1"/>
                <w:vertAlign w:val="subscript"/>
              </w:rPr>
              <w:t>kum</w:t>
            </w:r>
            <w:r>
              <w:rPr>
                <w:color w:val="000000" w:themeColor="text1"/>
              </w:rPr>
              <w:t xml:space="preserve"> </w:t>
            </w:r>
          </w:p>
        </w:tc>
        <w:tc>
          <w:tcPr>
            <w:tcW w:w="851"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m:oMathPara>
          </w:p>
        </w:tc>
        <w:tc>
          <w:tcPr>
            <w:tcW w:w="992" w:type="dxa"/>
            <w:tcBorders>
              <w:left w:val="single" w:sz="4" w:space="0" w:color="auto"/>
            </w:tcBorders>
            <w:vAlign w:val="center"/>
          </w:tcPr>
          <w:p w:rsidR="008465E5" w:rsidRPr="00097210" w:rsidRDefault="00AC2E9D" w:rsidP="00AE7BE7">
            <w:pPr>
              <w:pStyle w:val="NormalWeb"/>
              <w:spacing w:before="0" w:beforeAutospacing="0" w:after="0" w:afterAutospacing="0"/>
              <w:jc w:val="center"/>
              <w:rPr>
                <w:color w:val="000000" w:themeColor="text1"/>
                <w:vertAlign w:val="superscript"/>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tabel</m:t>
                    </m:r>
                  </m:sub>
                </m:sSub>
              </m:oMath>
            </m:oMathPara>
          </w:p>
        </w:tc>
        <w:tc>
          <w:tcPr>
            <w:tcW w:w="992"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774" w:type="dxa"/>
            <w:tcBorders>
              <w:left w:val="single" w:sz="4" w:space="0" w:color="auto"/>
            </w:tcBorders>
          </w:tcPr>
          <w:p w:rsidR="008465E5" w:rsidRPr="008C0D43" w:rsidRDefault="008465E5" w:rsidP="00AE7BE7">
            <w:pPr>
              <w:pStyle w:val="NormalWeb"/>
              <w:spacing w:before="0" w:beforeAutospacing="0" w:after="0" w:afterAutospacing="0"/>
              <w:jc w:val="center"/>
              <w:rPr>
                <w:rFonts w:eastAsia="Calibri"/>
              </w:rPr>
            </w:pPr>
            <w:r w:rsidRPr="00A61C4F">
              <w:rPr>
                <w:rFonts w:eastAsiaTheme="minorEastAsia"/>
              </w:rPr>
              <w:t>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oMath>
            <w:r w:rsidRPr="00A61C4F">
              <w:rPr>
                <w:rFonts w:eastAsiaTheme="minorEastAsia"/>
              </w:rPr>
              <w:t>)</w:t>
            </w:r>
          </w:p>
        </w:tc>
        <w:tc>
          <w:tcPr>
            <w:tcW w:w="2017" w:type="dxa"/>
            <w:tcBorders>
              <w:left w:val="single" w:sz="4" w:space="0" w:color="auto"/>
            </w:tcBorders>
          </w:tcPr>
          <w:p w:rsidR="008465E5" w:rsidRPr="008C0D43" w:rsidRDefault="00AC2E9D" w:rsidP="00AE7BE7">
            <w:pPr>
              <w:pStyle w:val="NormalWeb"/>
              <w:spacing w:before="0" w:beforeAutospacing="0" w:after="0" w:afterAutospacing="0"/>
              <w:jc w:val="center"/>
              <w:rPr>
                <w:rFonts w:eastAsia="Calibri"/>
              </w:rPr>
            </w:pPr>
            <m:oMathPara>
              <m:oMath>
                <m:d>
                  <m:dPr>
                    <m:begChr m:val="|"/>
                    <m:endChr m:val="|"/>
                    <m:ctrlPr>
                      <w:rPr>
                        <w:rFonts w:ascii="Cambria Math" w:eastAsiaTheme="minorEastAsia" w:hAnsi="Cambria Math"/>
                        <w:i/>
                      </w:rPr>
                    </m:ctrlPr>
                  </m:dPr>
                  <m:e>
                    <m:r>
                      <m:rPr>
                        <m:sty m:val="p"/>
                      </m:rPr>
                      <w:rPr>
                        <w:rFonts w:ascii="Cambria Math" w:eastAsiaTheme="minorEastAsia" w:hAnsi="Cambria Math"/>
                      </w:rPr>
                      <m:t>F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 S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m:t>
                        </m:r>
                      </m:sub>
                    </m:sSub>
                    <m:r>
                      <m:rPr>
                        <m:sty m:val="p"/>
                      </m:rPr>
                      <w:rPr>
                        <w:rFonts w:ascii="Cambria Math" w:eastAsiaTheme="minorEastAsia" w:hAnsi="Cambria Math"/>
                      </w:rPr>
                      <m:t xml:space="preserve">) </m:t>
                    </m:r>
                  </m:e>
                </m:d>
              </m:oMath>
            </m:oMathPara>
          </w:p>
        </w:tc>
      </w:tr>
      <w:tr w:rsidR="008465E5" w:rsidRPr="00097210" w:rsidTr="00AE7BE7">
        <w:trPr>
          <w:trHeight w:val="341"/>
          <w:jc w:val="center"/>
        </w:trPr>
        <w:tc>
          <w:tcPr>
            <w:tcW w:w="567" w:type="dxa"/>
            <w:vAlign w:val="center"/>
          </w:tcPr>
          <w:p w:rsidR="008465E5" w:rsidRPr="002465B6" w:rsidRDefault="008465E5" w:rsidP="00AE7BE7">
            <w:pPr>
              <w:pStyle w:val="NormalWeb"/>
              <w:spacing w:before="0" w:beforeAutospacing="0" w:after="0" w:afterAutospacing="0"/>
              <w:jc w:val="center"/>
              <w:rPr>
                <w:color w:val="000000" w:themeColor="text1"/>
              </w:rPr>
            </w:pPr>
            <w:r w:rsidRPr="002465B6">
              <w:rPr>
                <w:color w:val="000000" w:themeColor="text1"/>
              </w:rPr>
              <w:t>1</w:t>
            </w:r>
          </w:p>
        </w:tc>
        <w:tc>
          <w:tcPr>
            <w:tcW w:w="567" w:type="dxa"/>
          </w:tcPr>
          <w:p w:rsidR="008465E5" w:rsidRPr="002465B6" w:rsidRDefault="008465E5" w:rsidP="00AE7BE7">
            <w:pPr>
              <w:pStyle w:val="NormalWeb"/>
              <w:spacing w:before="0" w:beforeAutospacing="0" w:after="0" w:afterAutospacing="0"/>
              <w:jc w:val="center"/>
              <w:rPr>
                <w:color w:val="000000" w:themeColor="text1"/>
              </w:rPr>
            </w:pPr>
            <w:r>
              <w:rPr>
                <w:color w:val="000000" w:themeColor="text1"/>
              </w:rPr>
              <w:t>16</w:t>
            </w:r>
          </w:p>
        </w:tc>
        <w:tc>
          <w:tcPr>
            <w:tcW w:w="567" w:type="dxa"/>
            <w:tcBorders>
              <w:left w:val="single" w:sz="4" w:space="0" w:color="auto"/>
            </w:tcBorders>
          </w:tcPr>
          <w:p w:rsidR="008465E5" w:rsidRPr="002465B6" w:rsidRDefault="008465E5" w:rsidP="00AE7BE7">
            <w:pPr>
              <w:jc w:val="center"/>
              <w:rPr>
                <w:color w:val="000000" w:themeColor="text1"/>
                <w:sz w:val="24"/>
                <w:szCs w:val="24"/>
                <w:lang w:val="id-ID"/>
              </w:rPr>
            </w:pPr>
            <w:r>
              <w:rPr>
                <w:color w:val="000000" w:themeColor="text1"/>
                <w:sz w:val="24"/>
                <w:szCs w:val="24"/>
                <w:lang w:val="id-ID"/>
              </w:rPr>
              <w:t>3</w:t>
            </w:r>
          </w:p>
        </w:tc>
        <w:tc>
          <w:tcPr>
            <w:tcW w:w="709" w:type="dxa"/>
            <w:tcBorders>
              <w:left w:val="single" w:sz="4" w:space="0" w:color="auto"/>
            </w:tcBorders>
          </w:tcPr>
          <w:p w:rsidR="008465E5" w:rsidRPr="002465B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3</w:t>
            </w:r>
          </w:p>
        </w:tc>
        <w:tc>
          <w:tcPr>
            <w:tcW w:w="851" w:type="dxa"/>
            <w:tcBorders>
              <w:left w:val="single" w:sz="4" w:space="0" w:color="auto"/>
            </w:tcBorders>
          </w:tcPr>
          <w:p w:rsidR="008465E5" w:rsidRPr="00247D9E" w:rsidRDefault="008465E5" w:rsidP="00AE7BE7">
            <w:pPr>
              <w:jc w:val="center"/>
              <w:rPr>
                <w:color w:val="000000" w:themeColor="text1"/>
                <w:sz w:val="24"/>
                <w:szCs w:val="24"/>
                <w:lang w:val="id-ID"/>
              </w:rPr>
            </w:pPr>
            <w:r w:rsidRPr="008101C4">
              <w:rPr>
                <w:color w:val="000000" w:themeColor="text1"/>
              </w:rPr>
              <w:t>-</w:t>
            </w:r>
            <w:r>
              <w:rPr>
                <w:color w:val="000000" w:themeColor="text1"/>
                <w:lang w:val="id-ID"/>
              </w:rPr>
              <w:t>0,58</w:t>
            </w:r>
          </w:p>
        </w:tc>
        <w:tc>
          <w:tcPr>
            <w:tcW w:w="992" w:type="dxa"/>
            <w:tcBorders>
              <w:left w:val="single" w:sz="4" w:space="0" w:color="auto"/>
            </w:tcBorders>
          </w:tcPr>
          <w:p w:rsidR="008465E5" w:rsidRPr="002465B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0,21</w:t>
            </w:r>
            <w:r w:rsidRPr="008101C4">
              <w:rPr>
                <w:rFonts w:ascii="Calibri" w:hAnsi="Calibri" w:cs="Calibri"/>
                <w:color w:val="000000"/>
                <w:sz w:val="24"/>
                <w:szCs w:val="24"/>
                <w:lang w:val="id-ID"/>
              </w:rPr>
              <w:t>9</w:t>
            </w:r>
            <w:r>
              <w:rPr>
                <w:rFonts w:ascii="Calibri" w:hAnsi="Calibri" w:cs="Calibri"/>
                <w:color w:val="000000"/>
                <w:sz w:val="24"/>
                <w:szCs w:val="24"/>
                <w:lang w:val="id-ID"/>
              </w:rPr>
              <w:t>0</w:t>
            </w:r>
          </w:p>
        </w:tc>
        <w:tc>
          <w:tcPr>
            <w:tcW w:w="992" w:type="dxa"/>
            <w:tcBorders>
              <w:left w:val="single" w:sz="4" w:space="0" w:color="auto"/>
            </w:tcBorders>
          </w:tcPr>
          <w:p w:rsidR="008465E5" w:rsidRPr="002465B6" w:rsidRDefault="008465E5" w:rsidP="00AE7BE7">
            <w:pPr>
              <w:jc w:val="center"/>
              <w:rPr>
                <w:rFonts w:ascii="Calibri" w:hAnsi="Calibri" w:cs="Calibri"/>
                <w:color w:val="000000"/>
                <w:sz w:val="24"/>
                <w:szCs w:val="24"/>
                <w:lang w:val="id-ID"/>
              </w:rPr>
            </w:pPr>
            <w:r w:rsidRPr="008101C4">
              <w:rPr>
                <w:rFonts w:ascii="Calibri" w:hAnsi="Calibri" w:cs="Calibri"/>
                <w:color w:val="000000"/>
                <w:sz w:val="24"/>
                <w:szCs w:val="24"/>
                <w:lang w:val="id-ID"/>
              </w:rPr>
              <w:t>0,</w:t>
            </w:r>
            <w:r>
              <w:rPr>
                <w:rFonts w:ascii="Calibri" w:hAnsi="Calibri" w:cs="Calibri"/>
                <w:color w:val="000000"/>
                <w:sz w:val="24"/>
                <w:szCs w:val="24"/>
                <w:lang w:val="id-ID"/>
              </w:rPr>
              <w:t>281</w:t>
            </w:r>
          </w:p>
        </w:tc>
        <w:tc>
          <w:tcPr>
            <w:tcW w:w="774" w:type="dxa"/>
            <w:tcBorders>
              <w:left w:val="single" w:sz="4" w:space="0" w:color="auto"/>
            </w:tcBorders>
          </w:tcPr>
          <w:p w:rsidR="008465E5" w:rsidRPr="002465B6"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0,13</w:t>
            </w:r>
          </w:p>
        </w:tc>
        <w:tc>
          <w:tcPr>
            <w:tcW w:w="2017" w:type="dxa"/>
            <w:tcBorders>
              <w:left w:val="single" w:sz="4" w:space="0" w:color="auto"/>
            </w:tcBorders>
          </w:tcPr>
          <w:p w:rsidR="008465E5" w:rsidRPr="002465B6" w:rsidRDefault="008465E5" w:rsidP="00AE7BE7">
            <w:pPr>
              <w:jc w:val="center"/>
              <w:rPr>
                <w:rFonts w:ascii="Calibri" w:hAnsi="Calibri" w:cs="Calibri"/>
                <w:color w:val="000000"/>
                <w:sz w:val="24"/>
                <w:szCs w:val="24"/>
                <w:lang w:val="id-ID"/>
              </w:rPr>
            </w:pPr>
            <w:r w:rsidRPr="002465B6">
              <w:rPr>
                <w:rFonts w:ascii="Calibri" w:hAnsi="Calibri" w:cs="Calibri"/>
                <w:color w:val="000000"/>
                <w:sz w:val="24"/>
                <w:szCs w:val="24"/>
                <w:lang w:val="id-ID"/>
              </w:rPr>
              <w:t>0,</w:t>
            </w:r>
            <w:r>
              <w:rPr>
                <w:rFonts w:ascii="Calibri" w:hAnsi="Calibri" w:cs="Calibri"/>
                <w:color w:val="000000"/>
                <w:sz w:val="24"/>
                <w:szCs w:val="24"/>
                <w:lang w:val="id-ID"/>
              </w:rPr>
              <w:t>0271</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2</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17</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3</w:t>
            </w:r>
          </w:p>
        </w:tc>
        <w:tc>
          <w:tcPr>
            <w:tcW w:w="709" w:type="dxa"/>
          </w:tcPr>
          <w:p w:rsidR="008465E5" w:rsidRPr="005713A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6</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-0,38</w:t>
            </w:r>
          </w:p>
        </w:tc>
        <w:tc>
          <w:tcPr>
            <w:tcW w:w="992" w:type="dxa"/>
          </w:tcPr>
          <w:p w:rsidR="008465E5" w:rsidRPr="00943965" w:rsidRDefault="008465E5" w:rsidP="00AE7BE7">
            <w:pPr>
              <w:rPr>
                <w:rFonts w:ascii="Calibri" w:hAnsi="Calibri" w:cs="Calibri"/>
                <w:color w:val="000000"/>
                <w:sz w:val="24"/>
                <w:szCs w:val="24"/>
                <w:lang w:val="id-ID"/>
              </w:rPr>
            </w:pPr>
            <w:r>
              <w:rPr>
                <w:rFonts w:ascii="Calibri" w:hAnsi="Calibri" w:cs="Calibri"/>
                <w:color w:val="000000"/>
                <w:sz w:val="24"/>
                <w:szCs w:val="24"/>
                <w:lang w:val="id-ID"/>
              </w:rPr>
              <w:t>0,1480</w:t>
            </w:r>
          </w:p>
        </w:tc>
        <w:tc>
          <w:tcPr>
            <w:tcW w:w="992" w:type="dxa"/>
          </w:tcPr>
          <w:p w:rsidR="008465E5" w:rsidRPr="003606A3"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0,352</w:t>
            </w:r>
          </w:p>
        </w:tc>
        <w:tc>
          <w:tcPr>
            <w:tcW w:w="774"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0,26</w:t>
            </w:r>
          </w:p>
        </w:tc>
        <w:tc>
          <w:tcPr>
            <w:tcW w:w="2017" w:type="dxa"/>
          </w:tcPr>
          <w:p w:rsidR="008465E5" w:rsidRPr="00D30028"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0,092</w:t>
            </w:r>
          </w:p>
        </w:tc>
      </w:tr>
      <w:tr w:rsidR="008465E5" w:rsidRPr="00097210" w:rsidTr="00AE7BE7">
        <w:trPr>
          <w:jc w:val="center"/>
        </w:trPr>
        <w:tc>
          <w:tcPr>
            <w:tcW w:w="567" w:type="dxa"/>
            <w:vAlign w:val="center"/>
          </w:tcPr>
          <w:p w:rsidR="008465E5" w:rsidRPr="00097210" w:rsidRDefault="008465E5" w:rsidP="00AE7BE7">
            <w:pPr>
              <w:pStyle w:val="NormalWeb"/>
              <w:spacing w:before="0" w:beforeAutospacing="0" w:after="0" w:afterAutospacing="0"/>
              <w:jc w:val="center"/>
              <w:rPr>
                <w:color w:val="000000" w:themeColor="text1"/>
              </w:rPr>
            </w:pPr>
            <w:r w:rsidRPr="00097210">
              <w:rPr>
                <w:color w:val="000000" w:themeColor="text1"/>
              </w:rPr>
              <w:t>3</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18</w:t>
            </w:r>
          </w:p>
        </w:tc>
        <w:tc>
          <w:tcPr>
            <w:tcW w:w="567"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7</w:t>
            </w:r>
          </w:p>
        </w:tc>
        <w:tc>
          <w:tcPr>
            <w:tcW w:w="709" w:type="dxa"/>
          </w:tcPr>
          <w:p w:rsidR="008465E5" w:rsidRPr="007258BD" w:rsidRDefault="008465E5" w:rsidP="00AE7BE7">
            <w:pPr>
              <w:jc w:val="center"/>
              <w:rPr>
                <w:rFonts w:ascii="Calibri" w:hAnsi="Calibri" w:cs="Calibri"/>
                <w:color w:val="000000"/>
                <w:sz w:val="24"/>
                <w:szCs w:val="24"/>
                <w:lang w:val="id-ID"/>
              </w:rPr>
            </w:pPr>
            <w:r>
              <w:rPr>
                <w:rFonts w:ascii="Calibri" w:hAnsi="Calibri" w:cs="Calibri"/>
                <w:color w:val="000000"/>
                <w:sz w:val="24"/>
                <w:szCs w:val="24"/>
                <w:lang w:val="id-ID"/>
              </w:rPr>
              <w:t>13</w:t>
            </w:r>
          </w:p>
        </w:tc>
        <w:tc>
          <w:tcPr>
            <w:tcW w:w="851"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-0,19</w:t>
            </w:r>
          </w:p>
        </w:tc>
        <w:tc>
          <w:tcPr>
            <w:tcW w:w="992" w:type="dxa"/>
          </w:tcPr>
          <w:p w:rsidR="008465E5" w:rsidRPr="00097210" w:rsidRDefault="008465E5" w:rsidP="00AE7BE7">
            <w:pPr>
              <w:pStyle w:val="NormalWeb"/>
              <w:spacing w:before="0" w:beforeAutospacing="0" w:after="0" w:afterAutospacing="0"/>
              <w:jc w:val="center"/>
              <w:rPr>
                <w:color w:val="000000" w:themeColor="text1"/>
              </w:rPr>
            </w:pPr>
            <w:r>
              <w:rPr>
                <w:color w:val="000000" w:themeColor="text1"/>
              </w:rPr>
              <w:t>0,0753</w:t>
            </w:r>
          </w:p>
        </w:tc>
        <w:tc>
          <w:tcPr>
            <w:tcW w:w="992"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0,4247</w:t>
            </w:r>
          </w:p>
        </w:tc>
        <w:tc>
          <w:tcPr>
            <w:tcW w:w="774"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0,56</w:t>
            </w:r>
          </w:p>
        </w:tc>
        <w:tc>
          <w:tcPr>
            <w:tcW w:w="2017" w:type="dxa"/>
          </w:tcPr>
          <w:p w:rsidR="008465E5" w:rsidRPr="00097210" w:rsidRDefault="008465E5" w:rsidP="00AE7BE7">
            <w:pPr>
              <w:pStyle w:val="NormalWeb"/>
              <w:spacing w:before="0" w:beforeAutospacing="0" w:after="0" w:afterAutospacing="0"/>
              <w:jc w:val="center"/>
              <w:rPr>
                <w:rFonts w:ascii="Calibri" w:hAnsi="Calibri" w:cs="Calibri"/>
                <w:color w:val="000000"/>
              </w:rPr>
            </w:pPr>
            <w:r>
              <w:rPr>
                <w:rFonts w:ascii="Calibri" w:hAnsi="Calibri" w:cs="Calibri"/>
                <w:color w:val="000000"/>
              </w:rPr>
              <w:t>0,1353</w:t>
            </w:r>
          </w:p>
        </w:tc>
      </w:tr>
      <w:tr w:rsidR="008465E5" w:rsidRPr="00097210" w:rsidTr="00AE7BE7">
        <w:trPr>
          <w:jc w:val="center"/>
        </w:trPr>
        <w:tc>
          <w:tcPr>
            <w:tcW w:w="567" w:type="dxa"/>
            <w:vAlign w:val="center"/>
          </w:tcPr>
          <w:p w:rsidR="008465E5" w:rsidRPr="00D31181" w:rsidRDefault="008465E5" w:rsidP="00AE7BE7">
            <w:pPr>
              <w:pStyle w:val="NormalWeb"/>
              <w:spacing w:before="0" w:beforeAutospacing="0" w:after="0" w:afterAutospacing="0"/>
              <w:jc w:val="center"/>
              <w:rPr>
                <w:b/>
                <w:color w:val="000000" w:themeColor="text1"/>
              </w:rPr>
            </w:pPr>
            <w:r w:rsidRPr="00D31181">
              <w:rPr>
                <w:b/>
                <w:color w:val="000000" w:themeColor="text1"/>
              </w:rPr>
              <w:t>4</w:t>
            </w:r>
          </w:p>
        </w:tc>
        <w:tc>
          <w:tcPr>
            <w:tcW w:w="567" w:type="dxa"/>
          </w:tcPr>
          <w:p w:rsidR="008465E5" w:rsidRPr="00D31181" w:rsidRDefault="008465E5" w:rsidP="00AE7BE7">
            <w:pPr>
              <w:pStyle w:val="NormalWeb"/>
              <w:spacing w:before="0" w:beforeAutospacing="0" w:after="0" w:afterAutospacing="0"/>
              <w:jc w:val="center"/>
              <w:rPr>
                <w:b/>
                <w:color w:val="000000" w:themeColor="text1"/>
              </w:rPr>
            </w:pPr>
            <w:r w:rsidRPr="00D31181">
              <w:rPr>
                <w:b/>
                <w:color w:val="000000" w:themeColor="text1"/>
              </w:rPr>
              <w:t>20</w:t>
            </w:r>
          </w:p>
        </w:tc>
        <w:tc>
          <w:tcPr>
            <w:tcW w:w="567" w:type="dxa"/>
          </w:tcPr>
          <w:p w:rsidR="008465E5" w:rsidRPr="00D31181" w:rsidRDefault="008465E5" w:rsidP="00AE7BE7">
            <w:pPr>
              <w:pStyle w:val="NormalWeb"/>
              <w:spacing w:before="0" w:beforeAutospacing="0" w:after="0" w:afterAutospacing="0"/>
              <w:jc w:val="center"/>
              <w:rPr>
                <w:b/>
                <w:color w:val="000000" w:themeColor="text1"/>
              </w:rPr>
            </w:pPr>
            <w:r>
              <w:rPr>
                <w:b/>
                <w:color w:val="000000" w:themeColor="text1"/>
              </w:rPr>
              <w:t>4</w:t>
            </w:r>
          </w:p>
        </w:tc>
        <w:tc>
          <w:tcPr>
            <w:tcW w:w="709" w:type="dxa"/>
          </w:tcPr>
          <w:p w:rsidR="008465E5" w:rsidRPr="00D31181" w:rsidRDefault="008465E5" w:rsidP="00AE7BE7">
            <w:pPr>
              <w:pStyle w:val="NormalWeb"/>
              <w:spacing w:before="0" w:beforeAutospacing="0" w:after="0" w:afterAutospacing="0"/>
              <w:jc w:val="center"/>
              <w:rPr>
                <w:b/>
                <w:color w:val="000000" w:themeColor="text1"/>
              </w:rPr>
            </w:pPr>
            <w:r>
              <w:rPr>
                <w:b/>
                <w:color w:val="000000" w:themeColor="text1"/>
              </w:rPr>
              <w:t>17</w:t>
            </w:r>
          </w:p>
        </w:tc>
        <w:tc>
          <w:tcPr>
            <w:tcW w:w="851" w:type="dxa"/>
          </w:tcPr>
          <w:p w:rsidR="008465E5" w:rsidRPr="00D31181" w:rsidRDefault="008465E5" w:rsidP="00AE7BE7">
            <w:pPr>
              <w:pStyle w:val="NormalWeb"/>
              <w:spacing w:before="0" w:beforeAutospacing="0" w:after="0" w:afterAutospacing="0"/>
              <w:jc w:val="center"/>
              <w:rPr>
                <w:b/>
                <w:color w:val="000000" w:themeColor="text1"/>
              </w:rPr>
            </w:pPr>
            <w:r w:rsidRPr="00D31181">
              <w:rPr>
                <w:b/>
                <w:color w:val="000000" w:themeColor="text1"/>
              </w:rPr>
              <w:t>0,</w:t>
            </w:r>
            <w:r>
              <w:rPr>
                <w:b/>
                <w:color w:val="000000" w:themeColor="text1"/>
              </w:rPr>
              <w:t>20</w:t>
            </w:r>
          </w:p>
        </w:tc>
        <w:tc>
          <w:tcPr>
            <w:tcW w:w="992" w:type="dxa"/>
          </w:tcPr>
          <w:p w:rsidR="008465E5" w:rsidRPr="00D31181" w:rsidRDefault="008465E5" w:rsidP="00AE7BE7">
            <w:pPr>
              <w:jc w:val="center"/>
              <w:rPr>
                <w:rFonts w:ascii="Calibri" w:hAnsi="Calibri" w:cs="Calibri"/>
                <w:b/>
                <w:color w:val="000000"/>
                <w:sz w:val="24"/>
                <w:szCs w:val="24"/>
                <w:lang w:val="id-ID"/>
              </w:rPr>
            </w:pPr>
            <w:r w:rsidRPr="00D31181">
              <w:rPr>
                <w:rFonts w:ascii="Calibri" w:hAnsi="Calibri" w:cs="Calibri"/>
                <w:b/>
                <w:color w:val="000000"/>
                <w:sz w:val="24"/>
                <w:szCs w:val="24"/>
                <w:lang w:val="id-ID"/>
              </w:rPr>
              <w:t>0,</w:t>
            </w:r>
            <w:r>
              <w:rPr>
                <w:rFonts w:ascii="Calibri" w:hAnsi="Calibri" w:cs="Calibri"/>
                <w:b/>
                <w:color w:val="000000"/>
                <w:sz w:val="24"/>
                <w:szCs w:val="24"/>
                <w:lang w:val="id-ID"/>
              </w:rPr>
              <w:t>0793</w:t>
            </w:r>
          </w:p>
        </w:tc>
        <w:tc>
          <w:tcPr>
            <w:tcW w:w="992" w:type="dxa"/>
          </w:tcPr>
          <w:p w:rsidR="008465E5" w:rsidRPr="00D31181" w:rsidRDefault="008465E5" w:rsidP="00AE7BE7">
            <w:pPr>
              <w:jc w:val="center"/>
              <w:rPr>
                <w:rFonts w:ascii="Calibri" w:hAnsi="Calibri" w:cs="Calibri"/>
                <w:b/>
                <w:color w:val="000000"/>
                <w:sz w:val="24"/>
                <w:szCs w:val="24"/>
                <w:lang w:val="id-ID"/>
              </w:rPr>
            </w:pPr>
            <w:r w:rsidRPr="00D31181">
              <w:rPr>
                <w:rFonts w:ascii="Calibri" w:hAnsi="Calibri" w:cs="Calibri"/>
                <w:b/>
                <w:color w:val="000000"/>
                <w:sz w:val="24"/>
                <w:szCs w:val="24"/>
                <w:lang w:val="id-ID"/>
              </w:rPr>
              <w:t>0,</w:t>
            </w:r>
            <w:r>
              <w:rPr>
                <w:rFonts w:ascii="Calibri" w:hAnsi="Calibri" w:cs="Calibri"/>
                <w:b/>
                <w:color w:val="000000"/>
                <w:sz w:val="24"/>
                <w:szCs w:val="24"/>
                <w:lang w:val="id-ID"/>
              </w:rPr>
              <w:t>5793</w:t>
            </w:r>
          </w:p>
        </w:tc>
        <w:tc>
          <w:tcPr>
            <w:tcW w:w="774" w:type="dxa"/>
          </w:tcPr>
          <w:p w:rsidR="008465E5" w:rsidRPr="00D31181" w:rsidRDefault="008465E5" w:rsidP="00AE7BE7">
            <w:pPr>
              <w:jc w:val="center"/>
              <w:rPr>
                <w:rFonts w:ascii="Calibri" w:hAnsi="Calibri" w:cs="Calibri"/>
                <w:b/>
                <w:color w:val="000000"/>
                <w:sz w:val="24"/>
                <w:szCs w:val="24"/>
                <w:lang w:val="id-ID"/>
              </w:rPr>
            </w:pPr>
            <w:r w:rsidRPr="00D31181">
              <w:rPr>
                <w:rFonts w:ascii="Calibri" w:hAnsi="Calibri" w:cs="Calibri"/>
                <w:b/>
                <w:color w:val="000000"/>
                <w:sz w:val="24"/>
                <w:szCs w:val="24"/>
                <w:lang w:val="id-ID"/>
              </w:rPr>
              <w:t>0,</w:t>
            </w:r>
            <w:r>
              <w:rPr>
                <w:rFonts w:ascii="Calibri" w:hAnsi="Calibri" w:cs="Calibri"/>
                <w:b/>
                <w:color w:val="000000"/>
                <w:sz w:val="24"/>
                <w:szCs w:val="24"/>
                <w:lang w:val="id-ID"/>
              </w:rPr>
              <w:t>74</w:t>
            </w:r>
          </w:p>
        </w:tc>
        <w:tc>
          <w:tcPr>
            <w:tcW w:w="2017" w:type="dxa"/>
          </w:tcPr>
          <w:p w:rsidR="008465E5" w:rsidRPr="00D31181" w:rsidRDefault="008465E5" w:rsidP="00AE7BE7">
            <w:pPr>
              <w:jc w:val="center"/>
              <w:rPr>
                <w:rFonts w:ascii="Calibri" w:hAnsi="Calibri" w:cs="Calibri"/>
                <w:b/>
                <w:color w:val="000000"/>
                <w:sz w:val="24"/>
                <w:szCs w:val="24"/>
                <w:lang w:val="id-ID"/>
              </w:rPr>
            </w:pPr>
            <w:r w:rsidRPr="00D31181">
              <w:rPr>
                <w:rFonts w:ascii="Calibri" w:hAnsi="Calibri" w:cs="Calibri"/>
                <w:b/>
                <w:color w:val="000000"/>
                <w:sz w:val="24"/>
                <w:szCs w:val="24"/>
                <w:lang w:val="id-ID"/>
              </w:rPr>
              <w:t>0,1</w:t>
            </w:r>
            <w:r>
              <w:rPr>
                <w:rFonts w:ascii="Calibri" w:hAnsi="Calibri" w:cs="Calibri"/>
                <w:b/>
                <w:color w:val="000000"/>
                <w:sz w:val="24"/>
                <w:szCs w:val="24"/>
                <w:lang w:val="id-ID"/>
              </w:rPr>
              <w:t>607</w:t>
            </w:r>
          </w:p>
        </w:tc>
      </w:tr>
      <w:tr w:rsidR="008465E5" w:rsidRPr="00097210" w:rsidTr="00AE7BE7">
        <w:trPr>
          <w:jc w:val="center"/>
        </w:trPr>
        <w:tc>
          <w:tcPr>
            <w:tcW w:w="567" w:type="dxa"/>
            <w:vAlign w:val="center"/>
          </w:tcPr>
          <w:p w:rsidR="008465E5" w:rsidRPr="008101C4" w:rsidRDefault="008465E5" w:rsidP="00AE7BE7">
            <w:pPr>
              <w:pStyle w:val="NormalWeb"/>
              <w:spacing w:before="0" w:beforeAutospacing="0" w:after="0" w:afterAutospacing="0"/>
              <w:jc w:val="center"/>
              <w:rPr>
                <w:color w:val="000000" w:themeColor="text1"/>
              </w:rPr>
            </w:pPr>
            <w:r w:rsidRPr="008101C4">
              <w:rPr>
                <w:color w:val="000000" w:themeColor="text1"/>
              </w:rPr>
              <w:t>5</w:t>
            </w:r>
          </w:p>
        </w:tc>
        <w:tc>
          <w:tcPr>
            <w:tcW w:w="567" w:type="dxa"/>
          </w:tcPr>
          <w:p w:rsidR="008465E5" w:rsidRPr="008101C4" w:rsidRDefault="008465E5" w:rsidP="00AE7BE7">
            <w:pPr>
              <w:pStyle w:val="NormalWeb"/>
              <w:spacing w:before="0" w:beforeAutospacing="0" w:after="0" w:afterAutospacing="0"/>
              <w:jc w:val="center"/>
              <w:rPr>
                <w:color w:val="000000" w:themeColor="text1"/>
              </w:rPr>
            </w:pPr>
            <w:r w:rsidRPr="008101C4">
              <w:rPr>
                <w:color w:val="000000" w:themeColor="text1"/>
              </w:rPr>
              <w:t>25</w:t>
            </w:r>
          </w:p>
        </w:tc>
        <w:tc>
          <w:tcPr>
            <w:tcW w:w="567" w:type="dxa"/>
          </w:tcPr>
          <w:p w:rsidR="008465E5" w:rsidRPr="008101C4" w:rsidRDefault="008465E5" w:rsidP="00AE7BE7">
            <w:pPr>
              <w:pStyle w:val="NormalWeb"/>
              <w:spacing w:before="0" w:beforeAutospacing="0" w:after="0" w:afterAutospacing="0"/>
              <w:jc w:val="center"/>
              <w:rPr>
                <w:color w:val="000000" w:themeColor="text1"/>
              </w:rPr>
            </w:pPr>
            <w:r>
              <w:rPr>
                <w:color w:val="000000" w:themeColor="text1"/>
              </w:rPr>
              <w:t>6</w:t>
            </w:r>
          </w:p>
        </w:tc>
        <w:tc>
          <w:tcPr>
            <w:tcW w:w="709" w:type="dxa"/>
          </w:tcPr>
          <w:p w:rsidR="008465E5" w:rsidRPr="008101C4" w:rsidRDefault="008465E5" w:rsidP="00AE7BE7">
            <w:pPr>
              <w:pStyle w:val="NormalWeb"/>
              <w:spacing w:before="0" w:beforeAutospacing="0" w:after="0" w:afterAutospacing="0"/>
              <w:jc w:val="center"/>
              <w:rPr>
                <w:color w:val="000000" w:themeColor="text1"/>
              </w:rPr>
            </w:pPr>
            <w:r w:rsidRPr="008101C4">
              <w:rPr>
                <w:color w:val="000000" w:themeColor="text1"/>
              </w:rPr>
              <w:t>2</w:t>
            </w:r>
            <w:r>
              <w:rPr>
                <w:color w:val="000000" w:themeColor="text1"/>
              </w:rPr>
              <w:t>3</w:t>
            </w:r>
          </w:p>
        </w:tc>
        <w:tc>
          <w:tcPr>
            <w:tcW w:w="851" w:type="dxa"/>
          </w:tcPr>
          <w:p w:rsidR="008465E5" w:rsidRPr="008101C4" w:rsidRDefault="008465E5" w:rsidP="00AE7BE7">
            <w:pPr>
              <w:pStyle w:val="NormalWeb"/>
              <w:spacing w:before="0" w:beforeAutospacing="0" w:after="0" w:afterAutospacing="0"/>
              <w:jc w:val="center"/>
              <w:rPr>
                <w:color w:val="000000" w:themeColor="text1"/>
              </w:rPr>
            </w:pPr>
            <w:r>
              <w:rPr>
                <w:color w:val="000000" w:themeColor="text1"/>
              </w:rPr>
              <w:t>1,19</w:t>
            </w:r>
          </w:p>
        </w:tc>
        <w:tc>
          <w:tcPr>
            <w:tcW w:w="992" w:type="dxa"/>
          </w:tcPr>
          <w:p w:rsidR="008465E5" w:rsidRPr="008101C4" w:rsidRDefault="008465E5" w:rsidP="00AE7BE7">
            <w:pPr>
              <w:jc w:val="center"/>
              <w:rPr>
                <w:rFonts w:ascii="Calibri" w:hAnsi="Calibri" w:cs="Calibri"/>
                <w:color w:val="000000"/>
                <w:sz w:val="24"/>
                <w:szCs w:val="24"/>
                <w:lang w:val="id-ID"/>
              </w:rPr>
            </w:pPr>
            <w:r w:rsidRPr="002465B6">
              <w:rPr>
                <w:rFonts w:ascii="Calibri" w:hAnsi="Calibri" w:cs="Calibri"/>
                <w:color w:val="000000"/>
                <w:sz w:val="24"/>
                <w:szCs w:val="24"/>
                <w:lang w:val="id-ID"/>
              </w:rPr>
              <w:t>0,</w:t>
            </w:r>
            <w:r>
              <w:rPr>
                <w:rFonts w:ascii="Calibri" w:hAnsi="Calibri" w:cs="Calibri"/>
                <w:color w:val="000000"/>
                <w:sz w:val="24"/>
                <w:szCs w:val="24"/>
                <w:lang w:val="id-ID"/>
              </w:rPr>
              <w:t>3830</w:t>
            </w:r>
          </w:p>
        </w:tc>
        <w:tc>
          <w:tcPr>
            <w:tcW w:w="992" w:type="dxa"/>
          </w:tcPr>
          <w:p w:rsidR="008465E5" w:rsidRPr="008101C4" w:rsidRDefault="008465E5" w:rsidP="00AE7BE7">
            <w:pPr>
              <w:jc w:val="center"/>
              <w:rPr>
                <w:rFonts w:ascii="Calibri" w:hAnsi="Calibri" w:cs="Calibri"/>
                <w:color w:val="000000"/>
                <w:sz w:val="24"/>
                <w:szCs w:val="24"/>
                <w:lang w:val="id-ID"/>
              </w:rPr>
            </w:pPr>
            <w:r w:rsidRPr="002465B6">
              <w:rPr>
                <w:rFonts w:ascii="Calibri" w:hAnsi="Calibri" w:cs="Calibri"/>
                <w:color w:val="000000"/>
                <w:sz w:val="24"/>
                <w:szCs w:val="24"/>
                <w:lang w:val="id-ID"/>
              </w:rPr>
              <w:t>0,</w:t>
            </w:r>
            <w:r>
              <w:rPr>
                <w:rFonts w:ascii="Calibri" w:hAnsi="Calibri" w:cs="Calibri"/>
                <w:color w:val="000000"/>
                <w:sz w:val="24"/>
                <w:szCs w:val="24"/>
                <w:lang w:val="id-ID"/>
              </w:rPr>
              <w:t>883</w:t>
            </w:r>
          </w:p>
        </w:tc>
        <w:tc>
          <w:tcPr>
            <w:tcW w:w="774" w:type="dxa"/>
          </w:tcPr>
          <w:p w:rsidR="008465E5" w:rsidRPr="008101C4" w:rsidRDefault="008465E5" w:rsidP="00AE7BE7">
            <w:pPr>
              <w:jc w:val="center"/>
              <w:rPr>
                <w:rFonts w:ascii="Calibri" w:hAnsi="Calibri" w:cs="Calibri"/>
                <w:color w:val="000000"/>
                <w:sz w:val="24"/>
                <w:szCs w:val="24"/>
                <w:lang w:val="id-ID"/>
              </w:rPr>
            </w:pPr>
            <w:r w:rsidRPr="008101C4">
              <w:rPr>
                <w:rFonts w:ascii="Calibri" w:hAnsi="Calibri" w:cs="Calibri"/>
                <w:color w:val="000000"/>
                <w:sz w:val="24"/>
                <w:szCs w:val="24"/>
                <w:lang w:val="id-ID"/>
              </w:rPr>
              <w:t>1</w:t>
            </w:r>
          </w:p>
        </w:tc>
        <w:tc>
          <w:tcPr>
            <w:tcW w:w="2017" w:type="dxa"/>
          </w:tcPr>
          <w:p w:rsidR="008465E5" w:rsidRPr="008101C4" w:rsidRDefault="008465E5" w:rsidP="00AE7BE7">
            <w:pPr>
              <w:jc w:val="center"/>
              <w:rPr>
                <w:rFonts w:ascii="Calibri" w:hAnsi="Calibri" w:cs="Calibri"/>
                <w:color w:val="000000"/>
                <w:sz w:val="24"/>
                <w:szCs w:val="24"/>
                <w:lang w:val="id-ID"/>
              </w:rPr>
            </w:pPr>
            <w:r w:rsidRPr="008101C4">
              <w:rPr>
                <w:rFonts w:ascii="Calibri" w:hAnsi="Calibri" w:cs="Calibri"/>
                <w:color w:val="000000"/>
                <w:sz w:val="24"/>
                <w:szCs w:val="24"/>
                <w:lang w:val="id-ID"/>
              </w:rPr>
              <w:t>0,</w:t>
            </w:r>
            <w:r>
              <w:rPr>
                <w:rFonts w:ascii="Calibri" w:hAnsi="Calibri" w:cs="Calibri"/>
                <w:color w:val="000000"/>
                <w:sz w:val="24"/>
                <w:szCs w:val="24"/>
                <w:lang w:val="id-ID"/>
              </w:rPr>
              <w:t>117</w:t>
            </w:r>
          </w:p>
        </w:tc>
      </w:tr>
    </w:tbl>
    <w:p w:rsidR="008465E5" w:rsidRDefault="008465E5" w:rsidP="008465E5">
      <w:pPr>
        <w:pStyle w:val="ListParagraph"/>
        <w:spacing w:line="480" w:lineRule="auto"/>
        <w:ind w:left="0" w:firstLine="709"/>
        <w:rPr>
          <w:rFonts w:ascii="Times New Roman" w:hAnsi="Times New Roman" w:cs="Times New Roman"/>
          <w:sz w:val="24"/>
          <w:szCs w:val="24"/>
          <w:lang w:val="id-ID"/>
        </w:rPr>
      </w:pPr>
    </w:p>
    <w:p w:rsidR="008465E5" w:rsidRDefault="008465E5" w:rsidP="008465E5">
      <w:pPr>
        <w:pStyle w:val="NormalWeb"/>
        <w:spacing w:before="0" w:beforeAutospacing="0" w:after="0" w:afterAutospacing="0" w:line="480" w:lineRule="auto"/>
        <w:ind w:firstLine="709"/>
        <w:jc w:val="both"/>
        <w:rPr>
          <w:rFonts w:eastAsiaTheme="minorEastAsia"/>
        </w:rPr>
      </w:pPr>
      <w:r>
        <w:rPr>
          <w:rFonts w:eastAsiaTheme="minorEastAsia"/>
        </w:rPr>
        <w:t>Berdasarkan tabel nilai kritis untuk uji Liliefours maka dapat dilihat bahwa harga</w:t>
      </w:r>
      <w:r w:rsidRPr="00A61C4F">
        <w:rPr>
          <w:rFonts w:eastAsiaTheme="minorEastAsia"/>
        </w:rPr>
        <w:t xml:space="preserve"> </w:t>
      </w:r>
      <w:r w:rsidRPr="00196ACC">
        <w:rPr>
          <w:rFonts w:eastAsiaTheme="minorEastAsia"/>
        </w:rPr>
        <w:t>L</w:t>
      </w:r>
      <w:r w:rsidRPr="00196ACC">
        <w:rPr>
          <w:rFonts w:eastAsiaTheme="minorEastAsia"/>
          <w:vertAlign w:val="subscript"/>
        </w:rPr>
        <w:t xml:space="preserve">tabel </w:t>
      </w:r>
      <w:r>
        <w:rPr>
          <w:color w:val="000000" w:themeColor="text1"/>
        </w:rPr>
        <w:t>= 0,18</w:t>
      </w:r>
      <w:r w:rsidRPr="00196ACC">
        <w:rPr>
          <w:color w:val="000000" w:themeColor="text1"/>
        </w:rPr>
        <w:t>0</w:t>
      </w:r>
      <w:r>
        <w:rPr>
          <w:color w:val="000000" w:themeColor="text1"/>
        </w:rPr>
        <w:t xml:space="preserve"> </w:t>
      </w:r>
      <w:r w:rsidRPr="00196ACC">
        <w:rPr>
          <w:color w:val="000000" w:themeColor="text1"/>
        </w:rPr>
        <w:t>untuk n</w:t>
      </w:r>
      <w:r>
        <w:rPr>
          <w:color w:val="000000" w:themeColor="text1"/>
        </w:rPr>
        <w:t xml:space="preserve"> </w:t>
      </w:r>
      <w:r w:rsidRPr="00196ACC">
        <w:rPr>
          <w:color w:val="000000" w:themeColor="text1"/>
        </w:rPr>
        <w:t>=</w:t>
      </w:r>
      <w:r>
        <w:rPr>
          <w:color w:val="000000" w:themeColor="text1"/>
        </w:rPr>
        <w:t xml:space="preserve"> 23. Sedangkan </w:t>
      </w:r>
      <w:r w:rsidRPr="00A61C4F">
        <w:rPr>
          <w:rFonts w:eastAsiaTheme="minorEastAsia"/>
        </w:rPr>
        <w:t>L</w:t>
      </w:r>
      <w:r w:rsidRPr="00A61C4F">
        <w:rPr>
          <w:rFonts w:eastAsiaTheme="minorEastAsia"/>
          <w:vertAlign w:val="subscript"/>
        </w:rPr>
        <w:t>hitung</w:t>
      </w:r>
      <w:r>
        <w:rPr>
          <w:i/>
          <w:color w:val="000000" w:themeColor="text1"/>
        </w:rPr>
        <w:t xml:space="preserve"> </w:t>
      </w:r>
      <w:r>
        <w:rPr>
          <w:rFonts w:eastAsiaTheme="minorEastAsia"/>
        </w:rPr>
        <w:t>= 0</w:t>
      </w:r>
      <w:proofErr w:type="gramStart"/>
      <w:r>
        <w:rPr>
          <w:rFonts w:eastAsiaTheme="minorEastAsia"/>
        </w:rPr>
        <w:t>,1607</w:t>
      </w:r>
      <w:proofErr w:type="gramEnd"/>
      <w:r>
        <w:rPr>
          <w:rFonts w:eastAsiaTheme="minorEastAsia"/>
        </w:rPr>
        <w:t xml:space="preserve">. </w:t>
      </w:r>
      <w:proofErr w:type="gramStart"/>
      <w:r>
        <w:rPr>
          <w:rFonts w:eastAsiaTheme="minorEastAsia"/>
        </w:rPr>
        <w:t xml:space="preserve">Ternyata </w:t>
      </w:r>
      <w:r w:rsidRPr="00A61C4F">
        <w:rPr>
          <w:rFonts w:eastAsiaTheme="minorEastAsia"/>
        </w:rPr>
        <w:t>L</w:t>
      </w:r>
      <w:r w:rsidRPr="00A61C4F">
        <w:rPr>
          <w:rFonts w:eastAsiaTheme="minorEastAsia"/>
          <w:vertAlign w:val="subscript"/>
        </w:rPr>
        <w:t>hitung</w:t>
      </w:r>
      <m:oMath>
        <m:r>
          <w:rPr>
            <w:rFonts w:ascii="Cambria Math" w:eastAsiaTheme="minorEastAsia" w:hAnsi="Cambria Math"/>
            <w:vertAlign w:val="subscript"/>
          </w:rPr>
          <m:t xml:space="preserve"> </m:t>
        </m:r>
        <m:r>
          <w:rPr>
            <w:rFonts w:ascii="Cambria Math" w:eastAsiaTheme="minorEastAsia" w:hAnsi="Cambria Math"/>
          </w:rPr>
          <m:t>&lt;</m:t>
        </m:r>
      </m:oMath>
      <w:r w:rsidRPr="00A61C4F">
        <w:rPr>
          <w:rFonts w:eastAsiaTheme="minorEastAsia"/>
        </w:rPr>
        <w:t xml:space="preserve"> L</w:t>
      </w:r>
      <w:r w:rsidRPr="00A61C4F">
        <w:rPr>
          <w:rFonts w:eastAsiaTheme="minorEastAsia"/>
          <w:vertAlign w:val="subscript"/>
        </w:rPr>
        <w:t>tabel</w:t>
      </w:r>
      <w:r>
        <w:rPr>
          <w:rFonts w:eastAsiaTheme="minorEastAsia"/>
          <w:vertAlign w:val="subscript"/>
        </w:rPr>
        <w:t xml:space="preserve"> </w:t>
      </w:r>
      <w:r>
        <w:rPr>
          <w:rFonts w:eastAsiaTheme="minorEastAsia"/>
        </w:rPr>
        <w:t>berarti data berdistribusi normal.</w:t>
      </w:r>
      <w:proofErr w:type="gramEnd"/>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Pr="002E6F76" w:rsidRDefault="008465E5" w:rsidP="008465E5"/>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Q</w:t>
      </w:r>
    </w:p>
    <w:p w:rsidR="008465E5" w:rsidRPr="0071383F"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 xml:space="preserve">PERHITUNGAN UJI </w:t>
      </w:r>
      <w:r>
        <w:rPr>
          <w:b/>
          <w:color w:val="000000" w:themeColor="text1"/>
        </w:rPr>
        <w:t>HOMOGEN</w:t>
      </w:r>
      <w:r w:rsidRPr="0071383F">
        <w:rPr>
          <w:b/>
          <w:color w:val="000000" w:themeColor="text1"/>
        </w:rPr>
        <w:t>ITAS</w:t>
      </w:r>
    </w:p>
    <w:p w:rsidR="008465E5" w:rsidRPr="00F179CC" w:rsidRDefault="008465E5" w:rsidP="00541B74">
      <w:pPr>
        <w:pStyle w:val="NormalWeb"/>
        <w:numPr>
          <w:ilvl w:val="0"/>
          <w:numId w:val="8"/>
        </w:numPr>
        <w:spacing w:before="240" w:beforeAutospacing="0" w:after="0" w:afterAutospacing="0" w:line="480" w:lineRule="auto"/>
        <w:ind w:left="284" w:hanging="284"/>
        <w:jc w:val="both"/>
        <w:rPr>
          <w:b/>
          <w:color w:val="000000" w:themeColor="text1"/>
        </w:rPr>
      </w:pPr>
      <w:r>
        <w:rPr>
          <w:b/>
          <w:color w:val="000000" w:themeColor="text1"/>
        </w:rPr>
        <w:t>Data Post-test</w:t>
      </w: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 xml:space="preserve">Uji homogenitas dari data hasil post-test siswa dengan pembelajaran yang diajarkan dengan model </w:t>
      </w:r>
      <w:r w:rsidR="002E6F76">
        <w:rPr>
          <w:color w:val="000000" w:themeColor="text1"/>
        </w:rPr>
        <w:t>PBL</w:t>
      </w:r>
      <w:r>
        <w:rPr>
          <w:i/>
          <w:color w:val="000000" w:themeColor="text1"/>
        </w:rPr>
        <w:t xml:space="preserve"> </w:t>
      </w:r>
      <w:r w:rsidRPr="007D438C">
        <w:rPr>
          <w:color w:val="000000" w:themeColor="text1"/>
        </w:rPr>
        <w:t>d</w:t>
      </w:r>
      <w:r>
        <w:rPr>
          <w:color w:val="000000" w:themeColor="text1"/>
        </w:rPr>
        <w:t xml:space="preserve">engan model pembelajaran </w:t>
      </w:r>
      <w:r w:rsidR="002E6F76">
        <w:rPr>
          <w:color w:val="000000" w:themeColor="text1"/>
        </w:rPr>
        <w:t>NHT</w:t>
      </w:r>
      <w:r>
        <w:rPr>
          <w:color w:val="000000" w:themeColor="text1"/>
        </w:rPr>
        <w:t xml:space="preserve"> digunakan rumus:</w:t>
      </w:r>
    </w:p>
    <w:p w:rsidR="008465E5" w:rsidRDefault="008465E5" w:rsidP="008465E5">
      <w:pPr>
        <w:pStyle w:val="NormalWeb"/>
        <w:spacing w:before="0" w:beforeAutospacing="0" w:after="0" w:afterAutospacing="0" w:line="480" w:lineRule="auto"/>
        <w:ind w:firstLine="709"/>
        <w:jc w:val="both"/>
        <w:rPr>
          <w:rFonts w:eastAsiaTheme="minorEastAsia"/>
          <w:sz w:val="28"/>
          <w:szCs w:val="28"/>
        </w:rPr>
      </w:pPr>
      <w:r w:rsidRPr="007D438C">
        <w:rPr>
          <w:rFonts w:eastAsiaTheme="minorEastAsia"/>
          <w:sz w:val="28"/>
          <w:szCs w:val="28"/>
        </w:rPr>
        <w:t xml:space="preserve">F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varians terbesar</m:t>
            </m:r>
          </m:num>
          <m:den>
            <m:r>
              <w:rPr>
                <w:rFonts w:ascii="Cambria Math" w:eastAsiaTheme="minorEastAsia" w:hAnsi="Cambria Math"/>
                <w:sz w:val="28"/>
                <w:szCs w:val="28"/>
              </w:rPr>
              <m:t>varians terkecil</m:t>
            </m:r>
          </m:den>
        </m:f>
      </m:oMath>
    </w:p>
    <w:p w:rsidR="008465E5" w:rsidRDefault="008465E5" w:rsidP="008465E5">
      <w:pPr>
        <w:pStyle w:val="NormalWeb"/>
        <w:spacing w:before="240" w:beforeAutospacing="0" w:after="0" w:afterAutospacing="0" w:line="480" w:lineRule="auto"/>
        <w:ind w:firstLine="709"/>
        <w:jc w:val="center"/>
        <w:rPr>
          <w:rFonts w:eastAsiaTheme="minorEastAsia"/>
          <w:b/>
        </w:rPr>
      </w:pPr>
      <w:r w:rsidRPr="000F5F88">
        <w:rPr>
          <w:rFonts w:eastAsiaTheme="minorEastAsia"/>
          <w:b/>
        </w:rPr>
        <w:t>Tabel X</w:t>
      </w:r>
      <w:r>
        <w:rPr>
          <w:rFonts w:eastAsiaTheme="minorEastAsia"/>
          <w:b/>
        </w:rPr>
        <w:t>XXXXII</w:t>
      </w:r>
    </w:p>
    <w:p w:rsidR="008465E5" w:rsidRPr="000F5F88" w:rsidRDefault="008465E5" w:rsidP="008465E5">
      <w:pPr>
        <w:pStyle w:val="NormalWeb"/>
        <w:spacing w:before="0" w:beforeAutospacing="0" w:after="240" w:afterAutospacing="0" w:line="480" w:lineRule="auto"/>
        <w:ind w:firstLine="709"/>
        <w:jc w:val="center"/>
        <w:rPr>
          <w:rFonts w:eastAsiaTheme="minorEastAsia"/>
          <w:b/>
        </w:rPr>
      </w:pPr>
      <w:r>
        <w:rPr>
          <w:rFonts w:eastAsiaTheme="minorEastAsia"/>
          <w:b/>
        </w:rPr>
        <w:t xml:space="preserve">RINGKASAN NILAI-NILAI STATISTIK </w:t>
      </w:r>
      <w:proofErr w:type="gramStart"/>
      <w:r>
        <w:rPr>
          <w:rFonts w:eastAsiaTheme="minorEastAsia"/>
          <w:b/>
        </w:rPr>
        <w:t>DARI  POST</w:t>
      </w:r>
      <w:proofErr w:type="gramEnd"/>
      <w:r>
        <w:rPr>
          <w:rFonts w:eastAsiaTheme="minorEastAsia"/>
          <w:b/>
        </w:rPr>
        <w:t>-TEST</w:t>
      </w:r>
    </w:p>
    <w:tbl>
      <w:tblPr>
        <w:tblStyle w:val="TableGrid"/>
        <w:tblW w:w="0" w:type="auto"/>
        <w:jc w:val="center"/>
        <w:tblLook w:val="04A0" w:firstRow="1" w:lastRow="0" w:firstColumn="1" w:lastColumn="0" w:noHBand="0" w:noVBand="1"/>
      </w:tblPr>
      <w:tblGrid>
        <w:gridCol w:w="2038"/>
        <w:gridCol w:w="1614"/>
        <w:gridCol w:w="2463"/>
        <w:gridCol w:w="2039"/>
      </w:tblGrid>
      <w:tr w:rsidR="008465E5" w:rsidRPr="007D438C" w:rsidTr="00AE7BE7">
        <w:trPr>
          <w:trHeight w:val="480"/>
          <w:jc w:val="center"/>
        </w:trPr>
        <w:tc>
          <w:tcPr>
            <w:tcW w:w="2038"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No</w:t>
            </w:r>
          </w:p>
        </w:tc>
        <w:tc>
          <w:tcPr>
            <w:tcW w:w="1614"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Kelas</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Statistik</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Nilai</w:t>
            </w:r>
          </w:p>
        </w:tc>
      </w:tr>
      <w:tr w:rsidR="008465E5" w:rsidRPr="007D438C" w:rsidTr="00AE7BE7">
        <w:trPr>
          <w:jc w:val="center"/>
        </w:trPr>
        <w:tc>
          <w:tcPr>
            <w:tcW w:w="2038" w:type="dxa"/>
            <w:vMerge w:val="restart"/>
            <w:vAlign w:val="center"/>
          </w:tcPr>
          <w:p w:rsidR="008465E5" w:rsidRPr="007D438C" w:rsidRDefault="008465E5" w:rsidP="00AE7BE7">
            <w:pPr>
              <w:pStyle w:val="NormalWeb"/>
              <w:jc w:val="center"/>
              <w:rPr>
                <w:color w:val="000000" w:themeColor="text1"/>
              </w:rPr>
            </w:pPr>
            <w:r>
              <w:rPr>
                <w:color w:val="000000" w:themeColor="text1"/>
              </w:rPr>
              <w:t>1</w:t>
            </w:r>
          </w:p>
        </w:tc>
        <w:tc>
          <w:tcPr>
            <w:tcW w:w="1614" w:type="dxa"/>
            <w:vMerge w:val="restart"/>
            <w:vAlign w:val="center"/>
          </w:tcPr>
          <w:p w:rsidR="008465E5" w:rsidRPr="00B02B38" w:rsidRDefault="008465E5" w:rsidP="00AE7BE7">
            <w:pPr>
              <w:pStyle w:val="NormalWeb"/>
              <w:jc w:val="center"/>
              <w:rPr>
                <w:color w:val="000000" w:themeColor="text1"/>
              </w:rPr>
            </w:pPr>
            <w:r>
              <w:rPr>
                <w:color w:val="000000" w:themeColor="text1"/>
              </w:rPr>
              <w:t>Eksperimen 1</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 xml:space="preserve">Banyak </w:t>
            </w:r>
            <w:r>
              <w:rPr>
                <w:color w:val="000000" w:themeColor="text1"/>
              </w:rPr>
              <w:t>d</w:t>
            </w:r>
            <w:r w:rsidRPr="007D438C">
              <w:rPr>
                <w:color w:val="000000" w:themeColor="text1"/>
              </w:rPr>
              <w:t>ata</w:t>
            </w:r>
            <w:r>
              <w:rPr>
                <w:color w:val="000000" w:themeColor="text1"/>
              </w:rPr>
              <w:t xml:space="preserve"> (n)</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20</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Rata-rata (</w:t>
            </w:r>
            <m:oMath>
              <m:acc>
                <m:accPr>
                  <m:chr m:val="̅"/>
                  <m:ctrlPr>
                    <w:rPr>
                      <w:rFonts w:ascii="Cambria Math" w:eastAsiaTheme="minorEastAsia" w:hAnsi="Cambria Math"/>
                      <w:i/>
                    </w:rPr>
                  </m:ctrlPr>
                </m:accPr>
                <m:e>
                  <m:r>
                    <w:rPr>
                      <w:rFonts w:ascii="Cambria Math" w:eastAsiaTheme="minorEastAsia" w:hAnsi="Cambria Math"/>
                    </w:rPr>
                    <m:t>X</m:t>
                  </m:r>
                </m:e>
              </m:acc>
            </m:oMath>
            <w: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22</w:t>
            </w:r>
            <w:r w:rsidRPr="00DE78AD">
              <w:rPr>
                <w:rFonts w:ascii="Cambria Math" w:eastAsiaTheme="minorEastAsia" w:hAnsi="Cambria Math"/>
              </w:rPr>
              <w:t>,</w:t>
            </w:r>
            <w:r>
              <w:rPr>
                <w:rFonts w:ascii="Cambria Math" w:eastAsiaTheme="minorEastAsia" w:hAnsi="Cambria Math"/>
              </w:rPr>
              <w:t>25</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Varians sampel(</w:t>
            </w:r>
            <m:oMath>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e>
                <m:sup>
                  <m:r>
                    <w:rPr>
                      <w:rFonts w:ascii="Cambria Math" w:hAnsi="Cambria Math"/>
                      <w:color w:val="000000" w:themeColor="text1"/>
                    </w:rPr>
                    <m:t>2</m:t>
                  </m:r>
                </m:sup>
              </m:sSup>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8,19</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Simpangan baku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2,86</w:t>
            </w:r>
          </w:p>
        </w:tc>
      </w:tr>
      <w:tr w:rsidR="008465E5" w:rsidRPr="007D438C" w:rsidTr="00AE7BE7">
        <w:trPr>
          <w:jc w:val="center"/>
        </w:trPr>
        <w:tc>
          <w:tcPr>
            <w:tcW w:w="2038" w:type="dxa"/>
            <w:vMerge w:val="restart"/>
            <w:vAlign w:val="center"/>
          </w:tcPr>
          <w:p w:rsidR="008465E5" w:rsidRPr="007D438C" w:rsidRDefault="008465E5" w:rsidP="00AE7BE7">
            <w:pPr>
              <w:pStyle w:val="NormalWeb"/>
              <w:jc w:val="center"/>
              <w:rPr>
                <w:color w:val="000000" w:themeColor="text1"/>
              </w:rPr>
            </w:pPr>
            <w:r>
              <w:rPr>
                <w:color w:val="000000" w:themeColor="text1"/>
              </w:rPr>
              <w:t>2</w:t>
            </w:r>
          </w:p>
        </w:tc>
        <w:tc>
          <w:tcPr>
            <w:tcW w:w="1614" w:type="dxa"/>
            <w:vMerge w:val="restart"/>
            <w:vAlign w:val="center"/>
          </w:tcPr>
          <w:p w:rsidR="008465E5" w:rsidRPr="00B02B38" w:rsidRDefault="008465E5" w:rsidP="00AE7BE7">
            <w:pPr>
              <w:pStyle w:val="NormalWeb"/>
              <w:jc w:val="center"/>
              <w:rPr>
                <w:color w:val="000000" w:themeColor="text1"/>
              </w:rPr>
            </w:pPr>
            <w:r>
              <w:rPr>
                <w:color w:val="000000" w:themeColor="text1"/>
              </w:rPr>
              <w:t>Eksperimen 2</w:t>
            </w: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sidRPr="007D438C">
              <w:rPr>
                <w:color w:val="000000" w:themeColor="text1"/>
              </w:rPr>
              <w:t xml:space="preserve">Banyak </w:t>
            </w:r>
            <w:r>
              <w:rPr>
                <w:color w:val="000000" w:themeColor="text1"/>
              </w:rPr>
              <w:t>d</w:t>
            </w:r>
            <w:r w:rsidRPr="007D438C">
              <w:rPr>
                <w:color w:val="000000" w:themeColor="text1"/>
              </w:rPr>
              <w:t>ata</w:t>
            </w:r>
            <w:r>
              <w:rPr>
                <w:color w:val="000000" w:themeColor="text1"/>
              </w:rPr>
              <w:t xml:space="preserve"> (n)</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23</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Rata-rata (</w:t>
            </w:r>
            <m:oMath>
              <m:acc>
                <m:accPr>
                  <m:chr m:val="̅"/>
                  <m:ctrlPr>
                    <w:rPr>
                      <w:rFonts w:ascii="Cambria Math" w:eastAsiaTheme="minorEastAsia" w:hAnsi="Cambria Math"/>
                      <w:i/>
                    </w:rPr>
                  </m:ctrlPr>
                </m:accPr>
                <m:e>
                  <m:r>
                    <w:rPr>
                      <w:rFonts w:ascii="Cambria Math" w:eastAsiaTheme="minorEastAsia" w:hAnsi="Cambria Math"/>
                    </w:rPr>
                    <m:t>X</m:t>
                  </m:r>
                </m:e>
              </m:acc>
            </m:oMath>
            <w: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18</w:t>
            </w:r>
            <w:r w:rsidRPr="00DE78AD">
              <w:rPr>
                <w:rFonts w:ascii="Cambria Math" w:eastAsiaTheme="minorEastAsia" w:hAnsi="Cambria Math"/>
              </w:rPr>
              <w:t>,</w:t>
            </w:r>
            <w:r>
              <w:rPr>
                <w:rFonts w:ascii="Cambria Math" w:eastAsiaTheme="minorEastAsia" w:hAnsi="Cambria Math"/>
              </w:rPr>
              <w:t>96</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Varians sampel(</w:t>
            </w:r>
            <m:oMath>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e>
                <m:sup>
                  <m:r>
                    <w:rPr>
                      <w:rFonts w:ascii="Cambria Math" w:hAnsi="Cambria Math"/>
                      <w:color w:val="000000" w:themeColor="text1"/>
                    </w:rPr>
                    <m:t>2</m:t>
                  </m:r>
                </m:sup>
              </m:sSup>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25,95</w:t>
            </w:r>
          </w:p>
        </w:tc>
      </w:tr>
      <w:tr w:rsidR="008465E5" w:rsidRPr="007D438C" w:rsidTr="00AE7BE7">
        <w:trPr>
          <w:jc w:val="center"/>
        </w:trPr>
        <w:tc>
          <w:tcPr>
            <w:tcW w:w="2038"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1614" w:type="dxa"/>
            <w:vMerge/>
            <w:vAlign w:val="center"/>
          </w:tcPr>
          <w:p w:rsidR="008465E5" w:rsidRPr="007D438C" w:rsidRDefault="008465E5" w:rsidP="00AE7BE7">
            <w:pPr>
              <w:pStyle w:val="NormalWeb"/>
              <w:spacing w:before="0" w:beforeAutospacing="0" w:after="0" w:afterAutospacing="0"/>
              <w:jc w:val="center"/>
              <w:rPr>
                <w:color w:val="000000" w:themeColor="text1"/>
              </w:rPr>
            </w:pPr>
          </w:p>
        </w:tc>
        <w:tc>
          <w:tcPr>
            <w:tcW w:w="2463" w:type="dxa"/>
            <w:vAlign w:val="center"/>
          </w:tcPr>
          <w:p w:rsidR="008465E5" w:rsidRPr="007D438C" w:rsidRDefault="008465E5" w:rsidP="00AE7BE7">
            <w:pPr>
              <w:pStyle w:val="NormalWeb"/>
              <w:spacing w:before="0" w:beforeAutospacing="0" w:after="0" w:afterAutospacing="0"/>
              <w:jc w:val="center"/>
              <w:rPr>
                <w:color w:val="000000" w:themeColor="text1"/>
              </w:rPr>
            </w:pPr>
            <w:r>
              <w:rPr>
                <w:color w:val="000000" w:themeColor="text1"/>
              </w:rPr>
              <w:t>Simpangan baku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x</m:t>
                  </m:r>
                </m:sub>
              </m:sSub>
            </m:oMath>
            <w:r>
              <w:rPr>
                <w:color w:val="000000" w:themeColor="text1"/>
              </w:rPr>
              <w:t>)</w:t>
            </w:r>
          </w:p>
        </w:tc>
        <w:tc>
          <w:tcPr>
            <w:tcW w:w="2039" w:type="dxa"/>
            <w:vAlign w:val="center"/>
          </w:tcPr>
          <w:p w:rsidR="008465E5" w:rsidRPr="007D438C" w:rsidRDefault="008465E5" w:rsidP="00AE7BE7">
            <w:pPr>
              <w:pStyle w:val="NormalWeb"/>
              <w:spacing w:before="0" w:beforeAutospacing="0" w:after="0" w:afterAutospacing="0"/>
              <w:jc w:val="center"/>
              <w:rPr>
                <w:color w:val="000000" w:themeColor="text1"/>
              </w:rPr>
            </w:pPr>
            <w:r>
              <w:rPr>
                <w:rFonts w:ascii="Cambria Math" w:eastAsiaTheme="minorEastAsia" w:hAnsi="Cambria Math"/>
              </w:rPr>
              <w:t>5,09</w:t>
            </w:r>
          </w:p>
        </w:tc>
      </w:tr>
    </w:tbl>
    <w:p w:rsidR="008465E5" w:rsidRPr="007D438C" w:rsidRDefault="008465E5" w:rsidP="008465E5">
      <w:pPr>
        <w:pStyle w:val="NormalWeb"/>
        <w:spacing w:before="0" w:beforeAutospacing="0" w:after="0" w:afterAutospacing="0" w:line="480" w:lineRule="auto"/>
        <w:ind w:firstLine="709"/>
        <w:jc w:val="both"/>
        <w:rPr>
          <w:color w:val="000000" w:themeColor="text1"/>
          <w:sz w:val="28"/>
          <w:szCs w:val="28"/>
        </w:rPr>
      </w:pPr>
    </w:p>
    <w:p w:rsidR="008465E5" w:rsidRDefault="008465E5" w:rsidP="008465E5">
      <w:pPr>
        <w:pStyle w:val="NormalWeb"/>
        <w:spacing w:before="0" w:beforeAutospacing="0" w:after="0" w:afterAutospacing="0" w:line="480" w:lineRule="auto"/>
        <w:ind w:firstLine="709"/>
        <w:jc w:val="both"/>
        <w:rPr>
          <w:color w:val="000000" w:themeColor="text1"/>
        </w:rPr>
      </w:pPr>
      <w:r>
        <w:rPr>
          <w:color w:val="000000" w:themeColor="text1"/>
        </w:rPr>
        <w:t>Maka berdasarkan tabel diatas diperoleh varians terbesar = 25</w:t>
      </w:r>
      <w:proofErr w:type="gramStart"/>
      <w:r>
        <w:rPr>
          <w:color w:val="000000" w:themeColor="text1"/>
        </w:rPr>
        <w:t>,95</w:t>
      </w:r>
      <w:proofErr w:type="gramEnd"/>
      <w:r>
        <w:rPr>
          <w:color w:val="000000" w:themeColor="text1"/>
        </w:rPr>
        <w:t xml:space="preserve"> dan varians terkecil = 22,25</w:t>
      </w:r>
    </w:p>
    <w:p w:rsidR="008465E5" w:rsidRDefault="008465E5" w:rsidP="008465E5">
      <w:pPr>
        <w:pStyle w:val="NormalWeb"/>
        <w:spacing w:before="0" w:beforeAutospacing="0" w:after="0" w:afterAutospacing="0" w:line="480" w:lineRule="auto"/>
        <w:ind w:firstLine="709"/>
        <w:jc w:val="both"/>
        <w:rPr>
          <w:rFonts w:eastAsiaTheme="minorEastAsia"/>
          <w:sz w:val="28"/>
          <w:szCs w:val="28"/>
        </w:rPr>
      </w:pPr>
      <w:r w:rsidRPr="00DE0EB0">
        <w:rPr>
          <w:rFonts w:eastAsiaTheme="minorEastAsia"/>
        </w:rPr>
        <w:t>F</w:t>
      </w:r>
      <w:r w:rsidRPr="007D438C">
        <w:rPr>
          <w:rFonts w:eastAsiaTheme="minorEastAsia"/>
          <w:sz w:val="28"/>
          <w:szCs w:val="28"/>
        </w:rPr>
        <w:t xml:space="preserve">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m:rPr>
                <m:sty m:val="p"/>
              </m:rPr>
              <w:rPr>
                <w:rFonts w:ascii="Cambria Math" w:hAnsi="Cambria Math"/>
                <w:color w:val="000000" w:themeColor="text1"/>
                <w:sz w:val="28"/>
                <w:szCs w:val="28"/>
              </w:rPr>
              <m:t xml:space="preserve">25,95  </m:t>
            </m:r>
          </m:num>
          <m:den>
            <m:r>
              <m:rPr>
                <m:sty m:val="p"/>
              </m:rPr>
              <w:rPr>
                <w:rFonts w:ascii="Cambria Math" w:hAnsi="Cambria Math"/>
                <w:color w:val="000000" w:themeColor="text1"/>
                <w:sz w:val="28"/>
                <w:szCs w:val="28"/>
              </w:rPr>
              <m:t>22,25</m:t>
            </m:r>
          </m:den>
        </m:f>
      </m:oMath>
    </w:p>
    <w:p w:rsidR="008465E5" w:rsidRPr="00DE0EB0" w:rsidRDefault="008465E5" w:rsidP="008465E5">
      <w:pPr>
        <w:pStyle w:val="NormalWeb"/>
        <w:spacing w:before="0" w:beforeAutospacing="0" w:after="0" w:afterAutospacing="0" w:line="480" w:lineRule="auto"/>
        <w:ind w:firstLine="709"/>
        <w:jc w:val="both"/>
        <w:rPr>
          <w:rFonts w:eastAsiaTheme="minorEastAsia"/>
          <w:sz w:val="22"/>
          <w:szCs w:val="22"/>
        </w:rPr>
      </w:pPr>
      <w:r w:rsidRPr="00DE0EB0">
        <w:rPr>
          <w:rFonts w:eastAsiaTheme="minorEastAsia"/>
          <w:sz w:val="22"/>
          <w:szCs w:val="22"/>
        </w:rPr>
        <w:t xml:space="preserve">F </w:t>
      </w:r>
      <m:oMath>
        <m:r>
          <w:rPr>
            <w:rFonts w:ascii="Cambria Math" w:eastAsiaTheme="minorEastAsia" w:hAnsi="Cambria Math"/>
          </w:rPr>
          <m:t>= 1,17</m:t>
        </m:r>
      </m:oMath>
      <w:r>
        <w:rPr>
          <w:rFonts w:eastAsiaTheme="minorEastAsia"/>
        </w:rPr>
        <w:t xml:space="preserve">                                                                                                              </w:t>
      </w:r>
    </w:p>
    <w:p w:rsidR="008465E5" w:rsidRPr="0030634F" w:rsidRDefault="008465E5" w:rsidP="008465E5">
      <w:pPr>
        <w:pStyle w:val="NormalWeb"/>
        <w:spacing w:before="0" w:beforeAutospacing="0" w:after="0" w:afterAutospacing="0" w:line="480" w:lineRule="auto"/>
        <w:ind w:firstLine="709"/>
        <w:jc w:val="both"/>
        <w:rPr>
          <w:rFonts w:eastAsiaTheme="minorEastAsia"/>
        </w:rPr>
      </w:pPr>
      <w:r>
        <w:rPr>
          <w:rFonts w:eastAsiaTheme="minorEastAsia"/>
        </w:rPr>
        <w:t xml:space="preserve">Derajat kebebasan pembilang (n-1) = 23-1 = 22, derajat kebebasan penyebut (n-1) = 20-1 = 19 dan </w:t>
      </w:r>
      <m:oMath>
        <m:r>
          <w:rPr>
            <w:rFonts w:ascii="Cambria Math" w:eastAsiaTheme="minorEastAsia" w:hAnsi="Cambria Math"/>
          </w:rPr>
          <m:t>α=0,05</m:t>
        </m:r>
      </m:oMath>
      <w:r>
        <w:rPr>
          <w:rFonts w:eastAsiaTheme="minorEastAsia"/>
        </w:rPr>
        <w:t xml:space="preserve"> maka akan didapat nilai F</w:t>
      </w:r>
      <w:r w:rsidRPr="00196ACC">
        <w:rPr>
          <w:rFonts w:eastAsiaTheme="minorEastAsia"/>
          <w:vertAlign w:val="subscript"/>
        </w:rPr>
        <w:t>tabel</w:t>
      </w:r>
      <w:r>
        <w:rPr>
          <w:rFonts w:eastAsiaTheme="minorEastAsia"/>
        </w:rPr>
        <w:t xml:space="preserve"> yaitu F</w:t>
      </w:r>
      <w:r w:rsidRPr="00196ACC">
        <w:rPr>
          <w:rFonts w:eastAsiaTheme="minorEastAsia"/>
          <w:vertAlign w:val="subscript"/>
        </w:rPr>
        <w:t>tabel</w:t>
      </w:r>
      <w:r>
        <w:rPr>
          <w:rFonts w:eastAsiaTheme="minorEastAsia"/>
        </w:rPr>
        <w:t xml:space="preserve"> = 2</w:t>
      </w:r>
      <w:proofErr w:type="gramStart"/>
      <w:r>
        <w:rPr>
          <w:rFonts w:eastAsiaTheme="minorEastAsia"/>
        </w:rPr>
        <w:t>,12</w:t>
      </w:r>
      <w:proofErr w:type="gramEnd"/>
      <w:r>
        <w:rPr>
          <w:rFonts w:eastAsiaTheme="minorEastAsia"/>
        </w:rPr>
        <w:t>. Dengan demikian F</w:t>
      </w:r>
      <w:r w:rsidRPr="00A61C4F">
        <w:rPr>
          <w:rFonts w:eastAsiaTheme="minorEastAsia"/>
          <w:vertAlign w:val="subscript"/>
        </w:rPr>
        <w:t>hitung</w:t>
      </w:r>
      <w:r>
        <w:rPr>
          <w:rFonts w:eastAsiaTheme="minorEastAsia"/>
        </w:rPr>
        <w:t xml:space="preserve"> </w:t>
      </w:r>
      <m:oMath>
        <m:r>
          <w:rPr>
            <w:rFonts w:ascii="Cambria Math" w:eastAsiaTheme="minorEastAsia" w:hAnsi="Cambria Math"/>
          </w:rPr>
          <m:t>&lt;</m:t>
        </m:r>
      </m:oMath>
      <w:r>
        <w:rPr>
          <w:rFonts w:eastAsiaTheme="minorEastAsia"/>
        </w:rPr>
        <w:t xml:space="preserve"> F</w:t>
      </w:r>
      <w:r w:rsidRPr="00A61C4F">
        <w:rPr>
          <w:rFonts w:eastAsiaTheme="minorEastAsia"/>
          <w:vertAlign w:val="subscript"/>
        </w:rPr>
        <w:t>tabel</w:t>
      </w:r>
      <w:r>
        <w:rPr>
          <w:rFonts w:eastAsiaTheme="minorEastAsia"/>
        </w:rPr>
        <w:t xml:space="preserve"> yaitu 1</w:t>
      </w:r>
      <w:proofErr w:type="gramStart"/>
      <w:r>
        <w:rPr>
          <w:rFonts w:eastAsiaTheme="minorEastAsia"/>
        </w:rPr>
        <w:t>,17</w:t>
      </w:r>
      <w:proofErr w:type="gramEnd"/>
      <w:r>
        <w:rPr>
          <w:rFonts w:eastAsiaTheme="minorEastAsia"/>
        </w:rPr>
        <w:t xml:space="preserve"> </w:t>
      </w:r>
      <m:oMath>
        <m:r>
          <w:rPr>
            <w:rFonts w:ascii="Cambria Math" w:eastAsiaTheme="minorEastAsia" w:hAnsi="Cambria Math"/>
          </w:rPr>
          <m:t>&lt;</m:t>
        </m:r>
      </m:oMath>
      <w:r>
        <w:rPr>
          <w:rFonts w:eastAsiaTheme="minorEastAsia"/>
        </w:rPr>
        <w:t xml:space="preserve"> 2,12, maka disimpulkan </w:t>
      </w:r>
      <w:r>
        <w:rPr>
          <w:rFonts w:eastAsiaTheme="minorEastAsia"/>
        </w:rPr>
        <w:lastRenderedPageBreak/>
        <w:t xml:space="preserve">bahwa pretest hasil belajar siswa diajarkan dengan model pembelajaran </w:t>
      </w:r>
      <w:r w:rsidR="0077116A">
        <w:rPr>
          <w:rFonts w:eastAsiaTheme="minorEastAsia"/>
        </w:rPr>
        <w:t>PBL dengan model pembelajaran NHT</w:t>
      </w:r>
      <w:r>
        <w:rPr>
          <w:rFonts w:eastAsiaTheme="minorEastAsia"/>
        </w:rPr>
        <w:t xml:space="preserve"> mempunyai varians yang sama (homogen).</w:t>
      </w: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rPr>
          <w:lang w:val="id-ID"/>
        </w:rPr>
      </w:pP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R</w:t>
      </w:r>
    </w:p>
    <w:p w:rsidR="008465E5" w:rsidRPr="0071383F"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 xml:space="preserve">PERHITUNGAN UJI </w:t>
      </w:r>
      <w:r>
        <w:rPr>
          <w:b/>
          <w:color w:val="000000" w:themeColor="text1"/>
        </w:rPr>
        <w:t xml:space="preserve">KESAMAAN RATA-RATA </w:t>
      </w:r>
      <w:proofErr w:type="gramStart"/>
      <w:r>
        <w:rPr>
          <w:b/>
          <w:color w:val="000000" w:themeColor="text1"/>
        </w:rPr>
        <w:t>( UJI</w:t>
      </w:r>
      <w:proofErr w:type="gramEnd"/>
      <w:r>
        <w:rPr>
          <w:b/>
          <w:color w:val="000000" w:themeColor="text1"/>
        </w:rPr>
        <w:t xml:space="preserve"> t DUA PIHAK )</w:t>
      </w:r>
    </w:p>
    <w:p w:rsidR="008465E5" w:rsidRPr="0041093F" w:rsidRDefault="008465E5" w:rsidP="00541B74">
      <w:pPr>
        <w:pStyle w:val="NormalWeb"/>
        <w:numPr>
          <w:ilvl w:val="0"/>
          <w:numId w:val="9"/>
        </w:numPr>
        <w:spacing w:before="240" w:beforeAutospacing="0" w:after="0" w:afterAutospacing="0" w:line="480" w:lineRule="auto"/>
        <w:ind w:left="284" w:hanging="284"/>
        <w:jc w:val="both"/>
        <w:rPr>
          <w:b/>
          <w:color w:val="000000" w:themeColor="text1"/>
        </w:rPr>
      </w:pPr>
      <w:r>
        <w:rPr>
          <w:b/>
          <w:color w:val="000000" w:themeColor="text1"/>
        </w:rPr>
        <w:t>Data Pre-test</w:t>
      </w:r>
    </w:p>
    <w:p w:rsidR="008465E5" w:rsidRDefault="008465E5" w:rsidP="00597274">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kemampuan awal belajar siswa pada kelas eksperimen </w:t>
      </w:r>
      <w:r w:rsidR="00597274">
        <w:rPr>
          <w:rFonts w:ascii="Times New Roman" w:hAnsi="Times New Roman" w:cs="Times New Roman"/>
          <w:sz w:val="24"/>
          <w:szCs w:val="24"/>
        </w:rPr>
        <w:t xml:space="preserve">1 </w:t>
      </w:r>
      <w:r>
        <w:rPr>
          <w:rFonts w:ascii="Times New Roman" w:hAnsi="Times New Roman" w:cs="Times New Roman"/>
          <w:sz w:val="24"/>
          <w:szCs w:val="24"/>
          <w:lang w:val="id-ID"/>
        </w:rPr>
        <w:t xml:space="preserve">dan kelas </w:t>
      </w:r>
      <w:r w:rsidR="00597274">
        <w:rPr>
          <w:rFonts w:ascii="Times New Roman" w:hAnsi="Times New Roman" w:cs="Times New Roman"/>
          <w:sz w:val="24"/>
          <w:szCs w:val="24"/>
        </w:rPr>
        <w:t>eksperimen 2</w:t>
      </w:r>
      <w:r>
        <w:rPr>
          <w:rFonts w:ascii="Times New Roman" w:hAnsi="Times New Roman" w:cs="Times New Roman"/>
          <w:sz w:val="24"/>
          <w:szCs w:val="24"/>
          <w:lang w:val="id-ID"/>
        </w:rPr>
        <w:t xml:space="preserve"> yang terlebih dahulu ditentukan simpangan baku gabungan sebagai berikut :</w:t>
      </w:r>
    </w:p>
    <w:p w:rsidR="008465E5" w:rsidRPr="001D19D0"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A</m:t>
                      </m:r>
                    </m:sub>
                    <m:sup>
                      <m:r>
                        <w:rPr>
                          <w:rFonts w:ascii="Cambria Math" w:hAnsi="Cambria Math" w:cs="Times New Roman"/>
                          <w:sz w:val="24"/>
                          <w:szCs w:val="24"/>
                          <w:lang w:val="id-ID"/>
                        </w:rPr>
                        <m:t>2</m:t>
                      </m:r>
                    </m:sup>
                  </m:sSubSup>
                  <m:r>
                    <w:rPr>
                      <w:rFonts w:ascii="Cambria Math" w:hAnsi="Cambria Math" w:cs="Times New Roman"/>
                      <w:sz w:val="24"/>
                      <w:szCs w:val="24"/>
                      <w:lang w:val="id-ID"/>
                    </w:rPr>
                    <m:t>+</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m:t>
                  </m:r>
                </m:den>
              </m:f>
            </m:e>
          </m:rad>
        </m:oMath>
      </m:oMathPara>
    </w:p>
    <w:p w:rsidR="008465E5" w:rsidRPr="00514FBF"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20-1</m:t>
                      </m:r>
                    </m:e>
                  </m:d>
                  <m:r>
                    <m:rPr>
                      <m:sty m:val="p"/>
                    </m:rPr>
                    <w:rPr>
                      <w:rFonts w:ascii="Cambria Math" w:hAnsi="Cambria Math"/>
                      <w:color w:val="000000" w:themeColor="text1"/>
                    </w:rPr>
                    <m:t>13,93</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23-1</m:t>
                      </m:r>
                    </m:e>
                  </m:d>
                  <m:r>
                    <m:rPr>
                      <m:sty m:val="p"/>
                    </m:rPr>
                    <w:rPr>
                      <w:rFonts w:ascii="Cambria Math" w:hAnsi="Cambria Math"/>
                      <w:color w:val="000000" w:themeColor="text1"/>
                    </w:rPr>
                    <m:t>24,90</m:t>
                  </m:r>
                </m:num>
                <m:den>
                  <m:r>
                    <w:rPr>
                      <w:rFonts w:ascii="Cambria Math" w:hAnsi="Cambria Math" w:cs="Times New Roman"/>
                      <w:sz w:val="24"/>
                      <w:szCs w:val="24"/>
                      <w:lang w:val="id-ID"/>
                    </w:rPr>
                    <m:t>20+23-2</m:t>
                  </m:r>
                </m:den>
              </m:f>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19</m:t>
                      </m:r>
                    </m:e>
                  </m:d>
                  <m:r>
                    <m:rPr>
                      <m:sty m:val="p"/>
                    </m:rPr>
                    <w:rPr>
                      <w:rFonts w:ascii="Cambria Math" w:hAnsi="Cambria Math"/>
                      <w:color w:val="000000" w:themeColor="text1"/>
                    </w:rPr>
                    <m:t>13,93</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22</m:t>
                      </m:r>
                    </m:e>
                  </m:d>
                  <m:r>
                    <m:rPr>
                      <m:sty m:val="p"/>
                    </m:rPr>
                    <w:rPr>
                      <w:rFonts w:ascii="Cambria Math" w:hAnsi="Cambria Math"/>
                      <w:color w:val="000000" w:themeColor="text1"/>
                    </w:rPr>
                    <m:t>24,90</m:t>
                  </m:r>
                </m:num>
                <m:den>
                  <m:r>
                    <w:rPr>
                      <w:rFonts w:ascii="Cambria Math" w:hAnsi="Cambria Math" w:cs="Times New Roman"/>
                      <w:sz w:val="24"/>
                      <w:szCs w:val="24"/>
                      <w:lang w:val="id-ID"/>
                    </w:rPr>
                    <m:t>41</m:t>
                  </m:r>
                </m:den>
              </m:f>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812,47</m:t>
                  </m:r>
                </m:num>
                <m:den>
                  <m:r>
                    <w:rPr>
                      <w:rFonts w:ascii="Cambria Math" w:hAnsi="Cambria Math" w:cs="Times New Roman"/>
                      <w:sz w:val="24"/>
                      <w:szCs w:val="24"/>
                      <w:lang w:val="id-ID"/>
                    </w:rPr>
                    <m:t>41</m:t>
                  </m:r>
                </m:den>
              </m:f>
            </m:e>
          </m:rad>
        </m:oMath>
      </m:oMathPara>
    </w:p>
    <w:p w:rsidR="008465E5" w:rsidRPr="001D19D0"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19,82</m:t>
              </m:r>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=4,45</m:t>
          </m:r>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Maka harga t</w:t>
      </w:r>
      <w:r w:rsidRPr="00491E6E">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lang w:val="id-ID"/>
        </w:rPr>
        <w:t xml:space="preserve"> dapat dihitung sebagai berikut :</w:t>
      </w:r>
    </w:p>
    <w:p w:rsidR="008465E5" w:rsidRPr="00491E6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A</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B</m:t>
                  </m:r>
                </m:sub>
              </m:sSub>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S</m:t>
                  </m:r>
                </m:e>
                <m:sub>
                  <m:r>
                    <w:rPr>
                      <w:rFonts w:ascii="Cambria Math" w:eastAsiaTheme="minorEastAsia" w:hAnsi="Cambria Math" w:cs="Times New Roman"/>
                      <w:sz w:val="24"/>
                      <w:szCs w:val="24"/>
                      <w:lang w:val="id-ID"/>
                    </w:rPr>
                    <m:t>gab</m:t>
                  </m:r>
                </m:sub>
              </m:sSub>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A</m:t>
                          </m:r>
                        </m:sub>
                      </m:sSub>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B</m:t>
                          </m:r>
                        </m:sub>
                      </m:sSub>
                    </m:den>
                  </m:f>
                  <m:r>
                    <w:rPr>
                      <w:rFonts w:ascii="Cambria Math" w:eastAsiaTheme="minorEastAsia" w:hAnsi="Cambria Math" w:cs="Times New Roman"/>
                      <w:sz w:val="24"/>
                      <w:szCs w:val="24"/>
                      <w:lang w:val="id-ID"/>
                    </w:rPr>
                    <m:t>)</m:t>
                  </m:r>
                </m:e>
              </m:rad>
            </m:den>
          </m:f>
        </m:oMath>
      </m:oMathPara>
    </w:p>
    <w:p w:rsidR="008465E5" w:rsidRPr="00491E6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w:lastRenderedPageBreak/>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11,4</m:t>
              </m:r>
              <m:r>
                <w:rPr>
                  <w:rFonts w:ascii="Cambria Math" w:eastAsiaTheme="minorEastAsia" w:hAnsi="Cambria Math" w:cs="Times New Roman"/>
                  <w:sz w:val="24"/>
                  <w:szCs w:val="24"/>
                  <w:lang w:val="id-ID"/>
                </w:rPr>
                <m:t>-</m:t>
              </m:r>
              <m:r>
                <m:rPr>
                  <m:sty m:val="p"/>
                </m:rPr>
                <w:rPr>
                  <w:rFonts w:ascii="Cambria Math" w:hAnsi="Cambria Math"/>
                  <w:color w:val="000000" w:themeColor="text1"/>
                </w:rPr>
                <m:t>10,91</m:t>
              </m:r>
            </m:num>
            <m:den>
              <m:r>
                <w:rPr>
                  <w:rFonts w:ascii="Cambria Math" w:hAnsi="Cambria Math" w:cs="Times New Roman"/>
                  <w:sz w:val="24"/>
                  <w:szCs w:val="24"/>
                  <w:lang w:val="id-ID"/>
                </w:rPr>
                <m:t>4,45</m:t>
              </m:r>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20</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23</m:t>
                      </m:r>
                    </m:den>
                  </m:f>
                  <m:r>
                    <w:rPr>
                      <w:rFonts w:ascii="Cambria Math" w:eastAsiaTheme="minorEastAsia" w:hAnsi="Cambria Math" w:cs="Times New Roman"/>
                      <w:sz w:val="24"/>
                      <w:szCs w:val="24"/>
                      <w:lang w:val="id-ID"/>
                    </w:rPr>
                    <m:t>)</m:t>
                  </m:r>
                </m:e>
              </m:rad>
            </m:den>
          </m:f>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0,49</m:t>
              </m:r>
            </m:num>
            <m:den>
              <m:r>
                <w:rPr>
                  <w:rFonts w:ascii="Cambria Math" w:hAnsi="Cambria Math" w:cs="Times New Roman"/>
                  <w:sz w:val="24"/>
                  <w:szCs w:val="24"/>
                  <w:lang w:val="id-ID"/>
                </w:rPr>
                <m:t>4,45</m:t>
              </m:r>
              <m:r>
                <w:rPr>
                  <w:rFonts w:ascii="Cambria Math" w:eastAsiaTheme="minorEastAsia" w:hAnsi="Cambria Math" w:cs="Times New Roman"/>
                  <w:sz w:val="24"/>
                  <w:szCs w:val="24"/>
                  <w:lang w:val="id-ID"/>
                </w:rPr>
                <m:t>(0,31)</m:t>
              </m:r>
            </m:den>
          </m:f>
        </m:oMath>
      </m:oMathPara>
    </w:p>
    <w:p w:rsidR="008465E5" w:rsidRPr="0031594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0,49</m:t>
              </m:r>
            </m:num>
            <m:den>
              <m:r>
                <w:rPr>
                  <w:rFonts w:ascii="Cambria Math" w:hAnsi="Cambria Math" w:cs="Times New Roman"/>
                  <w:sz w:val="24"/>
                  <w:szCs w:val="24"/>
                  <w:lang w:val="id-ID"/>
                </w:rPr>
                <m:t>1,3795</m:t>
              </m:r>
            </m:den>
          </m:f>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t=0,35</m:t>
          </m:r>
        </m:oMath>
      </m:oMathPara>
    </w:p>
    <w:p w:rsidR="008465E5" w:rsidRPr="00597274" w:rsidRDefault="008465E5" w:rsidP="00597274">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Dari tabel distribusi t 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-2=41</m:t>
        </m:r>
      </m:oMath>
      <w:r w:rsidR="0059727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akan didapat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eastAsiaTheme="minorEastAsia"/>
          <w:lang w:val="id-ID"/>
        </w:rPr>
        <w:t xml:space="preserve">. </w:t>
      </w:r>
      <w:r>
        <w:rPr>
          <w:rFonts w:ascii="Times New Roman" w:eastAsiaTheme="minorEastAsia" w:hAnsi="Times New Roman" w:cs="Times New Roman"/>
          <w:sz w:val="24"/>
          <w:szCs w:val="24"/>
          <w:lang w:val="id-ID"/>
        </w:rPr>
        <w:t>B</w:t>
      </w:r>
      <w:r w:rsidRPr="00E316EC">
        <w:rPr>
          <w:rFonts w:ascii="Times New Roman" w:eastAsiaTheme="minorEastAsia" w:hAnsi="Times New Roman" w:cs="Times New Roman"/>
          <w:sz w:val="24"/>
          <w:szCs w:val="24"/>
          <w:lang w:val="id-ID"/>
        </w:rPr>
        <w:t>ila nilai tidak ada, da</w:t>
      </w:r>
      <w:r>
        <w:rPr>
          <w:rFonts w:ascii="Times New Roman" w:eastAsiaTheme="minorEastAsia" w:hAnsi="Times New Roman" w:cs="Times New Roman"/>
          <w:sz w:val="24"/>
          <w:szCs w:val="24"/>
          <w:lang w:val="id-ID"/>
        </w:rPr>
        <w:t xml:space="preserve">n hanya ada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40 dan dk = 60. Penentuan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41 dilakukan dengan cara interpolasi dengan menggunakan rumus interpolasi sebagai berikut:</w:t>
      </w:r>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den>
          </m:f>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C=2,021+</m:t>
          </m:r>
          <m:f>
            <m:fPr>
              <m:ctrlPr>
                <w:rPr>
                  <w:rFonts w:ascii="Cambria Math" w:eastAsiaTheme="minorEastAsia" w:hAnsi="Cambria Math"/>
                  <w:i/>
                </w:rPr>
              </m:ctrlPr>
            </m:fPr>
            <m:num>
              <m:r>
                <w:rPr>
                  <w:rFonts w:ascii="Cambria Math" w:eastAsiaTheme="minorEastAsia" w:hAnsi="Cambria Math"/>
                </w:rPr>
                <m:t>(2,000-2,021)</m:t>
              </m:r>
            </m:num>
            <m:den>
              <m:r>
                <w:rPr>
                  <w:rFonts w:ascii="Cambria Math" w:eastAsiaTheme="minorEastAsia" w:hAnsi="Cambria Math"/>
                </w:rPr>
                <m:t>(60-40)</m:t>
              </m:r>
            </m:den>
          </m:f>
          <m:r>
            <w:rPr>
              <w:rFonts w:ascii="Cambria Math" w:eastAsiaTheme="minorEastAsia" w:hAnsi="Cambria Math"/>
            </w:rPr>
            <m:t>(41-40)</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f>
            <m:fPr>
              <m:ctrlPr>
                <w:rPr>
                  <w:rFonts w:ascii="Cambria Math" w:eastAsiaTheme="minorEastAsia" w:hAnsi="Cambria Math"/>
                  <w:i/>
                </w:rPr>
              </m:ctrlPr>
            </m:fPr>
            <m:num>
              <m:r>
                <w:rPr>
                  <w:rFonts w:ascii="Cambria Math" w:eastAsiaTheme="minorEastAsia" w:hAnsi="Cambria Math"/>
                </w:rPr>
                <m:t>-0,021</m:t>
              </m:r>
            </m:num>
            <m:den>
              <m:r>
                <w:rPr>
                  <w:rFonts w:ascii="Cambria Math" w:eastAsiaTheme="minorEastAsia" w:hAnsi="Cambria Math"/>
                </w:rPr>
                <m:t>20</m:t>
              </m:r>
            </m:den>
          </m:f>
          <m:r>
            <w:rPr>
              <w:rFonts w:ascii="Cambria Math" w:eastAsiaTheme="minorEastAsia" w:hAnsi="Cambria Math"/>
            </w:rPr>
            <m:t>1</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C=2,12+(-0,00105)</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oMath>
      </m:oMathPara>
    </w:p>
    <w:p w:rsidR="008465E5" w:rsidRDefault="008465E5" w:rsidP="00597274">
      <w:pPr>
        <w:spacing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Sehingga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xml:space="preserve">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41 yaitu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 2,12. </w:t>
      </w:r>
      <w:r w:rsidRPr="00960A16">
        <w:rPr>
          <w:rFonts w:ascii="Times New Roman" w:eastAsiaTheme="minorEastAsia" w:hAnsi="Times New Roman" w:cs="Times New Roman"/>
          <w:sz w:val="24"/>
          <w:szCs w:val="24"/>
        </w:rPr>
        <w:t xml:space="preserve">Dengan demikian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hitung</w:t>
      </w:r>
      <w:r w:rsidRPr="00960A16">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&lt;</m:t>
        </m:r>
      </m:oMath>
      <w:r w:rsidRPr="00960A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yaitu </w:t>
      </w:r>
      <w:r>
        <w:rPr>
          <w:rFonts w:ascii="Times New Roman" w:eastAsiaTheme="minorEastAsia" w:hAnsi="Times New Roman" w:cs="Times New Roman"/>
          <w:sz w:val="24"/>
          <w:szCs w:val="24"/>
          <w:lang w:val="id-ID"/>
        </w:rPr>
        <w:t>0</w:t>
      </w:r>
      <w:proofErr w:type="gramStart"/>
      <w:r>
        <w:rPr>
          <w:rFonts w:ascii="Times New Roman" w:eastAsiaTheme="minorEastAsia" w:hAnsi="Times New Roman" w:cs="Times New Roman"/>
          <w:sz w:val="24"/>
          <w:szCs w:val="24"/>
          <w:lang w:val="id-ID"/>
        </w:rPr>
        <w:t>,35</w:t>
      </w:r>
      <w:proofErr w:type="gramEnd"/>
      <w:r w:rsidRPr="00960A16">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&lt;</m:t>
        </m:r>
      </m:oMath>
      <w:r w:rsidRPr="00960A16">
        <w:rPr>
          <w:rFonts w:ascii="Times New Roman" w:eastAsiaTheme="minorEastAsia" w:hAnsi="Times New Roman" w:cs="Times New Roman"/>
          <w:sz w:val="24"/>
          <w:szCs w:val="24"/>
        </w:rPr>
        <w:t xml:space="preserve"> 2,12</w:t>
      </w:r>
      <w:r>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sehingga dapat disimpulkan bahwa hasil belajar awal matematika siswa pada kelas eksperimen </w:t>
      </w:r>
      <w:r w:rsidR="00597274">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 xml:space="preserve">sama dengan hasil belajar awal matematika siswa pada kelas </w:t>
      </w:r>
      <w:r w:rsidR="00597274">
        <w:rPr>
          <w:rFonts w:ascii="Times New Roman" w:eastAsiaTheme="minorEastAsia" w:hAnsi="Times New Roman" w:cs="Times New Roman"/>
          <w:sz w:val="24"/>
          <w:szCs w:val="24"/>
        </w:rPr>
        <w:t>eksperimen 2</w:t>
      </w:r>
      <w:r>
        <w:rPr>
          <w:rFonts w:ascii="Times New Roman" w:eastAsiaTheme="minorEastAsia" w:hAnsi="Times New Roman" w:cs="Times New Roman"/>
          <w:sz w:val="24"/>
          <w:szCs w:val="24"/>
          <w:lang w:val="id-ID"/>
        </w:rPr>
        <w:t>.</w:t>
      </w:r>
    </w:p>
    <w:p w:rsidR="008465E5" w:rsidRPr="00AF3E1D" w:rsidRDefault="008465E5" w:rsidP="008465E5">
      <w:pPr>
        <w:spacing w:line="480" w:lineRule="auto"/>
        <w:rPr>
          <w:rFonts w:ascii="Times New Roman" w:hAnsi="Times New Roman" w:cs="Times New Roman"/>
          <w:sz w:val="24"/>
          <w:szCs w:val="24"/>
        </w:rPr>
      </w:pPr>
    </w:p>
    <w:p w:rsidR="008465E5" w:rsidRDefault="008465E5" w:rsidP="008465E5">
      <w:pPr>
        <w:pStyle w:val="NormalWeb"/>
        <w:spacing w:before="0" w:beforeAutospacing="0" w:after="0" w:afterAutospacing="0" w:line="480" w:lineRule="auto"/>
        <w:jc w:val="both"/>
        <w:rPr>
          <w:color w:val="000000" w:themeColor="text1"/>
        </w:rPr>
      </w:pPr>
      <w:r>
        <w:rPr>
          <w:color w:val="000000" w:themeColor="text1"/>
        </w:rPr>
        <w:lastRenderedPageBreak/>
        <w:t>Lampiran S</w:t>
      </w:r>
    </w:p>
    <w:p w:rsidR="008465E5" w:rsidRPr="0071383F" w:rsidRDefault="008465E5" w:rsidP="008465E5">
      <w:pPr>
        <w:pStyle w:val="NormalWeb"/>
        <w:spacing w:before="0" w:beforeAutospacing="0" w:after="0" w:afterAutospacing="0" w:line="480" w:lineRule="auto"/>
        <w:jc w:val="center"/>
        <w:rPr>
          <w:b/>
          <w:color w:val="000000" w:themeColor="text1"/>
        </w:rPr>
      </w:pPr>
      <w:r w:rsidRPr="0071383F">
        <w:rPr>
          <w:b/>
          <w:color w:val="000000" w:themeColor="text1"/>
        </w:rPr>
        <w:t xml:space="preserve">PERHITUNGAN UJI </w:t>
      </w:r>
      <w:r>
        <w:rPr>
          <w:b/>
          <w:color w:val="000000" w:themeColor="text1"/>
        </w:rPr>
        <w:t xml:space="preserve">KESAMAAN RATA-RATA </w:t>
      </w:r>
      <w:proofErr w:type="gramStart"/>
      <w:r>
        <w:rPr>
          <w:b/>
          <w:color w:val="000000" w:themeColor="text1"/>
        </w:rPr>
        <w:t>( UJI</w:t>
      </w:r>
      <w:proofErr w:type="gramEnd"/>
      <w:r>
        <w:rPr>
          <w:b/>
          <w:color w:val="000000" w:themeColor="text1"/>
        </w:rPr>
        <w:t xml:space="preserve"> t SATU PIHAK )</w:t>
      </w:r>
    </w:p>
    <w:p w:rsidR="008465E5" w:rsidRPr="0013389C" w:rsidRDefault="008465E5" w:rsidP="00541B74">
      <w:pPr>
        <w:pStyle w:val="NormalWeb"/>
        <w:numPr>
          <w:ilvl w:val="0"/>
          <w:numId w:val="10"/>
        </w:numPr>
        <w:spacing w:before="240" w:beforeAutospacing="0" w:after="0" w:afterAutospacing="0" w:line="480" w:lineRule="auto"/>
        <w:ind w:left="284" w:hanging="284"/>
        <w:jc w:val="both"/>
        <w:rPr>
          <w:b/>
          <w:color w:val="000000" w:themeColor="text1"/>
        </w:rPr>
      </w:pPr>
      <w:r>
        <w:rPr>
          <w:b/>
          <w:color w:val="000000" w:themeColor="text1"/>
        </w:rPr>
        <w:t>Data Post-test</w:t>
      </w:r>
    </w:p>
    <w:p w:rsidR="008465E5" w:rsidRDefault="008465E5" w:rsidP="00AF3E1D">
      <w:pPr>
        <w:pStyle w:val="ListParagraph"/>
        <w:spacing w:line="480" w:lineRule="auto"/>
        <w:ind w:left="0" w:firstLine="709"/>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Pengujian hipotesis tersebut diuji dengan uji t, dengan kriteria pengujian yaitu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 xml:space="preserve"> </m:t>
        </m:r>
      </m:oMath>
      <w:proofErr w:type="gramStart"/>
      <w:r>
        <w:rPr>
          <w:rFonts w:ascii="Times New Roman" w:eastAsiaTheme="minorEastAsia" w:hAnsi="Times New Roman" w:cs="Times New Roman"/>
          <w:sz w:val="24"/>
          <w:szCs w:val="24"/>
        </w:rPr>
        <w:t>&gt;</w:t>
      </w:r>
      <w:r>
        <w:rPr>
          <w:rFonts w:ascii="Times New Roman" w:eastAsiaTheme="minorEastAsia" w:hAnsi="Times New Roman" w:cs="Times New Roman"/>
          <w:sz w:val="24"/>
          <w:szCs w:val="24"/>
          <w:lang w:val="id-ID"/>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lang w:val="id-ID"/>
        </w:rPr>
        <w:t xml:space="preserve">, atau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lang w:val="id-ID"/>
        </w:rPr>
        <w:t xml:space="preserve"> yang diperoleh lebih dari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lang w:val="id-ID"/>
        </w:rPr>
        <w:t xml:space="preserve">, maka hipotesis </w:t>
      </w:r>
      <w:r w:rsidRPr="001154D3">
        <w:rPr>
          <w:rFonts w:ascii="Times New Roman" w:eastAsiaTheme="minorEastAsia" w:hAnsi="Times New Roman" w:cs="Times New Roman"/>
          <w:sz w:val="24"/>
          <w:szCs w:val="24"/>
        </w:rPr>
        <w:t>H</w:t>
      </w:r>
      <w:r w:rsidRPr="001154D3">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xml:space="preserve">ditolak dan </w:t>
      </w:r>
      <w:r w:rsidRPr="001154D3">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lang w:val="id-ID"/>
        </w:rPr>
        <w:t xml:space="preserve">a </w:t>
      </w:r>
      <w:r>
        <w:rPr>
          <w:rFonts w:ascii="Times New Roman" w:eastAsiaTheme="minorEastAsia" w:hAnsi="Times New Roman" w:cs="Times New Roman"/>
          <w:sz w:val="24"/>
          <w:szCs w:val="24"/>
          <w:lang w:val="id-ID"/>
        </w:rPr>
        <w:t>diterima yang terlebih dahulu ditentukan simpangan baku gabungan sebagai berikut:</w:t>
      </w:r>
    </w:p>
    <w:p w:rsidR="008465E5" w:rsidRPr="001D19D0"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A</m:t>
                      </m:r>
                    </m:sub>
                    <m:sup>
                      <m:r>
                        <w:rPr>
                          <w:rFonts w:ascii="Cambria Math" w:hAnsi="Cambria Math" w:cs="Times New Roman"/>
                          <w:sz w:val="24"/>
                          <w:szCs w:val="24"/>
                          <w:lang w:val="id-ID"/>
                        </w:rPr>
                        <m:t>2</m:t>
                      </m:r>
                    </m:sup>
                  </m:sSubSup>
                  <m:r>
                    <w:rPr>
                      <w:rFonts w:ascii="Cambria Math" w:hAnsi="Cambria Math" w:cs="Times New Roman"/>
                      <w:sz w:val="24"/>
                      <w:szCs w:val="24"/>
                      <w:lang w:val="id-ID"/>
                    </w:rPr>
                    <m:t>+</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m:t>
                  </m:r>
                </m:den>
              </m:f>
            </m:e>
          </m:rad>
        </m:oMath>
      </m:oMathPara>
    </w:p>
    <w:p w:rsidR="008465E5" w:rsidRPr="00514FBF"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20-1</m:t>
                      </m:r>
                    </m:e>
                  </m:d>
                  <m:r>
                    <m:rPr>
                      <m:sty m:val="p"/>
                    </m:rPr>
                    <w:rPr>
                      <w:rFonts w:ascii="Cambria Math" w:hAnsi="Cambria Math"/>
                      <w:color w:val="000000" w:themeColor="text1"/>
                    </w:rPr>
                    <m:t>8,19</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23-1</m:t>
                      </m:r>
                    </m:e>
                  </m:d>
                  <m:r>
                    <m:rPr>
                      <m:sty m:val="p"/>
                    </m:rPr>
                    <w:rPr>
                      <w:rFonts w:ascii="Cambria Math" w:hAnsi="Cambria Math"/>
                      <w:color w:val="000000" w:themeColor="text1"/>
                    </w:rPr>
                    <m:t>25,95</m:t>
                  </m:r>
                </m:num>
                <m:den>
                  <m:r>
                    <w:rPr>
                      <w:rFonts w:ascii="Cambria Math" w:hAnsi="Cambria Math" w:cs="Times New Roman"/>
                      <w:sz w:val="24"/>
                      <w:szCs w:val="24"/>
                      <w:lang w:val="id-ID"/>
                    </w:rPr>
                    <m:t>20+23-2</m:t>
                  </m:r>
                </m:den>
              </m:f>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19</m:t>
                      </m:r>
                    </m:e>
                  </m:d>
                  <m:r>
                    <m:rPr>
                      <m:sty m:val="p"/>
                    </m:rPr>
                    <w:rPr>
                      <w:rFonts w:ascii="Cambria Math" w:hAnsi="Cambria Math"/>
                      <w:color w:val="000000" w:themeColor="text1"/>
                    </w:rPr>
                    <m:t>8,19</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22</m:t>
                      </m:r>
                    </m:e>
                  </m:d>
                  <m:r>
                    <m:rPr>
                      <m:sty m:val="p"/>
                    </m:rPr>
                    <w:rPr>
                      <w:rFonts w:ascii="Cambria Math" w:hAnsi="Cambria Math"/>
                      <w:color w:val="000000" w:themeColor="text1"/>
                    </w:rPr>
                    <m:t>25,95</m:t>
                  </m:r>
                </m:num>
                <m:den>
                  <m:r>
                    <w:rPr>
                      <w:rFonts w:ascii="Cambria Math" w:hAnsi="Cambria Math" w:cs="Times New Roman"/>
                      <w:sz w:val="24"/>
                      <w:szCs w:val="24"/>
                      <w:lang w:val="id-ID"/>
                    </w:rPr>
                    <m:t>41</m:t>
                  </m:r>
                </m:den>
              </m:f>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726,51</m:t>
                  </m:r>
                </m:num>
                <m:den>
                  <m:r>
                    <w:rPr>
                      <w:rFonts w:ascii="Cambria Math" w:hAnsi="Cambria Math" w:cs="Times New Roman"/>
                      <w:sz w:val="24"/>
                      <w:szCs w:val="24"/>
                      <w:lang w:val="id-ID"/>
                    </w:rPr>
                    <m:t>41</m:t>
                  </m:r>
                </m:den>
              </m:f>
            </m:e>
          </m:rad>
        </m:oMath>
      </m:oMathPara>
    </w:p>
    <w:p w:rsidR="008465E5" w:rsidRPr="001D19D0"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17,72</m:t>
              </m:r>
            </m:e>
          </m:rad>
        </m:oMath>
      </m:oMathPara>
    </w:p>
    <w:p w:rsidR="008465E5" w:rsidRDefault="00AC2E9D"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=4,21</m:t>
          </m:r>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Maka harga t</w:t>
      </w:r>
      <w:r w:rsidRPr="00491E6E">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lang w:val="id-ID"/>
        </w:rPr>
        <w:t xml:space="preserve"> dapat dihitung sebagai berikut :</w:t>
      </w:r>
    </w:p>
    <w:p w:rsidR="008465E5" w:rsidRPr="00491E6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A</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B</m:t>
                  </m:r>
                </m:sub>
              </m:sSub>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S</m:t>
                  </m:r>
                </m:e>
                <m:sub>
                  <m:r>
                    <w:rPr>
                      <w:rFonts w:ascii="Cambria Math" w:eastAsiaTheme="minorEastAsia" w:hAnsi="Cambria Math" w:cs="Times New Roman"/>
                      <w:sz w:val="24"/>
                      <w:szCs w:val="24"/>
                      <w:lang w:val="id-ID"/>
                    </w:rPr>
                    <m:t>gab</m:t>
                  </m:r>
                </m:sub>
              </m:sSub>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A</m:t>
                          </m:r>
                        </m:sub>
                      </m:sSub>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B</m:t>
                          </m:r>
                        </m:sub>
                      </m:sSub>
                    </m:den>
                  </m:f>
                  <m:r>
                    <w:rPr>
                      <w:rFonts w:ascii="Cambria Math" w:eastAsiaTheme="minorEastAsia" w:hAnsi="Cambria Math" w:cs="Times New Roman"/>
                      <w:sz w:val="24"/>
                      <w:szCs w:val="24"/>
                      <w:lang w:val="id-ID"/>
                    </w:rPr>
                    <m:t>)</m:t>
                  </m:r>
                </m:e>
              </m:rad>
            </m:den>
          </m:f>
        </m:oMath>
      </m:oMathPara>
    </w:p>
    <w:p w:rsidR="008465E5" w:rsidRPr="00491E6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w:lastRenderedPageBreak/>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22,25</m:t>
              </m:r>
              <m:r>
                <w:rPr>
                  <w:rFonts w:ascii="Cambria Math" w:eastAsiaTheme="minorEastAsia" w:hAnsi="Cambria Math" w:cs="Times New Roman"/>
                  <w:sz w:val="24"/>
                  <w:szCs w:val="24"/>
                  <w:lang w:val="id-ID"/>
                </w:rPr>
                <m:t>-</m:t>
              </m:r>
              <m:r>
                <m:rPr>
                  <m:sty m:val="p"/>
                </m:rPr>
                <w:rPr>
                  <w:rFonts w:ascii="Cambria Math" w:hAnsi="Cambria Math"/>
                  <w:color w:val="000000" w:themeColor="text1"/>
                </w:rPr>
                <m:t>18,96</m:t>
              </m:r>
            </m:num>
            <m:den>
              <m:r>
                <w:rPr>
                  <w:rFonts w:ascii="Cambria Math" w:hAnsi="Cambria Math" w:cs="Times New Roman"/>
                  <w:sz w:val="24"/>
                  <w:szCs w:val="24"/>
                  <w:lang w:val="id-ID"/>
                </w:rPr>
                <m:t>4,21</m:t>
              </m:r>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20</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23</m:t>
                      </m:r>
                    </m:den>
                  </m:f>
                  <m:r>
                    <w:rPr>
                      <w:rFonts w:ascii="Cambria Math" w:eastAsiaTheme="minorEastAsia" w:hAnsi="Cambria Math" w:cs="Times New Roman"/>
                      <w:sz w:val="24"/>
                      <w:szCs w:val="24"/>
                      <w:lang w:val="id-ID"/>
                    </w:rPr>
                    <m:t>)</m:t>
                  </m:r>
                </m:e>
              </m:rad>
            </m:den>
          </m:f>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r>
                <m:rPr>
                  <m:sty m:val="p"/>
                </m:rPr>
                <w:rPr>
                  <w:rFonts w:ascii="Cambria Math" w:hAnsi="Cambria Math"/>
                  <w:color w:val="000000" w:themeColor="text1"/>
                </w:rPr>
                <m:t>,29</m:t>
              </m:r>
            </m:num>
            <m:den>
              <m:r>
                <w:rPr>
                  <w:rFonts w:ascii="Cambria Math" w:hAnsi="Cambria Math" w:cs="Times New Roman"/>
                  <w:sz w:val="24"/>
                  <w:szCs w:val="24"/>
                  <w:lang w:val="id-ID"/>
                </w:rPr>
                <m:t>4,21</m:t>
              </m:r>
              <m:r>
                <w:rPr>
                  <w:rFonts w:ascii="Cambria Math" w:eastAsiaTheme="minorEastAsia" w:hAnsi="Cambria Math" w:cs="Times New Roman"/>
                  <w:sz w:val="24"/>
                  <w:szCs w:val="24"/>
                  <w:lang w:val="id-ID"/>
                </w:rPr>
                <m:t>(0,31)</m:t>
              </m:r>
            </m:den>
          </m:f>
        </m:oMath>
      </m:oMathPara>
    </w:p>
    <w:p w:rsidR="008465E5" w:rsidRPr="0031594E"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3,29</m:t>
              </m:r>
            </m:num>
            <m:den>
              <m:r>
                <w:rPr>
                  <w:rFonts w:ascii="Cambria Math" w:hAnsi="Cambria Math" w:cs="Times New Roman"/>
                  <w:sz w:val="24"/>
                  <w:szCs w:val="24"/>
                  <w:lang w:val="id-ID"/>
                </w:rPr>
                <m:t>1,3051</m:t>
              </m:r>
            </m:den>
          </m:f>
        </m:oMath>
      </m:oMathPara>
    </w:p>
    <w:p w:rsidR="008465E5" w:rsidRDefault="008465E5" w:rsidP="008465E5">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t=2,52</m:t>
          </m:r>
        </m:oMath>
      </m:oMathPara>
    </w:p>
    <w:p w:rsidR="008465E5" w:rsidRDefault="008465E5" w:rsidP="00AF3E1D">
      <w:pPr>
        <w:spacing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Dari tabel distribusi t 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-2=41</m:t>
        </m:r>
      </m:oMath>
      <w:r w:rsidR="00AF3E1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akan didapat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eastAsiaTheme="minorEastAsia"/>
          <w:lang w:val="id-ID"/>
        </w:rPr>
        <w:t xml:space="preserve">. </w:t>
      </w:r>
      <w:r>
        <w:rPr>
          <w:rFonts w:ascii="Times New Roman" w:eastAsiaTheme="minorEastAsia" w:hAnsi="Times New Roman" w:cs="Times New Roman"/>
          <w:sz w:val="24"/>
          <w:szCs w:val="24"/>
          <w:lang w:val="id-ID"/>
        </w:rPr>
        <w:t>B</w:t>
      </w:r>
      <w:r w:rsidRPr="00E316EC">
        <w:rPr>
          <w:rFonts w:ascii="Times New Roman" w:eastAsiaTheme="minorEastAsia" w:hAnsi="Times New Roman" w:cs="Times New Roman"/>
          <w:sz w:val="24"/>
          <w:szCs w:val="24"/>
          <w:lang w:val="id-ID"/>
        </w:rPr>
        <w:t>ila nilai tidak ada, da</w:t>
      </w:r>
      <w:r>
        <w:rPr>
          <w:rFonts w:ascii="Times New Roman" w:eastAsiaTheme="minorEastAsia" w:hAnsi="Times New Roman" w:cs="Times New Roman"/>
          <w:sz w:val="24"/>
          <w:szCs w:val="24"/>
          <w:lang w:val="id-ID"/>
        </w:rPr>
        <w:t xml:space="preserve">n hanya ada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40 dan dk = 60. Penentuan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41 dilakukan dengan cara interpolasi dengan menggunakan rumus interpolasi sebagai berikut:</w:t>
      </w:r>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den>
          </m:f>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C=2,021+</m:t>
          </m:r>
          <m:f>
            <m:fPr>
              <m:ctrlPr>
                <w:rPr>
                  <w:rFonts w:ascii="Cambria Math" w:eastAsiaTheme="minorEastAsia" w:hAnsi="Cambria Math"/>
                  <w:i/>
                </w:rPr>
              </m:ctrlPr>
            </m:fPr>
            <m:num>
              <m:r>
                <w:rPr>
                  <w:rFonts w:ascii="Cambria Math" w:eastAsiaTheme="minorEastAsia" w:hAnsi="Cambria Math"/>
                </w:rPr>
                <m:t>(2,000-2,021)</m:t>
              </m:r>
            </m:num>
            <m:den>
              <m:r>
                <w:rPr>
                  <w:rFonts w:ascii="Cambria Math" w:eastAsiaTheme="minorEastAsia" w:hAnsi="Cambria Math"/>
                </w:rPr>
                <m:t>(60-40)</m:t>
              </m:r>
            </m:den>
          </m:f>
          <m:r>
            <w:rPr>
              <w:rFonts w:ascii="Cambria Math" w:eastAsiaTheme="minorEastAsia" w:hAnsi="Cambria Math"/>
            </w:rPr>
            <m:t>(41-40)</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f>
            <m:fPr>
              <m:ctrlPr>
                <w:rPr>
                  <w:rFonts w:ascii="Cambria Math" w:eastAsiaTheme="minorEastAsia" w:hAnsi="Cambria Math"/>
                  <w:i/>
                </w:rPr>
              </m:ctrlPr>
            </m:fPr>
            <m:num>
              <m:r>
                <w:rPr>
                  <w:rFonts w:ascii="Cambria Math" w:eastAsiaTheme="minorEastAsia" w:hAnsi="Cambria Math"/>
                </w:rPr>
                <m:t>-0,021</m:t>
              </m:r>
            </m:num>
            <m:den>
              <m:r>
                <w:rPr>
                  <w:rFonts w:ascii="Cambria Math" w:eastAsiaTheme="minorEastAsia" w:hAnsi="Cambria Math"/>
                </w:rPr>
                <m:t>20</m:t>
              </m:r>
            </m:den>
          </m:f>
          <m:r>
            <w:rPr>
              <w:rFonts w:ascii="Cambria Math" w:eastAsiaTheme="minorEastAsia" w:hAnsi="Cambria Math"/>
            </w:rPr>
            <m:t>1</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C=2,12+(-0,00105)</m:t>
          </m:r>
        </m:oMath>
      </m:oMathPara>
    </w:p>
    <w:p w:rsidR="008465E5" w:rsidRDefault="008465E5" w:rsidP="008465E5">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oMath>
      </m:oMathPara>
    </w:p>
    <w:p w:rsidR="008465E5" w:rsidRDefault="008465E5" w:rsidP="00AF3E1D">
      <w:pPr>
        <w:spacing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Sehingga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xml:space="preserve">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41 yaitu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 2,12. </w:t>
      </w:r>
      <w:r w:rsidRPr="00960A16">
        <w:rPr>
          <w:rFonts w:ascii="Times New Roman" w:eastAsiaTheme="minorEastAsia" w:hAnsi="Times New Roman" w:cs="Times New Roman"/>
          <w:sz w:val="24"/>
          <w:szCs w:val="24"/>
        </w:rPr>
        <w:t xml:space="preserve">Dengan demikian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hitung</w:t>
      </w:r>
      <w:r w:rsidRPr="00960A1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Pr="00960A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yaitu </w:t>
      </w:r>
      <w:r>
        <w:rPr>
          <w:rFonts w:ascii="Times New Roman" w:eastAsiaTheme="minorEastAsia" w:hAnsi="Times New Roman" w:cs="Times New Roman"/>
          <w:sz w:val="24"/>
          <w:szCs w:val="24"/>
          <w:lang w:val="id-ID"/>
        </w:rPr>
        <w:t>,2,52</w:t>
      </w:r>
      <w:proofErr w:type="gramEnd"/>
      <w:r w:rsidRPr="00960A1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Pr="00960A16">
        <w:rPr>
          <w:rFonts w:ascii="Times New Roman" w:eastAsiaTheme="minorEastAsia" w:hAnsi="Times New Roman" w:cs="Times New Roman"/>
          <w:sz w:val="24"/>
          <w:szCs w:val="24"/>
        </w:rPr>
        <w:t xml:space="preserve"> 2,12</w:t>
      </w:r>
      <w:r>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w:t>
      </w:r>
      <w:r>
        <w:rPr>
          <w:rFonts w:ascii="Times New Roman" w:eastAsiaTheme="minorEastAsia" w:hAnsi="Times New Roman" w:cs="Times New Roman"/>
          <w:sz w:val="24"/>
          <w:szCs w:val="24"/>
          <w:lang w:val="id-ID"/>
        </w:rPr>
        <w:t xml:space="preserve">tolak dan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lang w:val="id-ID"/>
        </w:rPr>
        <w:t xml:space="preserve">a </w:t>
      </w:r>
      <w:r>
        <w:rPr>
          <w:rFonts w:ascii="Times New Roman" w:eastAsiaTheme="minorEastAsia" w:hAnsi="Times New Roman" w:cs="Times New Roman"/>
          <w:sz w:val="24"/>
          <w:szCs w:val="24"/>
          <w:lang w:val="id-ID"/>
        </w:rPr>
        <w:t>diterima.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S</w:t>
      </w:r>
      <w:r>
        <w:rPr>
          <w:rFonts w:ascii="Times New Roman" w:eastAsiaTheme="minorEastAsia" w:hAnsi="Times New Roman" w:cs="Times New Roman"/>
          <w:sz w:val="24"/>
          <w:szCs w:val="24"/>
        </w:rPr>
        <w:t>ehingga dapat disimpulkan bahwa hasil belajar matematika siswa pada kelas eksperimen</w:t>
      </w:r>
      <w:r>
        <w:rPr>
          <w:rFonts w:ascii="Times New Roman" w:eastAsiaTheme="minorEastAsia" w:hAnsi="Times New Roman" w:cs="Times New Roman"/>
          <w:sz w:val="24"/>
          <w:szCs w:val="24"/>
          <w:lang w:val="id-ID"/>
        </w:rPr>
        <w:t xml:space="preserve"> </w:t>
      </w:r>
      <w:r w:rsidR="00AF3E1D">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lang w:val="id-ID"/>
        </w:rPr>
        <w:t xml:space="preserve">(dengan menggunakan model pembelajaran </w:t>
      </w:r>
      <w:r w:rsidR="00AF3E1D">
        <w:rPr>
          <w:rFonts w:ascii="Times New Roman" w:eastAsiaTheme="minorEastAsia" w:hAnsi="Times New Roman" w:cs="Times New Roman"/>
          <w:sz w:val="24"/>
          <w:szCs w:val="24"/>
        </w:rPr>
        <w:t>PBL</w:t>
      </w:r>
      <w:r>
        <w:rPr>
          <w:rFonts w:ascii="Times New Roman" w:eastAsiaTheme="minorEastAsia" w:hAnsi="Times New Roman" w:cs="Times New Roman"/>
          <w:sz w:val="24"/>
          <w:szCs w:val="24"/>
          <w:lang w:val="id-ID"/>
        </w:rPr>
        <w:t xml:space="preserve">) lebih baik </w:t>
      </w:r>
      <w:r>
        <w:rPr>
          <w:rFonts w:ascii="Times New Roman" w:eastAsiaTheme="minorEastAsia" w:hAnsi="Times New Roman" w:cs="Times New Roman"/>
          <w:sz w:val="24"/>
          <w:szCs w:val="24"/>
          <w:lang w:val="id-ID"/>
        </w:rPr>
        <w:lastRenderedPageBreak/>
        <w:t xml:space="preserve">dibandingkan dengan </w:t>
      </w:r>
      <w:r>
        <w:rPr>
          <w:rFonts w:ascii="Times New Roman" w:eastAsiaTheme="minorEastAsia" w:hAnsi="Times New Roman" w:cs="Times New Roman"/>
          <w:sz w:val="24"/>
          <w:szCs w:val="24"/>
        </w:rPr>
        <w:t xml:space="preserve">hasil belajar matematika siswa pada kelas </w:t>
      </w:r>
      <w:r w:rsidR="00AF3E1D">
        <w:rPr>
          <w:rFonts w:ascii="Times New Roman" w:eastAsiaTheme="minorEastAsia" w:hAnsi="Times New Roman" w:cs="Times New Roman"/>
          <w:sz w:val="24"/>
          <w:szCs w:val="24"/>
        </w:rPr>
        <w:t>eksperimen 2</w:t>
      </w:r>
      <w:r>
        <w:rPr>
          <w:rFonts w:ascii="Times New Roman" w:eastAsiaTheme="minorEastAsia" w:hAnsi="Times New Roman" w:cs="Times New Roman"/>
          <w:sz w:val="24"/>
          <w:szCs w:val="24"/>
          <w:lang w:val="id-ID"/>
        </w:rPr>
        <w:t xml:space="preserve"> ( dengan menngunakan model pembelajaran </w:t>
      </w:r>
      <w:r w:rsidR="00AF3E1D">
        <w:rPr>
          <w:rFonts w:ascii="Times New Roman" w:eastAsiaTheme="minorEastAsia" w:hAnsi="Times New Roman" w:cs="Times New Roman"/>
          <w:sz w:val="24"/>
          <w:szCs w:val="24"/>
        </w:rPr>
        <w:t>NHT</w:t>
      </w:r>
      <w:r>
        <w:rPr>
          <w:rFonts w:ascii="Times New Roman" w:eastAsiaTheme="minorEastAsia" w:hAnsi="Times New Roman" w:cs="Times New Roman"/>
          <w:sz w:val="24"/>
          <w:szCs w:val="24"/>
          <w:lang w:val="id-ID"/>
        </w:rPr>
        <w:t xml:space="preserve"> ). </w:t>
      </w:r>
    </w:p>
    <w:p w:rsidR="008465E5" w:rsidRDefault="008465E5"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770599" w:rsidRPr="0071383F" w:rsidRDefault="00770599" w:rsidP="00770599">
      <w:pPr>
        <w:pStyle w:val="NormalWeb"/>
        <w:spacing w:before="0" w:beforeAutospacing="0" w:after="0" w:afterAutospacing="0" w:line="480" w:lineRule="auto"/>
        <w:jc w:val="center"/>
        <w:rPr>
          <w:b/>
          <w:color w:val="000000" w:themeColor="text1"/>
        </w:rPr>
      </w:pPr>
      <w:r w:rsidRPr="0071383F">
        <w:rPr>
          <w:b/>
          <w:color w:val="000000" w:themeColor="text1"/>
        </w:rPr>
        <w:lastRenderedPageBreak/>
        <w:t xml:space="preserve">PERHITUNGAN UJI </w:t>
      </w:r>
      <w:r>
        <w:rPr>
          <w:b/>
          <w:color w:val="000000" w:themeColor="text1"/>
        </w:rPr>
        <w:t>HIPOTESIS AKTIVITAS BELAJAR SISWA</w:t>
      </w:r>
    </w:p>
    <w:p w:rsidR="00770599" w:rsidRDefault="00770599" w:rsidP="00770599">
      <w:pPr>
        <w:pStyle w:val="ListParagraph"/>
        <w:spacing w:line="480" w:lineRule="auto"/>
        <w:ind w:left="0" w:firstLine="709"/>
        <w:jc w:val="both"/>
        <w:rPr>
          <w:rFonts w:ascii="Times New Roman" w:hAnsi="Times New Roman" w:cs="Times New Roman"/>
          <w:sz w:val="24"/>
          <w:szCs w:val="24"/>
        </w:rPr>
      </w:pPr>
    </w:p>
    <w:p w:rsidR="00770599" w:rsidRDefault="00770599" w:rsidP="00770599">
      <w:pPr>
        <w:pStyle w:val="ListParagraph"/>
        <w:spacing w:line="480" w:lineRule="auto"/>
        <w:ind w:left="0" w:firstLine="709"/>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Pengujian hipotesis tersebut diuji dengan uji t, dengan kriteria pengujian yaitu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 xml:space="preserve"> </m:t>
        </m:r>
      </m:oMath>
      <w:proofErr w:type="gramStart"/>
      <w:r>
        <w:rPr>
          <w:rFonts w:ascii="Times New Roman" w:eastAsiaTheme="minorEastAsia" w:hAnsi="Times New Roman" w:cs="Times New Roman"/>
          <w:sz w:val="24"/>
          <w:szCs w:val="24"/>
        </w:rPr>
        <w:t>&gt;</w:t>
      </w:r>
      <w:r>
        <w:rPr>
          <w:rFonts w:ascii="Times New Roman" w:eastAsiaTheme="minorEastAsia" w:hAnsi="Times New Roman" w:cs="Times New Roman"/>
          <w:sz w:val="24"/>
          <w:szCs w:val="24"/>
          <w:lang w:val="id-ID"/>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lang w:val="id-ID"/>
        </w:rPr>
        <w:t xml:space="preserve">, atau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lang w:val="id-ID"/>
        </w:rPr>
        <w:t xml:space="preserve"> yang diperoleh lebih dari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lang w:val="id-ID"/>
        </w:rPr>
        <w:t xml:space="preserve">, maka hipotesis </w:t>
      </w:r>
      <w:r w:rsidRPr="001154D3">
        <w:rPr>
          <w:rFonts w:ascii="Times New Roman" w:eastAsiaTheme="minorEastAsia" w:hAnsi="Times New Roman" w:cs="Times New Roman"/>
          <w:sz w:val="24"/>
          <w:szCs w:val="24"/>
        </w:rPr>
        <w:t>H</w:t>
      </w:r>
      <w:r w:rsidRPr="001154D3">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xml:space="preserve">ditolak dan </w:t>
      </w:r>
      <w:r w:rsidRPr="001154D3">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lang w:val="id-ID"/>
        </w:rPr>
        <w:t xml:space="preserve">a </w:t>
      </w:r>
      <w:r>
        <w:rPr>
          <w:rFonts w:ascii="Times New Roman" w:eastAsiaTheme="minorEastAsia" w:hAnsi="Times New Roman" w:cs="Times New Roman"/>
          <w:sz w:val="24"/>
          <w:szCs w:val="24"/>
          <w:lang w:val="id-ID"/>
        </w:rPr>
        <w:t>diterima yang terlebih dahulu ditentukan simpangan baku gabungan sebagai berikut:</w:t>
      </w:r>
    </w:p>
    <w:p w:rsidR="00770599" w:rsidRPr="001D19D0"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A</m:t>
                      </m:r>
                    </m:sub>
                    <m:sup>
                      <m:r>
                        <w:rPr>
                          <w:rFonts w:ascii="Cambria Math" w:hAnsi="Cambria Math" w:cs="Times New Roman"/>
                          <w:sz w:val="24"/>
                          <w:szCs w:val="24"/>
                          <w:lang w:val="id-ID"/>
                        </w:rPr>
                        <m:t>2</m:t>
                      </m:r>
                    </m:sup>
                  </m:sSubSup>
                  <m:r>
                    <w:rPr>
                      <w:rFonts w:ascii="Cambria Math" w:hAnsi="Cambria Math" w:cs="Times New Roman"/>
                      <w:sz w:val="24"/>
                      <w:szCs w:val="24"/>
                      <w:lang w:val="id-ID"/>
                    </w:rPr>
                    <m:t>+</m:t>
                  </m:r>
                  <m:d>
                    <m:dPr>
                      <m:ctrlPr>
                        <w:rPr>
                          <w:rFonts w:ascii="Cambria Math" w:hAnsi="Cambria Math" w:cs="Times New Roman"/>
                          <w:i/>
                          <w:sz w:val="24"/>
                          <w:szCs w:val="24"/>
                          <w:lang w:val="id-ID"/>
                        </w:rPr>
                      </m:ctrlPr>
                    </m:dPr>
                    <m:e>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-1</m:t>
                      </m:r>
                    </m:e>
                  </m:d>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num>
                <m:den>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m:t>
                  </m:r>
                </m:den>
              </m:f>
            </m:e>
          </m:rad>
        </m:oMath>
      </m:oMathPara>
    </w:p>
    <w:p w:rsidR="00770599" w:rsidRPr="00514FBF"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20-1</m:t>
                      </m:r>
                    </m:e>
                  </m:d>
                  <m:r>
                    <m:rPr>
                      <m:sty m:val="p"/>
                    </m:rPr>
                    <w:rPr>
                      <w:rFonts w:ascii="Cambria Math" w:hAnsi="Cambria Math"/>
                      <w:color w:val="000000" w:themeColor="text1"/>
                    </w:rPr>
                    <m:t>8,19</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23-1</m:t>
                      </m:r>
                    </m:e>
                  </m:d>
                  <m:r>
                    <m:rPr>
                      <m:sty m:val="p"/>
                    </m:rPr>
                    <w:rPr>
                      <w:rFonts w:ascii="Cambria Math" w:hAnsi="Cambria Math"/>
                      <w:color w:val="000000" w:themeColor="text1"/>
                    </w:rPr>
                    <m:t>25,95</m:t>
                  </m:r>
                </m:num>
                <m:den>
                  <m:r>
                    <w:rPr>
                      <w:rFonts w:ascii="Cambria Math" w:hAnsi="Cambria Math" w:cs="Times New Roman"/>
                      <w:sz w:val="24"/>
                      <w:szCs w:val="24"/>
                      <w:lang w:val="id-ID"/>
                    </w:rPr>
                    <m:t>20+23-2</m:t>
                  </m:r>
                </m:den>
              </m:f>
            </m:e>
          </m:rad>
        </m:oMath>
      </m:oMathPara>
    </w:p>
    <w:p w:rsidR="00770599"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19</m:t>
                      </m:r>
                    </m:e>
                  </m:d>
                  <m:r>
                    <m:rPr>
                      <m:sty m:val="p"/>
                    </m:rPr>
                    <w:rPr>
                      <w:rFonts w:ascii="Cambria Math" w:hAnsi="Cambria Math"/>
                      <w:color w:val="000000" w:themeColor="text1"/>
                    </w:rPr>
                    <m:t>8,19</m:t>
                  </m:r>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22</m:t>
                      </m:r>
                    </m:e>
                  </m:d>
                  <m:r>
                    <m:rPr>
                      <m:sty m:val="p"/>
                    </m:rPr>
                    <w:rPr>
                      <w:rFonts w:ascii="Cambria Math" w:hAnsi="Cambria Math"/>
                      <w:color w:val="000000" w:themeColor="text1"/>
                    </w:rPr>
                    <m:t>25,95</m:t>
                  </m:r>
                </m:num>
                <m:den>
                  <m:r>
                    <w:rPr>
                      <w:rFonts w:ascii="Cambria Math" w:hAnsi="Cambria Math" w:cs="Times New Roman"/>
                      <w:sz w:val="24"/>
                      <w:szCs w:val="24"/>
                      <w:lang w:val="id-ID"/>
                    </w:rPr>
                    <m:t>41</m:t>
                  </m:r>
                </m:den>
              </m:f>
            </m:e>
          </m:rad>
        </m:oMath>
      </m:oMathPara>
    </w:p>
    <w:p w:rsidR="00770599"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726,51</m:t>
                  </m:r>
                </m:num>
                <m:den>
                  <m:r>
                    <w:rPr>
                      <w:rFonts w:ascii="Cambria Math" w:hAnsi="Cambria Math" w:cs="Times New Roman"/>
                      <w:sz w:val="24"/>
                      <w:szCs w:val="24"/>
                      <w:lang w:val="id-ID"/>
                    </w:rPr>
                    <m:t>41</m:t>
                  </m:r>
                </m:den>
              </m:f>
            </m:e>
          </m:rad>
        </m:oMath>
      </m:oMathPara>
    </w:p>
    <w:p w:rsidR="00770599" w:rsidRPr="001D19D0"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17,72</m:t>
              </m:r>
            </m:e>
          </m:rad>
        </m:oMath>
      </m:oMathPara>
    </w:p>
    <w:p w:rsidR="00770599" w:rsidRDefault="00AC2E9D"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gab</m:t>
              </m:r>
            </m:sub>
          </m:sSub>
          <m:r>
            <w:rPr>
              <w:rFonts w:ascii="Cambria Math" w:hAnsi="Cambria Math" w:cs="Times New Roman"/>
              <w:sz w:val="24"/>
              <w:szCs w:val="24"/>
              <w:lang w:val="id-ID"/>
            </w:rPr>
            <m:t>=4,21</m:t>
          </m:r>
        </m:oMath>
      </m:oMathPara>
    </w:p>
    <w:p w:rsidR="00770599" w:rsidRDefault="00770599" w:rsidP="00770599">
      <w:pPr>
        <w:spacing w:line="480" w:lineRule="auto"/>
        <w:ind w:firstLine="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Maka harga t</w:t>
      </w:r>
      <w:r w:rsidRPr="00491E6E">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lang w:val="id-ID"/>
        </w:rPr>
        <w:t xml:space="preserve"> dapat dihitung sebagai berikut :</w:t>
      </w:r>
    </w:p>
    <w:p w:rsidR="00770599" w:rsidRPr="00491E6E" w:rsidRDefault="00770599"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A</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cs="Times New Roman"/>
                      <w:sz w:val="24"/>
                      <w:szCs w:val="24"/>
                      <w:lang w:val="id-ID"/>
                    </w:rPr>
                    <m:t>B</m:t>
                  </m:r>
                </m:sub>
              </m:sSub>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S</m:t>
                  </m:r>
                </m:e>
                <m:sub>
                  <m:r>
                    <w:rPr>
                      <w:rFonts w:ascii="Cambria Math" w:eastAsiaTheme="minorEastAsia" w:hAnsi="Cambria Math" w:cs="Times New Roman"/>
                      <w:sz w:val="24"/>
                      <w:szCs w:val="24"/>
                      <w:lang w:val="id-ID"/>
                    </w:rPr>
                    <m:t>gab</m:t>
                  </m:r>
                </m:sub>
              </m:sSub>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A</m:t>
                          </m:r>
                        </m:sub>
                      </m:sSub>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n</m:t>
                          </m:r>
                        </m:e>
                        <m:sub>
                          <m:r>
                            <w:rPr>
                              <w:rFonts w:ascii="Cambria Math" w:eastAsiaTheme="minorEastAsia" w:hAnsi="Cambria Math" w:cs="Times New Roman"/>
                              <w:sz w:val="24"/>
                              <w:szCs w:val="24"/>
                              <w:lang w:val="id-ID"/>
                            </w:rPr>
                            <m:t>B</m:t>
                          </m:r>
                        </m:sub>
                      </m:sSub>
                    </m:den>
                  </m:f>
                  <m:r>
                    <w:rPr>
                      <w:rFonts w:ascii="Cambria Math" w:eastAsiaTheme="minorEastAsia" w:hAnsi="Cambria Math" w:cs="Times New Roman"/>
                      <w:sz w:val="24"/>
                      <w:szCs w:val="24"/>
                      <w:lang w:val="id-ID"/>
                    </w:rPr>
                    <m:t>)</m:t>
                  </m:r>
                </m:e>
              </m:rad>
            </m:den>
          </m:f>
        </m:oMath>
      </m:oMathPara>
    </w:p>
    <w:p w:rsidR="00770599" w:rsidRPr="00491E6E" w:rsidRDefault="00770599"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w:lastRenderedPageBreak/>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22,25</m:t>
              </m:r>
              <m:r>
                <w:rPr>
                  <w:rFonts w:ascii="Cambria Math" w:eastAsiaTheme="minorEastAsia" w:hAnsi="Cambria Math" w:cs="Times New Roman"/>
                  <w:sz w:val="24"/>
                  <w:szCs w:val="24"/>
                  <w:lang w:val="id-ID"/>
                </w:rPr>
                <m:t>-</m:t>
              </m:r>
              <m:r>
                <m:rPr>
                  <m:sty m:val="p"/>
                </m:rPr>
                <w:rPr>
                  <w:rFonts w:ascii="Cambria Math" w:hAnsi="Cambria Math"/>
                  <w:color w:val="000000" w:themeColor="text1"/>
                </w:rPr>
                <m:t>18,96</m:t>
              </m:r>
            </m:num>
            <m:den>
              <m:r>
                <w:rPr>
                  <w:rFonts w:ascii="Cambria Math" w:hAnsi="Cambria Math" w:cs="Times New Roman"/>
                  <w:sz w:val="24"/>
                  <w:szCs w:val="24"/>
                  <w:lang w:val="id-ID"/>
                </w:rPr>
                <m:t>4,21</m:t>
              </m:r>
              <m:rad>
                <m:radPr>
                  <m:degHide m:val="1"/>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20</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23</m:t>
                      </m:r>
                    </m:den>
                  </m:f>
                  <m:r>
                    <w:rPr>
                      <w:rFonts w:ascii="Cambria Math" w:eastAsiaTheme="minorEastAsia" w:hAnsi="Cambria Math" w:cs="Times New Roman"/>
                      <w:sz w:val="24"/>
                      <w:szCs w:val="24"/>
                      <w:lang w:val="id-ID"/>
                    </w:rPr>
                    <m:t>)</m:t>
                  </m:r>
                </m:e>
              </m:rad>
            </m:den>
          </m:f>
        </m:oMath>
      </m:oMathPara>
    </w:p>
    <w:p w:rsidR="00770599" w:rsidRDefault="00770599"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m:t>
              </m:r>
              <m:r>
                <m:rPr>
                  <m:sty m:val="p"/>
                </m:rPr>
                <w:rPr>
                  <w:rFonts w:ascii="Cambria Math" w:hAnsi="Cambria Math"/>
                  <w:color w:val="000000" w:themeColor="text1"/>
                </w:rPr>
                <m:t>,29</m:t>
              </m:r>
            </m:num>
            <m:den>
              <m:r>
                <w:rPr>
                  <w:rFonts w:ascii="Cambria Math" w:hAnsi="Cambria Math" w:cs="Times New Roman"/>
                  <w:sz w:val="24"/>
                  <w:szCs w:val="24"/>
                  <w:lang w:val="id-ID"/>
                </w:rPr>
                <m:t>4,21</m:t>
              </m:r>
              <m:r>
                <w:rPr>
                  <w:rFonts w:ascii="Cambria Math" w:eastAsiaTheme="minorEastAsia" w:hAnsi="Cambria Math" w:cs="Times New Roman"/>
                  <w:sz w:val="24"/>
                  <w:szCs w:val="24"/>
                  <w:lang w:val="id-ID"/>
                </w:rPr>
                <m:t>(0,31)</m:t>
              </m:r>
            </m:den>
          </m:f>
        </m:oMath>
      </m:oMathPara>
    </w:p>
    <w:p w:rsidR="00770599" w:rsidRPr="0031594E" w:rsidRDefault="00770599"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m:t>
          </m:r>
          <m:f>
            <m:fPr>
              <m:ctrlPr>
                <w:rPr>
                  <w:rFonts w:ascii="Cambria Math" w:eastAsiaTheme="minorEastAsia" w:hAnsi="Cambria Math" w:cs="Times New Roman"/>
                  <w:i/>
                  <w:sz w:val="24"/>
                  <w:szCs w:val="24"/>
                  <w:lang w:val="id-ID"/>
                </w:rPr>
              </m:ctrlPr>
            </m:fPr>
            <m:num>
              <m:r>
                <m:rPr>
                  <m:sty m:val="p"/>
                </m:rPr>
                <w:rPr>
                  <w:rFonts w:ascii="Cambria Math" w:hAnsi="Cambria Math"/>
                  <w:color w:val="000000" w:themeColor="text1"/>
                </w:rPr>
                <m:t>3,29</m:t>
              </m:r>
            </m:num>
            <m:den>
              <m:r>
                <w:rPr>
                  <w:rFonts w:ascii="Cambria Math" w:hAnsi="Cambria Math" w:cs="Times New Roman"/>
                  <w:sz w:val="24"/>
                  <w:szCs w:val="24"/>
                  <w:lang w:val="id-ID"/>
                </w:rPr>
                <m:t>1,3051</m:t>
              </m:r>
            </m:den>
          </m:f>
        </m:oMath>
      </m:oMathPara>
    </w:p>
    <w:p w:rsidR="00770599" w:rsidRDefault="00770599" w:rsidP="00770599">
      <w:pPr>
        <w:spacing w:line="480" w:lineRule="auto"/>
        <w:ind w:firstLine="709"/>
        <w:rPr>
          <w:rFonts w:ascii="Times New Roman" w:eastAsiaTheme="minorEastAsia" w:hAnsi="Times New Roman" w:cs="Times New Roman"/>
          <w:sz w:val="24"/>
          <w:szCs w:val="24"/>
          <w:lang w:val="id-ID"/>
        </w:rPr>
      </w:pPr>
      <m:oMathPara>
        <m:oMathParaPr>
          <m:jc m:val="left"/>
        </m:oMathParaPr>
        <m:oMath>
          <m:r>
            <w:rPr>
              <w:rFonts w:ascii="Cambria Math" w:eastAsiaTheme="minorEastAsia" w:hAnsi="Cambria Math" w:cs="Times New Roman"/>
              <w:sz w:val="24"/>
              <w:szCs w:val="24"/>
              <w:lang w:val="id-ID"/>
            </w:rPr>
            <m:t>t=2,52</m:t>
          </m:r>
        </m:oMath>
      </m:oMathPara>
    </w:p>
    <w:p w:rsidR="00770599" w:rsidRDefault="00770599" w:rsidP="00770599">
      <w:pPr>
        <w:spacing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Dari tabel distribusi t 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A</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n</m:t>
            </m:r>
          </m:e>
          <m:sub>
            <m:r>
              <w:rPr>
                <w:rFonts w:ascii="Cambria Math" w:hAnsi="Cambria Math" w:cs="Times New Roman"/>
                <w:sz w:val="24"/>
                <w:szCs w:val="24"/>
                <w:lang w:val="id-ID"/>
              </w:rPr>
              <m:t>B</m:t>
            </m:r>
          </m:sub>
        </m:sSub>
        <m:r>
          <w:rPr>
            <w:rFonts w:ascii="Cambria Math" w:hAnsi="Cambria Math" w:cs="Times New Roman"/>
            <w:sz w:val="24"/>
            <w:szCs w:val="24"/>
            <w:lang w:val="id-ID"/>
          </w:rPr>
          <m:t>-2=41</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akan didapat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eastAsiaTheme="minorEastAsia"/>
          <w:lang w:val="id-ID"/>
        </w:rPr>
        <w:t xml:space="preserve">. </w:t>
      </w:r>
      <w:r>
        <w:rPr>
          <w:rFonts w:ascii="Times New Roman" w:eastAsiaTheme="minorEastAsia" w:hAnsi="Times New Roman" w:cs="Times New Roman"/>
          <w:sz w:val="24"/>
          <w:szCs w:val="24"/>
          <w:lang w:val="id-ID"/>
        </w:rPr>
        <w:t>B</w:t>
      </w:r>
      <w:r w:rsidRPr="00E316EC">
        <w:rPr>
          <w:rFonts w:ascii="Times New Roman" w:eastAsiaTheme="minorEastAsia" w:hAnsi="Times New Roman" w:cs="Times New Roman"/>
          <w:sz w:val="24"/>
          <w:szCs w:val="24"/>
          <w:lang w:val="id-ID"/>
        </w:rPr>
        <w:t>ila nilai tidak ada, da</w:t>
      </w:r>
      <w:r>
        <w:rPr>
          <w:rFonts w:ascii="Times New Roman" w:eastAsiaTheme="minorEastAsia" w:hAnsi="Times New Roman" w:cs="Times New Roman"/>
          <w:sz w:val="24"/>
          <w:szCs w:val="24"/>
          <w:lang w:val="id-ID"/>
        </w:rPr>
        <w:t xml:space="preserve">n hanya ada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40 dan dk = 60. Penentuan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untuk dk = 41 dilakukan dengan cara interpolasi dengan menggunakan rumus interpolasi sebagai berikut:</w:t>
      </w:r>
    </w:p>
    <w:p w:rsidR="00770599" w:rsidRDefault="00770599" w:rsidP="00770599">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den>
          </m:f>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m:t>
          </m:r>
        </m:oMath>
      </m:oMathPara>
    </w:p>
    <w:p w:rsidR="00770599" w:rsidRDefault="00770599" w:rsidP="00770599">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C=2,021+</m:t>
          </m:r>
          <m:f>
            <m:fPr>
              <m:ctrlPr>
                <w:rPr>
                  <w:rFonts w:ascii="Cambria Math" w:eastAsiaTheme="minorEastAsia" w:hAnsi="Cambria Math"/>
                  <w:i/>
                </w:rPr>
              </m:ctrlPr>
            </m:fPr>
            <m:num>
              <m:r>
                <w:rPr>
                  <w:rFonts w:ascii="Cambria Math" w:eastAsiaTheme="minorEastAsia" w:hAnsi="Cambria Math"/>
                </w:rPr>
                <m:t>(2,000-2,021)</m:t>
              </m:r>
            </m:num>
            <m:den>
              <m:r>
                <w:rPr>
                  <w:rFonts w:ascii="Cambria Math" w:eastAsiaTheme="minorEastAsia" w:hAnsi="Cambria Math"/>
                </w:rPr>
                <m:t>(60-40)</m:t>
              </m:r>
            </m:den>
          </m:f>
          <m:r>
            <w:rPr>
              <w:rFonts w:ascii="Cambria Math" w:eastAsiaTheme="minorEastAsia" w:hAnsi="Cambria Math"/>
            </w:rPr>
            <m:t>(41-40)</m:t>
          </m:r>
        </m:oMath>
      </m:oMathPara>
    </w:p>
    <w:p w:rsidR="00770599" w:rsidRDefault="00770599" w:rsidP="00770599">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f>
            <m:fPr>
              <m:ctrlPr>
                <w:rPr>
                  <w:rFonts w:ascii="Cambria Math" w:eastAsiaTheme="minorEastAsia" w:hAnsi="Cambria Math"/>
                  <w:i/>
                </w:rPr>
              </m:ctrlPr>
            </m:fPr>
            <m:num>
              <m:r>
                <w:rPr>
                  <w:rFonts w:ascii="Cambria Math" w:eastAsiaTheme="minorEastAsia" w:hAnsi="Cambria Math"/>
                </w:rPr>
                <m:t>-0,021</m:t>
              </m:r>
            </m:num>
            <m:den>
              <m:r>
                <w:rPr>
                  <w:rFonts w:ascii="Cambria Math" w:eastAsiaTheme="minorEastAsia" w:hAnsi="Cambria Math"/>
                </w:rPr>
                <m:t>20</m:t>
              </m:r>
            </m:den>
          </m:f>
          <m:r>
            <w:rPr>
              <w:rFonts w:ascii="Cambria Math" w:eastAsiaTheme="minorEastAsia" w:hAnsi="Cambria Math"/>
            </w:rPr>
            <m:t>1</m:t>
          </m:r>
        </m:oMath>
      </m:oMathPara>
    </w:p>
    <w:p w:rsidR="00770599" w:rsidRDefault="00770599" w:rsidP="00770599">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C=2,12+(-0,00105)</m:t>
          </m:r>
        </m:oMath>
      </m:oMathPara>
    </w:p>
    <w:p w:rsidR="00770599" w:rsidRDefault="00770599" w:rsidP="00770599">
      <w:pPr>
        <w:pStyle w:val="NormalWeb"/>
        <w:spacing w:before="0" w:beforeAutospacing="0" w:after="0" w:afterAutospacing="0" w:line="480" w:lineRule="auto"/>
        <w:jc w:val="both"/>
        <w:rPr>
          <w:rFonts w:eastAsiaTheme="minorEastAsia"/>
        </w:rPr>
      </w:pPr>
      <m:oMathPara>
        <m:oMathParaPr>
          <m:jc m:val="left"/>
        </m:oMathParaPr>
        <m:oMath>
          <m:r>
            <w:rPr>
              <w:rFonts w:ascii="Cambria Math" w:eastAsiaTheme="minorEastAsia" w:hAnsi="Cambria Math"/>
            </w:rPr>
            <m:t>C=2,12</m:t>
          </m:r>
        </m:oMath>
      </m:oMathPara>
    </w:p>
    <w:p w:rsidR="00770599" w:rsidRDefault="00770599" w:rsidP="00770599">
      <w:pPr>
        <w:spacing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Sehingga nilai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lang w:val="id-ID"/>
        </w:rPr>
        <w:t xml:space="preserve">untuk </w:t>
      </w:r>
      <m:oMath>
        <m:r>
          <w:rPr>
            <w:rFonts w:ascii="Cambria Math" w:eastAsiaTheme="minorEastAsia" w:hAnsi="Cambria Math"/>
          </w:rPr>
          <m:t>α=0,05</m:t>
        </m:r>
      </m:oMath>
      <w:r>
        <w:rPr>
          <w:rFonts w:ascii="Times New Roman" w:eastAsiaTheme="minorEastAsia" w:hAnsi="Times New Roman" w:cs="Times New Roman"/>
          <w:lang w:val="id-ID"/>
        </w:rPr>
        <w:t xml:space="preserve"> dan dk = 41 yaitu </w:t>
      </w:r>
      <w:r w:rsidRPr="00E316EC">
        <w:rPr>
          <w:rFonts w:ascii="Times New Roman" w:eastAsiaTheme="minorEastAsia" w:hAnsi="Times New Roman" w:cs="Times New Roman"/>
          <w:sz w:val="24"/>
          <w:szCs w:val="24"/>
          <w:lang w:val="id-ID"/>
        </w:rPr>
        <w:t>t</w:t>
      </w:r>
      <w:r w:rsidRPr="00E316EC">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lang w:val="id-ID"/>
        </w:rPr>
        <w:t xml:space="preserve"> = 2,12. </w:t>
      </w:r>
      <w:r w:rsidRPr="00960A16">
        <w:rPr>
          <w:rFonts w:ascii="Times New Roman" w:eastAsiaTheme="minorEastAsia" w:hAnsi="Times New Roman" w:cs="Times New Roman"/>
          <w:sz w:val="24"/>
          <w:szCs w:val="24"/>
        </w:rPr>
        <w:t xml:space="preserve">Dengan demikian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hitung</w:t>
      </w:r>
      <w:r w:rsidRPr="00960A1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Pr="00960A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t</w:t>
      </w:r>
      <w:r w:rsidRPr="00960A16">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yaitu </w:t>
      </w:r>
      <w:r>
        <w:rPr>
          <w:rFonts w:ascii="Times New Roman" w:eastAsiaTheme="minorEastAsia" w:hAnsi="Times New Roman" w:cs="Times New Roman"/>
          <w:sz w:val="24"/>
          <w:szCs w:val="24"/>
          <w:lang w:val="id-ID"/>
        </w:rPr>
        <w:t>,2,52</w:t>
      </w:r>
      <w:proofErr w:type="gramEnd"/>
      <w:r w:rsidRPr="00960A1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m:t>
        </m:r>
      </m:oMath>
      <w:r w:rsidRPr="00960A16">
        <w:rPr>
          <w:rFonts w:ascii="Times New Roman" w:eastAsiaTheme="minorEastAsia" w:hAnsi="Times New Roman" w:cs="Times New Roman"/>
          <w:sz w:val="24"/>
          <w:szCs w:val="24"/>
        </w:rPr>
        <w:t xml:space="preserve"> 2,12</w:t>
      </w:r>
      <w:r>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w:t>
      </w:r>
      <w:r>
        <w:rPr>
          <w:rFonts w:ascii="Times New Roman" w:eastAsiaTheme="minorEastAsia" w:hAnsi="Times New Roman" w:cs="Times New Roman"/>
          <w:sz w:val="24"/>
          <w:szCs w:val="24"/>
          <w:lang w:val="id-ID"/>
        </w:rPr>
        <w:t xml:space="preserve">tolak dan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lang w:val="id-ID"/>
        </w:rPr>
        <w:t xml:space="preserve">a </w:t>
      </w:r>
      <w:r>
        <w:rPr>
          <w:rFonts w:ascii="Times New Roman" w:eastAsiaTheme="minorEastAsia" w:hAnsi="Times New Roman" w:cs="Times New Roman"/>
          <w:sz w:val="24"/>
          <w:szCs w:val="24"/>
          <w:lang w:val="id-ID"/>
        </w:rPr>
        <w:t>diterima.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S</w:t>
      </w:r>
      <w:r>
        <w:rPr>
          <w:rFonts w:ascii="Times New Roman" w:eastAsiaTheme="minorEastAsia" w:hAnsi="Times New Roman" w:cs="Times New Roman"/>
          <w:sz w:val="24"/>
          <w:szCs w:val="24"/>
        </w:rPr>
        <w:t>ehingga dapat disimpulkan bahwa hasil belajar matematika siswa pada kelas eksperimen</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lang w:val="id-ID"/>
        </w:rPr>
        <w:t xml:space="preserve">(dengan menggunakan model pembelajaran </w:t>
      </w:r>
      <w:r>
        <w:rPr>
          <w:rFonts w:ascii="Times New Roman" w:eastAsiaTheme="minorEastAsia" w:hAnsi="Times New Roman" w:cs="Times New Roman"/>
          <w:sz w:val="24"/>
          <w:szCs w:val="24"/>
        </w:rPr>
        <w:t>PBL</w:t>
      </w:r>
      <w:r>
        <w:rPr>
          <w:rFonts w:ascii="Times New Roman" w:eastAsiaTheme="minorEastAsia" w:hAnsi="Times New Roman" w:cs="Times New Roman"/>
          <w:sz w:val="24"/>
          <w:szCs w:val="24"/>
          <w:lang w:val="id-ID"/>
        </w:rPr>
        <w:t xml:space="preserve">) lebih baik </w:t>
      </w:r>
      <w:r>
        <w:rPr>
          <w:rFonts w:ascii="Times New Roman" w:eastAsiaTheme="minorEastAsia" w:hAnsi="Times New Roman" w:cs="Times New Roman"/>
          <w:sz w:val="24"/>
          <w:szCs w:val="24"/>
          <w:lang w:val="id-ID"/>
        </w:rPr>
        <w:lastRenderedPageBreak/>
        <w:t xml:space="preserve">dibandingkan dengan </w:t>
      </w:r>
      <w:r>
        <w:rPr>
          <w:rFonts w:ascii="Times New Roman" w:eastAsiaTheme="minorEastAsia" w:hAnsi="Times New Roman" w:cs="Times New Roman"/>
          <w:sz w:val="24"/>
          <w:szCs w:val="24"/>
        </w:rPr>
        <w:t>hasil belajar matematika siswa pada kelas eksperimen 2</w:t>
      </w:r>
      <w:r>
        <w:rPr>
          <w:rFonts w:ascii="Times New Roman" w:eastAsiaTheme="minorEastAsia" w:hAnsi="Times New Roman" w:cs="Times New Roman"/>
          <w:sz w:val="24"/>
          <w:szCs w:val="24"/>
          <w:lang w:val="id-ID"/>
        </w:rPr>
        <w:t xml:space="preserve"> ( dengan menngunakan model pembelajaran </w:t>
      </w:r>
      <w:r>
        <w:rPr>
          <w:rFonts w:ascii="Times New Roman" w:eastAsiaTheme="minorEastAsia" w:hAnsi="Times New Roman" w:cs="Times New Roman"/>
          <w:sz w:val="24"/>
          <w:szCs w:val="24"/>
        </w:rPr>
        <w:t>NHT</w:t>
      </w:r>
      <w:r>
        <w:rPr>
          <w:rFonts w:ascii="Times New Roman" w:eastAsiaTheme="minorEastAsia" w:hAnsi="Times New Roman" w:cs="Times New Roman"/>
          <w:sz w:val="24"/>
          <w:szCs w:val="24"/>
          <w:lang w:val="id-ID"/>
        </w:rPr>
        <w:t xml:space="preserve"> ). </w:t>
      </w: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770599" w:rsidRDefault="00770599" w:rsidP="00770599">
      <w:pPr>
        <w:spacing w:after="0" w:line="480" w:lineRule="auto"/>
        <w:jc w:val="both"/>
        <w:rPr>
          <w:rFonts w:ascii="Times New Roman" w:hAnsi="Times New Roman" w:cs="Times New Roman"/>
          <w:b/>
          <w:sz w:val="24"/>
          <w:szCs w:val="24"/>
        </w:rPr>
      </w:pPr>
    </w:p>
    <w:p w:rsidR="00101EBE" w:rsidRDefault="00101EBE" w:rsidP="00101EBE">
      <w:pPr>
        <w:pStyle w:val="ListParagraph"/>
        <w:tabs>
          <w:tab w:val="left" w:pos="567"/>
          <w:tab w:val="left" w:pos="993"/>
          <w:tab w:val="left" w:pos="4395"/>
          <w:tab w:val="left" w:pos="5529"/>
          <w:tab w:val="left" w:pos="5812"/>
        </w:tabs>
        <w:spacing w:line="480" w:lineRule="auto"/>
        <w:ind w:left="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PENGUJIAN HIPOTESIS UNTUK AKTIVITAS BELAJAR SISWA</w:t>
      </w:r>
    </w:p>
    <w:p w:rsidR="00101EBE" w:rsidRDefault="00101EBE" w:rsidP="00101EBE">
      <w:pPr>
        <w:pStyle w:val="ListParagraph"/>
        <w:tabs>
          <w:tab w:val="left" w:pos="567"/>
          <w:tab w:val="left" w:pos="993"/>
          <w:tab w:val="left" w:pos="4395"/>
          <w:tab w:val="left" w:pos="5529"/>
          <w:tab w:val="left" w:pos="5812"/>
        </w:tabs>
        <w:spacing w:line="480" w:lineRule="auto"/>
        <w:ind w:left="0"/>
        <w:jc w:val="center"/>
        <w:rPr>
          <w:rFonts w:ascii="Times New Roman" w:eastAsia="Times New Roman" w:hAnsi="Times New Roman" w:cs="Times New Roman"/>
          <w:b/>
          <w:bCs/>
          <w:color w:val="000000"/>
          <w:sz w:val="24"/>
          <w:szCs w:val="24"/>
        </w:rPr>
      </w:pPr>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Langkah-langkah pengujian sebagai </w:t>
      </w:r>
      <w:proofErr w:type="gramStart"/>
      <w:r>
        <w:rPr>
          <w:rFonts w:ascii="Times New Roman" w:eastAsia="Times New Roman" w:hAnsi="Times New Roman" w:cs="Times New Roman"/>
          <w:bCs/>
          <w:color w:val="000000"/>
          <w:sz w:val="24"/>
          <w:szCs w:val="24"/>
        </w:rPr>
        <w:t>berikut :</w:t>
      </w:r>
      <w:proofErr w:type="gramEnd"/>
    </w:p>
    <w:p w:rsidR="00101EBE" w:rsidRDefault="00101EBE" w:rsidP="00541B74">
      <w:pPr>
        <w:pStyle w:val="ListParagraph"/>
        <w:numPr>
          <w:ilvl w:val="0"/>
          <w:numId w:val="11"/>
        </w:numPr>
        <w:tabs>
          <w:tab w:val="left" w:pos="993"/>
          <w:tab w:val="left" w:pos="4395"/>
          <w:tab w:val="left" w:pos="5529"/>
          <w:tab w:val="left" w:pos="5812"/>
        </w:tabs>
        <w:spacing w:line="480" w:lineRule="auto"/>
        <w:ind w:left="284"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Merumuskan Hipotesis</w:t>
      </w:r>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vertAlign w:val="subscript"/>
        </w:rPr>
        <w:t>o</w:t>
      </w:r>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 xml:space="preserve"> µ</w:t>
      </w:r>
      <w:r>
        <w:rPr>
          <w:rFonts w:ascii="Times New Roman" w:eastAsia="Times New Roman" w:hAnsi="Times New Roman" w:cs="Times New Roman"/>
          <w:bCs/>
          <w:color w:val="000000"/>
          <w:sz w:val="24"/>
          <w:szCs w:val="24"/>
          <w:vertAlign w:val="subscript"/>
        </w:rPr>
        <w:t>11</w:t>
      </w:r>
      <w:r>
        <w:rPr>
          <w:rFonts w:ascii="Times New Roman" w:eastAsia="Times New Roman" w:hAnsi="Times New Roman" w:cs="Times New Roman"/>
          <w:bCs/>
          <w:color w:val="000000"/>
          <w:sz w:val="24"/>
          <w:szCs w:val="24"/>
        </w:rPr>
        <w:t xml:space="preserve"> = µ</w:t>
      </w:r>
      <w:r>
        <w:rPr>
          <w:rFonts w:ascii="Times New Roman" w:eastAsia="Times New Roman" w:hAnsi="Times New Roman" w:cs="Times New Roman"/>
          <w:bCs/>
          <w:color w:val="000000"/>
          <w:sz w:val="24"/>
          <w:szCs w:val="24"/>
          <w:vertAlign w:val="subscript"/>
        </w:rPr>
        <w:t>12,</w:t>
      </w:r>
      <w:r>
        <w:rPr>
          <w:rFonts w:ascii="Times New Roman" w:eastAsia="Times New Roman" w:hAnsi="Times New Roman" w:cs="Times New Roman"/>
          <w:bCs/>
          <w:color w:val="000000"/>
          <w:sz w:val="24"/>
          <w:szCs w:val="24"/>
        </w:rPr>
        <w:t xml:space="preserve"> aktivitas belajar siswa kelas eksperimen 1 sama dengan aktivitas belajar siswa kelas eksperimen 2</w:t>
      </w:r>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vertAlign w:val="subscript"/>
        </w:rPr>
        <w:t>a</w:t>
      </w:r>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 xml:space="preserve"> µ</w:t>
      </w:r>
      <w:r>
        <w:rPr>
          <w:rFonts w:ascii="Times New Roman" w:eastAsia="Times New Roman" w:hAnsi="Times New Roman" w:cs="Times New Roman"/>
          <w:bCs/>
          <w:color w:val="000000"/>
          <w:sz w:val="24"/>
          <w:szCs w:val="24"/>
          <w:vertAlign w:val="subscript"/>
        </w:rPr>
        <w:t>11</w:t>
      </w:r>
      <w:r>
        <w:rPr>
          <w:rFonts w:ascii="Times New Roman" w:eastAsia="Times New Roman" w:hAnsi="Times New Roman" w:cs="Times New Roman"/>
          <w:bCs/>
          <w:color w:val="000000"/>
          <w:sz w:val="24"/>
          <w:szCs w:val="24"/>
        </w:rPr>
        <w:t xml:space="preserve"> &gt; µ</w:t>
      </w:r>
      <w:r>
        <w:rPr>
          <w:rFonts w:ascii="Times New Roman" w:eastAsia="Times New Roman" w:hAnsi="Times New Roman" w:cs="Times New Roman"/>
          <w:bCs/>
          <w:color w:val="000000"/>
          <w:sz w:val="24"/>
          <w:szCs w:val="24"/>
          <w:vertAlign w:val="subscript"/>
        </w:rPr>
        <w:t>12,</w:t>
      </w:r>
      <w:r>
        <w:rPr>
          <w:rFonts w:ascii="Times New Roman" w:eastAsia="Times New Roman" w:hAnsi="Times New Roman" w:cs="Times New Roman"/>
          <w:bCs/>
          <w:color w:val="000000"/>
          <w:sz w:val="24"/>
          <w:szCs w:val="24"/>
        </w:rPr>
        <w:t xml:space="preserve"> aktivitas belajar siswa kelas eksperimen 1 lebih baik dari pada aktivitas belajar siswa kelas eksperimen 2</w:t>
      </w:r>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Keterangan :</w:t>
      </w:r>
      <w:proofErr w:type="gramEnd"/>
    </w:p>
    <w:p w:rsidR="00101EBE" w:rsidRPr="00AC43F4"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µ</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rPr>
        <w:t xml:space="preserve"> = aktivitas belajar siswa kelas eksperimen 1</w:t>
      </w:r>
    </w:p>
    <w:p w:rsidR="00101EBE" w:rsidRPr="00967EA3"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µ</w:t>
      </w:r>
      <w:r>
        <w:rPr>
          <w:rFonts w:ascii="Times New Roman" w:eastAsia="Times New Roman" w:hAnsi="Times New Roman" w:cs="Times New Roman"/>
          <w:bCs/>
          <w:color w:val="000000"/>
          <w:sz w:val="24"/>
          <w:szCs w:val="24"/>
          <w:vertAlign w:val="subscript"/>
        </w:rPr>
        <w:t xml:space="preserve">2 </w:t>
      </w:r>
      <w:r>
        <w:rPr>
          <w:rFonts w:ascii="Times New Roman" w:eastAsia="Times New Roman" w:hAnsi="Times New Roman" w:cs="Times New Roman"/>
          <w:bCs/>
          <w:color w:val="000000"/>
          <w:sz w:val="24"/>
          <w:szCs w:val="24"/>
        </w:rPr>
        <w:t>= aktivitas belajar siswa kelas eksperimen 2</w:t>
      </w:r>
    </w:p>
    <w:p w:rsidR="00101EBE" w:rsidRPr="00F5552A" w:rsidRDefault="00101EBE" w:rsidP="00541B74">
      <w:pPr>
        <w:pStyle w:val="ListParagraph"/>
        <w:numPr>
          <w:ilvl w:val="0"/>
          <w:numId w:val="11"/>
        </w:numPr>
        <w:tabs>
          <w:tab w:val="left" w:pos="567"/>
          <w:tab w:val="left" w:pos="993"/>
          <w:tab w:val="left" w:pos="4395"/>
          <w:tab w:val="left" w:pos="5529"/>
          <w:tab w:val="left" w:pos="5812"/>
        </w:tabs>
        <w:spacing w:line="480" w:lineRule="auto"/>
        <w:ind w:left="284"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Menentukan nilai uji statistik</w:t>
      </w:r>
    </w:p>
    <w:tbl>
      <w:tblPr>
        <w:tblW w:w="8228" w:type="dxa"/>
        <w:tblInd w:w="91" w:type="dxa"/>
        <w:tblLook w:val="04A0" w:firstRow="1" w:lastRow="0" w:firstColumn="1" w:lastColumn="0" w:noHBand="0" w:noVBand="1"/>
      </w:tblPr>
      <w:tblGrid>
        <w:gridCol w:w="1718"/>
        <w:gridCol w:w="1984"/>
        <w:gridCol w:w="2127"/>
        <w:gridCol w:w="1129"/>
        <w:gridCol w:w="1270"/>
      </w:tblGrid>
      <w:tr w:rsidR="00101EBE" w:rsidRPr="00995624" w:rsidTr="00C831E2">
        <w:trPr>
          <w:trHeight w:val="300"/>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BE" w:rsidRPr="0037131B" w:rsidRDefault="00101EBE" w:rsidP="00C831E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BE" w:rsidRPr="0037131B" w:rsidRDefault="00101EBE" w:rsidP="00C831E2">
            <w:pPr>
              <w:spacing w:after="0" w:line="240" w:lineRule="auto"/>
              <w:jc w:val="center"/>
              <w:rPr>
                <w:rFonts w:ascii="Times New Roman" w:eastAsia="Times New Roman" w:hAnsi="Times New Roman" w:cs="Times New Roman"/>
                <w:b/>
                <w:color w:val="000000"/>
                <w:sz w:val="24"/>
                <w:szCs w:val="24"/>
              </w:rPr>
            </w:pPr>
            <w:r w:rsidRPr="0037131B">
              <w:rPr>
                <w:rFonts w:ascii="Times New Roman" w:eastAsia="Times New Roman" w:hAnsi="Times New Roman" w:cs="Times New Roman"/>
                <w:b/>
                <w:color w:val="000000"/>
                <w:sz w:val="24"/>
                <w:szCs w:val="24"/>
              </w:rPr>
              <w:t>Aktivitas belajar kelas eksperimen</w:t>
            </w:r>
            <w:r>
              <w:rPr>
                <w:rFonts w:ascii="Times New Roman" w:eastAsia="Times New Roman" w:hAnsi="Times New Roman" w:cs="Times New Roman"/>
                <w:b/>
                <w:color w:val="000000"/>
                <w:sz w:val="24"/>
                <w:szCs w:val="24"/>
              </w:rPr>
              <w:t xml:space="preserve"> 1</w:t>
            </w:r>
          </w:p>
          <w:p w:rsidR="00101EBE" w:rsidRPr="0037131B" w:rsidRDefault="00101EBE" w:rsidP="00C831E2">
            <w:pPr>
              <w:spacing w:after="0" w:line="240" w:lineRule="auto"/>
              <w:jc w:val="center"/>
              <w:rPr>
                <w:rFonts w:ascii="Times New Roman" w:eastAsia="Times New Roman" w:hAnsi="Times New Roman" w:cs="Times New Roman"/>
                <w:b/>
                <w:color w:val="000000"/>
                <w:sz w:val="24"/>
                <w:szCs w:val="24"/>
              </w:rPr>
            </w:pPr>
            <w:r w:rsidRPr="0037131B">
              <w:rPr>
                <w:rFonts w:ascii="Times New Roman" w:eastAsia="Times New Roman" w:hAnsi="Times New Roman" w:cs="Times New Roman"/>
                <w:b/>
                <w:color w:val="000000"/>
                <w:sz w:val="24"/>
                <w:szCs w:val="24"/>
              </w:rPr>
              <w:t>(X</w:t>
            </w:r>
            <w:r w:rsidRPr="0037131B">
              <w:rPr>
                <w:rFonts w:ascii="Times New Roman" w:eastAsia="Times New Roman" w:hAnsi="Times New Roman" w:cs="Times New Roman"/>
                <w:b/>
                <w:color w:val="000000"/>
                <w:sz w:val="24"/>
                <w:szCs w:val="24"/>
                <w:vertAlign w:val="subscript"/>
              </w:rPr>
              <w:t>1</w:t>
            </w:r>
            <w:r w:rsidRPr="0037131B">
              <w:rPr>
                <w:rFonts w:ascii="Times New Roman" w:eastAsia="Times New Roman" w:hAnsi="Times New Roman" w:cs="Times New Roman"/>
                <w:b/>
                <w:color w:val="000000"/>
                <w:sz w:val="24"/>
                <w:szCs w:val="24"/>
              </w:rPr>
              <w: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BE" w:rsidRPr="0037131B" w:rsidRDefault="00101EBE" w:rsidP="00C831E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Aktivitas belajar </w:t>
            </w:r>
            <w:r w:rsidRPr="0037131B">
              <w:rPr>
                <w:rFonts w:ascii="Times New Roman" w:eastAsia="Times New Roman" w:hAnsi="Times New Roman" w:cs="Times New Roman"/>
                <w:b/>
                <w:color w:val="000000"/>
                <w:sz w:val="24"/>
                <w:szCs w:val="24"/>
              </w:rPr>
              <w:t xml:space="preserve">kelas </w:t>
            </w:r>
            <w:r>
              <w:rPr>
                <w:rFonts w:ascii="Times New Roman" w:eastAsia="Times New Roman" w:hAnsi="Times New Roman" w:cs="Times New Roman"/>
                <w:b/>
                <w:color w:val="000000"/>
                <w:sz w:val="24"/>
                <w:szCs w:val="24"/>
              </w:rPr>
              <w:t>eksperimen 2</w:t>
            </w:r>
          </w:p>
          <w:p w:rsidR="00101EBE" w:rsidRPr="0037131B" w:rsidRDefault="00101EBE" w:rsidP="00C831E2">
            <w:pPr>
              <w:spacing w:after="0" w:line="240" w:lineRule="auto"/>
              <w:jc w:val="center"/>
              <w:rPr>
                <w:rFonts w:ascii="Times New Roman" w:eastAsia="Times New Roman" w:hAnsi="Times New Roman" w:cs="Times New Roman"/>
                <w:b/>
                <w:color w:val="000000"/>
                <w:sz w:val="24"/>
                <w:szCs w:val="24"/>
              </w:rPr>
            </w:pPr>
            <w:r w:rsidRPr="0037131B">
              <w:rPr>
                <w:rFonts w:ascii="Times New Roman" w:eastAsia="Times New Roman" w:hAnsi="Times New Roman" w:cs="Times New Roman"/>
                <w:b/>
                <w:color w:val="000000"/>
                <w:sz w:val="24"/>
                <w:szCs w:val="24"/>
              </w:rPr>
              <w:t>(X</w:t>
            </w:r>
            <w:r w:rsidRPr="0037131B">
              <w:rPr>
                <w:rFonts w:ascii="Times New Roman" w:eastAsia="Times New Roman" w:hAnsi="Times New Roman" w:cs="Times New Roman"/>
                <w:b/>
                <w:color w:val="000000"/>
                <w:sz w:val="24"/>
                <w:szCs w:val="24"/>
                <w:vertAlign w:val="subscript"/>
              </w:rPr>
              <w:t>2</w:t>
            </w:r>
            <w:r w:rsidRPr="0037131B">
              <w:rPr>
                <w:rFonts w:ascii="Times New Roman" w:eastAsia="Times New Roman" w:hAnsi="Times New Roman" w:cs="Times New Roman"/>
                <w:b/>
                <w:color w:val="000000"/>
                <w:sz w:val="24"/>
                <w:szCs w:val="24"/>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BE" w:rsidRPr="00F5552A" w:rsidRDefault="00101EBE" w:rsidP="00C831E2">
            <w:pPr>
              <w:spacing w:after="0" w:line="240" w:lineRule="auto"/>
              <w:jc w:val="center"/>
              <w:rPr>
                <w:rFonts w:ascii="Times New Roman" w:eastAsia="Times New Roman" w:hAnsi="Times New Roman" w:cs="Times New Roman"/>
                <w:b/>
                <w:color w:val="000000"/>
                <w:sz w:val="24"/>
                <w:szCs w:val="24"/>
                <w:vertAlign w:val="superscript"/>
              </w:rPr>
            </w:pPr>
            <w:r w:rsidRPr="0037131B">
              <w:rPr>
                <w:rFonts w:ascii="Times New Roman" w:eastAsia="Times New Roman" w:hAnsi="Times New Roman" w:cs="Times New Roman"/>
                <w:b/>
                <w:color w:val="000000"/>
                <w:sz w:val="24"/>
                <w:szCs w:val="24"/>
              </w:rPr>
              <w:t>(X</w:t>
            </w:r>
            <w:r w:rsidRPr="0037131B">
              <w:rPr>
                <w:rFonts w:ascii="Times New Roman" w:eastAsia="Times New Roman" w:hAnsi="Times New Roman" w:cs="Times New Roman"/>
                <w:b/>
                <w:color w:val="000000"/>
                <w:sz w:val="24"/>
                <w:szCs w:val="24"/>
                <w:vertAlign w:val="subscript"/>
              </w:rPr>
              <w:t>1</w:t>
            </w:r>
            <w:r w:rsidRPr="0037131B">
              <w:rPr>
                <w:rFonts w:ascii="Times New Roman" w:eastAsia="Times New Roman" w:hAnsi="Times New Roman" w:cs="Times New Roman"/>
                <w:b/>
                <w:color w:val="000000"/>
                <w:sz w:val="24"/>
                <w:szCs w:val="24"/>
              </w:rPr>
              <w:t>-</w:t>
            </w:r>
            <m:oMath>
              <m:acc>
                <m:accPr>
                  <m:chr m:val="̅"/>
                  <m:ctrlPr>
                    <w:rPr>
                      <w:rFonts w:ascii="Cambria Math" w:eastAsia="Times New Roman" w:hAnsi="Times New Roman" w:cs="Times New Roman"/>
                      <w:b/>
                      <w:i/>
                      <w:color w:val="000000"/>
                      <w:sz w:val="24"/>
                      <w:szCs w:val="24"/>
                    </w:rPr>
                  </m:ctrlPr>
                </m:accPr>
                <m:e>
                  <m:r>
                    <m:rPr>
                      <m:sty m:val="bi"/>
                    </m:rPr>
                    <w:rPr>
                      <w:rFonts w:ascii="Cambria Math" w:eastAsia="Times New Roman" w:hAnsi="Cambria Math" w:cs="Times New Roman"/>
                      <w:color w:val="000000"/>
                      <w:sz w:val="24"/>
                      <w:szCs w:val="24"/>
                    </w:rPr>
                    <m:t>X</m:t>
                  </m:r>
                  <m:r>
                    <m:rPr>
                      <m:sty m:val="bi"/>
                    </m:rPr>
                    <w:rPr>
                      <w:rFonts w:ascii="Cambria Math" w:eastAsia="Times New Roman" w:hAnsi="Times New Roman" w:cs="Times New Roman"/>
                      <w:color w:val="000000"/>
                      <w:sz w:val="24"/>
                      <w:szCs w:val="24"/>
                    </w:rPr>
                    <m:t>1</m:t>
                  </m:r>
                </m:e>
              </m:acc>
            </m:oMath>
            <w:r w:rsidRPr="0037131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2</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BE" w:rsidRPr="00F5552A" w:rsidRDefault="00101EBE" w:rsidP="00C831E2">
            <w:pPr>
              <w:spacing w:after="0" w:line="240" w:lineRule="auto"/>
              <w:jc w:val="center"/>
              <w:rPr>
                <w:rFonts w:ascii="Times New Roman" w:eastAsia="Times New Roman" w:hAnsi="Times New Roman" w:cs="Times New Roman"/>
                <w:b/>
                <w:color w:val="000000"/>
                <w:sz w:val="24"/>
                <w:szCs w:val="24"/>
                <w:vertAlign w:val="superscript"/>
              </w:rPr>
            </w:pPr>
            <w:r w:rsidRPr="0037131B">
              <w:rPr>
                <w:rFonts w:ascii="Times New Roman" w:eastAsia="Times New Roman" w:hAnsi="Times New Roman" w:cs="Times New Roman"/>
                <w:b/>
                <w:color w:val="000000"/>
                <w:sz w:val="24"/>
                <w:szCs w:val="24"/>
              </w:rPr>
              <w:t>(X</w:t>
            </w:r>
            <w:r w:rsidRPr="0037131B">
              <w:rPr>
                <w:rFonts w:ascii="Times New Roman" w:eastAsia="Times New Roman" w:hAnsi="Times New Roman" w:cs="Times New Roman"/>
                <w:b/>
                <w:color w:val="000000"/>
                <w:sz w:val="24"/>
                <w:szCs w:val="24"/>
                <w:vertAlign w:val="subscript"/>
              </w:rPr>
              <w:t>2</w:t>
            </w:r>
            <w:r w:rsidRPr="0037131B">
              <w:rPr>
                <w:rFonts w:ascii="Times New Roman" w:eastAsia="Times New Roman" w:hAnsi="Times New Roman" w:cs="Times New Roman"/>
                <w:b/>
                <w:color w:val="000000"/>
                <w:sz w:val="24"/>
                <w:szCs w:val="24"/>
              </w:rPr>
              <w:t>-</w:t>
            </w:r>
            <m:oMath>
              <m:acc>
                <m:accPr>
                  <m:chr m:val="̅"/>
                  <m:ctrlPr>
                    <w:rPr>
                      <w:rFonts w:ascii="Cambria Math" w:eastAsia="Times New Roman" w:hAnsi="Times New Roman" w:cs="Times New Roman"/>
                      <w:b/>
                      <w:i/>
                      <w:color w:val="000000"/>
                      <w:sz w:val="24"/>
                      <w:szCs w:val="24"/>
                    </w:rPr>
                  </m:ctrlPr>
                </m:accPr>
                <m:e>
                  <m:r>
                    <m:rPr>
                      <m:sty m:val="bi"/>
                    </m:rPr>
                    <w:rPr>
                      <w:rFonts w:ascii="Cambria Math" w:eastAsia="Times New Roman" w:hAnsi="Cambria Math" w:cs="Times New Roman"/>
                      <w:color w:val="000000"/>
                      <w:sz w:val="24"/>
                      <w:szCs w:val="24"/>
                    </w:rPr>
                    <m:t>X</m:t>
                  </m:r>
                  <m:r>
                    <m:rPr>
                      <m:sty m:val="bi"/>
                    </m:rPr>
                    <w:rPr>
                      <w:rFonts w:ascii="Cambria Math" w:eastAsia="Times New Roman" w:hAnsi="Times New Roman" w:cs="Times New Roman"/>
                      <w:color w:val="000000"/>
                      <w:sz w:val="24"/>
                      <w:szCs w:val="24"/>
                    </w:rPr>
                    <m:t>2</m:t>
                  </m:r>
                </m:e>
              </m:acc>
            </m:oMath>
            <w:r w:rsidRPr="0037131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2</w:t>
            </w:r>
          </w:p>
        </w:tc>
      </w:tr>
      <w:tr w:rsidR="00101EBE" w:rsidRPr="00995624" w:rsidTr="00C831E2">
        <w:trPr>
          <w:trHeight w:val="315"/>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101EBE" w:rsidRPr="00995624" w:rsidRDefault="00101EBE" w:rsidP="00C831E2">
            <w:pPr>
              <w:spacing w:after="0" w:line="240" w:lineRule="auto"/>
              <w:rPr>
                <w:rFonts w:ascii="Times New Roman" w:eastAsia="Times New Roman" w:hAnsi="Times New Roman" w:cs="Times New Roman"/>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01EBE" w:rsidRPr="00995624" w:rsidRDefault="00101EBE" w:rsidP="00C831E2">
            <w:pPr>
              <w:spacing w:after="0" w:line="240" w:lineRule="auto"/>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01EBE" w:rsidRPr="00995624" w:rsidRDefault="00101EBE" w:rsidP="00C831E2">
            <w:pPr>
              <w:spacing w:after="0" w:line="240" w:lineRule="auto"/>
              <w:rPr>
                <w:rFonts w:ascii="Times New Roman" w:eastAsia="Times New Roman" w:hAnsi="Times New Roman" w:cs="Times New Roman"/>
                <w:color w:val="000000"/>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01EBE" w:rsidRPr="00995624" w:rsidRDefault="00101EBE" w:rsidP="00C831E2">
            <w:pPr>
              <w:spacing w:after="0" w:line="240" w:lineRule="auto"/>
              <w:rPr>
                <w:rFonts w:ascii="Times New Roman" w:eastAsia="Times New Roman" w:hAnsi="Times New Roman" w:cs="Times New Roman"/>
                <w:color w:val="000000"/>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01EBE" w:rsidRPr="00995624" w:rsidRDefault="00101EBE" w:rsidP="00C831E2">
            <w:pPr>
              <w:spacing w:after="0" w:line="240" w:lineRule="auto"/>
              <w:rPr>
                <w:rFonts w:ascii="Times New Roman" w:eastAsia="Times New Roman" w:hAnsi="Times New Roman" w:cs="Times New Roman"/>
                <w:color w:val="000000"/>
                <w:sz w:val="24"/>
                <w:szCs w:val="24"/>
              </w:rPr>
            </w:pP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18</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12,1104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7,6176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21</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15</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41,9904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7,6176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24</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15</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6,3504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0,0576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24</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6,3504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13</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3,0976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24</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6,3504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23</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16</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2,3104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1,5376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31</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90,6304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13</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3,0976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21</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23</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67,8976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21</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21</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10,4976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15</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0,0576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23</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2,3104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7,6176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15</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0,0576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22</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0,2704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16</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30,0304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7,6176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29</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19</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56,5504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17,9776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23</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14</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2,3104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0,5776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20</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2,1904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7,6176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24</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21</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6,3504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38,9376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22</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13</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0,2704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3,0976</w:t>
            </w:r>
          </w:p>
        </w:tc>
      </w:tr>
      <w:tr w:rsidR="00101EBE" w:rsidRPr="00995624" w:rsidTr="00C831E2">
        <w:trPr>
          <w:trHeight w:val="33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15</w:t>
            </w:r>
          </w:p>
        </w:tc>
        <w:tc>
          <w:tcPr>
            <w:tcW w:w="2127" w:type="dxa"/>
            <w:tcBorders>
              <w:top w:val="nil"/>
              <w:left w:val="nil"/>
              <w:bottom w:val="single" w:sz="8" w:space="0" w:color="auto"/>
              <w:right w:val="single" w:sz="8"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rPr>
            </w:pPr>
            <w:r w:rsidRPr="00995624">
              <w:rPr>
                <w:rFonts w:ascii="Times New Roman" w:eastAsia="Times New Roman" w:hAnsi="Times New Roman" w:cs="Times New Roman"/>
                <w:color w:val="000000"/>
              </w:rPr>
              <w:t>16</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41,9904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995624" w:rsidRDefault="00101EBE" w:rsidP="00C831E2">
            <w:pPr>
              <w:spacing w:after="0" w:line="240" w:lineRule="auto"/>
              <w:jc w:val="center"/>
              <w:rPr>
                <w:rFonts w:ascii="Times New Roman" w:eastAsia="Times New Roman" w:hAnsi="Times New Roman" w:cs="Times New Roman"/>
                <w:color w:val="000000"/>
                <w:sz w:val="24"/>
                <w:szCs w:val="24"/>
              </w:rPr>
            </w:pPr>
            <w:r w:rsidRPr="00995624">
              <w:rPr>
                <w:rFonts w:ascii="Times New Roman" w:eastAsia="Times New Roman" w:hAnsi="Times New Roman" w:cs="Times New Roman"/>
                <w:color w:val="000000"/>
                <w:sz w:val="24"/>
                <w:szCs w:val="24"/>
              </w:rPr>
              <w:t>1,5376</w:t>
            </w:r>
          </w:p>
        </w:tc>
      </w:tr>
      <w:tr w:rsidR="00101EBE" w:rsidRPr="00CF5209" w:rsidTr="00C831E2">
        <w:trPr>
          <w:trHeight w:val="315"/>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JUMLAH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rPr>
            </w:pPr>
            <w:r w:rsidRPr="00CF5209">
              <w:rPr>
                <w:rFonts w:ascii="Times New Roman" w:eastAsia="Times New Roman" w:hAnsi="Times New Roman" w:cs="Times New Roman"/>
                <w:b/>
                <w:color w:val="000000"/>
              </w:rPr>
              <w:t>537</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rPr>
            </w:pPr>
            <w:r w:rsidRPr="00CF5209">
              <w:rPr>
                <w:rFonts w:ascii="Times New Roman" w:eastAsia="Times New Roman" w:hAnsi="Times New Roman" w:cs="Times New Roman"/>
                <w:b/>
                <w:color w:val="000000"/>
              </w:rPr>
              <w:t>369</w:t>
            </w:r>
          </w:p>
        </w:tc>
        <w:tc>
          <w:tcPr>
            <w:tcW w:w="1129" w:type="dxa"/>
            <w:tcBorders>
              <w:top w:val="nil"/>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320,24</w:t>
            </w:r>
          </w:p>
        </w:tc>
        <w:tc>
          <w:tcPr>
            <w:tcW w:w="1270" w:type="dxa"/>
            <w:tcBorders>
              <w:top w:val="nil"/>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190,56</w:t>
            </w:r>
          </w:p>
        </w:tc>
      </w:tr>
      <w:tr w:rsidR="00101EBE" w:rsidRPr="00CF5209" w:rsidTr="00C831E2">
        <w:trPr>
          <w:gridAfter w:val="2"/>
          <w:wAfter w:w="2399" w:type="dxa"/>
          <w:trHeight w:val="315"/>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RATA-RATA</w:t>
            </w:r>
          </w:p>
        </w:tc>
        <w:tc>
          <w:tcPr>
            <w:tcW w:w="1984" w:type="dxa"/>
            <w:tcBorders>
              <w:top w:val="nil"/>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21,48</w:t>
            </w:r>
          </w:p>
        </w:tc>
        <w:tc>
          <w:tcPr>
            <w:tcW w:w="2127" w:type="dxa"/>
            <w:tcBorders>
              <w:top w:val="nil"/>
              <w:left w:val="nil"/>
              <w:bottom w:val="single" w:sz="4" w:space="0" w:color="auto"/>
              <w:right w:val="single" w:sz="4" w:space="0" w:color="auto"/>
            </w:tcBorders>
            <w:shd w:val="clear" w:color="auto" w:fill="auto"/>
            <w:noWrap/>
            <w:vAlign w:val="bottom"/>
            <w:hideMark/>
          </w:tcPr>
          <w:p w:rsidR="00101EBE" w:rsidRPr="00CF5209" w:rsidRDefault="00101EBE" w:rsidP="00C831E2">
            <w:pPr>
              <w:spacing w:after="0" w:line="240" w:lineRule="auto"/>
              <w:jc w:val="center"/>
              <w:rPr>
                <w:rFonts w:ascii="Times New Roman" w:eastAsia="Times New Roman" w:hAnsi="Times New Roman" w:cs="Times New Roman"/>
                <w:b/>
                <w:color w:val="000000"/>
                <w:sz w:val="24"/>
                <w:szCs w:val="24"/>
              </w:rPr>
            </w:pPr>
            <w:r w:rsidRPr="00CF5209">
              <w:rPr>
                <w:rFonts w:ascii="Times New Roman" w:eastAsia="Times New Roman" w:hAnsi="Times New Roman" w:cs="Times New Roman"/>
                <w:b/>
                <w:color w:val="000000"/>
                <w:sz w:val="24"/>
                <w:szCs w:val="24"/>
              </w:rPr>
              <w:t>14,76</w:t>
            </w:r>
          </w:p>
        </w:tc>
      </w:tr>
    </w:tbl>
    <w:p w:rsidR="00101EBE"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
          <w:bCs/>
          <w:color w:val="000000"/>
          <w:sz w:val="24"/>
          <w:szCs w:val="24"/>
        </w:rPr>
      </w:pPr>
    </w:p>
    <w:p w:rsidR="00101EBE" w:rsidRPr="001D556F"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
          <w:bCs/>
          <w:color w:val="000000"/>
          <w:sz w:val="24"/>
          <w:szCs w:val="24"/>
        </w:rPr>
      </w:pPr>
      <w:r w:rsidRPr="001D556F">
        <w:rPr>
          <w:rFonts w:ascii="Times New Roman" w:eastAsia="Times New Roman" w:hAnsi="Times New Roman" w:cs="Times New Roman"/>
          <w:b/>
          <w:bCs/>
          <w:color w:val="000000"/>
          <w:sz w:val="24"/>
          <w:szCs w:val="24"/>
        </w:rPr>
        <w:t>Varians (s</w:t>
      </w:r>
      <w:r w:rsidRPr="001D556F">
        <w:rPr>
          <w:rFonts w:ascii="Times New Roman" w:eastAsia="Times New Roman" w:hAnsi="Times New Roman" w:cs="Times New Roman"/>
          <w:b/>
          <w:bCs/>
          <w:color w:val="000000"/>
          <w:sz w:val="24"/>
          <w:szCs w:val="24"/>
          <w:vertAlign w:val="subscript"/>
        </w:rPr>
        <w:t>1</w:t>
      </w:r>
      <w:r w:rsidRPr="001D556F">
        <w:rPr>
          <w:rFonts w:ascii="Times New Roman" w:eastAsia="Times New Roman" w:hAnsi="Times New Roman" w:cs="Times New Roman"/>
          <w:b/>
          <w:bCs/>
          <w:color w:val="000000"/>
          <w:sz w:val="24"/>
          <w:szCs w:val="24"/>
          <w:vertAlign w:val="superscript"/>
        </w:rPr>
        <w:t>2</w:t>
      </w:r>
      <w:r w:rsidRPr="001D556F">
        <w:rPr>
          <w:rFonts w:ascii="Times New Roman" w:eastAsia="Times New Roman" w:hAnsi="Times New Roman" w:cs="Times New Roman"/>
          <w:b/>
          <w:bCs/>
          <w:color w:val="000000"/>
          <w:sz w:val="24"/>
          <w:szCs w:val="24"/>
        </w:rPr>
        <w:t>)</w:t>
      </w:r>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 </w:t>
      </w:r>
      <m:oMath>
        <m:f>
          <m:fPr>
            <m:ctrlPr>
              <w:rPr>
                <w:rFonts w:ascii="Cambria Math" w:eastAsia="Times New Roman" w:hAnsi="Cambria Math" w:cs="Times New Roman"/>
                <w:bCs/>
                <w:i/>
                <w:color w:val="000000"/>
                <w:sz w:val="24"/>
                <w:szCs w:val="24"/>
              </w:rPr>
            </m:ctrlPr>
          </m:fPr>
          <m:num>
            <m:nary>
              <m:naryPr>
                <m:chr m:val="∑"/>
                <m:limLoc m:val="undOvr"/>
                <m:subHide m:val="1"/>
                <m:supHide m:val="1"/>
                <m:ctrlPr>
                  <w:rPr>
                    <w:rFonts w:ascii="Cambria Math" w:eastAsia="Times New Roman" w:hAnsi="Cambria Math" w:cs="Times New Roman"/>
                    <w:bCs/>
                    <w:i/>
                    <w:color w:val="000000"/>
                    <w:sz w:val="24"/>
                    <w:szCs w:val="24"/>
                  </w:rPr>
                </m:ctrlPr>
              </m:naryPr>
              <m:sub/>
              <m:sup/>
              <m:e>
                <m:r>
                  <m:rPr>
                    <m:sty m:val="p"/>
                  </m:rPr>
                  <w:rPr>
                    <w:rFonts w:ascii="Cambria Math" w:eastAsia="Times New Roman" w:hAnsi="Cambria Math" w:cs="Times New Roman"/>
                    <w:color w:val="000000"/>
                    <w:sz w:val="24"/>
                    <w:szCs w:val="24"/>
                  </w:rPr>
                  <m:t>(X</m:t>
                </m:r>
                <m:r>
                  <m:rPr>
                    <m:sty m:val="p"/>
                  </m:rPr>
                  <w:rPr>
                    <w:rFonts w:ascii="Cambria Math" w:eastAsia="Times New Roman" w:hAnsi="Cambria Math" w:cs="Times New Roman"/>
                    <w:color w:val="000000"/>
                    <w:sz w:val="24"/>
                    <w:szCs w:val="24"/>
                    <w:vertAlign w:val="subscript"/>
                  </w:rPr>
                  <m:t>1-</m:t>
                </m:r>
                <m:acc>
                  <m:accPr>
                    <m:chr m:val="̅"/>
                    <m:ctrlPr>
                      <w:rPr>
                        <w:rFonts w:ascii="Cambria Math" w:eastAsia="Times New Roman" w:hAnsi="Cambria Math" w:cs="Times New Roman"/>
                        <w:bCs/>
                        <w:i/>
                        <w:color w:val="000000"/>
                        <w:sz w:val="24"/>
                        <w:szCs w:val="24"/>
                        <w:vertAlign w:val="subscript"/>
                      </w:rPr>
                    </m:ctrlPr>
                  </m:accPr>
                  <m:e>
                    <m:sSub>
                      <m:sSubPr>
                        <m:ctrlPr>
                          <w:rPr>
                            <w:rFonts w:ascii="Cambria Math" w:eastAsia="Times New Roman" w:hAnsi="Cambria Math" w:cs="Times New Roman"/>
                            <w:bCs/>
                            <w:i/>
                            <w:color w:val="000000"/>
                            <w:sz w:val="24"/>
                            <w:szCs w:val="24"/>
                            <w:vertAlign w:val="subscript"/>
                          </w:rPr>
                        </m:ctrlPr>
                      </m:sSubPr>
                      <m:e>
                        <m:r>
                          <w:rPr>
                            <w:rFonts w:ascii="Cambria Math" w:eastAsia="Times New Roman" w:hAnsi="Cambria Math" w:cs="Times New Roman"/>
                            <w:color w:val="000000"/>
                            <w:sz w:val="24"/>
                            <w:szCs w:val="24"/>
                            <w:vertAlign w:val="subscript"/>
                          </w:rPr>
                          <m:t>X</m:t>
                        </m:r>
                      </m:e>
                      <m:sub>
                        <m:r>
                          <w:rPr>
                            <w:rFonts w:ascii="Cambria Math" w:eastAsia="Times New Roman" w:hAnsi="Cambria Math" w:cs="Times New Roman"/>
                            <w:color w:val="000000"/>
                            <w:sz w:val="24"/>
                            <w:szCs w:val="24"/>
                            <w:vertAlign w:val="subscript"/>
                          </w:rPr>
                          <m:t>1</m:t>
                        </m:r>
                      </m:sub>
                    </m:sSub>
                  </m:e>
                </m:acc>
                <m:r>
                  <m:rPr>
                    <m:sty m:val="p"/>
                  </m:rPr>
                  <w:rPr>
                    <w:rFonts w:ascii="Cambria Math" w:eastAsia="Times New Roman" w:hAnsi="Cambria Math" w:cs="Times New Roman"/>
                    <w:color w:val="000000"/>
                    <w:sz w:val="24"/>
                    <w:szCs w:val="24"/>
                  </w:rPr>
                  <m:t>)</m:t>
                </m:r>
              </m:e>
            </m:nary>
          </m:num>
          <m:den>
            <m:r>
              <w:rPr>
                <w:rFonts w:ascii="Cambria Math" w:eastAsia="Times New Roman" w:hAnsi="Cambria Math" w:cs="Times New Roman"/>
                <w:color w:val="000000"/>
                <w:sz w:val="24"/>
                <w:szCs w:val="24"/>
              </w:rPr>
              <m:t>n-1</m:t>
            </m:r>
          </m:den>
        </m:f>
      </m:oMath>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320,24</m:t>
            </m:r>
          </m:num>
          <m:den>
            <m:r>
              <w:rPr>
                <w:rFonts w:ascii="Cambria Math" w:eastAsia="Times New Roman" w:hAnsi="Cambria Math" w:cs="Times New Roman"/>
                <w:color w:val="000000"/>
                <w:sz w:val="24"/>
                <w:szCs w:val="24"/>
              </w:rPr>
              <m:t>25-1</m:t>
            </m:r>
          </m:den>
        </m:f>
      </m:oMath>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320,24</m:t>
            </m:r>
          </m:num>
          <m:den>
            <m:r>
              <w:rPr>
                <w:rFonts w:ascii="Cambria Math" w:eastAsia="Times New Roman" w:hAnsi="Cambria Math" w:cs="Times New Roman"/>
                <w:color w:val="000000"/>
                <w:sz w:val="24"/>
                <w:szCs w:val="24"/>
              </w:rPr>
              <m:t>24</m:t>
            </m:r>
          </m:den>
        </m:f>
      </m:oMath>
    </w:p>
    <w:p w:rsidR="00101EBE"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r>
          <w:rPr>
            <w:rFonts w:ascii="Cambria Math" w:eastAsia="Times New Roman" w:hAnsi="Cambria Math" w:cs="Times New Roman"/>
            <w:color w:val="000000"/>
            <w:sz w:val="24"/>
            <w:szCs w:val="24"/>
          </w:rPr>
          <m:t>13,34</m:t>
        </m:r>
      </m:oMath>
    </w:p>
    <w:p w:rsidR="00101EBE" w:rsidRPr="001D556F"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
          <w:bCs/>
          <w:color w:val="000000"/>
          <w:sz w:val="24"/>
          <w:szCs w:val="24"/>
        </w:rPr>
      </w:pPr>
      <w:r w:rsidRPr="001D556F">
        <w:rPr>
          <w:rFonts w:ascii="Times New Roman" w:eastAsia="Times New Roman" w:hAnsi="Times New Roman" w:cs="Times New Roman"/>
          <w:b/>
          <w:bCs/>
          <w:color w:val="000000"/>
          <w:sz w:val="24"/>
          <w:szCs w:val="24"/>
        </w:rPr>
        <w:t>Varians (s</w:t>
      </w:r>
      <w:r w:rsidRPr="001D556F">
        <w:rPr>
          <w:rFonts w:ascii="Times New Roman" w:eastAsia="Times New Roman" w:hAnsi="Times New Roman" w:cs="Times New Roman"/>
          <w:b/>
          <w:bCs/>
          <w:color w:val="000000"/>
          <w:sz w:val="24"/>
          <w:szCs w:val="24"/>
          <w:vertAlign w:val="subscript"/>
        </w:rPr>
        <w:t>2</w:t>
      </w:r>
      <w:r w:rsidRPr="001D556F">
        <w:rPr>
          <w:rFonts w:ascii="Times New Roman" w:eastAsia="Times New Roman" w:hAnsi="Times New Roman" w:cs="Times New Roman"/>
          <w:b/>
          <w:bCs/>
          <w:color w:val="000000"/>
          <w:sz w:val="24"/>
          <w:szCs w:val="24"/>
          <w:vertAlign w:val="superscript"/>
        </w:rPr>
        <w:t>2</w:t>
      </w:r>
      <w:r w:rsidRPr="001D556F">
        <w:rPr>
          <w:rFonts w:ascii="Times New Roman" w:eastAsia="Times New Roman" w:hAnsi="Times New Roman" w:cs="Times New Roman"/>
          <w:b/>
          <w:bCs/>
          <w:color w:val="000000"/>
          <w:sz w:val="24"/>
          <w:szCs w:val="24"/>
        </w:rPr>
        <w:t>)</w:t>
      </w:r>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2</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 </w:t>
      </w:r>
      <m:oMath>
        <m:f>
          <m:fPr>
            <m:ctrlPr>
              <w:rPr>
                <w:rFonts w:ascii="Cambria Math" w:eastAsia="Times New Roman" w:hAnsi="Cambria Math" w:cs="Times New Roman"/>
                <w:bCs/>
                <w:i/>
                <w:color w:val="000000"/>
                <w:sz w:val="24"/>
                <w:szCs w:val="24"/>
              </w:rPr>
            </m:ctrlPr>
          </m:fPr>
          <m:num>
            <m:nary>
              <m:naryPr>
                <m:chr m:val="∑"/>
                <m:limLoc m:val="undOvr"/>
                <m:subHide m:val="1"/>
                <m:supHide m:val="1"/>
                <m:ctrlPr>
                  <w:rPr>
                    <w:rFonts w:ascii="Cambria Math" w:eastAsia="Times New Roman" w:hAnsi="Cambria Math" w:cs="Times New Roman"/>
                    <w:bCs/>
                    <w:i/>
                    <w:color w:val="000000"/>
                    <w:sz w:val="24"/>
                    <w:szCs w:val="24"/>
                  </w:rPr>
                </m:ctrlPr>
              </m:naryPr>
              <m:sub/>
              <m:sup/>
              <m:e>
                <m:r>
                  <m:rPr>
                    <m:sty m:val="p"/>
                  </m:rPr>
                  <w:rPr>
                    <w:rFonts w:ascii="Cambria Math" w:eastAsia="Times New Roman" w:hAnsi="Cambria Math" w:cs="Times New Roman"/>
                    <w:color w:val="000000"/>
                    <w:sz w:val="24"/>
                    <w:szCs w:val="24"/>
                  </w:rPr>
                  <m:t>(X</m:t>
                </m:r>
                <m:r>
                  <m:rPr>
                    <m:sty m:val="p"/>
                  </m:rPr>
                  <w:rPr>
                    <w:rFonts w:ascii="Cambria Math" w:eastAsia="Times New Roman" w:hAnsi="Cambria Math" w:cs="Times New Roman"/>
                    <w:color w:val="000000"/>
                    <w:sz w:val="24"/>
                    <w:szCs w:val="24"/>
                    <w:vertAlign w:val="subscript"/>
                  </w:rPr>
                  <m:t>2-</m:t>
                </m:r>
                <m:acc>
                  <m:accPr>
                    <m:chr m:val="̅"/>
                    <m:ctrlPr>
                      <w:rPr>
                        <w:rFonts w:ascii="Cambria Math" w:eastAsia="Times New Roman" w:hAnsi="Cambria Math" w:cs="Times New Roman"/>
                        <w:bCs/>
                        <w:i/>
                        <w:color w:val="000000"/>
                        <w:sz w:val="24"/>
                        <w:szCs w:val="24"/>
                        <w:vertAlign w:val="subscript"/>
                      </w:rPr>
                    </m:ctrlPr>
                  </m:accPr>
                  <m:e>
                    <m:sSub>
                      <m:sSubPr>
                        <m:ctrlPr>
                          <w:rPr>
                            <w:rFonts w:ascii="Cambria Math" w:eastAsia="Times New Roman" w:hAnsi="Cambria Math" w:cs="Times New Roman"/>
                            <w:bCs/>
                            <w:i/>
                            <w:color w:val="000000"/>
                            <w:sz w:val="24"/>
                            <w:szCs w:val="24"/>
                            <w:vertAlign w:val="subscript"/>
                          </w:rPr>
                        </m:ctrlPr>
                      </m:sSubPr>
                      <m:e>
                        <m:r>
                          <w:rPr>
                            <w:rFonts w:ascii="Cambria Math" w:eastAsia="Times New Roman" w:hAnsi="Cambria Math" w:cs="Times New Roman"/>
                            <w:color w:val="000000"/>
                            <w:sz w:val="24"/>
                            <w:szCs w:val="24"/>
                            <w:vertAlign w:val="subscript"/>
                          </w:rPr>
                          <m:t>X</m:t>
                        </m:r>
                      </m:e>
                      <m:sub>
                        <m:r>
                          <w:rPr>
                            <w:rFonts w:ascii="Cambria Math" w:eastAsia="Times New Roman" w:hAnsi="Cambria Math" w:cs="Times New Roman"/>
                            <w:color w:val="000000"/>
                            <w:sz w:val="24"/>
                            <w:szCs w:val="24"/>
                            <w:vertAlign w:val="subscript"/>
                          </w:rPr>
                          <m:t>2</m:t>
                        </m:r>
                      </m:sub>
                    </m:sSub>
                  </m:e>
                </m:acc>
                <m:r>
                  <m:rPr>
                    <m:sty m:val="p"/>
                  </m:rPr>
                  <w:rPr>
                    <w:rFonts w:ascii="Cambria Math" w:eastAsia="Times New Roman" w:hAnsi="Cambria Math" w:cs="Times New Roman"/>
                    <w:color w:val="000000"/>
                    <w:sz w:val="24"/>
                    <w:szCs w:val="24"/>
                  </w:rPr>
                  <m:t>)</m:t>
                </m:r>
              </m:e>
            </m:nary>
          </m:num>
          <m:den>
            <m:r>
              <w:rPr>
                <w:rFonts w:ascii="Cambria Math" w:eastAsia="Times New Roman" w:hAnsi="Cambria Math" w:cs="Times New Roman"/>
                <w:color w:val="000000"/>
                <w:sz w:val="24"/>
                <w:szCs w:val="24"/>
              </w:rPr>
              <m:t>n-1</m:t>
            </m:r>
          </m:den>
        </m:f>
      </m:oMath>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2</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190,56</m:t>
            </m:r>
          </m:num>
          <m:den>
            <m:r>
              <w:rPr>
                <w:rFonts w:ascii="Cambria Math" w:eastAsia="Times New Roman" w:hAnsi="Cambria Math" w:cs="Times New Roman"/>
                <w:color w:val="000000"/>
                <w:sz w:val="24"/>
                <w:szCs w:val="24"/>
              </w:rPr>
              <m:t>25-1</m:t>
            </m:r>
          </m:den>
        </m:f>
      </m:oMath>
    </w:p>
    <w:p w:rsidR="00101EBE" w:rsidRPr="006E5CD5"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2</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190,56</m:t>
            </m:r>
          </m:num>
          <m:den>
            <m:r>
              <w:rPr>
                <w:rFonts w:ascii="Cambria Math" w:eastAsia="Times New Roman" w:hAnsi="Cambria Math" w:cs="Times New Roman"/>
                <w:color w:val="000000"/>
                <w:sz w:val="24"/>
                <w:szCs w:val="24"/>
              </w:rPr>
              <m:t>24</m:t>
            </m:r>
          </m:den>
        </m:f>
      </m:oMath>
    </w:p>
    <w:p w:rsidR="00101EBE" w:rsidRPr="008723B0" w:rsidRDefault="00101EBE" w:rsidP="00101EBE">
      <w:pPr>
        <w:tabs>
          <w:tab w:val="left" w:pos="567"/>
          <w:tab w:val="left" w:pos="993"/>
          <w:tab w:val="left" w:pos="4395"/>
          <w:tab w:val="left" w:pos="5529"/>
          <w:tab w:val="left" w:pos="5812"/>
        </w:tabs>
        <w:spacing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vertAlign w:val="subscript"/>
        </w:rPr>
        <w:t>1</w:t>
      </w:r>
      <w:r>
        <w:rPr>
          <w:rFonts w:ascii="Times New Roman" w:eastAsia="Times New Roman" w:hAnsi="Times New Roman" w:cs="Times New Roman"/>
          <w:bCs/>
          <w:color w:val="000000"/>
          <w:sz w:val="24"/>
          <w:szCs w:val="24"/>
          <w:vertAlign w:val="superscript"/>
        </w:rPr>
        <w:t>2</w:t>
      </w:r>
      <w:r w:rsidRPr="006E5CD5">
        <w:rPr>
          <w:rFonts w:ascii="Times New Roman" w:eastAsia="Times New Roman" w:hAnsi="Times New Roman" w:cs="Times New Roman"/>
          <w:bCs/>
          <w:color w:val="000000"/>
          <w:sz w:val="24"/>
          <w:szCs w:val="24"/>
        </w:rPr>
        <w:t xml:space="preserve">= </w:t>
      </w:r>
      <m:oMath>
        <m:r>
          <w:rPr>
            <w:rFonts w:ascii="Cambria Math" w:eastAsia="Times New Roman" w:hAnsi="Cambria Math" w:cs="Times New Roman"/>
            <w:color w:val="000000"/>
            <w:sz w:val="24"/>
            <w:szCs w:val="24"/>
          </w:rPr>
          <m:t>7,94</m:t>
        </m:r>
      </m:oMath>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Dari data tersebut </w:t>
      </w:r>
      <w:proofErr w:type="gramStart"/>
      <w:r>
        <w:rPr>
          <w:rFonts w:ascii="Times New Roman" w:eastAsia="Times New Roman" w:hAnsi="Times New Roman" w:cs="Times New Roman"/>
          <w:bCs/>
          <w:color w:val="000000"/>
          <w:sz w:val="24"/>
          <w:szCs w:val="24"/>
        </w:rPr>
        <w:t>diperoleh :</w:t>
      </w:r>
      <w:proofErr w:type="gramEnd"/>
    </w:p>
    <w:p w:rsidR="00101EBE" w:rsidRPr="00592B0D" w:rsidRDefault="00AC2E9D"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m:oMath>
        <m:acc>
          <m:accPr>
            <m:chr m:val="̅"/>
            <m:ctrlPr>
              <w:rPr>
                <w:rFonts w:ascii="Cambria Math" w:eastAsia="Times New Roman" w:hAnsi="Cambria Math" w:cs="Times New Roman"/>
                <w:bCs/>
                <w:i/>
                <w:color w:val="000000"/>
                <w:sz w:val="24"/>
                <w:szCs w:val="24"/>
              </w:rPr>
            </m:ctrlPr>
          </m:accPr>
          <m:e>
            <m:r>
              <w:rPr>
                <w:rFonts w:ascii="Cambria Math" w:eastAsia="Times New Roman" w:hAnsi="Cambria Math" w:cs="Times New Roman"/>
                <w:color w:val="000000"/>
                <w:sz w:val="24"/>
                <w:szCs w:val="24"/>
              </w:rPr>
              <m:t>X</m:t>
            </m:r>
          </m:e>
        </m:acc>
      </m:oMath>
      <w:r w:rsidR="00101EBE">
        <w:rPr>
          <w:rFonts w:ascii="Times New Roman" w:eastAsia="Times New Roman" w:hAnsi="Times New Roman" w:cs="Times New Roman"/>
          <w:bCs/>
          <w:color w:val="000000"/>
          <w:sz w:val="24"/>
          <w:szCs w:val="24"/>
          <w:vertAlign w:val="subscript"/>
        </w:rPr>
        <w:t>1</w:t>
      </w:r>
      <w:r w:rsidR="00101EBE">
        <w:rPr>
          <w:rFonts w:ascii="Times New Roman" w:eastAsia="Times New Roman" w:hAnsi="Times New Roman" w:cs="Times New Roman"/>
          <w:bCs/>
          <w:color w:val="000000"/>
          <w:sz w:val="24"/>
          <w:szCs w:val="24"/>
        </w:rPr>
        <w:t xml:space="preserve"> = 21</w:t>
      </w:r>
      <w:proofErr w:type="gramStart"/>
      <w:r w:rsidR="00101EBE">
        <w:rPr>
          <w:rFonts w:ascii="Times New Roman" w:eastAsia="Times New Roman" w:hAnsi="Times New Roman" w:cs="Times New Roman"/>
          <w:bCs/>
          <w:color w:val="000000"/>
          <w:sz w:val="24"/>
          <w:szCs w:val="24"/>
        </w:rPr>
        <w:t>,48</w:t>
      </w:r>
      <w:proofErr w:type="gramEnd"/>
      <w:r w:rsidR="00101EBE">
        <w:rPr>
          <w:rFonts w:ascii="Times New Roman" w:eastAsia="Times New Roman" w:hAnsi="Times New Roman" w:cs="Times New Roman"/>
          <w:bCs/>
          <w:color w:val="000000"/>
          <w:sz w:val="24"/>
          <w:szCs w:val="24"/>
        </w:rPr>
        <w:t xml:space="preserve"> ; s</w:t>
      </w:r>
      <w:r w:rsidR="00101EBE">
        <w:rPr>
          <w:rFonts w:ascii="Times New Roman" w:eastAsia="Times New Roman" w:hAnsi="Times New Roman" w:cs="Times New Roman"/>
          <w:bCs/>
          <w:color w:val="000000"/>
          <w:sz w:val="24"/>
          <w:szCs w:val="24"/>
          <w:vertAlign w:val="subscript"/>
        </w:rPr>
        <w:t>1</w:t>
      </w:r>
      <w:r w:rsidR="00101EBE">
        <w:rPr>
          <w:rFonts w:ascii="Times New Roman" w:eastAsia="Times New Roman" w:hAnsi="Times New Roman" w:cs="Times New Roman"/>
          <w:bCs/>
          <w:color w:val="000000"/>
          <w:sz w:val="24"/>
          <w:szCs w:val="24"/>
          <w:vertAlign w:val="superscript"/>
        </w:rPr>
        <w:t>2</w:t>
      </w:r>
      <w:r w:rsidR="00101EBE">
        <w:rPr>
          <w:rFonts w:ascii="Times New Roman" w:eastAsia="Times New Roman" w:hAnsi="Times New Roman" w:cs="Times New Roman"/>
          <w:bCs/>
          <w:color w:val="000000"/>
          <w:sz w:val="24"/>
          <w:szCs w:val="24"/>
        </w:rPr>
        <w:t xml:space="preserve"> = 13,34 ; n</w:t>
      </w:r>
      <w:r w:rsidR="00101EBE">
        <w:rPr>
          <w:rFonts w:ascii="Times New Roman" w:eastAsia="Times New Roman" w:hAnsi="Times New Roman" w:cs="Times New Roman"/>
          <w:bCs/>
          <w:color w:val="000000"/>
          <w:sz w:val="24"/>
          <w:szCs w:val="24"/>
          <w:vertAlign w:val="subscript"/>
        </w:rPr>
        <w:t xml:space="preserve">1 </w:t>
      </w:r>
      <w:r w:rsidR="00101EBE">
        <w:rPr>
          <w:rFonts w:ascii="Times New Roman" w:eastAsia="Times New Roman" w:hAnsi="Times New Roman" w:cs="Times New Roman"/>
          <w:bCs/>
          <w:color w:val="000000"/>
          <w:sz w:val="24"/>
          <w:szCs w:val="24"/>
        </w:rPr>
        <w:t>= 25</w:t>
      </w:r>
    </w:p>
    <w:p w:rsidR="00101EBE" w:rsidRDefault="00AC2E9D"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m:oMath>
        <m:acc>
          <m:accPr>
            <m:chr m:val="̅"/>
            <m:ctrlPr>
              <w:rPr>
                <w:rFonts w:ascii="Cambria Math" w:eastAsia="Times New Roman" w:hAnsi="Cambria Math" w:cs="Times New Roman"/>
                <w:bCs/>
                <w:i/>
                <w:color w:val="000000"/>
                <w:sz w:val="24"/>
                <w:szCs w:val="24"/>
              </w:rPr>
            </m:ctrlPr>
          </m:accPr>
          <m:e>
            <m:r>
              <w:rPr>
                <w:rFonts w:ascii="Cambria Math" w:eastAsia="Times New Roman" w:hAnsi="Cambria Math" w:cs="Times New Roman"/>
                <w:color w:val="000000"/>
                <w:sz w:val="24"/>
                <w:szCs w:val="24"/>
              </w:rPr>
              <m:t>X</m:t>
            </m:r>
          </m:e>
        </m:acc>
      </m:oMath>
      <w:r w:rsidR="00101EBE">
        <w:rPr>
          <w:rFonts w:ascii="Times New Roman" w:eastAsia="Times New Roman" w:hAnsi="Times New Roman" w:cs="Times New Roman"/>
          <w:bCs/>
          <w:color w:val="000000"/>
          <w:sz w:val="24"/>
          <w:szCs w:val="24"/>
          <w:vertAlign w:val="subscript"/>
        </w:rPr>
        <w:t>2</w:t>
      </w:r>
      <w:r w:rsidR="00101EBE">
        <w:rPr>
          <w:rFonts w:ascii="Times New Roman" w:eastAsia="Times New Roman" w:hAnsi="Times New Roman" w:cs="Times New Roman"/>
          <w:bCs/>
          <w:color w:val="000000"/>
          <w:sz w:val="24"/>
          <w:szCs w:val="24"/>
        </w:rPr>
        <w:t xml:space="preserve"> = 14</w:t>
      </w:r>
      <w:proofErr w:type="gramStart"/>
      <w:r w:rsidR="00101EBE">
        <w:rPr>
          <w:rFonts w:ascii="Times New Roman" w:eastAsia="Times New Roman" w:hAnsi="Times New Roman" w:cs="Times New Roman"/>
          <w:bCs/>
          <w:color w:val="000000"/>
          <w:sz w:val="24"/>
          <w:szCs w:val="24"/>
        </w:rPr>
        <w:t>,76</w:t>
      </w:r>
      <w:proofErr w:type="gramEnd"/>
      <w:r w:rsidR="00101EBE">
        <w:rPr>
          <w:rFonts w:ascii="Times New Roman" w:eastAsia="Times New Roman" w:hAnsi="Times New Roman" w:cs="Times New Roman"/>
          <w:bCs/>
          <w:color w:val="000000"/>
          <w:sz w:val="24"/>
          <w:szCs w:val="24"/>
        </w:rPr>
        <w:t xml:space="preserve"> ; s</w:t>
      </w:r>
      <w:r w:rsidR="00101EBE">
        <w:rPr>
          <w:rFonts w:ascii="Times New Roman" w:eastAsia="Times New Roman" w:hAnsi="Times New Roman" w:cs="Times New Roman"/>
          <w:bCs/>
          <w:color w:val="000000"/>
          <w:sz w:val="24"/>
          <w:szCs w:val="24"/>
          <w:vertAlign w:val="subscript"/>
        </w:rPr>
        <w:t>1</w:t>
      </w:r>
      <w:r w:rsidR="00101EBE">
        <w:rPr>
          <w:rFonts w:ascii="Times New Roman" w:eastAsia="Times New Roman" w:hAnsi="Times New Roman" w:cs="Times New Roman"/>
          <w:bCs/>
          <w:color w:val="000000"/>
          <w:sz w:val="24"/>
          <w:szCs w:val="24"/>
          <w:vertAlign w:val="superscript"/>
        </w:rPr>
        <w:t>2</w:t>
      </w:r>
      <w:r w:rsidR="00101EBE">
        <w:rPr>
          <w:rFonts w:ascii="Times New Roman" w:eastAsia="Times New Roman" w:hAnsi="Times New Roman" w:cs="Times New Roman"/>
          <w:bCs/>
          <w:color w:val="000000"/>
          <w:sz w:val="24"/>
          <w:szCs w:val="24"/>
        </w:rPr>
        <w:t xml:space="preserve"> = 7,94 ; n</w:t>
      </w:r>
      <w:r w:rsidR="00101EBE">
        <w:rPr>
          <w:rFonts w:ascii="Times New Roman" w:eastAsia="Times New Roman" w:hAnsi="Times New Roman" w:cs="Times New Roman"/>
          <w:bCs/>
          <w:color w:val="000000"/>
          <w:sz w:val="24"/>
          <w:szCs w:val="24"/>
          <w:vertAlign w:val="subscript"/>
        </w:rPr>
        <w:t xml:space="preserve">1 </w:t>
      </w:r>
      <w:r w:rsidR="00101EBE">
        <w:rPr>
          <w:rFonts w:ascii="Times New Roman" w:eastAsia="Times New Roman" w:hAnsi="Times New Roman" w:cs="Times New Roman"/>
          <w:bCs/>
          <w:color w:val="000000"/>
          <w:sz w:val="24"/>
          <w:szCs w:val="24"/>
        </w:rPr>
        <w:t>= 25</w:t>
      </w:r>
    </w:p>
    <w:p w:rsidR="00101EBE" w:rsidRPr="00B10F9D" w:rsidRDefault="00AC2E9D" w:rsidP="00101EBE">
      <w:pPr>
        <w:pStyle w:val="ListParagraph"/>
        <w:tabs>
          <w:tab w:val="left" w:pos="567"/>
          <w:tab w:val="left" w:pos="993"/>
          <w:tab w:val="left" w:pos="4395"/>
          <w:tab w:val="left" w:pos="5529"/>
          <w:tab w:val="left" w:pos="5812"/>
        </w:tabs>
        <w:spacing w:line="240" w:lineRule="auto"/>
        <w:ind w:left="284" w:firstLine="1417"/>
        <w:jc w:val="both"/>
        <w:rPr>
          <w:rFonts w:ascii="Times New Roman" w:eastAsia="Times New Roman" w:hAnsi="Times New Roman" w:cs="Times New Roman"/>
          <w:bCs/>
          <w:color w:val="000000"/>
          <w:sz w:val="24"/>
          <w:szCs w:val="24"/>
          <w:vertAlign w:val="superscript"/>
        </w:rPr>
      </w:pPr>
      <m:oMath>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1</m:t>
            </m:r>
          </m:sub>
        </m:sSub>
      </m:oMath>
      <w:r w:rsidR="00101EBE" w:rsidRPr="00766725">
        <w:rPr>
          <w:rFonts w:ascii="Times New Roman" w:eastAsia="Times New Roman" w:hAnsi="Times New Roman" w:cs="Times New Roman"/>
          <w:bCs/>
          <w:color w:val="000000"/>
          <w:sz w:val="24"/>
          <w:szCs w:val="24"/>
        </w:rPr>
        <w:t>-1)</w:t>
      </w:r>
      <m:oMath>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bCs/>
                <w:i/>
                <w:color w:val="000000"/>
                <w:sz w:val="24"/>
                <w:szCs w:val="24"/>
              </w:rPr>
            </m:ctrlPr>
          </m:sSup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1</m:t>
                </m:r>
              </m:sub>
            </m:sSub>
          </m:e>
          <m:sup>
            <m:r>
              <w:rPr>
                <w:rFonts w:ascii="Cambria Math" w:eastAsia="Times New Roman" w:hAnsi="Cambria Math" w:cs="Times New Roman"/>
                <w:color w:val="000000"/>
                <w:sz w:val="24"/>
                <w:szCs w:val="24"/>
              </w:rPr>
              <m:t>2</m:t>
            </m:r>
          </m:sup>
        </m:sSup>
      </m:oMath>
      <w:r w:rsidR="00101EBE" w:rsidRPr="00766725">
        <w:rPr>
          <w:rFonts w:ascii="Times New Roman" w:eastAsia="Times New Roman" w:hAnsi="Times New Roman" w:cs="Times New Roman"/>
          <w:bCs/>
          <w:color w:val="000000"/>
          <w:sz w:val="24"/>
          <w:szCs w:val="24"/>
        </w:rPr>
        <w:t xml:space="preserve"> + </w:t>
      </w:r>
      <m:oMath>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2</m:t>
            </m:r>
          </m:sub>
        </m:sSub>
      </m:oMath>
      <w:r w:rsidR="00101EBE" w:rsidRPr="00766725">
        <w:rPr>
          <w:rFonts w:ascii="Times New Roman" w:eastAsia="Times New Roman" w:hAnsi="Times New Roman" w:cs="Times New Roman"/>
          <w:bCs/>
          <w:color w:val="000000"/>
          <w:sz w:val="24"/>
          <w:szCs w:val="24"/>
        </w:rPr>
        <w:t>-1)</w:t>
      </w:r>
      <m:oMath>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bCs/>
                <w:i/>
                <w:color w:val="000000"/>
                <w:sz w:val="24"/>
                <w:szCs w:val="24"/>
              </w:rPr>
            </m:ctrlPr>
          </m:sSup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2</m:t>
                </m:r>
              </m:sub>
            </m:sSub>
          </m:e>
          <m:sup>
            <m:r>
              <w:rPr>
                <w:rFonts w:ascii="Cambria Math" w:eastAsia="Times New Roman" w:hAnsi="Cambria Math" w:cs="Times New Roman"/>
                <w:color w:val="000000"/>
                <w:sz w:val="24"/>
                <w:szCs w:val="24"/>
              </w:rPr>
              <m:t>2</m:t>
            </m:r>
          </m:sup>
        </m:sSup>
      </m:oMath>
    </w:p>
    <w:p w:rsidR="00101EBE" w:rsidRDefault="00AC2E9D" w:rsidP="00101EBE">
      <w:pPr>
        <w:pStyle w:val="ListParagraph"/>
        <w:tabs>
          <w:tab w:val="left" w:pos="567"/>
          <w:tab w:val="left" w:pos="993"/>
          <w:tab w:val="left" w:pos="4395"/>
          <w:tab w:val="left" w:pos="5529"/>
          <w:tab w:val="left" w:pos="5812"/>
        </w:tabs>
        <w:spacing w:line="24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pict>
          <v:shapetype id="_x0000_t32" coordsize="21600,21600" o:spt="32" o:oned="t" path="m,l21600,21600e" filled="f">
            <v:path arrowok="t" fillok="f" o:connecttype="none"/>
            <o:lock v:ext="edit" shapetype="t"/>
          </v:shapetype>
          <v:shape id="_x0000_s1086" type="#_x0000_t32" style="position:absolute;left:0;text-align:left;margin-left:83.75pt;margin-top:7.5pt;width:113.15pt;height:0;z-index:251681792" o:connectortype="straight"/>
        </w:pict>
      </w:r>
      <m:oMath>
        <m:r>
          <w:rPr>
            <w:rFonts w:ascii="Cambria Math" w:eastAsia="Times New Roman" w:hAnsi="Cambria Math" w:cs="Times New Roman"/>
            <w:color w:val="000000"/>
            <w:sz w:val="24"/>
            <w:szCs w:val="24"/>
          </w:rPr>
          <m:t>S</m:t>
        </m:r>
      </m:oMath>
      <w:proofErr w:type="gramStart"/>
      <w:r w:rsidR="00101EBE">
        <w:rPr>
          <w:rFonts w:ascii="Times New Roman" w:eastAsia="Times New Roman" w:hAnsi="Times New Roman" w:cs="Times New Roman"/>
          <w:bCs/>
          <w:i/>
          <w:color w:val="000000"/>
          <w:sz w:val="24"/>
          <w:szCs w:val="24"/>
          <w:vertAlign w:val="subscript"/>
        </w:rPr>
        <w:t>gabungan</w:t>
      </w:r>
      <w:proofErr w:type="gramEnd"/>
      <w:r w:rsidR="00101EBE">
        <w:rPr>
          <w:rFonts w:ascii="Times New Roman" w:eastAsia="Times New Roman" w:hAnsi="Times New Roman" w:cs="Times New Roman"/>
          <w:bCs/>
          <w:color w:val="000000"/>
          <w:sz w:val="24"/>
          <w:szCs w:val="24"/>
          <w:vertAlign w:val="subscript"/>
        </w:rPr>
        <w:t xml:space="preserve"> </w:t>
      </w:r>
      <w:r w:rsidR="00101EBE">
        <w:rPr>
          <w:rFonts w:ascii="Times New Roman" w:eastAsia="Times New Roman" w:hAnsi="Times New Roman" w:cs="Times New Roman"/>
          <w:bCs/>
          <w:color w:val="000000"/>
          <w:sz w:val="24"/>
          <w:szCs w:val="24"/>
          <w:vertAlign w:val="superscript"/>
        </w:rPr>
        <w:t xml:space="preserve">2  </w:t>
      </w:r>
      <w:r w:rsidR="00101EBE" w:rsidRPr="00766725">
        <w:rPr>
          <w:rFonts w:ascii="Times New Roman" w:eastAsia="Times New Roman" w:hAnsi="Times New Roman" w:cs="Times New Roman"/>
          <w:bCs/>
          <w:color w:val="000000"/>
          <w:sz w:val="24"/>
          <w:szCs w:val="24"/>
        </w:rPr>
        <w:t xml:space="preserve">=      </w:t>
      </w:r>
    </w:p>
    <w:p w:rsidR="00101EBE" w:rsidRPr="00B10F9D" w:rsidRDefault="00AC2E9D" w:rsidP="00101EBE">
      <w:pPr>
        <w:pStyle w:val="ListParagraph"/>
        <w:tabs>
          <w:tab w:val="left" w:pos="567"/>
          <w:tab w:val="left" w:pos="993"/>
          <w:tab w:val="left" w:pos="4395"/>
          <w:tab w:val="left" w:pos="5529"/>
          <w:tab w:val="left" w:pos="5812"/>
        </w:tabs>
        <w:spacing w:line="240" w:lineRule="auto"/>
        <w:ind w:left="284" w:firstLine="1984"/>
        <w:jc w:val="both"/>
        <w:rPr>
          <w:rFonts w:ascii="Times New Roman" w:eastAsia="Times New Roman" w:hAnsi="Times New Roman" w:cs="Times New Roman"/>
          <w:bCs/>
          <w:color w:val="000000"/>
          <w:sz w:val="24"/>
          <w:szCs w:val="24"/>
          <w:vertAlign w:val="superscript"/>
        </w:rPr>
      </w:pPr>
      <m:oMath>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1</m:t>
            </m:r>
          </m:sub>
        </m:sSub>
      </m:oMath>
      <w:r w:rsidR="00101EBE" w:rsidRPr="00B10F9D">
        <w:rPr>
          <w:rFonts w:ascii="Times New Roman" w:eastAsia="Times New Roman" w:hAnsi="Times New Roman" w:cs="Times New Roman"/>
          <w:bCs/>
          <w:color w:val="000000"/>
          <w:sz w:val="24"/>
          <w:szCs w:val="24"/>
        </w:rPr>
        <w:t xml:space="preserve"> +  </w:t>
      </w:r>
      <m:oMath>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2</m:t>
            </m:r>
          </m:sub>
        </m:sSub>
      </m:oMath>
      <w:r w:rsidR="00101EBE" w:rsidRPr="00B10F9D">
        <w:rPr>
          <w:rFonts w:ascii="Times New Roman" w:eastAsia="Times New Roman" w:hAnsi="Times New Roman" w:cs="Times New Roman"/>
          <w:bCs/>
          <w:color w:val="000000"/>
          <w:sz w:val="24"/>
          <w:szCs w:val="24"/>
        </w:rPr>
        <w:t xml:space="preserve"> - 2</w:t>
      </w:r>
    </w:p>
    <w:p w:rsidR="00101EBE" w:rsidRDefault="00AC2E9D" w:rsidP="00101EBE">
      <w:pPr>
        <w:tabs>
          <w:tab w:val="left" w:pos="567"/>
          <w:tab w:val="left" w:pos="993"/>
          <w:tab w:val="left" w:pos="4395"/>
          <w:tab w:val="left" w:pos="5529"/>
          <w:tab w:val="left" w:pos="5812"/>
        </w:tabs>
        <w:spacing w:line="240" w:lineRule="auto"/>
        <w:ind w:firstLine="1701"/>
        <w:jc w:val="both"/>
        <w:rPr>
          <w:rFonts w:ascii="Times New Roman" w:eastAsia="Times New Roman" w:hAnsi="Times New Roman" w:cs="Times New Roman"/>
          <w:bCs/>
          <w:color w:val="000000"/>
          <w:sz w:val="24"/>
          <w:szCs w:val="24"/>
        </w:rPr>
      </w:pPr>
      <w:r>
        <w:rPr>
          <w:noProof/>
        </w:rPr>
        <w:pict>
          <v:shape id="_x0000_s1087" type="#_x0000_t32" style="position:absolute;left:0;text-align:left;margin-left:81.25pt;margin-top:15.4pt;width:148.3pt;height:0;z-index:251682816" o:connectortype="straight"/>
        </w:pict>
      </w:r>
      <w:r w:rsidR="00101EBE">
        <w:rPr>
          <w:noProof/>
          <w:lang w:val="id-ID" w:eastAsia="id-ID"/>
        </w:rPr>
        <w:drawing>
          <wp:anchor distT="0" distB="0" distL="114300" distR="114300" simplePos="0" relativeHeight="251692032" behindDoc="0" locked="0" layoutInCell="1" allowOverlap="1">
            <wp:simplePos x="0" y="0"/>
            <wp:positionH relativeFrom="column">
              <wp:posOffset>788670</wp:posOffset>
            </wp:positionH>
            <wp:positionV relativeFrom="paragraph">
              <wp:posOffset>119289</wp:posOffset>
            </wp:positionV>
            <wp:extent cx="100693" cy="185057"/>
            <wp:effectExtent l="19050" t="0" r="0" b="0"/>
            <wp:wrapNone/>
            <wp:docPr id="44"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00693" cy="185057"/>
                    </a:xfrm>
                    <a:prstGeom prst="rect">
                      <a:avLst/>
                    </a:prstGeom>
                    <a:noFill/>
                  </pic:spPr>
                </pic:pic>
              </a:graphicData>
            </a:graphic>
          </wp:anchor>
        </w:drawing>
      </w:r>
      <w:r w:rsidR="00101EBE">
        <w:rPr>
          <w:rFonts w:ascii="Times New Roman" w:eastAsia="Times New Roman" w:hAnsi="Times New Roman" w:cs="Times New Roman"/>
          <w:bCs/>
          <w:color w:val="000000"/>
          <w:sz w:val="24"/>
          <w:szCs w:val="24"/>
        </w:rPr>
        <w:t>(25-1)(13</w:t>
      </w:r>
      <w:proofErr w:type="gramStart"/>
      <w:r w:rsidR="00101EBE">
        <w:rPr>
          <w:rFonts w:ascii="Times New Roman" w:eastAsia="Times New Roman" w:hAnsi="Times New Roman" w:cs="Times New Roman"/>
          <w:bCs/>
          <w:color w:val="000000"/>
          <w:sz w:val="24"/>
          <w:szCs w:val="24"/>
        </w:rPr>
        <w:t>,34</w:t>
      </w:r>
      <w:proofErr w:type="gramEnd"/>
      <w:r w:rsidR="00101EBE">
        <w:rPr>
          <w:rFonts w:ascii="Times New Roman" w:eastAsia="Times New Roman" w:hAnsi="Times New Roman" w:cs="Times New Roman"/>
          <w:bCs/>
          <w:color w:val="000000"/>
          <w:sz w:val="24"/>
          <w:szCs w:val="24"/>
        </w:rPr>
        <w:t>) + (25-1)(7,94)</w:t>
      </w:r>
    </w:p>
    <w:p w:rsidR="00101EBE" w:rsidRDefault="00101EBE" w:rsidP="00101EBE">
      <w:pPr>
        <w:tabs>
          <w:tab w:val="left" w:pos="567"/>
          <w:tab w:val="left" w:pos="993"/>
          <w:tab w:val="left" w:pos="4395"/>
          <w:tab w:val="left" w:pos="5529"/>
          <w:tab w:val="left" w:pos="5812"/>
        </w:tabs>
        <w:spacing w:line="240" w:lineRule="auto"/>
        <w:ind w:firstLine="2268"/>
        <w:jc w:val="both"/>
        <w:rPr>
          <w:rFonts w:ascii="Times New Roman" w:eastAsia="Times New Roman" w:hAnsi="Times New Roman" w:cs="Times New Roman"/>
          <w:bCs/>
          <w:color w:val="000000"/>
          <w:sz w:val="24"/>
          <w:szCs w:val="24"/>
        </w:rPr>
      </w:pPr>
      <w:r w:rsidRPr="005443E8">
        <w:rPr>
          <w:rFonts w:ascii="Times New Roman" w:eastAsia="Times New Roman" w:hAnsi="Times New Roman" w:cs="Times New Roman"/>
          <w:bCs/>
          <w:color w:val="000000"/>
          <w:sz w:val="24"/>
          <w:szCs w:val="24"/>
        </w:rPr>
        <w:t xml:space="preserve">  </w:t>
      </w:r>
      <w:r w:rsidRPr="0026378D">
        <w:rPr>
          <w:rFonts w:ascii="Times New Roman" w:eastAsia="Times New Roman" w:hAnsi="Times New Roman" w:cs="Times New Roman"/>
          <w:bCs/>
          <w:color w:val="000000"/>
          <w:sz w:val="24"/>
          <w:szCs w:val="24"/>
        </w:rPr>
        <w:t xml:space="preserve">25 + 25 </w:t>
      </w:r>
      <w:r>
        <w:rPr>
          <w:rFonts w:ascii="Times New Roman" w:eastAsia="Times New Roman" w:hAnsi="Times New Roman" w:cs="Times New Roman"/>
          <w:bCs/>
          <w:color w:val="000000"/>
          <w:sz w:val="24"/>
          <w:szCs w:val="24"/>
        </w:rPr>
        <w:t>–</w:t>
      </w:r>
      <w:r w:rsidRPr="0026378D">
        <w:rPr>
          <w:rFonts w:ascii="Times New Roman" w:eastAsia="Times New Roman" w:hAnsi="Times New Roman" w:cs="Times New Roman"/>
          <w:bCs/>
          <w:color w:val="000000"/>
          <w:sz w:val="24"/>
          <w:szCs w:val="24"/>
        </w:rPr>
        <w:t xml:space="preserve"> 2</w:t>
      </w:r>
    </w:p>
    <w:p w:rsidR="00101EBE" w:rsidRDefault="00101EBE" w:rsidP="00101EBE">
      <w:pPr>
        <w:tabs>
          <w:tab w:val="left" w:pos="567"/>
          <w:tab w:val="left" w:pos="993"/>
          <w:tab w:val="left" w:pos="1276"/>
          <w:tab w:val="left" w:pos="4395"/>
          <w:tab w:val="left" w:pos="5529"/>
          <w:tab w:val="left" w:pos="5812"/>
        </w:tabs>
        <w:spacing w:line="240" w:lineRule="auto"/>
        <w:ind w:firstLine="284"/>
        <w:jc w:val="both"/>
        <w:rPr>
          <w:rFonts w:ascii="Times New Roman" w:eastAsia="Times New Roman" w:hAnsi="Times New Roman" w:cs="Times New Roman"/>
          <w:bCs/>
          <w:color w:val="000000"/>
          <w:sz w:val="24"/>
          <w:szCs w:val="24"/>
        </w:rPr>
      </w:pPr>
      <m:oMath>
        <m:r>
          <w:rPr>
            <w:rFonts w:ascii="Cambria Math" w:eastAsia="Times New Roman" w:hAnsi="Cambria Math" w:cs="Times New Roman"/>
            <w:color w:val="000000"/>
            <w:sz w:val="24"/>
            <w:szCs w:val="24"/>
          </w:rPr>
          <m:t>S</m:t>
        </m:r>
      </m:oMath>
      <w:proofErr w:type="gramStart"/>
      <w:r>
        <w:rPr>
          <w:rFonts w:ascii="Times New Roman" w:eastAsia="Times New Roman" w:hAnsi="Times New Roman" w:cs="Times New Roman"/>
          <w:bCs/>
          <w:i/>
          <w:color w:val="000000"/>
          <w:sz w:val="24"/>
          <w:szCs w:val="24"/>
          <w:vertAlign w:val="subscript"/>
        </w:rPr>
        <w:t>gabungan</w:t>
      </w:r>
      <w:proofErr w:type="gramEnd"/>
      <w:r>
        <w:rPr>
          <w:rFonts w:ascii="Times New Roman" w:eastAsia="Times New Roman" w:hAnsi="Times New Roman" w:cs="Times New Roman"/>
          <w:bCs/>
          <w:color w:val="000000"/>
          <w:sz w:val="24"/>
          <w:szCs w:val="24"/>
          <w:vertAlign w:val="subscript"/>
        </w:rPr>
        <w:t xml:space="preserve"> </w:t>
      </w:r>
      <w:r>
        <w:rPr>
          <w:rFonts w:ascii="Times New Roman" w:eastAsia="Times New Roman" w:hAnsi="Times New Roman" w:cs="Times New Roman"/>
          <w:bCs/>
          <w:color w:val="000000"/>
          <w:sz w:val="24"/>
          <w:szCs w:val="24"/>
          <w:vertAlign w:val="subscript"/>
        </w:rPr>
        <w:tab/>
      </w:r>
      <w:r>
        <w:rPr>
          <w:rFonts w:ascii="Times New Roman" w:eastAsia="Times New Roman" w:hAnsi="Times New Roman" w:cs="Times New Roman"/>
          <w:bCs/>
          <w:color w:val="000000"/>
          <w:sz w:val="24"/>
          <w:szCs w:val="24"/>
        </w:rPr>
        <w:t>=  3,26</w:t>
      </w:r>
    </w:p>
    <w:p w:rsidR="00101EBE" w:rsidRDefault="00101EBE" w:rsidP="00101EBE">
      <w:pPr>
        <w:tabs>
          <w:tab w:val="left" w:pos="567"/>
          <w:tab w:val="left" w:pos="993"/>
          <w:tab w:val="left" w:pos="1276"/>
          <w:tab w:val="left" w:pos="4395"/>
          <w:tab w:val="left" w:pos="5529"/>
          <w:tab w:val="left" w:pos="5812"/>
        </w:tabs>
        <w:spacing w:line="240" w:lineRule="auto"/>
        <w:ind w:firstLine="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Karena diketahui variansi data homogen, maka </w:t>
      </w:r>
      <w:proofErr w:type="gramStart"/>
      <w:r>
        <w:rPr>
          <w:rFonts w:ascii="Times New Roman" w:eastAsia="Times New Roman" w:hAnsi="Times New Roman" w:cs="Times New Roman"/>
          <w:bCs/>
          <w:color w:val="000000"/>
          <w:sz w:val="24"/>
          <w:szCs w:val="24"/>
        </w:rPr>
        <w:t>diperoleh :</w:t>
      </w:r>
      <w:proofErr w:type="gramEnd"/>
    </w:p>
    <w:p w:rsidR="00101EBE" w:rsidRPr="006A5CBD" w:rsidRDefault="00101EBE" w:rsidP="00101EBE">
      <w:pPr>
        <w:tabs>
          <w:tab w:val="left" w:pos="567"/>
          <w:tab w:val="left" w:pos="993"/>
          <w:tab w:val="left" w:pos="4395"/>
          <w:tab w:val="left" w:pos="5529"/>
          <w:tab w:val="left" w:pos="5812"/>
        </w:tabs>
        <w:spacing w:line="240" w:lineRule="auto"/>
        <w:ind w:firstLine="1418"/>
        <w:jc w:val="both"/>
        <w:rPr>
          <w:rFonts w:ascii="Times New Roman" w:eastAsia="Times New Roman" w:hAnsi="Times New Roman" w:cs="Times New Roman"/>
          <w:bCs/>
          <w:color w:val="000000"/>
          <w:sz w:val="24"/>
          <w:szCs w:val="24"/>
          <w:vertAlign w:val="subscript"/>
        </w:rPr>
      </w:pPr>
      <w:r>
        <w:rPr>
          <w:rFonts w:ascii="Times New Roman" w:hAnsi="Times New Roman"/>
          <w:noProof/>
          <w:lang w:val="id-ID" w:eastAsia="id-ID"/>
        </w:rPr>
        <w:drawing>
          <wp:anchor distT="0" distB="0" distL="114300" distR="114300" simplePos="0" relativeHeight="251688960" behindDoc="0" locked="0" layoutInCell="1" allowOverlap="1">
            <wp:simplePos x="0" y="0"/>
            <wp:positionH relativeFrom="column">
              <wp:posOffset>527413</wp:posOffset>
            </wp:positionH>
            <wp:positionV relativeFrom="paragraph">
              <wp:posOffset>162560</wp:posOffset>
            </wp:positionV>
            <wp:extent cx="100692" cy="185057"/>
            <wp:effectExtent l="19050" t="0" r="0" b="0"/>
            <wp:wrapNone/>
            <wp:docPr id="45"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00692" cy="185057"/>
                    </a:xfrm>
                    <a:prstGeom prst="rect">
                      <a:avLst/>
                    </a:prstGeom>
                    <a:noFill/>
                  </pic:spPr>
                </pic:pic>
              </a:graphicData>
            </a:graphic>
          </wp:anchor>
        </w:drawing>
      </w:r>
      <w:r w:rsidR="00AC2E9D">
        <w:rPr>
          <w:rFonts w:ascii="Times New Roman" w:hAnsi="Times New Roman"/>
          <w:noProof/>
        </w:rPr>
        <w:pict>
          <v:shape id="_x0000_s1088" type="#_x0000_t32" style="position:absolute;left:0;text-align:left;margin-left:52.75pt;margin-top:19.75pt;width:84.9pt;height:0;z-index:251683840;mso-position-horizontal-relative:text;mso-position-vertical-relative:text" o:connectortype="straight"/>
        </w:pict>
      </w:r>
      <m:oMath>
        <m:r>
          <m:rPr>
            <m:sty m:val="p"/>
          </m:rPr>
          <w:rPr>
            <w:rFonts w:ascii="Cambria Math" w:eastAsia="Times New Roman" w:hAnsi="Cambria Math" w:cs="Times New Roman"/>
            <w:bCs/>
            <w:noProof/>
            <w:color w:val="000000"/>
            <w:sz w:val="24"/>
            <w:szCs w:val="24"/>
            <w:lang w:val="id-ID" w:eastAsia="id-ID"/>
          </w:rPr>
          <w:drawing>
            <wp:anchor distT="0" distB="0" distL="114300" distR="114300" simplePos="0" relativeHeight="251685888" behindDoc="0" locked="0" layoutInCell="1" allowOverlap="1">
              <wp:simplePos x="0" y="0"/>
              <wp:positionH relativeFrom="column">
                <wp:posOffset>59327</wp:posOffset>
              </wp:positionH>
              <wp:positionV relativeFrom="paragraph">
                <wp:posOffset>119108</wp:posOffset>
              </wp:positionV>
              <wp:extent cx="427264" cy="206828"/>
              <wp:effectExtent l="1905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427264" cy="206828"/>
                      </a:xfrm>
                      <a:prstGeom prst="rect">
                        <a:avLst/>
                      </a:prstGeom>
                      <a:noFill/>
                      <a:ln w="9525">
                        <a:noFill/>
                        <a:miter lim="800000"/>
                        <a:headEnd/>
                        <a:tailEnd/>
                      </a:ln>
                    </pic:spPr>
                  </pic:pic>
                </a:graphicData>
              </a:graphic>
            </wp:anchor>
          </w:drawing>
        </m:r>
        <m:acc>
          <m:accPr>
            <m:chr m:val="̅"/>
            <m:ctrlPr>
              <w:rPr>
                <w:rFonts w:ascii="Cambria Math" w:eastAsia="Times New Roman" w:hAnsi="Cambria Math" w:cs="Times New Roman"/>
                <w:bCs/>
                <w:i/>
                <w:color w:val="000000"/>
                <w:sz w:val="24"/>
                <w:szCs w:val="24"/>
              </w:rPr>
            </m:ctrlPr>
          </m:accPr>
          <m:e>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1</m:t>
                </m:r>
              </m:sub>
            </m:sSub>
          </m:e>
        </m:acc>
      </m:oMath>
      <w:r w:rsidRPr="006A5CBD">
        <w:rPr>
          <w:rFonts w:ascii="Times New Roman" w:eastAsia="Times New Roman" w:hAnsi="Times New Roman" w:cs="Times New Roman"/>
          <w:bCs/>
          <w:color w:val="000000"/>
          <w:sz w:val="24"/>
          <w:szCs w:val="24"/>
        </w:rPr>
        <w:t xml:space="preserve"> – </w:t>
      </w:r>
      <m:oMath>
        <m:acc>
          <m:accPr>
            <m:chr m:val="̅"/>
            <m:ctrlPr>
              <w:rPr>
                <w:rFonts w:ascii="Cambria Math" w:eastAsia="Times New Roman" w:hAnsi="Cambria Math" w:cs="Times New Roman"/>
                <w:bCs/>
                <w:i/>
                <w:color w:val="000000"/>
                <w:sz w:val="24"/>
                <w:szCs w:val="24"/>
              </w:rPr>
            </m:ctrlPr>
          </m:accPr>
          <m:e>
            <m:r>
              <w:rPr>
                <w:rFonts w:ascii="Cambria Math" w:eastAsia="Times New Roman" w:hAnsi="Cambria Math" w:cs="Times New Roman"/>
                <w:color w:val="000000"/>
                <w:sz w:val="24"/>
                <w:szCs w:val="24"/>
              </w:rPr>
              <m:t xml:space="preserve">x </m:t>
            </m:r>
          </m:e>
        </m:acc>
      </m:oMath>
      <w:r w:rsidRPr="006A5CBD">
        <w:rPr>
          <w:rFonts w:ascii="Times New Roman" w:eastAsia="Times New Roman" w:hAnsi="Times New Roman" w:cs="Times New Roman"/>
          <w:bCs/>
          <w:color w:val="000000"/>
          <w:sz w:val="24"/>
          <w:szCs w:val="24"/>
          <w:vertAlign w:val="subscript"/>
        </w:rPr>
        <w:t>2</w:t>
      </w:r>
    </w:p>
    <w:p w:rsidR="00101EBE" w:rsidRPr="002C35CB" w:rsidRDefault="00101EBE" w:rsidP="00101EBE">
      <w:pPr>
        <w:tabs>
          <w:tab w:val="left" w:pos="567"/>
          <w:tab w:val="left" w:pos="993"/>
          <w:tab w:val="left" w:pos="4395"/>
          <w:tab w:val="left" w:pos="5529"/>
          <w:tab w:val="left" w:pos="5812"/>
        </w:tabs>
        <w:spacing w:line="240" w:lineRule="auto"/>
        <w:ind w:firstLine="567"/>
        <w:jc w:val="both"/>
        <w:rPr>
          <w:rFonts w:ascii="Times New Roman" w:eastAsia="Times New Roman" w:hAnsi="Times New Roman" w:cs="Times New Roman"/>
          <w:bCs/>
          <w:color w:val="000000"/>
          <w:sz w:val="24"/>
          <w:szCs w:val="24"/>
          <w:vertAlign w:val="subscript"/>
        </w:rPr>
      </w:pPr>
      <w:r>
        <w:rPr>
          <w:rFonts w:ascii="Times New Roman" w:eastAsia="Times New Roman" w:hAnsi="Times New Roman" w:cs="Times New Roman"/>
          <w:bCs/>
          <w:color w:val="000000"/>
          <w:sz w:val="24"/>
          <w:szCs w:val="24"/>
        </w:rPr>
        <w:t xml:space="preserve"> </w:t>
      </w:r>
      <w:r w:rsidRPr="00562DE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vertAlign w:val="subscript"/>
        </w:rPr>
        <w:t xml:space="preserve"> </w:t>
      </w:r>
      <m:oMath>
        <m:r>
          <w:rPr>
            <w:rFonts w:ascii="Cambria Math" w:eastAsia="Times New Roman" w:hAnsi="Cambria Math" w:cs="Times New Roman"/>
            <w:color w:val="000000"/>
            <w:sz w:val="24"/>
            <w:szCs w:val="24"/>
          </w:rPr>
          <m:t>S</m:t>
        </m:r>
      </m:oMath>
      <w:proofErr w:type="gramStart"/>
      <w:r>
        <w:rPr>
          <w:rFonts w:ascii="Times New Roman" w:eastAsia="Times New Roman" w:hAnsi="Times New Roman" w:cs="Times New Roman"/>
          <w:bCs/>
          <w:i/>
          <w:color w:val="000000"/>
          <w:sz w:val="24"/>
          <w:szCs w:val="24"/>
          <w:vertAlign w:val="subscript"/>
        </w:rPr>
        <w:t>gabungan</w:t>
      </w:r>
      <w:proofErr w:type="gramEnd"/>
      <m:oMath>
        <m:rad>
          <m:radPr>
            <m:degHide m:val="1"/>
            <m:ctrlPr>
              <w:rPr>
                <w:rFonts w:ascii="Cambria Math" w:eastAsia="Times New Roman" w:hAnsi="Cambria Math" w:cs="Times New Roman"/>
                <w:bCs/>
                <w:i/>
                <w:color w:val="000000"/>
                <w:sz w:val="24"/>
                <w:szCs w:val="24"/>
                <w:vertAlign w:val="subscript"/>
              </w:rPr>
            </m:ctrlPr>
          </m:radPr>
          <m:deg/>
          <m:e>
            <m:f>
              <m:fPr>
                <m:ctrlPr>
                  <w:rPr>
                    <w:rFonts w:ascii="Cambria Math" w:eastAsia="Times New Roman" w:hAnsi="Cambria Math" w:cs="Times New Roman"/>
                    <w:bCs/>
                    <w:i/>
                    <w:color w:val="000000"/>
                    <w:sz w:val="24"/>
                    <w:szCs w:val="24"/>
                    <w:vertAlign w:val="subscript"/>
                  </w:rPr>
                </m:ctrlPr>
              </m:fPr>
              <m:num>
                <m:r>
                  <w:rPr>
                    <w:rFonts w:ascii="Cambria Math" w:eastAsia="Times New Roman" w:hAnsi="Cambria Math" w:cs="Times New Roman"/>
                    <w:color w:val="000000"/>
                    <w:sz w:val="24"/>
                    <w:szCs w:val="24"/>
                    <w:vertAlign w:val="subscript"/>
                  </w:rPr>
                  <m:t>n1+n2</m:t>
                </m:r>
              </m:num>
              <m:den>
                <m:r>
                  <w:rPr>
                    <w:rFonts w:ascii="Cambria Math" w:eastAsia="Times New Roman" w:hAnsi="Cambria Math" w:cs="Times New Roman"/>
                    <w:color w:val="000000"/>
                    <w:sz w:val="24"/>
                    <w:szCs w:val="24"/>
                    <w:vertAlign w:val="subscript"/>
                  </w:rPr>
                  <m:t>n1.n2</m:t>
                </m:r>
              </m:den>
            </m:f>
          </m:e>
        </m:rad>
      </m:oMath>
    </w:p>
    <w:p w:rsidR="00101EBE" w:rsidRDefault="00101EBE" w:rsidP="00101EBE">
      <w:pPr>
        <w:spacing w:line="240" w:lineRule="auto"/>
        <w:ind w:firstLine="1276"/>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lang w:val="id-ID" w:eastAsia="id-ID"/>
        </w:rPr>
        <w:drawing>
          <wp:anchor distT="0" distB="0" distL="114300" distR="114300" simplePos="0" relativeHeight="251689984" behindDoc="0" locked="0" layoutInCell="1" allowOverlap="1">
            <wp:simplePos x="0" y="0"/>
            <wp:positionH relativeFrom="column">
              <wp:posOffset>538299</wp:posOffset>
            </wp:positionH>
            <wp:positionV relativeFrom="paragraph">
              <wp:posOffset>127272</wp:posOffset>
            </wp:positionV>
            <wp:extent cx="100693" cy="185057"/>
            <wp:effectExtent l="19050" t="0" r="0" b="0"/>
            <wp:wrapNone/>
            <wp:docPr id="47"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00693" cy="185057"/>
                    </a:xfrm>
                    <a:prstGeom prst="rect">
                      <a:avLst/>
                    </a:prstGeom>
                    <a:noFill/>
                  </pic:spPr>
                </pic:pic>
              </a:graphicData>
            </a:graphic>
          </wp:anchor>
        </w:drawing>
      </w:r>
      <w:r w:rsidR="00AC2E9D">
        <w:rPr>
          <w:rFonts w:ascii="Times New Roman" w:eastAsia="Times New Roman" w:hAnsi="Times New Roman" w:cs="Times New Roman"/>
          <w:bCs/>
          <w:noProof/>
          <w:color w:val="000000"/>
          <w:sz w:val="24"/>
          <w:szCs w:val="24"/>
        </w:rPr>
        <w:pict>
          <v:shape id="_x0000_s1089" type="#_x0000_t32" style="position:absolute;left:0;text-align:left;margin-left:55.35pt;margin-top:18.3pt;width:65.15pt;height:0;z-index:251684864;mso-position-horizontal-relative:text;mso-position-vertical-relative:text" o:connectortype="straight"/>
        </w:pict>
      </w:r>
      <w:r>
        <w:rPr>
          <w:rFonts w:ascii="Times New Roman" w:eastAsia="Times New Roman" w:hAnsi="Times New Roman" w:cs="Times New Roman"/>
          <w:bCs/>
          <w:noProof/>
          <w:color w:val="000000"/>
          <w:sz w:val="24"/>
          <w:szCs w:val="24"/>
          <w:lang w:val="id-ID" w:eastAsia="id-ID"/>
        </w:rPr>
        <w:drawing>
          <wp:anchor distT="0" distB="0" distL="114300" distR="114300" simplePos="0" relativeHeight="251686912" behindDoc="0" locked="0" layoutInCell="1" allowOverlap="1">
            <wp:simplePos x="0" y="0"/>
            <wp:positionH relativeFrom="column">
              <wp:posOffset>59327</wp:posOffset>
            </wp:positionH>
            <wp:positionV relativeFrom="paragraph">
              <wp:posOffset>94706</wp:posOffset>
            </wp:positionV>
            <wp:extent cx="427264" cy="206828"/>
            <wp:effectExtent l="1905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427264" cy="206828"/>
                    </a:xfrm>
                    <a:prstGeom prst="rect">
                      <a:avLst/>
                    </a:prstGeom>
                    <a:noFill/>
                    <a:ln w="9525">
                      <a:noFill/>
                      <a:miter lim="800000"/>
                      <a:headEnd/>
                      <a:tailEnd/>
                    </a:ln>
                  </pic:spPr>
                </pic:pic>
              </a:graphicData>
            </a:graphic>
          </wp:anchor>
        </w:drawing>
      </w:r>
      <w:r>
        <w:rPr>
          <w:rFonts w:ascii="Times New Roman" w:eastAsia="Times New Roman" w:hAnsi="Times New Roman" w:cs="Times New Roman"/>
          <w:bCs/>
          <w:color w:val="000000"/>
          <w:sz w:val="24"/>
          <w:szCs w:val="24"/>
        </w:rPr>
        <w:t>21</w:t>
      </w:r>
      <w:proofErr w:type="gramStart"/>
      <w:r>
        <w:rPr>
          <w:rFonts w:ascii="Times New Roman" w:eastAsia="Times New Roman" w:hAnsi="Times New Roman" w:cs="Times New Roman"/>
          <w:bCs/>
          <w:color w:val="000000"/>
          <w:sz w:val="24"/>
          <w:szCs w:val="24"/>
        </w:rPr>
        <w:t>,48</w:t>
      </w:r>
      <w:proofErr w:type="gramEnd"/>
      <w:r>
        <w:rPr>
          <w:rFonts w:ascii="Times New Roman" w:eastAsia="Times New Roman" w:hAnsi="Times New Roman" w:cs="Times New Roman"/>
          <w:bCs/>
          <w:color w:val="000000"/>
          <w:sz w:val="24"/>
          <w:szCs w:val="24"/>
        </w:rPr>
        <w:t>-14,76</w:t>
      </w:r>
    </w:p>
    <w:p w:rsidR="00101EBE" w:rsidRDefault="00101EBE" w:rsidP="00101EBE">
      <w:pPr>
        <w:spacing w:line="240" w:lineRule="auto"/>
        <w:ind w:firstLine="1276"/>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lang w:val="id-ID" w:eastAsia="id-ID"/>
        </w:rPr>
        <w:drawing>
          <wp:anchor distT="0" distB="0" distL="114300" distR="114300" simplePos="0" relativeHeight="251687936" behindDoc="0" locked="0" layoutInCell="1" allowOverlap="1">
            <wp:simplePos x="0" y="0"/>
            <wp:positionH relativeFrom="column">
              <wp:posOffset>59055</wp:posOffset>
            </wp:positionH>
            <wp:positionV relativeFrom="paragraph">
              <wp:posOffset>416560</wp:posOffset>
            </wp:positionV>
            <wp:extent cx="426720" cy="206375"/>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426720" cy="206375"/>
                    </a:xfrm>
                    <a:prstGeom prst="rect">
                      <a:avLst/>
                    </a:prstGeom>
                    <a:noFill/>
                    <a:ln w="9525">
                      <a:noFill/>
                      <a:miter lim="800000"/>
                      <a:headEnd/>
                      <a:tailEnd/>
                    </a:ln>
                  </pic:spPr>
                </pic:pic>
              </a:graphicData>
            </a:graphic>
          </wp:anchor>
        </w:drawing>
      </w:r>
      <w:r>
        <w:rPr>
          <w:rFonts w:ascii="Times New Roman" w:eastAsia="Times New Roman" w:hAnsi="Times New Roman" w:cs="Times New Roman"/>
          <w:bCs/>
          <w:color w:val="000000"/>
          <w:sz w:val="24"/>
          <w:szCs w:val="24"/>
        </w:rPr>
        <w:t>3</w:t>
      </w:r>
      <w:proofErr w:type="gramStart"/>
      <w:r>
        <w:rPr>
          <w:rFonts w:ascii="Times New Roman" w:eastAsia="Times New Roman" w:hAnsi="Times New Roman" w:cs="Times New Roman"/>
          <w:bCs/>
          <w:color w:val="000000"/>
          <w:sz w:val="24"/>
          <w:szCs w:val="24"/>
        </w:rPr>
        <w:t>,26</w:t>
      </w:r>
      <w:proofErr w:type="gramEnd"/>
      <m:oMath>
        <m:rad>
          <m:radPr>
            <m:degHide m:val="1"/>
            <m:ctrlPr>
              <w:rPr>
                <w:rFonts w:ascii="Cambria Math" w:eastAsia="Times New Roman" w:hAnsi="Cambria Math" w:cs="Times New Roman"/>
                <w:bCs/>
                <w:i/>
                <w:color w:val="000000"/>
                <w:sz w:val="24"/>
                <w:szCs w:val="24"/>
              </w:rPr>
            </m:ctrlPr>
          </m:radPr>
          <m:deg/>
          <m:e>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25+25</m:t>
                </m:r>
              </m:num>
              <m:den>
                <m:r>
                  <w:rPr>
                    <w:rFonts w:ascii="Cambria Math" w:eastAsia="Times New Roman" w:hAnsi="Cambria Math" w:cs="Times New Roman"/>
                    <w:color w:val="000000"/>
                    <w:sz w:val="24"/>
                    <w:szCs w:val="24"/>
                  </w:rPr>
                  <m:t>25.25</m:t>
                </m:r>
              </m:den>
            </m:f>
          </m:e>
        </m:rad>
      </m:oMath>
    </w:p>
    <w:p w:rsidR="00101EBE" w:rsidRDefault="00101EBE" w:rsidP="00101EBE">
      <w:pPr>
        <w:spacing w:line="240" w:lineRule="auto"/>
        <w:ind w:firstLine="993"/>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lang w:val="id-ID" w:eastAsia="id-ID"/>
        </w:rPr>
        <w:drawing>
          <wp:anchor distT="0" distB="0" distL="114300" distR="114300" simplePos="0" relativeHeight="251691008" behindDoc="0" locked="0" layoutInCell="1" allowOverlap="1">
            <wp:simplePos x="0" y="0"/>
            <wp:positionH relativeFrom="column">
              <wp:posOffset>560070</wp:posOffset>
            </wp:positionH>
            <wp:positionV relativeFrom="paragraph">
              <wp:posOffset>8074</wp:posOffset>
            </wp:positionV>
            <wp:extent cx="100693" cy="185057"/>
            <wp:effectExtent l="19050" t="0" r="0" b="0"/>
            <wp:wrapNone/>
            <wp:docPr id="50"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00693" cy="185057"/>
                    </a:xfrm>
                    <a:prstGeom prst="rect">
                      <a:avLst/>
                    </a:prstGeom>
                    <a:noFill/>
                  </pic:spPr>
                </pic:pic>
              </a:graphicData>
            </a:graphic>
          </wp:anchor>
        </w:drawing>
      </w:r>
      <w:r>
        <w:rPr>
          <w:rFonts w:ascii="Times New Roman" w:eastAsia="Times New Roman" w:hAnsi="Times New Roman" w:cs="Times New Roman"/>
          <w:bCs/>
          <w:color w:val="000000"/>
          <w:sz w:val="24"/>
          <w:szCs w:val="24"/>
        </w:rPr>
        <w:t xml:space="preserve">  7</w:t>
      </w:r>
      <w:proofErr w:type="gramStart"/>
      <w:r>
        <w:rPr>
          <w:rFonts w:ascii="Times New Roman" w:eastAsia="Times New Roman" w:hAnsi="Times New Roman" w:cs="Times New Roman"/>
          <w:bCs/>
          <w:color w:val="000000"/>
          <w:sz w:val="24"/>
          <w:szCs w:val="24"/>
        </w:rPr>
        <w:t>,29</w:t>
      </w:r>
      <w:proofErr w:type="gramEnd"/>
    </w:p>
    <w:p w:rsidR="00101EBE" w:rsidRPr="00A34672" w:rsidRDefault="00101EBE" w:rsidP="00101EBE">
      <w:pPr>
        <w:spacing w:line="240" w:lineRule="auto"/>
        <w:ind w:firstLine="993"/>
        <w:rPr>
          <w:rFonts w:ascii="Times New Roman" w:eastAsia="Times New Roman" w:hAnsi="Times New Roman" w:cs="Times New Roman"/>
          <w:bCs/>
          <w:color w:val="000000"/>
          <w:sz w:val="24"/>
          <w:szCs w:val="24"/>
        </w:rPr>
      </w:pPr>
    </w:p>
    <w:p w:rsidR="00101EBE" w:rsidRDefault="00101EBE" w:rsidP="00541B74">
      <w:pPr>
        <w:pStyle w:val="ListParagraph"/>
        <w:numPr>
          <w:ilvl w:val="0"/>
          <w:numId w:val="11"/>
        </w:numPr>
        <w:tabs>
          <w:tab w:val="left" w:pos="567"/>
          <w:tab w:val="left" w:pos="993"/>
          <w:tab w:val="left" w:pos="4395"/>
          <w:tab w:val="left" w:pos="5529"/>
          <w:tab w:val="left" w:pos="5812"/>
        </w:tabs>
        <w:spacing w:line="480" w:lineRule="auto"/>
        <w:ind w:left="284"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Menentukan nilai kritis</w:t>
      </w:r>
    </w:p>
    <w:p w:rsidR="00101EBE" w:rsidRPr="00693B37" w:rsidRDefault="00101EBE" w:rsidP="00101EBE">
      <w:pPr>
        <w:tabs>
          <w:tab w:val="left" w:pos="567"/>
          <w:tab w:val="left" w:pos="993"/>
          <w:tab w:val="left" w:pos="4395"/>
          <w:tab w:val="left" w:pos="5529"/>
          <w:tab w:val="left" w:pos="5812"/>
        </w:tabs>
        <w:spacing w:line="480" w:lineRule="auto"/>
        <w:ind w:firstLine="284"/>
        <w:jc w:val="both"/>
        <w:rPr>
          <w:rFonts w:ascii="Times New Roman" w:eastAsia="Times New Roman" w:hAnsi="Times New Roman" w:cs="Times New Roman"/>
          <w:bCs/>
          <w:color w:val="000000"/>
          <w:sz w:val="24"/>
          <w:szCs w:val="24"/>
        </w:rPr>
      </w:pPr>
      <w:r w:rsidRPr="00693B37">
        <w:rPr>
          <w:rFonts w:ascii="Times New Roman" w:eastAsia="Times New Roman" w:hAnsi="Times New Roman" w:cs="Times New Roman"/>
          <w:bCs/>
          <w:color w:val="000000"/>
          <w:sz w:val="24"/>
          <w:szCs w:val="24"/>
        </w:rPr>
        <w:t>Jika t</w:t>
      </w:r>
      <w:r w:rsidRPr="00693B37">
        <w:rPr>
          <w:rFonts w:ascii="Times New Roman" w:eastAsia="Times New Roman" w:hAnsi="Times New Roman" w:cs="Times New Roman"/>
          <w:bCs/>
          <w:color w:val="000000"/>
          <w:sz w:val="24"/>
          <w:szCs w:val="24"/>
          <w:vertAlign w:val="subscript"/>
        </w:rPr>
        <w:t xml:space="preserve">hitung </w:t>
      </w:r>
      <w:r w:rsidRPr="00693B37">
        <w:rPr>
          <w:rFonts w:ascii="Times New Roman" w:eastAsia="Times New Roman" w:hAnsi="Times New Roman" w:cs="Times New Roman"/>
          <w:bCs/>
          <w:color w:val="000000"/>
          <w:sz w:val="24"/>
          <w:szCs w:val="24"/>
        </w:rPr>
        <w:t>&gt; t</w:t>
      </w:r>
      <w:r w:rsidRPr="00693B37">
        <w:rPr>
          <w:rFonts w:ascii="Times New Roman" w:eastAsia="Times New Roman" w:hAnsi="Times New Roman" w:cs="Times New Roman"/>
          <w:bCs/>
          <w:color w:val="000000"/>
          <w:sz w:val="24"/>
          <w:szCs w:val="24"/>
          <w:vertAlign w:val="subscript"/>
        </w:rPr>
        <w:t>tabel</w:t>
      </w:r>
      <w:r w:rsidRPr="00693B37">
        <w:rPr>
          <w:rFonts w:ascii="Times New Roman" w:eastAsia="Times New Roman" w:hAnsi="Times New Roman" w:cs="Times New Roman"/>
          <w:bCs/>
          <w:color w:val="000000"/>
          <w:sz w:val="24"/>
          <w:szCs w:val="24"/>
        </w:rPr>
        <w:t>, maka H</w:t>
      </w:r>
      <w:r w:rsidRPr="00693B37">
        <w:rPr>
          <w:rFonts w:ascii="Times New Roman" w:eastAsia="Times New Roman" w:hAnsi="Times New Roman" w:cs="Times New Roman"/>
          <w:bCs/>
          <w:color w:val="000000"/>
          <w:sz w:val="24"/>
          <w:szCs w:val="24"/>
          <w:vertAlign w:val="subscript"/>
        </w:rPr>
        <w:t>o</w:t>
      </w:r>
      <w:r w:rsidRPr="00693B37">
        <w:rPr>
          <w:rFonts w:ascii="Times New Roman" w:eastAsia="Times New Roman" w:hAnsi="Times New Roman" w:cs="Times New Roman"/>
          <w:bCs/>
          <w:color w:val="000000"/>
          <w:sz w:val="24"/>
          <w:szCs w:val="24"/>
        </w:rPr>
        <w:t xml:space="preserve"> ditolak</w:t>
      </w:r>
    </w:p>
    <w:p w:rsidR="00101EBE" w:rsidRPr="00693B37" w:rsidRDefault="00101EBE" w:rsidP="00101EBE">
      <w:pPr>
        <w:tabs>
          <w:tab w:val="left" w:pos="567"/>
          <w:tab w:val="left" w:pos="993"/>
          <w:tab w:val="left" w:pos="4395"/>
          <w:tab w:val="left" w:pos="5529"/>
          <w:tab w:val="left" w:pos="5812"/>
        </w:tabs>
        <w:spacing w:line="480" w:lineRule="auto"/>
        <w:ind w:firstLine="284"/>
        <w:jc w:val="both"/>
        <w:rPr>
          <w:rFonts w:ascii="Times New Roman" w:eastAsia="Times New Roman" w:hAnsi="Times New Roman" w:cs="Times New Roman"/>
          <w:bCs/>
          <w:color w:val="000000"/>
          <w:sz w:val="24"/>
          <w:szCs w:val="24"/>
        </w:rPr>
      </w:pPr>
      <w:r w:rsidRPr="00693B37">
        <w:rPr>
          <w:rFonts w:ascii="Times New Roman" w:eastAsia="Times New Roman" w:hAnsi="Times New Roman" w:cs="Times New Roman"/>
          <w:bCs/>
          <w:color w:val="000000"/>
          <w:sz w:val="24"/>
          <w:szCs w:val="24"/>
        </w:rPr>
        <w:t>Jika t</w:t>
      </w:r>
      <w:r w:rsidRPr="00693B37">
        <w:rPr>
          <w:rFonts w:ascii="Times New Roman" w:eastAsia="Times New Roman" w:hAnsi="Times New Roman" w:cs="Times New Roman"/>
          <w:bCs/>
          <w:color w:val="000000"/>
          <w:sz w:val="24"/>
          <w:szCs w:val="24"/>
          <w:vertAlign w:val="subscript"/>
        </w:rPr>
        <w:t xml:space="preserve">hitung </w:t>
      </w:r>
      <w:r w:rsidRPr="00693B37">
        <w:rPr>
          <w:rFonts w:ascii="Times New Roman" w:eastAsia="Times New Roman" w:hAnsi="Times New Roman" w:cs="Times New Roman"/>
          <w:bCs/>
          <w:color w:val="000000"/>
          <w:sz w:val="24"/>
          <w:szCs w:val="24"/>
        </w:rPr>
        <w:t>&lt; t</w:t>
      </w:r>
      <w:r w:rsidRPr="00693B37">
        <w:rPr>
          <w:rFonts w:ascii="Times New Roman" w:eastAsia="Times New Roman" w:hAnsi="Times New Roman" w:cs="Times New Roman"/>
          <w:bCs/>
          <w:color w:val="000000"/>
          <w:sz w:val="24"/>
          <w:szCs w:val="24"/>
          <w:vertAlign w:val="subscript"/>
        </w:rPr>
        <w:t>tabel</w:t>
      </w:r>
      <w:r w:rsidRPr="00693B37">
        <w:rPr>
          <w:rFonts w:ascii="Times New Roman" w:eastAsia="Times New Roman" w:hAnsi="Times New Roman" w:cs="Times New Roman"/>
          <w:bCs/>
          <w:color w:val="000000"/>
          <w:sz w:val="24"/>
          <w:szCs w:val="24"/>
        </w:rPr>
        <w:t>, maka H</w:t>
      </w:r>
      <w:r w:rsidRPr="00693B37">
        <w:rPr>
          <w:rFonts w:ascii="Times New Roman" w:eastAsia="Times New Roman" w:hAnsi="Times New Roman" w:cs="Times New Roman"/>
          <w:bCs/>
          <w:color w:val="000000"/>
          <w:sz w:val="24"/>
          <w:szCs w:val="24"/>
          <w:vertAlign w:val="subscript"/>
        </w:rPr>
        <w:t>o</w:t>
      </w:r>
      <w:r w:rsidRPr="00693B37">
        <w:rPr>
          <w:rFonts w:ascii="Times New Roman" w:eastAsia="Times New Roman" w:hAnsi="Times New Roman" w:cs="Times New Roman"/>
          <w:bCs/>
          <w:color w:val="000000"/>
          <w:sz w:val="24"/>
          <w:szCs w:val="24"/>
        </w:rPr>
        <w:t xml:space="preserve"> diterima</w:t>
      </w:r>
    </w:p>
    <w:p w:rsidR="00101EBE" w:rsidRDefault="00101EBE" w:rsidP="00101EBE">
      <w:pPr>
        <w:pStyle w:val="ListParagraph"/>
        <w:tabs>
          <w:tab w:val="left" w:pos="567"/>
          <w:tab w:val="left" w:pos="993"/>
          <w:tab w:val="left" w:pos="4395"/>
          <w:tab w:val="left" w:pos="5529"/>
          <w:tab w:val="left" w:pos="5812"/>
        </w:tabs>
        <w:spacing w:line="480" w:lineRule="auto"/>
        <w:ind w:left="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Karena diketahui variansi data homogen, nilai t</w:t>
      </w:r>
      <w:r>
        <w:rPr>
          <w:rFonts w:ascii="Times New Roman" w:eastAsia="Times New Roman" w:hAnsi="Times New Roman" w:cs="Times New Roman"/>
          <w:bCs/>
          <w:color w:val="000000"/>
          <w:sz w:val="24"/>
          <w:szCs w:val="24"/>
          <w:vertAlign w:val="subscript"/>
        </w:rPr>
        <w:t>tabel</w:t>
      </w:r>
      <w:r>
        <w:rPr>
          <w:rFonts w:ascii="Times New Roman" w:eastAsia="Times New Roman" w:hAnsi="Times New Roman" w:cs="Times New Roman"/>
          <w:bCs/>
          <w:color w:val="000000"/>
          <w:sz w:val="24"/>
          <w:szCs w:val="24"/>
        </w:rPr>
        <w:t xml:space="preserve"> untuk uji dua pihak pada taraf signifikansi 0</w:t>
      </w:r>
      <w:proofErr w:type="gramStart"/>
      <w:r>
        <w:rPr>
          <w:rFonts w:ascii="Times New Roman" w:eastAsia="Times New Roman" w:hAnsi="Times New Roman" w:cs="Times New Roman"/>
          <w:bCs/>
          <w:color w:val="000000"/>
          <w:sz w:val="24"/>
          <w:szCs w:val="24"/>
        </w:rPr>
        <w:t>,05</w:t>
      </w:r>
      <w:proofErr w:type="gramEnd"/>
      <w:r>
        <w:rPr>
          <w:rFonts w:ascii="Times New Roman" w:eastAsia="Times New Roman" w:hAnsi="Times New Roman" w:cs="Times New Roman"/>
          <w:bCs/>
          <w:color w:val="000000"/>
          <w:sz w:val="24"/>
          <w:szCs w:val="24"/>
        </w:rPr>
        <w:t xml:space="preserve"> diperoleh :</w:t>
      </w:r>
    </w:p>
    <w:p w:rsidR="00101EBE" w:rsidRDefault="00101EBE" w:rsidP="00101EBE">
      <w:pPr>
        <w:pStyle w:val="ListParagraph"/>
        <w:tabs>
          <w:tab w:val="left" w:pos="567"/>
          <w:tab w:val="left" w:pos="993"/>
          <w:tab w:val="left" w:pos="4395"/>
          <w:tab w:val="left" w:pos="5529"/>
          <w:tab w:val="left" w:pos="5812"/>
        </w:tabs>
        <w:spacing w:line="480" w:lineRule="auto"/>
        <w:ind w:left="0" w:firstLine="284"/>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vertAlign w:val="subscript"/>
        </w:rPr>
        <w:t>tabel</w:t>
      </w:r>
      <w:proofErr w:type="gramEnd"/>
      <w:r>
        <w:rPr>
          <w:rFonts w:ascii="Times New Roman" w:eastAsia="Times New Roman" w:hAnsi="Times New Roman" w:cs="Times New Roman"/>
          <w:bCs/>
          <w:color w:val="000000"/>
          <w:sz w:val="24"/>
          <w:szCs w:val="24"/>
        </w:rPr>
        <w:t xml:space="preserve"> = t</w:t>
      </w:r>
      <w:r>
        <w:rPr>
          <w:rFonts w:ascii="Times New Roman" w:eastAsia="Times New Roman" w:hAnsi="Times New Roman" w:cs="Times New Roman"/>
          <w:bCs/>
          <w:color w:val="000000"/>
          <w:sz w:val="24"/>
          <w:szCs w:val="24"/>
          <w:vertAlign w:val="subscript"/>
        </w:rPr>
        <w:t>(α,dk) =</w:t>
      </w:r>
      <w:r>
        <w:rPr>
          <w:rFonts w:ascii="Times New Roman" w:eastAsia="Times New Roman" w:hAnsi="Times New Roman" w:cs="Times New Roman"/>
          <w:bCs/>
          <w:color w:val="000000"/>
          <w:sz w:val="24"/>
          <w:szCs w:val="24"/>
        </w:rPr>
        <w:t xml:space="preserve"> t</w:t>
      </w:r>
      <w:r>
        <w:rPr>
          <w:rFonts w:ascii="Times New Roman" w:eastAsia="Times New Roman" w:hAnsi="Times New Roman" w:cs="Times New Roman"/>
          <w:bCs/>
          <w:color w:val="000000"/>
          <w:sz w:val="24"/>
          <w:szCs w:val="24"/>
          <w:vertAlign w:val="subscript"/>
        </w:rPr>
        <w:t>(0,05, 48)</w:t>
      </w:r>
      <w:r>
        <w:rPr>
          <w:rFonts w:ascii="Times New Roman" w:eastAsia="Times New Roman" w:hAnsi="Times New Roman" w:cs="Times New Roman"/>
          <w:bCs/>
          <w:color w:val="000000"/>
          <w:sz w:val="24"/>
          <w:szCs w:val="24"/>
        </w:rPr>
        <w:t xml:space="preserve"> = 2,011</w:t>
      </w:r>
    </w:p>
    <w:p w:rsidR="00101EBE" w:rsidRDefault="00101EBE" w:rsidP="00541B74">
      <w:pPr>
        <w:pStyle w:val="ListParagraph"/>
        <w:numPr>
          <w:ilvl w:val="0"/>
          <w:numId w:val="11"/>
        </w:numPr>
        <w:tabs>
          <w:tab w:val="left" w:pos="567"/>
          <w:tab w:val="left" w:pos="993"/>
          <w:tab w:val="left" w:pos="4395"/>
          <w:tab w:val="left" w:pos="5529"/>
          <w:tab w:val="left" w:pos="5812"/>
        </w:tabs>
        <w:spacing w:line="480" w:lineRule="auto"/>
        <w:ind w:left="284"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Memberikan kesimpulan</w:t>
      </w:r>
    </w:p>
    <w:p w:rsidR="00101EBE" w:rsidRPr="00BD097B" w:rsidRDefault="00101EBE" w:rsidP="00101EBE">
      <w:pPr>
        <w:pStyle w:val="ListParagraph"/>
        <w:tabs>
          <w:tab w:val="left" w:pos="567"/>
          <w:tab w:val="left" w:pos="993"/>
          <w:tab w:val="left" w:pos="4395"/>
          <w:tab w:val="left" w:pos="5529"/>
          <w:tab w:val="left" w:pos="5812"/>
        </w:tabs>
        <w:spacing w:line="480" w:lineRule="auto"/>
        <w:ind w:left="0" w:firstLine="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Nilai t</w:t>
      </w:r>
      <w:r>
        <w:rPr>
          <w:rFonts w:ascii="Times New Roman" w:eastAsia="Times New Roman" w:hAnsi="Times New Roman" w:cs="Times New Roman"/>
          <w:bCs/>
          <w:color w:val="000000"/>
          <w:sz w:val="24"/>
          <w:szCs w:val="24"/>
          <w:vertAlign w:val="subscript"/>
        </w:rPr>
        <w:t xml:space="preserve">hitung </w:t>
      </w:r>
      <w:r>
        <w:rPr>
          <w:rFonts w:ascii="Times New Roman" w:eastAsia="Times New Roman" w:hAnsi="Times New Roman" w:cs="Times New Roman"/>
          <w:bCs/>
          <w:color w:val="000000"/>
          <w:sz w:val="24"/>
          <w:szCs w:val="24"/>
        </w:rPr>
        <w:t>(7,29) &gt; t</w:t>
      </w:r>
      <w:r>
        <w:rPr>
          <w:rFonts w:ascii="Times New Roman" w:eastAsia="Times New Roman" w:hAnsi="Times New Roman" w:cs="Times New Roman"/>
          <w:bCs/>
          <w:color w:val="000000"/>
          <w:sz w:val="24"/>
          <w:szCs w:val="24"/>
          <w:vertAlign w:val="subscript"/>
        </w:rPr>
        <w:t>tabel</w:t>
      </w:r>
      <w:r>
        <w:rPr>
          <w:rFonts w:ascii="Times New Roman" w:eastAsia="Times New Roman" w:hAnsi="Times New Roman" w:cs="Times New Roman"/>
          <w:bCs/>
          <w:color w:val="000000"/>
          <w:sz w:val="24"/>
          <w:szCs w:val="24"/>
        </w:rPr>
        <w:t xml:space="preserve"> (2,011), maka H</w:t>
      </w:r>
      <w:r>
        <w:rPr>
          <w:rFonts w:ascii="Times New Roman" w:eastAsia="Times New Roman" w:hAnsi="Times New Roman" w:cs="Times New Roman"/>
          <w:bCs/>
          <w:color w:val="000000"/>
          <w:sz w:val="24"/>
          <w:szCs w:val="24"/>
          <w:vertAlign w:val="subscript"/>
        </w:rPr>
        <w:t xml:space="preserve">o </w:t>
      </w:r>
      <w:r>
        <w:rPr>
          <w:rFonts w:ascii="Times New Roman" w:eastAsia="Times New Roman" w:hAnsi="Times New Roman" w:cs="Times New Roman"/>
          <w:bCs/>
          <w:color w:val="000000"/>
          <w:sz w:val="24"/>
          <w:szCs w:val="24"/>
        </w:rPr>
        <w:t>ditolak, artinya pada taraf kepercayaan 95% dapat disimpulkan bahwa aktivitas belajar siswa kelas eksperimen lebih baik dari pada aktivitas belajar siswa kelas kontrol.</w:t>
      </w:r>
    </w:p>
    <w:p w:rsidR="00770599" w:rsidRDefault="00770599"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p w:rsidR="009C64EC" w:rsidRDefault="009C64EC" w:rsidP="00226631">
      <w:pPr>
        <w:spacing w:after="0" w:line="480" w:lineRule="auto"/>
        <w:jc w:val="both"/>
        <w:rPr>
          <w:rFonts w:ascii="Times New Roman" w:hAnsi="Times New Roman" w:cs="Times New Roman"/>
          <w:b/>
          <w:sz w:val="24"/>
          <w:szCs w:val="24"/>
        </w:rPr>
      </w:pPr>
    </w:p>
    <w:sectPr w:rsidR="009C64EC" w:rsidSect="001A0304">
      <w:headerReference w:type="default" r:id="rId15"/>
      <w:pgSz w:w="11907" w:h="16840" w:code="9"/>
      <w:pgMar w:top="2268" w:right="1701" w:bottom="1701" w:left="2268" w:header="158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2C" w:rsidRDefault="002E5B2C" w:rsidP="00C509BE">
      <w:pPr>
        <w:spacing w:after="0" w:line="240" w:lineRule="auto"/>
      </w:pPr>
      <w:r>
        <w:separator/>
      </w:r>
    </w:p>
  </w:endnote>
  <w:endnote w:type="continuationSeparator" w:id="0">
    <w:p w:rsidR="002E5B2C" w:rsidRDefault="002E5B2C" w:rsidP="00C5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2C" w:rsidRDefault="002E5B2C" w:rsidP="00C509BE">
      <w:pPr>
        <w:spacing w:after="0" w:line="240" w:lineRule="auto"/>
      </w:pPr>
      <w:r>
        <w:separator/>
      </w:r>
    </w:p>
  </w:footnote>
  <w:footnote w:type="continuationSeparator" w:id="0">
    <w:p w:rsidR="002E5B2C" w:rsidRDefault="002E5B2C" w:rsidP="00C50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74" w:rsidRDefault="00541B74">
    <w:pPr>
      <w:pStyle w:val="Header"/>
      <w:jc w:val="right"/>
    </w:pPr>
  </w:p>
  <w:p w:rsidR="00541B74" w:rsidRDefault="00541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67"/>
      <w:docPartObj>
        <w:docPartGallery w:val="Page Numbers (Top of Page)"/>
        <w:docPartUnique/>
      </w:docPartObj>
    </w:sdtPr>
    <w:sdtEndPr/>
    <w:sdtContent>
      <w:p w:rsidR="009C64EC" w:rsidRDefault="00AC2E9D">
        <w:pPr>
          <w:pStyle w:val="Header"/>
          <w:jc w:val="right"/>
        </w:pPr>
        <w:r>
          <w:fldChar w:fldCharType="begin"/>
        </w:r>
        <w:r>
          <w:instrText xml:space="preserve"> PAGE   \* MERGEFORMAT </w:instrText>
        </w:r>
        <w:r>
          <w:fldChar w:fldCharType="separate"/>
        </w:r>
        <w:r w:rsidR="00AB7998">
          <w:rPr>
            <w:noProof/>
          </w:rPr>
          <w:t>35</w:t>
        </w:r>
        <w:r>
          <w:rPr>
            <w:noProof/>
          </w:rPr>
          <w:fldChar w:fldCharType="end"/>
        </w:r>
      </w:p>
    </w:sdtContent>
  </w:sdt>
  <w:p w:rsidR="009C64EC" w:rsidRDefault="009C6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DE0EE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8EBC550"/>
    <w:lvl w:ilvl="0" w:tplc="FFFFFFFF">
      <w:start w:val="1"/>
      <w:numFmt w:val="upp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DF6D648"/>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B7D446"/>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9EE015C"/>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7FC4FBA"/>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CC1016E"/>
    <w:lvl w:ilvl="0" w:tplc="FFFFFFFF">
      <w:start w:val="6"/>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3F184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0EF011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26F324B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9DA3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055A5F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FB8370A"/>
    <w:lvl w:ilvl="0" w:tplc="FFFFFFFF">
      <w:start w:val="1"/>
      <w:numFmt w:val="decimal"/>
      <w:lvlText w:val="%1."/>
      <w:lvlJc w:val="left"/>
    </w:lvl>
    <w:lvl w:ilvl="1" w:tplc="FFFFFFFF">
      <w:start w:val="4"/>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50801EE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488AC1A"/>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5FB8011C"/>
    <w:lvl w:ilvl="0" w:tplc="FFFFFFFF">
      <w:start w:val="8"/>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AA78F7E"/>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672BD22"/>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FC75AF8"/>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6A5F7028"/>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D5E18F8"/>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5F3534A4"/>
    <w:lvl w:ilvl="0" w:tplc="FFFFFFFF">
      <w:start w:val="1"/>
      <w:numFmt w:val="decimal"/>
      <w:lvlText w:val="%1"/>
      <w:lvlJc w:val="left"/>
    </w:lvl>
    <w:lvl w:ilvl="1" w:tplc="FFFFFFFF">
      <w:start w:val="4"/>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73A1821A"/>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555C55B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3FA62ACA"/>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1"/>
    <w:multiLevelType w:val="hybridMultilevel"/>
    <w:tmpl w:val="5C10FE2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2"/>
    <w:multiLevelType w:val="hybridMultilevel"/>
    <w:tmpl w:val="0E7FFA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3"/>
    <w:multiLevelType w:val="hybridMultilevel"/>
    <w:tmpl w:val="3C5991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4"/>
    <w:multiLevelType w:val="hybridMultilevel"/>
    <w:tmpl w:val="4BD859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6"/>
    <w:multiLevelType w:val="hybridMultilevel"/>
    <w:tmpl w:val="39B7AAA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7"/>
    <w:multiLevelType w:val="hybridMultilevel"/>
    <w:tmpl w:val="2B0D8DB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8"/>
    <w:multiLevelType w:val="hybridMultilevel"/>
    <w:tmpl w:val="6C80E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9"/>
    <w:multiLevelType w:val="hybridMultilevel"/>
    <w:tmpl w:val="379E21B4"/>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A"/>
    <w:multiLevelType w:val="hybridMultilevel"/>
    <w:tmpl w:val="0069E372"/>
    <w:lvl w:ilvl="0" w:tplc="FFFFFFFF">
      <w:start w:val="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B"/>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C"/>
    <w:multiLevelType w:val="hybridMultilevel"/>
    <w:tmpl w:val="4C9B090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D"/>
    <w:multiLevelType w:val="hybridMultilevel"/>
    <w:tmpl w:val="6AA7B75C"/>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E"/>
    <w:multiLevelType w:val="hybridMultilevel"/>
    <w:tmpl w:val="1DF029D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F"/>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40"/>
    <w:multiLevelType w:val="hybridMultilevel"/>
    <w:tmpl w:val="3DD15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41"/>
    <w:multiLevelType w:val="hybridMultilevel"/>
    <w:tmpl w:val="3DB012B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42"/>
    <w:multiLevelType w:val="hybridMultilevel"/>
    <w:tmpl w:val="2708C9AE"/>
    <w:lvl w:ilvl="0" w:tplc="FFFFFFFF">
      <w:start w:val="4"/>
      <w:numFmt w:val="decimal"/>
      <w:lvlText w:val="%1."/>
      <w:lvlJc w:val="left"/>
    </w:lvl>
    <w:lvl w:ilvl="1" w:tplc="FFFFFFFF">
      <w:start w:val="4"/>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3"/>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44"/>
    <w:multiLevelType w:val="hybridMultilevel"/>
    <w:tmpl w:val="175DFCF0"/>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45"/>
    <w:multiLevelType w:val="hybridMultilevel"/>
    <w:tmpl w:val="4F97E3E4"/>
    <w:lvl w:ilvl="0" w:tplc="FFFFFFFF">
      <w:start w:val="8"/>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46"/>
    <w:multiLevelType w:val="hybridMultilevel"/>
    <w:tmpl w:val="053B0A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47"/>
    <w:multiLevelType w:val="hybridMultilevel"/>
    <w:tmpl w:val="34FD6B4E"/>
    <w:lvl w:ilvl="0" w:tplc="FFFFFFFF">
      <w:start w:val="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48"/>
    <w:multiLevelType w:val="hybridMultilevel"/>
    <w:tmpl w:val="5915FF32"/>
    <w:lvl w:ilvl="0" w:tplc="FFFFFFFF">
      <w:start w:val="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49"/>
    <w:multiLevelType w:val="hybridMultilevel"/>
    <w:tmpl w:val="56438D14"/>
    <w:lvl w:ilvl="0" w:tplc="FFFFFFFF">
      <w:start w:val="1"/>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4A"/>
    <w:multiLevelType w:val="hybridMultilevel"/>
    <w:tmpl w:val="519E3148"/>
    <w:lvl w:ilvl="0" w:tplc="FFFFFFFF">
      <w:start w:val="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4B"/>
    <w:multiLevelType w:val="hybridMultilevel"/>
    <w:tmpl w:val="2C6E4AF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4C"/>
    <w:multiLevelType w:val="hybridMultilevel"/>
    <w:tmpl w:val="17A1B58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D"/>
    <w:multiLevelType w:val="hybridMultilevel"/>
    <w:tmpl w:val="4DF72E4E"/>
    <w:lvl w:ilvl="0" w:tplc="FFFFFFFF">
      <w:start w:val="1"/>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E"/>
    <w:multiLevelType w:val="hybridMultilevel"/>
    <w:tmpl w:val="5046B5A8"/>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F"/>
    <w:multiLevelType w:val="hybridMultilevel"/>
    <w:tmpl w:val="5D888A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50"/>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1524E24"/>
    <w:multiLevelType w:val="hybridMultilevel"/>
    <w:tmpl w:val="35206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06C90E7E"/>
    <w:multiLevelType w:val="multilevel"/>
    <w:tmpl w:val="BF001630"/>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2"/>
      <w:numFmt w:val="decimal"/>
      <w:isLgl/>
      <w:lvlText w:val="%1.%2.%3.%4."/>
      <w:lvlJc w:val="left"/>
      <w:pPr>
        <w:ind w:left="1489" w:hanging="7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1">
    <w:nsid w:val="088458AA"/>
    <w:multiLevelType w:val="hybridMultilevel"/>
    <w:tmpl w:val="D0584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1C3E2784"/>
    <w:multiLevelType w:val="hybridMultilevel"/>
    <w:tmpl w:val="6366D9DE"/>
    <w:lvl w:ilvl="0" w:tplc="CAA24FB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7BF0D13"/>
    <w:multiLevelType w:val="hybridMultilevel"/>
    <w:tmpl w:val="4420DEF8"/>
    <w:lvl w:ilvl="0" w:tplc="21F88F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39454B9F"/>
    <w:multiLevelType w:val="hybridMultilevel"/>
    <w:tmpl w:val="C05062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E1D1A6B"/>
    <w:multiLevelType w:val="hybridMultilevel"/>
    <w:tmpl w:val="89DE7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1625C89"/>
    <w:multiLevelType w:val="hybridMultilevel"/>
    <w:tmpl w:val="F7E0F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F545D5A"/>
    <w:multiLevelType w:val="hybridMultilevel"/>
    <w:tmpl w:val="CD0A9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49210ED"/>
    <w:multiLevelType w:val="hybridMultilevel"/>
    <w:tmpl w:val="BE847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8BE7EA6"/>
    <w:multiLevelType w:val="hybridMultilevel"/>
    <w:tmpl w:val="5C803088"/>
    <w:lvl w:ilvl="0" w:tplc="0E38FFD0">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0">
    <w:nsid w:val="7FDD04BB"/>
    <w:multiLevelType w:val="hybridMultilevel"/>
    <w:tmpl w:val="0DCE0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59"/>
  </w:num>
  <w:num w:numId="4">
    <w:abstractNumId w:val="66"/>
  </w:num>
  <w:num w:numId="5">
    <w:abstractNumId w:val="68"/>
  </w:num>
  <w:num w:numId="6">
    <w:abstractNumId w:val="64"/>
  </w:num>
  <w:num w:numId="7">
    <w:abstractNumId w:val="70"/>
  </w:num>
  <w:num w:numId="8">
    <w:abstractNumId w:val="67"/>
  </w:num>
  <w:num w:numId="9">
    <w:abstractNumId w:val="65"/>
  </w:num>
  <w:num w:numId="10">
    <w:abstractNumId w:val="61"/>
  </w:num>
  <w:num w:numId="11">
    <w:abstractNumId w:val="63"/>
  </w:num>
  <w:num w:numId="12">
    <w:abstractNumId w:val="62"/>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26"/>
  </w:num>
  <w:num w:numId="40">
    <w:abstractNumId w:val="27"/>
  </w:num>
  <w:num w:numId="41">
    <w:abstractNumId w:val="32"/>
  </w:num>
  <w:num w:numId="42">
    <w:abstractNumId w:val="33"/>
  </w:num>
  <w:num w:numId="43">
    <w:abstractNumId w:val="34"/>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2"/>
  </w:num>
  <w:num w:numId="52">
    <w:abstractNumId w:val="43"/>
  </w:num>
  <w:num w:numId="53">
    <w:abstractNumId w:val="44"/>
  </w:num>
  <w:num w:numId="54">
    <w:abstractNumId w:val="45"/>
  </w:num>
  <w:num w:numId="55">
    <w:abstractNumId w:val="46"/>
  </w:num>
  <w:num w:numId="56">
    <w:abstractNumId w:val="47"/>
  </w:num>
  <w:num w:numId="57">
    <w:abstractNumId w:val="48"/>
  </w:num>
  <w:num w:numId="58">
    <w:abstractNumId w:val="49"/>
  </w:num>
  <w:num w:numId="59">
    <w:abstractNumId w:val="50"/>
  </w:num>
  <w:num w:numId="60">
    <w:abstractNumId w:val="51"/>
  </w:num>
  <w:num w:numId="61">
    <w:abstractNumId w:val="52"/>
  </w:num>
  <w:num w:numId="62">
    <w:abstractNumId w:val="53"/>
  </w:num>
  <w:num w:numId="63">
    <w:abstractNumId w:val="54"/>
  </w:num>
  <w:num w:numId="64">
    <w:abstractNumId w:val="55"/>
  </w:num>
  <w:num w:numId="65">
    <w:abstractNumId w:val="56"/>
  </w:num>
  <w:num w:numId="66">
    <w:abstractNumId w:val="57"/>
  </w:num>
  <w:num w:numId="67">
    <w:abstractNumId w:val="58"/>
  </w:num>
  <w:num w:numId="68">
    <w:abstractNumId w:val="28"/>
  </w:num>
  <w:num w:numId="69">
    <w:abstractNumId w:val="29"/>
  </w:num>
  <w:num w:numId="70">
    <w:abstractNumId w:val="30"/>
  </w:num>
  <w:num w:numId="71">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75C"/>
    <w:rsid w:val="0000129B"/>
    <w:rsid w:val="00004F39"/>
    <w:rsid w:val="0001018C"/>
    <w:rsid w:val="00013485"/>
    <w:rsid w:val="0001492D"/>
    <w:rsid w:val="00015C0B"/>
    <w:rsid w:val="000160B5"/>
    <w:rsid w:val="000161F9"/>
    <w:rsid w:val="00016449"/>
    <w:rsid w:val="00025724"/>
    <w:rsid w:val="00030457"/>
    <w:rsid w:val="00035BD7"/>
    <w:rsid w:val="00044F35"/>
    <w:rsid w:val="00045B5C"/>
    <w:rsid w:val="00050353"/>
    <w:rsid w:val="000505A1"/>
    <w:rsid w:val="0005135A"/>
    <w:rsid w:val="00053A6F"/>
    <w:rsid w:val="00055372"/>
    <w:rsid w:val="00055FF8"/>
    <w:rsid w:val="00063246"/>
    <w:rsid w:val="00065FC2"/>
    <w:rsid w:val="00073F91"/>
    <w:rsid w:val="000746DB"/>
    <w:rsid w:val="00075631"/>
    <w:rsid w:val="00080F08"/>
    <w:rsid w:val="000835C0"/>
    <w:rsid w:val="00090AFD"/>
    <w:rsid w:val="000948B0"/>
    <w:rsid w:val="00096173"/>
    <w:rsid w:val="000970C9"/>
    <w:rsid w:val="00097BDE"/>
    <w:rsid w:val="000A49B2"/>
    <w:rsid w:val="000A710A"/>
    <w:rsid w:val="000B21FC"/>
    <w:rsid w:val="000B371F"/>
    <w:rsid w:val="000B6A19"/>
    <w:rsid w:val="000C5BD3"/>
    <w:rsid w:val="000C6731"/>
    <w:rsid w:val="000C7348"/>
    <w:rsid w:val="000D4FDD"/>
    <w:rsid w:val="000D6BF2"/>
    <w:rsid w:val="000D7151"/>
    <w:rsid w:val="000E19BE"/>
    <w:rsid w:val="000E1A96"/>
    <w:rsid w:val="000E240B"/>
    <w:rsid w:val="000E53B7"/>
    <w:rsid w:val="000E5873"/>
    <w:rsid w:val="000F0549"/>
    <w:rsid w:val="000F0A95"/>
    <w:rsid w:val="000F5E8A"/>
    <w:rsid w:val="000F5E93"/>
    <w:rsid w:val="000F7E27"/>
    <w:rsid w:val="00101EBE"/>
    <w:rsid w:val="00102818"/>
    <w:rsid w:val="00105065"/>
    <w:rsid w:val="00112069"/>
    <w:rsid w:val="001124C0"/>
    <w:rsid w:val="00113871"/>
    <w:rsid w:val="00115748"/>
    <w:rsid w:val="00116389"/>
    <w:rsid w:val="00121B14"/>
    <w:rsid w:val="001221BF"/>
    <w:rsid w:val="001313A4"/>
    <w:rsid w:val="00133E89"/>
    <w:rsid w:val="00135886"/>
    <w:rsid w:val="001370BC"/>
    <w:rsid w:val="0014045F"/>
    <w:rsid w:val="00141BC0"/>
    <w:rsid w:val="001434C2"/>
    <w:rsid w:val="001471F5"/>
    <w:rsid w:val="001517D0"/>
    <w:rsid w:val="001518CC"/>
    <w:rsid w:val="00153590"/>
    <w:rsid w:val="00155268"/>
    <w:rsid w:val="00155513"/>
    <w:rsid w:val="001578CE"/>
    <w:rsid w:val="00163341"/>
    <w:rsid w:val="00165C02"/>
    <w:rsid w:val="00171270"/>
    <w:rsid w:val="00171DC2"/>
    <w:rsid w:val="00171E44"/>
    <w:rsid w:val="001776B9"/>
    <w:rsid w:val="00177928"/>
    <w:rsid w:val="0017795E"/>
    <w:rsid w:val="00177A8B"/>
    <w:rsid w:val="00177AF5"/>
    <w:rsid w:val="001814A1"/>
    <w:rsid w:val="0019633E"/>
    <w:rsid w:val="001A0304"/>
    <w:rsid w:val="001A17E1"/>
    <w:rsid w:val="001A7C1F"/>
    <w:rsid w:val="001B1059"/>
    <w:rsid w:val="001B4266"/>
    <w:rsid w:val="001B5968"/>
    <w:rsid w:val="001C3933"/>
    <w:rsid w:val="001D1603"/>
    <w:rsid w:val="001D197B"/>
    <w:rsid w:val="001D616D"/>
    <w:rsid w:val="001D7D98"/>
    <w:rsid w:val="001E0533"/>
    <w:rsid w:val="001E34B8"/>
    <w:rsid w:val="001E6A49"/>
    <w:rsid w:val="001F1005"/>
    <w:rsid w:val="001F1AB4"/>
    <w:rsid w:val="001F3C88"/>
    <w:rsid w:val="001F4B5E"/>
    <w:rsid w:val="001F506B"/>
    <w:rsid w:val="001F7F6D"/>
    <w:rsid w:val="0020484F"/>
    <w:rsid w:val="00210EE6"/>
    <w:rsid w:val="00211D3A"/>
    <w:rsid w:val="002141F8"/>
    <w:rsid w:val="00217A4C"/>
    <w:rsid w:val="00221A47"/>
    <w:rsid w:val="0022365C"/>
    <w:rsid w:val="00226631"/>
    <w:rsid w:val="002332D6"/>
    <w:rsid w:val="0023538D"/>
    <w:rsid w:val="002405E9"/>
    <w:rsid w:val="00240918"/>
    <w:rsid w:val="002427A6"/>
    <w:rsid w:val="00243FA5"/>
    <w:rsid w:val="00246A9B"/>
    <w:rsid w:val="002473BC"/>
    <w:rsid w:val="002545C0"/>
    <w:rsid w:val="00254CD2"/>
    <w:rsid w:val="00260306"/>
    <w:rsid w:val="00264B2A"/>
    <w:rsid w:val="00265CC8"/>
    <w:rsid w:val="0026768B"/>
    <w:rsid w:val="00270E00"/>
    <w:rsid w:val="002718B4"/>
    <w:rsid w:val="00273D25"/>
    <w:rsid w:val="00274540"/>
    <w:rsid w:val="002775A7"/>
    <w:rsid w:val="002776DF"/>
    <w:rsid w:val="00285530"/>
    <w:rsid w:val="0028792B"/>
    <w:rsid w:val="002908BD"/>
    <w:rsid w:val="0029130F"/>
    <w:rsid w:val="00292FC8"/>
    <w:rsid w:val="002935C5"/>
    <w:rsid w:val="002938AC"/>
    <w:rsid w:val="00297E45"/>
    <w:rsid w:val="002A3368"/>
    <w:rsid w:val="002A4DEA"/>
    <w:rsid w:val="002A6427"/>
    <w:rsid w:val="002B098E"/>
    <w:rsid w:val="002B30EF"/>
    <w:rsid w:val="002B3F08"/>
    <w:rsid w:val="002B4203"/>
    <w:rsid w:val="002B5EE9"/>
    <w:rsid w:val="002B75A9"/>
    <w:rsid w:val="002C07D1"/>
    <w:rsid w:val="002C1258"/>
    <w:rsid w:val="002C3ECF"/>
    <w:rsid w:val="002D009B"/>
    <w:rsid w:val="002D0FA2"/>
    <w:rsid w:val="002D1897"/>
    <w:rsid w:val="002D3661"/>
    <w:rsid w:val="002D6679"/>
    <w:rsid w:val="002D6CAB"/>
    <w:rsid w:val="002E2B3C"/>
    <w:rsid w:val="002E33F4"/>
    <w:rsid w:val="002E5B2C"/>
    <w:rsid w:val="002E6F76"/>
    <w:rsid w:val="002F5800"/>
    <w:rsid w:val="002F6EA6"/>
    <w:rsid w:val="0030002F"/>
    <w:rsid w:val="00301B9B"/>
    <w:rsid w:val="003055ED"/>
    <w:rsid w:val="00311211"/>
    <w:rsid w:val="00311DFC"/>
    <w:rsid w:val="00311E5E"/>
    <w:rsid w:val="00311FB2"/>
    <w:rsid w:val="00317378"/>
    <w:rsid w:val="00317D79"/>
    <w:rsid w:val="00320E9D"/>
    <w:rsid w:val="00321ABC"/>
    <w:rsid w:val="00322C09"/>
    <w:rsid w:val="00330474"/>
    <w:rsid w:val="00331C0F"/>
    <w:rsid w:val="0033367D"/>
    <w:rsid w:val="00333FA3"/>
    <w:rsid w:val="00340C6A"/>
    <w:rsid w:val="00342FA3"/>
    <w:rsid w:val="00343E1C"/>
    <w:rsid w:val="00353B30"/>
    <w:rsid w:val="00357110"/>
    <w:rsid w:val="003574A2"/>
    <w:rsid w:val="00363254"/>
    <w:rsid w:val="003643BA"/>
    <w:rsid w:val="0036713F"/>
    <w:rsid w:val="0036739E"/>
    <w:rsid w:val="003741F8"/>
    <w:rsid w:val="003843CB"/>
    <w:rsid w:val="003847A9"/>
    <w:rsid w:val="00386828"/>
    <w:rsid w:val="0038732C"/>
    <w:rsid w:val="00391B3F"/>
    <w:rsid w:val="00392502"/>
    <w:rsid w:val="003946A1"/>
    <w:rsid w:val="003950DD"/>
    <w:rsid w:val="00396D46"/>
    <w:rsid w:val="00397D89"/>
    <w:rsid w:val="003A0905"/>
    <w:rsid w:val="003A2235"/>
    <w:rsid w:val="003A26BF"/>
    <w:rsid w:val="003A3BCC"/>
    <w:rsid w:val="003A60D7"/>
    <w:rsid w:val="003A61B2"/>
    <w:rsid w:val="003A623D"/>
    <w:rsid w:val="003B4196"/>
    <w:rsid w:val="003B79BE"/>
    <w:rsid w:val="003C16DB"/>
    <w:rsid w:val="003C1E0C"/>
    <w:rsid w:val="003C2F2D"/>
    <w:rsid w:val="003C3866"/>
    <w:rsid w:val="003C5EE9"/>
    <w:rsid w:val="003C7257"/>
    <w:rsid w:val="003D2DE1"/>
    <w:rsid w:val="003D4754"/>
    <w:rsid w:val="003D69FA"/>
    <w:rsid w:val="003D7A99"/>
    <w:rsid w:val="003E213A"/>
    <w:rsid w:val="003E4540"/>
    <w:rsid w:val="003E4EE3"/>
    <w:rsid w:val="003E70F0"/>
    <w:rsid w:val="003F7746"/>
    <w:rsid w:val="00403765"/>
    <w:rsid w:val="00403B18"/>
    <w:rsid w:val="0040646C"/>
    <w:rsid w:val="00411E11"/>
    <w:rsid w:val="004143E8"/>
    <w:rsid w:val="00415550"/>
    <w:rsid w:val="004256B0"/>
    <w:rsid w:val="00427C31"/>
    <w:rsid w:val="004312A4"/>
    <w:rsid w:val="0043323A"/>
    <w:rsid w:val="0043335A"/>
    <w:rsid w:val="004349BB"/>
    <w:rsid w:val="00441F08"/>
    <w:rsid w:val="00443A33"/>
    <w:rsid w:val="00461458"/>
    <w:rsid w:val="004617C4"/>
    <w:rsid w:val="004669CD"/>
    <w:rsid w:val="004671F8"/>
    <w:rsid w:val="004717C2"/>
    <w:rsid w:val="00471B2F"/>
    <w:rsid w:val="004760E9"/>
    <w:rsid w:val="00477F0A"/>
    <w:rsid w:val="0048356A"/>
    <w:rsid w:val="00483B6B"/>
    <w:rsid w:val="00483C47"/>
    <w:rsid w:val="00485781"/>
    <w:rsid w:val="00486C87"/>
    <w:rsid w:val="00491270"/>
    <w:rsid w:val="00493E4B"/>
    <w:rsid w:val="00497A50"/>
    <w:rsid w:val="00497DAF"/>
    <w:rsid w:val="004A0D6C"/>
    <w:rsid w:val="004A3BF5"/>
    <w:rsid w:val="004A3DC9"/>
    <w:rsid w:val="004A7C42"/>
    <w:rsid w:val="004B1B9D"/>
    <w:rsid w:val="004B41E1"/>
    <w:rsid w:val="004B4237"/>
    <w:rsid w:val="004B6FA2"/>
    <w:rsid w:val="004C36FE"/>
    <w:rsid w:val="004C7549"/>
    <w:rsid w:val="004D175C"/>
    <w:rsid w:val="004D3BC9"/>
    <w:rsid w:val="004E08C5"/>
    <w:rsid w:val="004E101D"/>
    <w:rsid w:val="004E22CD"/>
    <w:rsid w:val="004E4FBC"/>
    <w:rsid w:val="004E5835"/>
    <w:rsid w:val="004F0859"/>
    <w:rsid w:val="004F7474"/>
    <w:rsid w:val="004F78DB"/>
    <w:rsid w:val="005003BF"/>
    <w:rsid w:val="00500ED7"/>
    <w:rsid w:val="00507C05"/>
    <w:rsid w:val="005101FA"/>
    <w:rsid w:val="005153D0"/>
    <w:rsid w:val="00521234"/>
    <w:rsid w:val="00523F42"/>
    <w:rsid w:val="00535D52"/>
    <w:rsid w:val="00537AA8"/>
    <w:rsid w:val="005417CD"/>
    <w:rsid w:val="00541B74"/>
    <w:rsid w:val="00543FCF"/>
    <w:rsid w:val="00545370"/>
    <w:rsid w:val="00545997"/>
    <w:rsid w:val="005463F4"/>
    <w:rsid w:val="005515BA"/>
    <w:rsid w:val="0055233E"/>
    <w:rsid w:val="00560FD3"/>
    <w:rsid w:val="00563FF5"/>
    <w:rsid w:val="005648C0"/>
    <w:rsid w:val="005706A6"/>
    <w:rsid w:val="0057380E"/>
    <w:rsid w:val="0058683C"/>
    <w:rsid w:val="00587283"/>
    <w:rsid w:val="005921E6"/>
    <w:rsid w:val="00594D55"/>
    <w:rsid w:val="00595F02"/>
    <w:rsid w:val="00596197"/>
    <w:rsid w:val="00597274"/>
    <w:rsid w:val="005A20AC"/>
    <w:rsid w:val="005A39AB"/>
    <w:rsid w:val="005A515A"/>
    <w:rsid w:val="005B204F"/>
    <w:rsid w:val="005B277A"/>
    <w:rsid w:val="005B3A6F"/>
    <w:rsid w:val="005B42A7"/>
    <w:rsid w:val="005B47AD"/>
    <w:rsid w:val="005B597A"/>
    <w:rsid w:val="005B6AD0"/>
    <w:rsid w:val="005C1807"/>
    <w:rsid w:val="005C403F"/>
    <w:rsid w:val="005C624B"/>
    <w:rsid w:val="005C70C8"/>
    <w:rsid w:val="005D5CCE"/>
    <w:rsid w:val="005D7699"/>
    <w:rsid w:val="005E0F87"/>
    <w:rsid w:val="005E2BC9"/>
    <w:rsid w:val="005E6B08"/>
    <w:rsid w:val="005F46AF"/>
    <w:rsid w:val="005F4CBD"/>
    <w:rsid w:val="006252CF"/>
    <w:rsid w:val="00625328"/>
    <w:rsid w:val="006258FF"/>
    <w:rsid w:val="00631157"/>
    <w:rsid w:val="0063441A"/>
    <w:rsid w:val="00634E55"/>
    <w:rsid w:val="00635525"/>
    <w:rsid w:val="00636A97"/>
    <w:rsid w:val="006418E1"/>
    <w:rsid w:val="00641C6D"/>
    <w:rsid w:val="00646D2F"/>
    <w:rsid w:val="0065043F"/>
    <w:rsid w:val="00664497"/>
    <w:rsid w:val="00666954"/>
    <w:rsid w:val="00666CC2"/>
    <w:rsid w:val="00667608"/>
    <w:rsid w:val="0067187A"/>
    <w:rsid w:val="006749A9"/>
    <w:rsid w:val="00676E2E"/>
    <w:rsid w:val="00681B5E"/>
    <w:rsid w:val="00682E28"/>
    <w:rsid w:val="00683FB3"/>
    <w:rsid w:val="006861BC"/>
    <w:rsid w:val="00690092"/>
    <w:rsid w:val="00694224"/>
    <w:rsid w:val="0069438A"/>
    <w:rsid w:val="006B2291"/>
    <w:rsid w:val="006B67FE"/>
    <w:rsid w:val="006B6DB4"/>
    <w:rsid w:val="006B6E05"/>
    <w:rsid w:val="006D0D66"/>
    <w:rsid w:val="006D285B"/>
    <w:rsid w:val="006D4C41"/>
    <w:rsid w:val="006D6F75"/>
    <w:rsid w:val="006D719A"/>
    <w:rsid w:val="006E1A0F"/>
    <w:rsid w:val="006E73E9"/>
    <w:rsid w:val="006E7994"/>
    <w:rsid w:val="006F7000"/>
    <w:rsid w:val="006F7635"/>
    <w:rsid w:val="00701DA9"/>
    <w:rsid w:val="00703034"/>
    <w:rsid w:val="007040A1"/>
    <w:rsid w:val="00704491"/>
    <w:rsid w:val="00707F87"/>
    <w:rsid w:val="00710E24"/>
    <w:rsid w:val="0071170D"/>
    <w:rsid w:val="00712578"/>
    <w:rsid w:val="007217D5"/>
    <w:rsid w:val="00722D62"/>
    <w:rsid w:val="0072328A"/>
    <w:rsid w:val="00724D99"/>
    <w:rsid w:val="00726266"/>
    <w:rsid w:val="00726DDA"/>
    <w:rsid w:val="0073207D"/>
    <w:rsid w:val="00740FBE"/>
    <w:rsid w:val="007423C1"/>
    <w:rsid w:val="00753634"/>
    <w:rsid w:val="007538E0"/>
    <w:rsid w:val="007539B8"/>
    <w:rsid w:val="00756D64"/>
    <w:rsid w:val="00760440"/>
    <w:rsid w:val="0076249E"/>
    <w:rsid w:val="00765CAB"/>
    <w:rsid w:val="00767D7B"/>
    <w:rsid w:val="00770599"/>
    <w:rsid w:val="0077116A"/>
    <w:rsid w:val="00771FEF"/>
    <w:rsid w:val="00776F28"/>
    <w:rsid w:val="00776FEE"/>
    <w:rsid w:val="007770AC"/>
    <w:rsid w:val="0078154A"/>
    <w:rsid w:val="00784298"/>
    <w:rsid w:val="00791913"/>
    <w:rsid w:val="00793728"/>
    <w:rsid w:val="007948EA"/>
    <w:rsid w:val="00794C06"/>
    <w:rsid w:val="00795802"/>
    <w:rsid w:val="007959F4"/>
    <w:rsid w:val="00795A03"/>
    <w:rsid w:val="007A0594"/>
    <w:rsid w:val="007A0B39"/>
    <w:rsid w:val="007A12B8"/>
    <w:rsid w:val="007A38F2"/>
    <w:rsid w:val="007A4C1B"/>
    <w:rsid w:val="007A57D8"/>
    <w:rsid w:val="007B0C5D"/>
    <w:rsid w:val="007B2862"/>
    <w:rsid w:val="007B5256"/>
    <w:rsid w:val="007B6C70"/>
    <w:rsid w:val="007B7AFA"/>
    <w:rsid w:val="007C3A61"/>
    <w:rsid w:val="007C3D22"/>
    <w:rsid w:val="007C4ECD"/>
    <w:rsid w:val="007C5996"/>
    <w:rsid w:val="007C7297"/>
    <w:rsid w:val="007D04BA"/>
    <w:rsid w:val="007D363D"/>
    <w:rsid w:val="007D4E7E"/>
    <w:rsid w:val="007D5031"/>
    <w:rsid w:val="007E06AC"/>
    <w:rsid w:val="007E20B6"/>
    <w:rsid w:val="007E2DB1"/>
    <w:rsid w:val="007E2E91"/>
    <w:rsid w:val="007E4ECF"/>
    <w:rsid w:val="007E6C8F"/>
    <w:rsid w:val="007E7490"/>
    <w:rsid w:val="007F0A28"/>
    <w:rsid w:val="007F313D"/>
    <w:rsid w:val="007F47A5"/>
    <w:rsid w:val="0080177E"/>
    <w:rsid w:val="00802BDB"/>
    <w:rsid w:val="00802D2F"/>
    <w:rsid w:val="00805793"/>
    <w:rsid w:val="00810872"/>
    <w:rsid w:val="00811A50"/>
    <w:rsid w:val="00813387"/>
    <w:rsid w:val="00815186"/>
    <w:rsid w:val="00822604"/>
    <w:rsid w:val="00825DD0"/>
    <w:rsid w:val="008335F1"/>
    <w:rsid w:val="00834061"/>
    <w:rsid w:val="00835058"/>
    <w:rsid w:val="008351AE"/>
    <w:rsid w:val="00837475"/>
    <w:rsid w:val="00837A65"/>
    <w:rsid w:val="00844118"/>
    <w:rsid w:val="008465E5"/>
    <w:rsid w:val="00850F55"/>
    <w:rsid w:val="00854688"/>
    <w:rsid w:val="008558BE"/>
    <w:rsid w:val="0086111B"/>
    <w:rsid w:val="00866A23"/>
    <w:rsid w:val="00886AE8"/>
    <w:rsid w:val="00896828"/>
    <w:rsid w:val="0089696A"/>
    <w:rsid w:val="00896C4C"/>
    <w:rsid w:val="00897F30"/>
    <w:rsid w:val="008A11FB"/>
    <w:rsid w:val="008A2FCB"/>
    <w:rsid w:val="008A3213"/>
    <w:rsid w:val="008A5AD9"/>
    <w:rsid w:val="008B0031"/>
    <w:rsid w:val="008B025C"/>
    <w:rsid w:val="008B23A6"/>
    <w:rsid w:val="008B774D"/>
    <w:rsid w:val="008C2C2F"/>
    <w:rsid w:val="008C4192"/>
    <w:rsid w:val="008D10E6"/>
    <w:rsid w:val="008D5C35"/>
    <w:rsid w:val="008D6E02"/>
    <w:rsid w:val="008D70FA"/>
    <w:rsid w:val="008E27F4"/>
    <w:rsid w:val="008E4D08"/>
    <w:rsid w:val="008E7200"/>
    <w:rsid w:val="008F743D"/>
    <w:rsid w:val="00901B5B"/>
    <w:rsid w:val="009050D5"/>
    <w:rsid w:val="0091218E"/>
    <w:rsid w:val="009134A9"/>
    <w:rsid w:val="00915F0D"/>
    <w:rsid w:val="00915FDD"/>
    <w:rsid w:val="00920616"/>
    <w:rsid w:val="0092161B"/>
    <w:rsid w:val="00922DF0"/>
    <w:rsid w:val="009300A7"/>
    <w:rsid w:val="00933186"/>
    <w:rsid w:val="009378FF"/>
    <w:rsid w:val="0095400F"/>
    <w:rsid w:val="00954339"/>
    <w:rsid w:val="00955D7A"/>
    <w:rsid w:val="00957234"/>
    <w:rsid w:val="009618DD"/>
    <w:rsid w:val="00962C42"/>
    <w:rsid w:val="009641A5"/>
    <w:rsid w:val="00964BCA"/>
    <w:rsid w:val="00970BA8"/>
    <w:rsid w:val="009717CB"/>
    <w:rsid w:val="0098219F"/>
    <w:rsid w:val="00982859"/>
    <w:rsid w:val="00986955"/>
    <w:rsid w:val="00986B85"/>
    <w:rsid w:val="0099675B"/>
    <w:rsid w:val="0099794D"/>
    <w:rsid w:val="009A2150"/>
    <w:rsid w:val="009A550F"/>
    <w:rsid w:val="009A7B1D"/>
    <w:rsid w:val="009B09E2"/>
    <w:rsid w:val="009B2853"/>
    <w:rsid w:val="009B5CEE"/>
    <w:rsid w:val="009B6989"/>
    <w:rsid w:val="009C2CE2"/>
    <w:rsid w:val="009C51D2"/>
    <w:rsid w:val="009C64EC"/>
    <w:rsid w:val="009C6FC0"/>
    <w:rsid w:val="009C7878"/>
    <w:rsid w:val="009E4FC3"/>
    <w:rsid w:val="009E6DAF"/>
    <w:rsid w:val="009E6DED"/>
    <w:rsid w:val="009E6FEA"/>
    <w:rsid w:val="009E7177"/>
    <w:rsid w:val="009E78A0"/>
    <w:rsid w:val="009F2F74"/>
    <w:rsid w:val="009F3250"/>
    <w:rsid w:val="00A030E3"/>
    <w:rsid w:val="00A038AD"/>
    <w:rsid w:val="00A15322"/>
    <w:rsid w:val="00A172F2"/>
    <w:rsid w:val="00A173AD"/>
    <w:rsid w:val="00A224CF"/>
    <w:rsid w:val="00A26A11"/>
    <w:rsid w:val="00A30060"/>
    <w:rsid w:val="00A34BBB"/>
    <w:rsid w:val="00A374B0"/>
    <w:rsid w:val="00A37855"/>
    <w:rsid w:val="00A37B31"/>
    <w:rsid w:val="00A404EF"/>
    <w:rsid w:val="00A41218"/>
    <w:rsid w:val="00A43F73"/>
    <w:rsid w:val="00A506CA"/>
    <w:rsid w:val="00A528F3"/>
    <w:rsid w:val="00A569F9"/>
    <w:rsid w:val="00A62F87"/>
    <w:rsid w:val="00A63F0D"/>
    <w:rsid w:val="00A65103"/>
    <w:rsid w:val="00A66AA7"/>
    <w:rsid w:val="00A67219"/>
    <w:rsid w:val="00A67A32"/>
    <w:rsid w:val="00A75E69"/>
    <w:rsid w:val="00A77680"/>
    <w:rsid w:val="00A817C5"/>
    <w:rsid w:val="00A81E3F"/>
    <w:rsid w:val="00A87297"/>
    <w:rsid w:val="00A90F4F"/>
    <w:rsid w:val="00A96A4C"/>
    <w:rsid w:val="00A97718"/>
    <w:rsid w:val="00AA1FE8"/>
    <w:rsid w:val="00AA75F0"/>
    <w:rsid w:val="00AA775E"/>
    <w:rsid w:val="00AA7AE6"/>
    <w:rsid w:val="00AB0818"/>
    <w:rsid w:val="00AB4A6D"/>
    <w:rsid w:val="00AB4E0B"/>
    <w:rsid w:val="00AB7998"/>
    <w:rsid w:val="00AB7CDE"/>
    <w:rsid w:val="00AC2E9D"/>
    <w:rsid w:val="00AC36A5"/>
    <w:rsid w:val="00AC662F"/>
    <w:rsid w:val="00AD397E"/>
    <w:rsid w:val="00AD4CC6"/>
    <w:rsid w:val="00AD57FB"/>
    <w:rsid w:val="00AE0389"/>
    <w:rsid w:val="00AE0D52"/>
    <w:rsid w:val="00AE1CD1"/>
    <w:rsid w:val="00AE3CCE"/>
    <w:rsid w:val="00AE3F63"/>
    <w:rsid w:val="00AE5065"/>
    <w:rsid w:val="00AE51D3"/>
    <w:rsid w:val="00AE5DF0"/>
    <w:rsid w:val="00AE6037"/>
    <w:rsid w:val="00AE6E78"/>
    <w:rsid w:val="00AE7BE7"/>
    <w:rsid w:val="00AF1D67"/>
    <w:rsid w:val="00AF2678"/>
    <w:rsid w:val="00AF3664"/>
    <w:rsid w:val="00AF3E1D"/>
    <w:rsid w:val="00AF422C"/>
    <w:rsid w:val="00AF5C7D"/>
    <w:rsid w:val="00B00974"/>
    <w:rsid w:val="00B01CCE"/>
    <w:rsid w:val="00B026A4"/>
    <w:rsid w:val="00B027D1"/>
    <w:rsid w:val="00B03480"/>
    <w:rsid w:val="00B05653"/>
    <w:rsid w:val="00B112B6"/>
    <w:rsid w:val="00B11A75"/>
    <w:rsid w:val="00B1334E"/>
    <w:rsid w:val="00B21ED3"/>
    <w:rsid w:val="00B24A90"/>
    <w:rsid w:val="00B264C3"/>
    <w:rsid w:val="00B26E2F"/>
    <w:rsid w:val="00B307FE"/>
    <w:rsid w:val="00B3435B"/>
    <w:rsid w:val="00B34514"/>
    <w:rsid w:val="00B35D49"/>
    <w:rsid w:val="00B3692E"/>
    <w:rsid w:val="00B36AF4"/>
    <w:rsid w:val="00B41AA9"/>
    <w:rsid w:val="00B4727D"/>
    <w:rsid w:val="00B511B2"/>
    <w:rsid w:val="00B54BBC"/>
    <w:rsid w:val="00B60A42"/>
    <w:rsid w:val="00B67FFB"/>
    <w:rsid w:val="00B72C3C"/>
    <w:rsid w:val="00B74D36"/>
    <w:rsid w:val="00B80C16"/>
    <w:rsid w:val="00B81C6F"/>
    <w:rsid w:val="00B839DC"/>
    <w:rsid w:val="00B842EB"/>
    <w:rsid w:val="00B968A0"/>
    <w:rsid w:val="00B96B46"/>
    <w:rsid w:val="00B9745E"/>
    <w:rsid w:val="00BA4CB5"/>
    <w:rsid w:val="00BA62E5"/>
    <w:rsid w:val="00BA6932"/>
    <w:rsid w:val="00BB6A1E"/>
    <w:rsid w:val="00BC4331"/>
    <w:rsid w:val="00BD02AB"/>
    <w:rsid w:val="00BD3D64"/>
    <w:rsid w:val="00BD3EA5"/>
    <w:rsid w:val="00BD46D8"/>
    <w:rsid w:val="00BD5345"/>
    <w:rsid w:val="00BD57ED"/>
    <w:rsid w:val="00BD5BE0"/>
    <w:rsid w:val="00BD65D7"/>
    <w:rsid w:val="00BD6B5B"/>
    <w:rsid w:val="00BE02FB"/>
    <w:rsid w:val="00BE1398"/>
    <w:rsid w:val="00BE1449"/>
    <w:rsid w:val="00BE3AD8"/>
    <w:rsid w:val="00BE7131"/>
    <w:rsid w:val="00C01C31"/>
    <w:rsid w:val="00C0294E"/>
    <w:rsid w:val="00C032D1"/>
    <w:rsid w:val="00C04613"/>
    <w:rsid w:val="00C112C0"/>
    <w:rsid w:val="00C123FD"/>
    <w:rsid w:val="00C13299"/>
    <w:rsid w:val="00C1509A"/>
    <w:rsid w:val="00C1596F"/>
    <w:rsid w:val="00C161B1"/>
    <w:rsid w:val="00C16A12"/>
    <w:rsid w:val="00C22691"/>
    <w:rsid w:val="00C226D1"/>
    <w:rsid w:val="00C24585"/>
    <w:rsid w:val="00C26EF9"/>
    <w:rsid w:val="00C3512D"/>
    <w:rsid w:val="00C370BB"/>
    <w:rsid w:val="00C370DE"/>
    <w:rsid w:val="00C41905"/>
    <w:rsid w:val="00C452E7"/>
    <w:rsid w:val="00C46420"/>
    <w:rsid w:val="00C509BE"/>
    <w:rsid w:val="00C53018"/>
    <w:rsid w:val="00C53F9D"/>
    <w:rsid w:val="00C55700"/>
    <w:rsid w:val="00C62609"/>
    <w:rsid w:val="00C63B25"/>
    <w:rsid w:val="00C657CA"/>
    <w:rsid w:val="00C66629"/>
    <w:rsid w:val="00C66ADD"/>
    <w:rsid w:val="00C70301"/>
    <w:rsid w:val="00C72F69"/>
    <w:rsid w:val="00C734C8"/>
    <w:rsid w:val="00C75A6E"/>
    <w:rsid w:val="00C800F6"/>
    <w:rsid w:val="00C8224A"/>
    <w:rsid w:val="00C8295B"/>
    <w:rsid w:val="00C83701"/>
    <w:rsid w:val="00C847C5"/>
    <w:rsid w:val="00C8769E"/>
    <w:rsid w:val="00C92556"/>
    <w:rsid w:val="00C955A3"/>
    <w:rsid w:val="00C95DFB"/>
    <w:rsid w:val="00C96365"/>
    <w:rsid w:val="00C96ECC"/>
    <w:rsid w:val="00CA45A4"/>
    <w:rsid w:val="00CA61AC"/>
    <w:rsid w:val="00CB51D3"/>
    <w:rsid w:val="00CB5EAC"/>
    <w:rsid w:val="00CD1210"/>
    <w:rsid w:val="00CD1FCD"/>
    <w:rsid w:val="00CD5CED"/>
    <w:rsid w:val="00CD7F4C"/>
    <w:rsid w:val="00CE192D"/>
    <w:rsid w:val="00CE26A9"/>
    <w:rsid w:val="00CE393C"/>
    <w:rsid w:val="00CF07AE"/>
    <w:rsid w:val="00CF6635"/>
    <w:rsid w:val="00CF6FE9"/>
    <w:rsid w:val="00D06571"/>
    <w:rsid w:val="00D110A3"/>
    <w:rsid w:val="00D1559D"/>
    <w:rsid w:val="00D15B5F"/>
    <w:rsid w:val="00D21D52"/>
    <w:rsid w:val="00D238E6"/>
    <w:rsid w:val="00D245B9"/>
    <w:rsid w:val="00D27B11"/>
    <w:rsid w:val="00D27CE7"/>
    <w:rsid w:val="00D30917"/>
    <w:rsid w:val="00D32423"/>
    <w:rsid w:val="00D3318A"/>
    <w:rsid w:val="00D36556"/>
    <w:rsid w:val="00D377E6"/>
    <w:rsid w:val="00D37B2F"/>
    <w:rsid w:val="00D37CBB"/>
    <w:rsid w:val="00D37D67"/>
    <w:rsid w:val="00D41CC1"/>
    <w:rsid w:val="00D467AE"/>
    <w:rsid w:val="00D50BBC"/>
    <w:rsid w:val="00D53534"/>
    <w:rsid w:val="00D53C61"/>
    <w:rsid w:val="00D540F1"/>
    <w:rsid w:val="00D555CE"/>
    <w:rsid w:val="00D60E6C"/>
    <w:rsid w:val="00D6195A"/>
    <w:rsid w:val="00D61FD4"/>
    <w:rsid w:val="00D63D12"/>
    <w:rsid w:val="00D7099B"/>
    <w:rsid w:val="00D726DE"/>
    <w:rsid w:val="00D73BD5"/>
    <w:rsid w:val="00D754F1"/>
    <w:rsid w:val="00D76ACF"/>
    <w:rsid w:val="00D82C5D"/>
    <w:rsid w:val="00D84EB0"/>
    <w:rsid w:val="00D914A1"/>
    <w:rsid w:val="00D91C83"/>
    <w:rsid w:val="00D96A3F"/>
    <w:rsid w:val="00DA54B3"/>
    <w:rsid w:val="00DA69F7"/>
    <w:rsid w:val="00DB0515"/>
    <w:rsid w:val="00DB0A23"/>
    <w:rsid w:val="00DB507F"/>
    <w:rsid w:val="00DB52DA"/>
    <w:rsid w:val="00DC5A6F"/>
    <w:rsid w:val="00DD23D1"/>
    <w:rsid w:val="00DD2A44"/>
    <w:rsid w:val="00DD3E29"/>
    <w:rsid w:val="00DE2E6D"/>
    <w:rsid w:val="00DE44E6"/>
    <w:rsid w:val="00DE464E"/>
    <w:rsid w:val="00DE5387"/>
    <w:rsid w:val="00DE60C6"/>
    <w:rsid w:val="00DF0BB7"/>
    <w:rsid w:val="00DF0D7D"/>
    <w:rsid w:val="00DF1C98"/>
    <w:rsid w:val="00E00373"/>
    <w:rsid w:val="00E016AB"/>
    <w:rsid w:val="00E046B9"/>
    <w:rsid w:val="00E04D53"/>
    <w:rsid w:val="00E0621A"/>
    <w:rsid w:val="00E103CC"/>
    <w:rsid w:val="00E11760"/>
    <w:rsid w:val="00E140AD"/>
    <w:rsid w:val="00E14713"/>
    <w:rsid w:val="00E14954"/>
    <w:rsid w:val="00E22A38"/>
    <w:rsid w:val="00E2348F"/>
    <w:rsid w:val="00E2404D"/>
    <w:rsid w:val="00E26A17"/>
    <w:rsid w:val="00E31785"/>
    <w:rsid w:val="00E3581E"/>
    <w:rsid w:val="00E36963"/>
    <w:rsid w:val="00E37493"/>
    <w:rsid w:val="00E379D0"/>
    <w:rsid w:val="00E37F65"/>
    <w:rsid w:val="00E41D86"/>
    <w:rsid w:val="00E42617"/>
    <w:rsid w:val="00E439E4"/>
    <w:rsid w:val="00E43F0A"/>
    <w:rsid w:val="00E50AE7"/>
    <w:rsid w:val="00E56744"/>
    <w:rsid w:val="00E5798F"/>
    <w:rsid w:val="00E6116C"/>
    <w:rsid w:val="00E63076"/>
    <w:rsid w:val="00E652A1"/>
    <w:rsid w:val="00E65799"/>
    <w:rsid w:val="00E66DB6"/>
    <w:rsid w:val="00E72D62"/>
    <w:rsid w:val="00E77B32"/>
    <w:rsid w:val="00E81A34"/>
    <w:rsid w:val="00E81FDE"/>
    <w:rsid w:val="00E82976"/>
    <w:rsid w:val="00E82BF4"/>
    <w:rsid w:val="00E82F98"/>
    <w:rsid w:val="00E8779E"/>
    <w:rsid w:val="00E92078"/>
    <w:rsid w:val="00E92A30"/>
    <w:rsid w:val="00E94F57"/>
    <w:rsid w:val="00E950BE"/>
    <w:rsid w:val="00E967CA"/>
    <w:rsid w:val="00E97498"/>
    <w:rsid w:val="00E976C2"/>
    <w:rsid w:val="00EA4955"/>
    <w:rsid w:val="00EB2296"/>
    <w:rsid w:val="00EB618A"/>
    <w:rsid w:val="00EB674F"/>
    <w:rsid w:val="00EC255E"/>
    <w:rsid w:val="00EC6983"/>
    <w:rsid w:val="00ED1DE2"/>
    <w:rsid w:val="00ED332E"/>
    <w:rsid w:val="00ED54FB"/>
    <w:rsid w:val="00ED771E"/>
    <w:rsid w:val="00EE0A24"/>
    <w:rsid w:val="00EE1D59"/>
    <w:rsid w:val="00EE6CBD"/>
    <w:rsid w:val="00EE6DDC"/>
    <w:rsid w:val="00EF2B20"/>
    <w:rsid w:val="00EF42A2"/>
    <w:rsid w:val="00EF56D0"/>
    <w:rsid w:val="00EF7A42"/>
    <w:rsid w:val="00F03442"/>
    <w:rsid w:val="00F03E38"/>
    <w:rsid w:val="00F040D1"/>
    <w:rsid w:val="00F05906"/>
    <w:rsid w:val="00F06853"/>
    <w:rsid w:val="00F07472"/>
    <w:rsid w:val="00F1231B"/>
    <w:rsid w:val="00F13BED"/>
    <w:rsid w:val="00F22753"/>
    <w:rsid w:val="00F351AB"/>
    <w:rsid w:val="00F35566"/>
    <w:rsid w:val="00F415BB"/>
    <w:rsid w:val="00F447BF"/>
    <w:rsid w:val="00F464B0"/>
    <w:rsid w:val="00F470CB"/>
    <w:rsid w:val="00F47BD8"/>
    <w:rsid w:val="00F506BE"/>
    <w:rsid w:val="00F608B0"/>
    <w:rsid w:val="00F632D4"/>
    <w:rsid w:val="00F63ED4"/>
    <w:rsid w:val="00F6631E"/>
    <w:rsid w:val="00F73E64"/>
    <w:rsid w:val="00F76D51"/>
    <w:rsid w:val="00F77CF1"/>
    <w:rsid w:val="00F8323F"/>
    <w:rsid w:val="00F90151"/>
    <w:rsid w:val="00F914CE"/>
    <w:rsid w:val="00F94FB9"/>
    <w:rsid w:val="00F95F10"/>
    <w:rsid w:val="00FA0902"/>
    <w:rsid w:val="00FA5B6F"/>
    <w:rsid w:val="00FA5F83"/>
    <w:rsid w:val="00FA700D"/>
    <w:rsid w:val="00FB2208"/>
    <w:rsid w:val="00FB6F18"/>
    <w:rsid w:val="00FD282C"/>
    <w:rsid w:val="00FD4404"/>
    <w:rsid w:val="00FD7773"/>
    <w:rsid w:val="00FD78DB"/>
    <w:rsid w:val="00FE1FEA"/>
    <w:rsid w:val="00FE3B07"/>
    <w:rsid w:val="00FE5778"/>
    <w:rsid w:val="00FE5C1A"/>
    <w:rsid w:val="00FE5C2B"/>
    <w:rsid w:val="00FE5EE5"/>
    <w:rsid w:val="00FF1BEC"/>
    <w:rsid w:val="00FF3195"/>
    <w:rsid w:val="00FF592D"/>
    <w:rsid w:val="00FF64D6"/>
    <w:rsid w:val="00FF6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7" type="connector" idref="#_x0000_s1077"/>
        <o:r id="V:Rule8" type="connector" idref="#_x0000_s1086"/>
        <o:r id="V:Rule9" type="connector" idref="#_x0000_s1088"/>
        <o:r id="V:Rule10" type="connector" idref="#_x0000_s1089"/>
        <o:r id="V:Rule11" type="connector" idref="#_x0000_s1083"/>
        <o:r id="V:Rule12" type="connector"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33"/>
  </w:style>
  <w:style w:type="paragraph" w:styleId="Heading2">
    <w:name w:val="heading 2"/>
    <w:basedOn w:val="Normal"/>
    <w:next w:val="Normal"/>
    <w:link w:val="Heading2Char"/>
    <w:uiPriority w:val="9"/>
    <w:unhideWhenUsed/>
    <w:qFormat/>
    <w:rsid w:val="00726DD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26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31"/>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226631"/>
    <w:pPr>
      <w:ind w:left="720"/>
      <w:contextualSpacing/>
    </w:pPr>
  </w:style>
  <w:style w:type="table" w:styleId="TableGrid">
    <w:name w:val="Table Grid"/>
    <w:basedOn w:val="TableNormal"/>
    <w:uiPriority w:val="59"/>
    <w:rsid w:val="00226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26631"/>
    <w:rPr>
      <w:color w:val="0563C1" w:themeColor="hyperlink"/>
      <w:u w:val="single"/>
    </w:rPr>
  </w:style>
  <w:style w:type="character" w:customStyle="1" w:styleId="fontstyle01">
    <w:name w:val="fontstyle01"/>
    <w:basedOn w:val="DefaultParagraphFont"/>
    <w:rsid w:val="0022663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226631"/>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226631"/>
    <w:rPr>
      <w:rFonts w:ascii="Times-Italic" w:hAnsi="Times-Italic" w:hint="default"/>
      <w:b w:val="0"/>
      <w:bCs w:val="0"/>
      <w:i/>
      <w:iCs/>
      <w:color w:val="000000"/>
      <w:sz w:val="22"/>
      <w:szCs w:val="22"/>
    </w:rPr>
  </w:style>
  <w:style w:type="paragraph" w:styleId="NormalWeb">
    <w:name w:val="Normal (Web)"/>
    <w:basedOn w:val="Normal"/>
    <w:uiPriority w:val="99"/>
    <w:unhideWhenUsed/>
    <w:rsid w:val="00226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226631"/>
    <w:rPr>
      <w:rFonts w:ascii="Times New Roman" w:hAnsi="Times New Roman" w:cs="Times New Roman" w:hint="default"/>
      <w:b/>
      <w:bCs/>
      <w:i w:val="0"/>
      <w:iCs w:val="0"/>
      <w:color w:val="000000"/>
      <w:sz w:val="24"/>
      <w:szCs w:val="24"/>
    </w:rPr>
  </w:style>
  <w:style w:type="character" w:styleId="PlaceholderText">
    <w:name w:val="Placeholder Text"/>
    <w:basedOn w:val="DefaultParagraphFont"/>
    <w:uiPriority w:val="99"/>
    <w:semiHidden/>
    <w:rsid w:val="00226631"/>
    <w:rPr>
      <w:color w:val="808080"/>
    </w:rPr>
  </w:style>
  <w:style w:type="character" w:customStyle="1" w:styleId="fontstyle51">
    <w:name w:val="fontstyle51"/>
    <w:basedOn w:val="DefaultParagraphFont"/>
    <w:rsid w:val="00226631"/>
    <w:rPr>
      <w:rFonts w:ascii="TimesNewRomanPS-ItalicMT" w:hAnsi="TimesNewRomanPS-ItalicMT" w:hint="default"/>
      <w:b w:val="0"/>
      <w:bCs w:val="0"/>
      <w:i/>
      <w:iCs/>
      <w:color w:val="000000"/>
      <w:sz w:val="18"/>
      <w:szCs w:val="18"/>
    </w:rPr>
  </w:style>
  <w:style w:type="character" w:customStyle="1" w:styleId="fontstyle61">
    <w:name w:val="fontstyle61"/>
    <w:basedOn w:val="DefaultParagraphFont"/>
    <w:rsid w:val="00226631"/>
    <w:rPr>
      <w:rFonts w:ascii="TimesNewRomanPS-BoldMT" w:hAnsi="TimesNewRomanPS-BoldMT" w:hint="default"/>
      <w:b/>
      <w:bCs/>
      <w:i w:val="0"/>
      <w:iCs w:val="0"/>
      <w:color w:val="000000"/>
      <w:sz w:val="24"/>
      <w:szCs w:val="24"/>
    </w:rPr>
  </w:style>
  <w:style w:type="character" w:customStyle="1" w:styleId="Heading3Char">
    <w:name w:val="Heading 3 Char"/>
    <w:basedOn w:val="DefaultParagraphFont"/>
    <w:link w:val="Heading3"/>
    <w:uiPriority w:val="9"/>
    <w:rsid w:val="00726DD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726DDA"/>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C5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BE"/>
  </w:style>
  <w:style w:type="paragraph" w:styleId="Footer">
    <w:name w:val="footer"/>
    <w:basedOn w:val="Normal"/>
    <w:link w:val="FooterChar"/>
    <w:uiPriority w:val="99"/>
    <w:unhideWhenUsed/>
    <w:rsid w:val="00C5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BE"/>
  </w:style>
  <w:style w:type="paragraph" w:styleId="NoSpacing">
    <w:name w:val="No Spacing"/>
    <w:uiPriority w:val="1"/>
    <w:qFormat/>
    <w:rsid w:val="009B6989"/>
    <w:pPr>
      <w:spacing w:after="0" w:line="240" w:lineRule="auto"/>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922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0752">
      <w:bodyDiv w:val="1"/>
      <w:marLeft w:val="0"/>
      <w:marRight w:val="0"/>
      <w:marTop w:val="0"/>
      <w:marBottom w:val="0"/>
      <w:divBdr>
        <w:top w:val="none" w:sz="0" w:space="0" w:color="auto"/>
        <w:left w:val="none" w:sz="0" w:space="0" w:color="auto"/>
        <w:bottom w:val="none" w:sz="0" w:space="0" w:color="auto"/>
        <w:right w:val="none" w:sz="0" w:space="0" w:color="auto"/>
      </w:divBdr>
      <w:divsChild>
        <w:div w:id="1346516612">
          <w:marLeft w:val="993"/>
          <w:marRight w:val="0"/>
          <w:marTop w:val="0"/>
          <w:marBottom w:val="0"/>
          <w:divBdr>
            <w:top w:val="none" w:sz="0" w:space="0" w:color="auto"/>
            <w:left w:val="none" w:sz="0" w:space="0" w:color="auto"/>
            <w:bottom w:val="none" w:sz="0" w:space="0" w:color="auto"/>
            <w:right w:val="none" w:sz="0" w:space="0" w:color="auto"/>
          </w:divBdr>
        </w:div>
        <w:div w:id="150143191">
          <w:marLeft w:val="993"/>
          <w:marRight w:val="0"/>
          <w:marTop w:val="0"/>
          <w:marBottom w:val="0"/>
          <w:divBdr>
            <w:top w:val="none" w:sz="0" w:space="0" w:color="auto"/>
            <w:left w:val="none" w:sz="0" w:space="0" w:color="auto"/>
            <w:bottom w:val="none" w:sz="0" w:space="0" w:color="auto"/>
            <w:right w:val="none" w:sz="0" w:space="0" w:color="auto"/>
          </w:divBdr>
        </w:div>
        <w:div w:id="1112286403">
          <w:marLeft w:val="993"/>
          <w:marRight w:val="0"/>
          <w:marTop w:val="0"/>
          <w:marBottom w:val="0"/>
          <w:divBdr>
            <w:top w:val="none" w:sz="0" w:space="0" w:color="auto"/>
            <w:left w:val="none" w:sz="0" w:space="0" w:color="auto"/>
            <w:bottom w:val="none" w:sz="0" w:space="0" w:color="auto"/>
            <w:right w:val="none" w:sz="0" w:space="0" w:color="auto"/>
          </w:divBdr>
        </w:div>
        <w:div w:id="1919558620">
          <w:marLeft w:val="993"/>
          <w:marRight w:val="0"/>
          <w:marTop w:val="0"/>
          <w:marBottom w:val="0"/>
          <w:divBdr>
            <w:top w:val="none" w:sz="0" w:space="0" w:color="auto"/>
            <w:left w:val="none" w:sz="0" w:space="0" w:color="auto"/>
            <w:bottom w:val="none" w:sz="0" w:space="0" w:color="auto"/>
            <w:right w:val="none" w:sz="0" w:space="0" w:color="auto"/>
          </w:divBdr>
        </w:div>
        <w:div w:id="1204639967">
          <w:marLeft w:val="993"/>
          <w:marRight w:val="0"/>
          <w:marTop w:val="0"/>
          <w:marBottom w:val="0"/>
          <w:divBdr>
            <w:top w:val="none" w:sz="0" w:space="0" w:color="auto"/>
            <w:left w:val="none" w:sz="0" w:space="0" w:color="auto"/>
            <w:bottom w:val="none" w:sz="0" w:space="0" w:color="auto"/>
            <w:right w:val="none" w:sz="0" w:space="0" w:color="auto"/>
          </w:divBdr>
        </w:div>
        <w:div w:id="58328568">
          <w:marLeft w:val="993"/>
          <w:marRight w:val="0"/>
          <w:marTop w:val="0"/>
          <w:marBottom w:val="0"/>
          <w:divBdr>
            <w:top w:val="none" w:sz="0" w:space="0" w:color="auto"/>
            <w:left w:val="none" w:sz="0" w:space="0" w:color="auto"/>
            <w:bottom w:val="none" w:sz="0" w:space="0" w:color="auto"/>
            <w:right w:val="none" w:sz="0" w:space="0" w:color="auto"/>
          </w:divBdr>
        </w:div>
        <w:div w:id="1947230202">
          <w:marLeft w:val="993"/>
          <w:marRight w:val="0"/>
          <w:marTop w:val="0"/>
          <w:marBottom w:val="0"/>
          <w:divBdr>
            <w:top w:val="none" w:sz="0" w:space="0" w:color="auto"/>
            <w:left w:val="none" w:sz="0" w:space="0" w:color="auto"/>
            <w:bottom w:val="none" w:sz="0" w:space="0" w:color="auto"/>
            <w:right w:val="none" w:sz="0" w:space="0" w:color="auto"/>
          </w:divBdr>
        </w:div>
        <w:div w:id="519046064">
          <w:marLeft w:val="993"/>
          <w:marRight w:val="0"/>
          <w:marTop w:val="0"/>
          <w:marBottom w:val="0"/>
          <w:divBdr>
            <w:top w:val="none" w:sz="0" w:space="0" w:color="auto"/>
            <w:left w:val="none" w:sz="0" w:space="0" w:color="auto"/>
            <w:bottom w:val="none" w:sz="0" w:space="0" w:color="auto"/>
            <w:right w:val="none" w:sz="0" w:space="0" w:color="auto"/>
          </w:divBdr>
        </w:div>
      </w:divsChild>
    </w:div>
    <w:div w:id="165562002">
      <w:bodyDiv w:val="1"/>
      <w:marLeft w:val="0"/>
      <w:marRight w:val="0"/>
      <w:marTop w:val="0"/>
      <w:marBottom w:val="0"/>
      <w:divBdr>
        <w:top w:val="none" w:sz="0" w:space="0" w:color="auto"/>
        <w:left w:val="none" w:sz="0" w:space="0" w:color="auto"/>
        <w:bottom w:val="none" w:sz="0" w:space="0" w:color="auto"/>
        <w:right w:val="none" w:sz="0" w:space="0" w:color="auto"/>
      </w:divBdr>
    </w:div>
    <w:div w:id="198394636">
      <w:bodyDiv w:val="1"/>
      <w:marLeft w:val="0"/>
      <w:marRight w:val="0"/>
      <w:marTop w:val="0"/>
      <w:marBottom w:val="0"/>
      <w:divBdr>
        <w:top w:val="none" w:sz="0" w:space="0" w:color="auto"/>
        <w:left w:val="none" w:sz="0" w:space="0" w:color="auto"/>
        <w:bottom w:val="none" w:sz="0" w:space="0" w:color="auto"/>
        <w:right w:val="none" w:sz="0" w:space="0" w:color="auto"/>
      </w:divBdr>
    </w:div>
    <w:div w:id="896359730">
      <w:bodyDiv w:val="1"/>
      <w:marLeft w:val="0"/>
      <w:marRight w:val="0"/>
      <w:marTop w:val="0"/>
      <w:marBottom w:val="0"/>
      <w:divBdr>
        <w:top w:val="none" w:sz="0" w:space="0" w:color="auto"/>
        <w:left w:val="none" w:sz="0" w:space="0" w:color="auto"/>
        <w:bottom w:val="none" w:sz="0" w:space="0" w:color="auto"/>
        <w:right w:val="none" w:sz="0" w:space="0" w:color="auto"/>
      </w:divBdr>
    </w:div>
    <w:div w:id="1719090611">
      <w:bodyDiv w:val="1"/>
      <w:marLeft w:val="0"/>
      <w:marRight w:val="0"/>
      <w:marTop w:val="0"/>
      <w:marBottom w:val="0"/>
      <w:divBdr>
        <w:top w:val="none" w:sz="0" w:space="0" w:color="auto"/>
        <w:left w:val="none" w:sz="0" w:space="0" w:color="auto"/>
        <w:bottom w:val="none" w:sz="0" w:space="0" w:color="auto"/>
        <w:right w:val="none" w:sz="0" w:space="0" w:color="auto"/>
      </w:divBdr>
    </w:div>
    <w:div w:id="1884125737">
      <w:bodyDiv w:val="1"/>
      <w:marLeft w:val="0"/>
      <w:marRight w:val="0"/>
      <w:marTop w:val="0"/>
      <w:marBottom w:val="0"/>
      <w:divBdr>
        <w:top w:val="none" w:sz="0" w:space="0" w:color="auto"/>
        <w:left w:val="none" w:sz="0" w:space="0" w:color="auto"/>
        <w:bottom w:val="none" w:sz="0" w:space="0" w:color="auto"/>
        <w:right w:val="none" w:sz="0" w:space="0" w:color="auto"/>
      </w:divBdr>
    </w:div>
    <w:div w:id="20376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7824-4993-4C08-95EA-E80FA14D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71</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win7</cp:lastModifiedBy>
  <cp:revision>548</cp:revision>
  <cp:lastPrinted>2019-03-19T13:51:00Z</cp:lastPrinted>
  <dcterms:created xsi:type="dcterms:W3CDTF">2019-02-07T06:27:00Z</dcterms:created>
  <dcterms:modified xsi:type="dcterms:W3CDTF">2021-01-12T09:40:00Z</dcterms:modified>
</cp:coreProperties>
</file>