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A946" w14:textId="77777777" w:rsidR="007D16DF" w:rsidRDefault="007D16DF" w:rsidP="007D16DF">
      <w:pPr>
        <w:pStyle w:val="Heading1"/>
        <w:spacing w:before="0" w:line="480" w:lineRule="auto"/>
        <w:rPr>
          <w:rFonts w:cs="Times New Roman"/>
          <w:sz w:val="24"/>
          <w:szCs w:val="24"/>
        </w:rPr>
      </w:pPr>
      <w:bookmarkStart w:id="0" w:name="_Toc106122574"/>
      <w:r>
        <w:rPr>
          <w:rFonts w:cs="Times New Roman"/>
          <w:sz w:val="24"/>
          <w:szCs w:val="24"/>
        </w:rPr>
        <w:t>ABSTRAK</w:t>
      </w:r>
      <w:bookmarkEnd w:id="0"/>
    </w:p>
    <w:p w14:paraId="1E76BFCC" w14:textId="77777777" w:rsidR="007D16DF" w:rsidRDefault="007D16DF" w:rsidP="007D16DF">
      <w:pPr>
        <w:spacing w:after="0"/>
        <w:jc w:val="center"/>
        <w:rPr>
          <w:rFonts w:ascii="Times New Roman" w:hAnsi="Times New Roman" w:cs="Times New Roman"/>
          <w:sz w:val="24"/>
          <w:szCs w:val="24"/>
        </w:rPr>
      </w:pPr>
    </w:p>
    <w:p w14:paraId="4CA8A5AA" w14:textId="77777777" w:rsidR="007D16DF" w:rsidRDefault="007D16DF" w:rsidP="007D16D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Upaya Meningkatkan Kemampuan Anak Usia Dini Dalam Mengenal</w:t>
      </w:r>
    </w:p>
    <w:p w14:paraId="7CE83934" w14:textId="77777777" w:rsidR="007D16DF" w:rsidRDefault="007D16DF" w:rsidP="007D16D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Konsep Ukuran Melalui Metode </w:t>
      </w:r>
      <w:r>
        <w:rPr>
          <w:rFonts w:ascii="Times New Roman" w:hAnsi="Times New Roman" w:cs="Times New Roman"/>
          <w:b/>
          <w:i/>
          <w:sz w:val="24"/>
          <w:szCs w:val="24"/>
          <w:lang w:val="en-US"/>
        </w:rPr>
        <w:t>Outdoor Learning</w:t>
      </w:r>
      <w:r>
        <w:rPr>
          <w:rFonts w:ascii="Times New Roman" w:hAnsi="Times New Roman" w:cs="Times New Roman"/>
          <w:b/>
          <w:sz w:val="24"/>
          <w:szCs w:val="24"/>
          <w:lang w:val="en-US"/>
        </w:rPr>
        <w:t xml:space="preserve"> Di TK Negeri </w:t>
      </w:r>
    </w:p>
    <w:p w14:paraId="73E786E9" w14:textId="77777777" w:rsidR="007D16DF" w:rsidRDefault="007D16DF" w:rsidP="007D16D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Pagar Merbau Kelompok B T.A 2021/2022</w:t>
      </w:r>
    </w:p>
    <w:p w14:paraId="142F7EC6" w14:textId="77777777" w:rsidR="007D16DF" w:rsidRDefault="007D16DF" w:rsidP="007D16DF">
      <w:pPr>
        <w:spacing w:after="0"/>
        <w:jc w:val="center"/>
        <w:rPr>
          <w:rFonts w:ascii="Times New Roman" w:hAnsi="Times New Roman" w:cs="Times New Roman"/>
          <w:b/>
          <w:sz w:val="24"/>
          <w:szCs w:val="24"/>
        </w:rPr>
      </w:pPr>
    </w:p>
    <w:p w14:paraId="7D1F3B95" w14:textId="77777777" w:rsidR="007D16DF" w:rsidRDefault="007D16DF" w:rsidP="007D16DF">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NAMICA MAULANA</w:t>
      </w:r>
    </w:p>
    <w:p w14:paraId="323DB22C" w14:textId="77777777" w:rsidR="007D16DF" w:rsidRDefault="007D16DF" w:rsidP="007D16DF">
      <w:pPr>
        <w:spacing w:after="0"/>
        <w:jc w:val="center"/>
        <w:rPr>
          <w:rFonts w:ascii="Times New Roman" w:hAnsi="Times New Roman" w:cs="Times New Roman"/>
          <w:b/>
          <w:sz w:val="24"/>
          <w:szCs w:val="24"/>
          <w:lang w:val="en-US"/>
        </w:rPr>
      </w:pPr>
    </w:p>
    <w:p w14:paraId="03E92352" w14:textId="77777777" w:rsidR="007D16DF" w:rsidRDefault="007D16DF" w:rsidP="007D16D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21FCB265" w14:textId="77777777" w:rsidR="007D16DF" w:rsidRDefault="007D16DF" w:rsidP="007D16D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Masalah utama dalam penelitian ini yaitu bagaimana meningkatkan kemampuan anak dalam mengenal konsep ukuran melalui metode </w:t>
      </w:r>
      <w:r w:rsidRPr="00E72EF3">
        <w:rPr>
          <w:rFonts w:ascii="Times New Roman" w:hAnsi="Times New Roman" w:cs="Times New Roman"/>
          <w:i/>
          <w:sz w:val="24"/>
          <w:szCs w:val="24"/>
          <w:lang w:val="en-US"/>
        </w:rPr>
        <w:t>outdoor learning</w:t>
      </w:r>
      <w:r>
        <w:rPr>
          <w:rFonts w:ascii="Times New Roman" w:hAnsi="Times New Roman" w:cs="Times New Roman"/>
          <w:sz w:val="24"/>
          <w:szCs w:val="24"/>
          <w:lang w:val="en-US"/>
        </w:rPr>
        <w:t xml:space="preserve"> di TK Negeri Pagar Merbau. Penelitian ini bertujuan untuk meningkatkan kemampuan anak dalam mengenal konsep ukuran melalui metode </w:t>
      </w:r>
      <w:r w:rsidRPr="00E72EF3">
        <w:rPr>
          <w:rFonts w:ascii="Times New Roman" w:hAnsi="Times New Roman" w:cs="Times New Roman"/>
          <w:i/>
          <w:sz w:val="24"/>
          <w:szCs w:val="24"/>
          <w:lang w:val="en-US"/>
        </w:rPr>
        <w:t>outdoor learning</w:t>
      </w:r>
      <w:r>
        <w:rPr>
          <w:rFonts w:ascii="Times New Roman" w:hAnsi="Times New Roman" w:cs="Times New Roman"/>
          <w:sz w:val="24"/>
          <w:szCs w:val="24"/>
          <w:lang w:val="en-US"/>
        </w:rPr>
        <w:t xml:space="preserve"> di TK Negeri Pagar Merbau. Jenis penelitian ini adalah penelitian tindakan kelas model arikunto yang terdiri dari dua siklus, setiap siklus terdapat 4 kali pertemuan. Prosedur penelitian meliputi perencanaan, pelaksanaan, observasi, dan refleksi. Subjek dalam penelitian ini adalah anak didik kelompok B di TK Negeri Pagar Merbau, sebanyak 20 anak. Hasil dari penelitian dapat disimpulkan peningkatan di lihat pada siklus I pertemuan I sampai IV anak didik berada pada tingkat perkembangan BSH (Berkembang Sesuai Harapan) dengan rata-rata nilai 58,3%. Selanjutnya dilaksanakan siklus II pertemuan I sampai IV sehingga terjadi peningkatan menjadi 88,3% yang artinya rata-rata anak sudah berada di tingkat perkembangan BSB (Berkembang Sangat Baik). Berdasarkan hasil penelitian di atas, disimpulkan bahwa melalui metode </w:t>
      </w:r>
      <w:r w:rsidRPr="00E72EF3">
        <w:rPr>
          <w:rFonts w:ascii="Times New Roman" w:hAnsi="Times New Roman" w:cs="Times New Roman"/>
          <w:i/>
          <w:sz w:val="24"/>
          <w:szCs w:val="24"/>
          <w:lang w:val="en-US"/>
        </w:rPr>
        <w:t>outdoor learning</w:t>
      </w:r>
      <w:r>
        <w:rPr>
          <w:rFonts w:ascii="Times New Roman" w:hAnsi="Times New Roman" w:cs="Times New Roman"/>
          <w:sz w:val="24"/>
          <w:szCs w:val="24"/>
          <w:lang w:val="en-US"/>
        </w:rPr>
        <w:t xml:space="preserve"> terjadi peningkatan kemampuan mengenal konsep ukuran pada anak kelompok B di TK Negeri Pagar Merbau.</w:t>
      </w:r>
    </w:p>
    <w:p w14:paraId="7654899B" w14:textId="77777777" w:rsidR="007D16DF" w:rsidRDefault="007D16DF" w:rsidP="007D16DF">
      <w:pPr>
        <w:spacing w:after="0" w:line="240" w:lineRule="auto"/>
        <w:jc w:val="both"/>
        <w:rPr>
          <w:rFonts w:ascii="Times New Roman" w:hAnsi="Times New Roman" w:cs="Times New Roman"/>
          <w:sz w:val="24"/>
          <w:szCs w:val="24"/>
          <w:lang w:val="en-US"/>
        </w:rPr>
      </w:pPr>
    </w:p>
    <w:p w14:paraId="242FF300" w14:textId="77777777" w:rsidR="007D16DF" w:rsidRDefault="007D16DF" w:rsidP="007D16D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Kata Kunci: Konsep ukuran, metode </w:t>
      </w:r>
      <w:r w:rsidRPr="007D16DF">
        <w:rPr>
          <w:rFonts w:ascii="Times New Roman" w:hAnsi="Times New Roman" w:cs="Times New Roman"/>
          <w:b/>
          <w:i/>
          <w:sz w:val="24"/>
          <w:szCs w:val="24"/>
          <w:lang w:val="en-US"/>
        </w:rPr>
        <w:t>outdoor learning</w:t>
      </w:r>
      <w:r>
        <w:rPr>
          <w:rFonts w:ascii="Times New Roman" w:hAnsi="Times New Roman" w:cs="Times New Roman"/>
          <w:b/>
          <w:sz w:val="24"/>
          <w:szCs w:val="24"/>
          <w:lang w:val="en-US"/>
        </w:rPr>
        <w:t>, usia 5-6 tahun</w:t>
      </w:r>
    </w:p>
    <w:p w14:paraId="5E8A0BDC" w14:textId="77777777" w:rsidR="007D16DF" w:rsidRDefault="007D16DF" w:rsidP="007D16DF">
      <w:pPr>
        <w:spacing w:after="0" w:line="240" w:lineRule="auto"/>
        <w:jc w:val="both"/>
        <w:rPr>
          <w:rFonts w:ascii="Times New Roman" w:hAnsi="Times New Roman" w:cs="Times New Roman"/>
          <w:sz w:val="24"/>
          <w:szCs w:val="24"/>
          <w:lang w:val="en-US"/>
        </w:rPr>
      </w:pPr>
    </w:p>
    <w:p w14:paraId="70F5CDFC" w14:textId="77777777" w:rsidR="007D16DF" w:rsidRDefault="007D16DF" w:rsidP="007D16DF">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br w:type="page"/>
      </w:r>
    </w:p>
    <w:p w14:paraId="20EC3F4D" w14:textId="77777777" w:rsidR="007D16DF" w:rsidRDefault="007D16DF" w:rsidP="007D16DF">
      <w:pPr>
        <w:pStyle w:val="Heading1"/>
        <w:spacing w:before="0" w:line="480" w:lineRule="auto"/>
        <w:rPr>
          <w:rFonts w:cs="Times New Roman"/>
          <w:sz w:val="24"/>
          <w:szCs w:val="24"/>
        </w:rPr>
      </w:pPr>
      <w:r>
        <w:rPr>
          <w:rFonts w:cs="Times New Roman"/>
          <w:sz w:val="24"/>
          <w:szCs w:val="24"/>
        </w:rPr>
        <w:lastRenderedPageBreak/>
        <w:t>ABSTRACT</w:t>
      </w:r>
    </w:p>
    <w:p w14:paraId="22451F1A" w14:textId="77777777" w:rsidR="007D16DF" w:rsidRDefault="007D16DF" w:rsidP="007D16DF">
      <w:pPr>
        <w:spacing w:after="0" w:line="240" w:lineRule="auto"/>
        <w:jc w:val="center"/>
        <w:rPr>
          <w:rFonts w:ascii="Times New Roman" w:hAnsi="Times New Roman" w:cs="Times New Roman"/>
          <w:sz w:val="24"/>
          <w:szCs w:val="24"/>
        </w:rPr>
      </w:pPr>
    </w:p>
    <w:p w14:paraId="36A7D710" w14:textId="77777777" w:rsidR="00AD16F0" w:rsidRDefault="00AD16F0" w:rsidP="00A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cs="Times New Roman"/>
          <w:b/>
          <w:bCs/>
          <w:i/>
          <w:iCs/>
          <w:color w:val="202124"/>
          <w:sz w:val="24"/>
          <w:szCs w:val="24"/>
          <w:lang w:val="en" w:eastAsia="en-US"/>
        </w:rPr>
      </w:pPr>
      <w:r w:rsidRPr="00AD16F0">
        <w:rPr>
          <w:rFonts w:ascii="Times New Roman" w:eastAsiaTheme="minorHAnsi" w:hAnsi="Times New Roman" w:cs="Times New Roman"/>
          <w:b/>
          <w:bCs/>
          <w:i/>
          <w:iCs/>
          <w:color w:val="202124"/>
          <w:sz w:val="24"/>
          <w:szCs w:val="24"/>
          <w:lang w:val="en" w:eastAsia="en-US"/>
        </w:rPr>
        <w:t xml:space="preserve">AN EFFORTS TO IMPROVE EARLY CHILDHOOD ABILITY TO RECOGNIZE SIZE CONCEPT THROUGH OUTDOOR </w:t>
      </w:r>
    </w:p>
    <w:p w14:paraId="6E30B9FC" w14:textId="77777777" w:rsidR="00AD16F0" w:rsidRDefault="00AD16F0" w:rsidP="00A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cs="Times New Roman"/>
          <w:b/>
          <w:bCs/>
          <w:i/>
          <w:iCs/>
          <w:color w:val="202124"/>
          <w:sz w:val="24"/>
          <w:szCs w:val="24"/>
          <w:lang w:val="en" w:eastAsia="en-US"/>
        </w:rPr>
      </w:pPr>
      <w:r w:rsidRPr="00AD16F0">
        <w:rPr>
          <w:rFonts w:ascii="Times New Roman" w:eastAsiaTheme="minorHAnsi" w:hAnsi="Times New Roman" w:cs="Times New Roman"/>
          <w:b/>
          <w:bCs/>
          <w:i/>
          <w:iCs/>
          <w:color w:val="202124"/>
          <w:sz w:val="24"/>
          <w:szCs w:val="24"/>
          <w:lang w:val="en" w:eastAsia="en-US"/>
        </w:rPr>
        <w:t xml:space="preserve">LEARNING METHOD IN TK NEGERI PAGAR </w:t>
      </w:r>
    </w:p>
    <w:p w14:paraId="6A4C1232" w14:textId="5E5BF839" w:rsidR="007D16DF" w:rsidRPr="00AD16F0" w:rsidRDefault="00AD16F0" w:rsidP="00A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cs="Times New Roman"/>
          <w:b/>
          <w:bCs/>
          <w:i/>
          <w:iCs/>
          <w:color w:val="202124"/>
          <w:sz w:val="24"/>
          <w:szCs w:val="24"/>
          <w:lang w:val="en" w:eastAsia="en-US"/>
        </w:rPr>
      </w:pPr>
      <w:r w:rsidRPr="00AD16F0">
        <w:rPr>
          <w:rFonts w:ascii="Times New Roman" w:eastAsiaTheme="minorHAnsi" w:hAnsi="Times New Roman" w:cs="Times New Roman"/>
          <w:b/>
          <w:bCs/>
          <w:i/>
          <w:iCs/>
          <w:color w:val="202124"/>
          <w:sz w:val="24"/>
          <w:szCs w:val="24"/>
          <w:lang w:val="en" w:eastAsia="en-US"/>
        </w:rPr>
        <w:t>MERBAU GROUP B AY 2021/2022</w:t>
      </w:r>
    </w:p>
    <w:p w14:paraId="0362ED19" w14:textId="77777777" w:rsidR="007D16DF" w:rsidRPr="001C4FAF" w:rsidRDefault="007D16DF" w:rsidP="007D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cs="Times New Roman"/>
          <w:color w:val="202124"/>
          <w:sz w:val="24"/>
          <w:szCs w:val="24"/>
          <w:lang w:val="en" w:eastAsia="en-US"/>
        </w:rPr>
      </w:pPr>
    </w:p>
    <w:p w14:paraId="052E7EE6" w14:textId="77777777" w:rsidR="007D16DF" w:rsidRPr="00AD16F0" w:rsidRDefault="007D16DF" w:rsidP="007D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cs="Times New Roman"/>
          <w:b/>
          <w:bCs/>
          <w:color w:val="202124"/>
          <w:sz w:val="24"/>
          <w:szCs w:val="24"/>
          <w:lang w:val="en" w:eastAsia="en-US"/>
        </w:rPr>
      </w:pPr>
      <w:r w:rsidRPr="00AD16F0">
        <w:rPr>
          <w:rFonts w:ascii="Times New Roman" w:eastAsiaTheme="minorHAnsi" w:hAnsi="Times New Roman" w:cs="Times New Roman"/>
          <w:b/>
          <w:bCs/>
          <w:color w:val="202124"/>
          <w:sz w:val="24"/>
          <w:szCs w:val="24"/>
          <w:lang w:val="en" w:eastAsia="en-US"/>
        </w:rPr>
        <w:t>NAMICA MAULANA</w:t>
      </w:r>
    </w:p>
    <w:p w14:paraId="63C6F47A" w14:textId="77777777" w:rsidR="007D16DF" w:rsidRPr="001C4FAF" w:rsidRDefault="007D16DF" w:rsidP="007D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heme="minorHAnsi" w:hAnsi="Times New Roman" w:cs="Times New Roman"/>
          <w:color w:val="202124"/>
          <w:sz w:val="24"/>
          <w:szCs w:val="24"/>
          <w:lang w:val="en" w:eastAsia="en-US"/>
        </w:rPr>
      </w:pPr>
    </w:p>
    <w:p w14:paraId="629DCBA1" w14:textId="77777777" w:rsidR="007D16DF" w:rsidRPr="001C4FAF" w:rsidRDefault="007D16DF" w:rsidP="007D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heme="minorHAnsi" w:hAnsi="Times New Roman" w:cs="Times New Roman"/>
          <w:color w:val="202124"/>
          <w:sz w:val="24"/>
          <w:szCs w:val="24"/>
          <w:lang w:val="en" w:eastAsia="en-US"/>
        </w:rPr>
      </w:pPr>
    </w:p>
    <w:p w14:paraId="5A99BB20" w14:textId="18086C39" w:rsidR="007D16DF" w:rsidRPr="00AD16F0" w:rsidRDefault="007D16DF" w:rsidP="007D16DF">
      <w:pPr>
        <w:autoSpaceDE w:val="0"/>
        <w:autoSpaceDN w:val="0"/>
        <w:adjustRightInd w:val="0"/>
        <w:jc w:val="both"/>
        <w:rPr>
          <w:rFonts w:ascii="Times New Roman" w:eastAsiaTheme="minorHAnsi" w:hAnsi="Times New Roman" w:cs="Times New Roman"/>
          <w:i/>
          <w:iCs/>
          <w:sz w:val="24"/>
          <w:szCs w:val="24"/>
          <w:lang w:val="en" w:eastAsia="en-US"/>
        </w:rPr>
      </w:pPr>
      <w:r w:rsidRPr="00AD16F0">
        <w:rPr>
          <w:rFonts w:ascii="Times New Roman" w:eastAsiaTheme="minorHAnsi" w:hAnsi="Times New Roman" w:cs="Times New Roman"/>
          <w:i/>
          <w:iCs/>
          <w:sz w:val="24"/>
          <w:szCs w:val="24"/>
          <w:lang w:val="en" w:eastAsia="en-US"/>
        </w:rPr>
        <w:t xml:space="preserve">The main problem in this </w:t>
      </w:r>
      <w:r w:rsidR="00AD16F0">
        <w:rPr>
          <w:rFonts w:ascii="Times New Roman" w:eastAsiaTheme="minorHAnsi" w:hAnsi="Times New Roman" w:cs="Times New Roman"/>
          <w:i/>
          <w:iCs/>
          <w:sz w:val="24"/>
          <w:szCs w:val="24"/>
          <w:lang w:val="en" w:eastAsia="en-US"/>
        </w:rPr>
        <w:t>research</w:t>
      </w:r>
      <w:r w:rsidRPr="00AD16F0">
        <w:rPr>
          <w:rFonts w:ascii="Times New Roman" w:eastAsiaTheme="minorHAnsi" w:hAnsi="Times New Roman" w:cs="Times New Roman"/>
          <w:i/>
          <w:iCs/>
          <w:sz w:val="24"/>
          <w:szCs w:val="24"/>
          <w:lang w:val="en" w:eastAsia="en-US"/>
        </w:rPr>
        <w:t xml:space="preserve"> is how to improve children's ability to recognize the concept of size through the outdoor learning method at </w:t>
      </w:r>
      <w:r w:rsidR="00AD16F0">
        <w:rPr>
          <w:rFonts w:ascii="Times New Roman" w:eastAsiaTheme="minorHAnsi" w:hAnsi="Times New Roman" w:cs="Times New Roman"/>
          <w:i/>
          <w:iCs/>
          <w:sz w:val="24"/>
          <w:szCs w:val="24"/>
          <w:lang w:val="en" w:eastAsia="en-US"/>
        </w:rPr>
        <w:t xml:space="preserve">TK Negeri </w:t>
      </w:r>
      <w:r w:rsidRPr="00AD16F0">
        <w:rPr>
          <w:rFonts w:ascii="Times New Roman" w:eastAsiaTheme="minorHAnsi" w:hAnsi="Times New Roman" w:cs="Times New Roman"/>
          <w:i/>
          <w:iCs/>
          <w:sz w:val="24"/>
          <w:szCs w:val="24"/>
          <w:lang w:val="en" w:eastAsia="en-US"/>
        </w:rPr>
        <w:t xml:space="preserve">Pagar Merbau. </w:t>
      </w:r>
      <w:r w:rsidR="00AD16F0">
        <w:rPr>
          <w:rFonts w:ascii="Times New Roman" w:eastAsiaTheme="minorHAnsi" w:hAnsi="Times New Roman" w:cs="Times New Roman"/>
          <w:i/>
          <w:iCs/>
          <w:sz w:val="24"/>
          <w:szCs w:val="24"/>
          <w:lang w:val="en" w:eastAsia="en-US"/>
        </w:rPr>
        <w:t xml:space="preserve">The objective of this research was </w:t>
      </w:r>
      <w:r w:rsidRPr="00AD16F0">
        <w:rPr>
          <w:rFonts w:ascii="Times New Roman" w:eastAsiaTheme="minorHAnsi" w:hAnsi="Times New Roman" w:cs="Times New Roman"/>
          <w:i/>
          <w:iCs/>
          <w:sz w:val="24"/>
          <w:szCs w:val="24"/>
          <w:lang w:val="en" w:eastAsia="en-US"/>
        </w:rPr>
        <w:t xml:space="preserve">to improve children's ability to recognize the concept of size through the outdoor learning method at </w:t>
      </w:r>
      <w:r w:rsidR="00AD16F0">
        <w:rPr>
          <w:rFonts w:ascii="Times New Roman" w:eastAsiaTheme="minorHAnsi" w:hAnsi="Times New Roman" w:cs="Times New Roman"/>
          <w:i/>
          <w:iCs/>
          <w:sz w:val="24"/>
          <w:szCs w:val="24"/>
          <w:lang w:val="en" w:eastAsia="en-US"/>
        </w:rPr>
        <w:t xml:space="preserve">TK Negeri </w:t>
      </w:r>
      <w:r w:rsidR="00AD16F0" w:rsidRPr="00AD16F0">
        <w:rPr>
          <w:rFonts w:ascii="Times New Roman" w:eastAsiaTheme="minorHAnsi" w:hAnsi="Times New Roman" w:cs="Times New Roman"/>
          <w:i/>
          <w:iCs/>
          <w:sz w:val="24"/>
          <w:szCs w:val="24"/>
          <w:lang w:val="en" w:eastAsia="en-US"/>
        </w:rPr>
        <w:t>Pagar Merbau</w:t>
      </w:r>
      <w:r w:rsidRPr="00AD16F0">
        <w:rPr>
          <w:rFonts w:ascii="Times New Roman" w:eastAsiaTheme="minorHAnsi" w:hAnsi="Times New Roman" w:cs="Times New Roman"/>
          <w:i/>
          <w:iCs/>
          <w:sz w:val="24"/>
          <w:szCs w:val="24"/>
          <w:lang w:val="en" w:eastAsia="en-US"/>
        </w:rPr>
        <w:t xml:space="preserve">. This type of research is class action research Arikunto model which consists of two cycles, each cycle has 4 meetings. The research procedure includes planning, implementation, observation, and reflection. The subjects in this study were students of group B in TK Negeri Pagar Merbau, as many as 20 children. The results of the </w:t>
      </w:r>
      <w:r w:rsidR="00AD16F0">
        <w:rPr>
          <w:rFonts w:ascii="Times New Roman" w:eastAsiaTheme="minorHAnsi" w:hAnsi="Times New Roman" w:cs="Times New Roman"/>
          <w:i/>
          <w:iCs/>
          <w:sz w:val="24"/>
          <w:szCs w:val="24"/>
          <w:lang w:val="en" w:eastAsia="en-US"/>
        </w:rPr>
        <w:t>research</w:t>
      </w:r>
      <w:r w:rsidRPr="00AD16F0">
        <w:rPr>
          <w:rFonts w:ascii="Times New Roman" w:eastAsiaTheme="minorHAnsi" w:hAnsi="Times New Roman" w:cs="Times New Roman"/>
          <w:i/>
          <w:iCs/>
          <w:sz w:val="24"/>
          <w:szCs w:val="24"/>
          <w:lang w:val="en" w:eastAsia="en-US"/>
        </w:rPr>
        <w:t xml:space="preserve">can be concluded that the increase seen in the first cycle of meetings I to IV students is at the level of development of BSH (Developing According to Expectations) with an average value of 58.3%. Then the second cycle of meetings I to IV was carried out so that there was an increase to 88.3%, which means that the average child was already at the BSB development level (Very Good Development). Based on the results of the research above, it was concluded that through the outdoor learning method there was an increase in the ability to recognize the concept of size in group B children in </w:t>
      </w:r>
      <w:r w:rsidR="00AD16F0">
        <w:rPr>
          <w:rFonts w:ascii="Times New Roman" w:eastAsiaTheme="minorHAnsi" w:hAnsi="Times New Roman" w:cs="Times New Roman"/>
          <w:i/>
          <w:iCs/>
          <w:sz w:val="24"/>
          <w:szCs w:val="24"/>
          <w:lang w:val="en" w:eastAsia="en-US"/>
        </w:rPr>
        <w:t xml:space="preserve">TK Negeri </w:t>
      </w:r>
      <w:r w:rsidR="00AD16F0" w:rsidRPr="00AD16F0">
        <w:rPr>
          <w:rFonts w:ascii="Times New Roman" w:eastAsiaTheme="minorHAnsi" w:hAnsi="Times New Roman" w:cs="Times New Roman"/>
          <w:i/>
          <w:iCs/>
          <w:sz w:val="24"/>
          <w:szCs w:val="24"/>
          <w:lang w:val="en" w:eastAsia="en-US"/>
        </w:rPr>
        <w:t>Pagar Merbau</w:t>
      </w:r>
      <w:r w:rsidRPr="00AD16F0">
        <w:rPr>
          <w:rFonts w:ascii="Times New Roman" w:eastAsiaTheme="minorHAnsi" w:hAnsi="Times New Roman" w:cs="Times New Roman"/>
          <w:i/>
          <w:iCs/>
          <w:sz w:val="24"/>
          <w:szCs w:val="24"/>
          <w:lang w:val="en" w:eastAsia="en-US"/>
        </w:rPr>
        <w:t>.</w:t>
      </w:r>
    </w:p>
    <w:p w14:paraId="56AC9A15" w14:textId="77777777" w:rsidR="007D16DF" w:rsidRPr="00AD16F0" w:rsidRDefault="007D16DF" w:rsidP="007D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540" w:lineRule="atLeast"/>
        <w:rPr>
          <w:rFonts w:ascii="Times New Roman" w:eastAsiaTheme="minorHAnsi" w:hAnsi="Times New Roman" w:cs="Times New Roman"/>
          <w:b/>
          <w:bCs/>
          <w:i/>
          <w:iCs/>
          <w:color w:val="202124"/>
          <w:sz w:val="24"/>
          <w:szCs w:val="24"/>
          <w:lang w:val="en-US" w:eastAsia="en-US"/>
        </w:rPr>
      </w:pPr>
      <w:r w:rsidRPr="00AD16F0">
        <w:rPr>
          <w:rFonts w:ascii="Times New Roman" w:eastAsiaTheme="minorHAnsi" w:hAnsi="Times New Roman" w:cs="Times New Roman"/>
          <w:b/>
          <w:bCs/>
          <w:i/>
          <w:iCs/>
          <w:color w:val="202124"/>
          <w:sz w:val="24"/>
          <w:szCs w:val="24"/>
          <w:lang w:val="en" w:eastAsia="en-US"/>
        </w:rPr>
        <w:t>Keywords: Size concept, outdoor learning method, 5-6 years old</w:t>
      </w:r>
    </w:p>
    <w:p w14:paraId="36A00134" w14:textId="77777777" w:rsidR="00BA3DCB" w:rsidRPr="00AD16F0" w:rsidRDefault="00BA3DCB" w:rsidP="007D16DF">
      <w:pPr>
        <w:rPr>
          <w:i/>
          <w:iCs/>
        </w:rPr>
      </w:pPr>
    </w:p>
    <w:sectPr w:rsidR="00BA3DCB" w:rsidRPr="00AD16F0" w:rsidSect="00150C70">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BD32" w14:textId="77777777" w:rsidR="0018234D" w:rsidRDefault="0018234D" w:rsidP="00D35DC5">
      <w:pPr>
        <w:spacing w:after="0" w:line="240" w:lineRule="auto"/>
      </w:pPr>
      <w:r>
        <w:separator/>
      </w:r>
    </w:p>
  </w:endnote>
  <w:endnote w:type="continuationSeparator" w:id="0">
    <w:p w14:paraId="7F98D57E" w14:textId="77777777" w:rsidR="0018234D" w:rsidRDefault="0018234D" w:rsidP="00D3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45E4" w14:textId="77777777" w:rsidR="007D16DF" w:rsidRDefault="007D16DF" w:rsidP="00533A87">
    <w:pPr>
      <w:pStyle w:val="Footer"/>
    </w:pPr>
  </w:p>
  <w:p w14:paraId="67E2288C" w14:textId="77777777" w:rsidR="007D16DF" w:rsidRDefault="007D1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05F9" w14:textId="77777777" w:rsidR="0018234D" w:rsidRDefault="0018234D" w:rsidP="00D35DC5">
      <w:pPr>
        <w:spacing w:after="0" w:line="240" w:lineRule="auto"/>
      </w:pPr>
      <w:r>
        <w:separator/>
      </w:r>
    </w:p>
  </w:footnote>
  <w:footnote w:type="continuationSeparator" w:id="0">
    <w:p w14:paraId="1B79626C" w14:textId="77777777" w:rsidR="0018234D" w:rsidRDefault="0018234D" w:rsidP="00D35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97A"/>
    <w:multiLevelType w:val="hybridMultilevel"/>
    <w:tmpl w:val="87C037D6"/>
    <w:lvl w:ilvl="0" w:tplc="58E6FC08">
      <w:start w:val="1"/>
      <w:numFmt w:val="decimal"/>
      <w:lvlText w:val="%1."/>
      <w:lvlJc w:val="left"/>
      <w:pPr>
        <w:ind w:left="720" w:hanging="360"/>
      </w:pPr>
      <w:rPr>
        <w:rFonts w:ascii="Times New Roman" w:eastAsiaTheme="minorHAnsi" w:hAnsi="Times New Roman" w:cs="Times New Roman"/>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44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BD8"/>
    <w:rsid w:val="00070966"/>
    <w:rsid w:val="00075CFB"/>
    <w:rsid w:val="0013721D"/>
    <w:rsid w:val="00150C70"/>
    <w:rsid w:val="00154D9D"/>
    <w:rsid w:val="0018234D"/>
    <w:rsid w:val="00196BD8"/>
    <w:rsid w:val="001A28D6"/>
    <w:rsid w:val="001A621F"/>
    <w:rsid w:val="001A795A"/>
    <w:rsid w:val="00242FE9"/>
    <w:rsid w:val="00273075"/>
    <w:rsid w:val="003359E0"/>
    <w:rsid w:val="00337DA9"/>
    <w:rsid w:val="0037797D"/>
    <w:rsid w:val="003D6A19"/>
    <w:rsid w:val="00402FF5"/>
    <w:rsid w:val="005328EA"/>
    <w:rsid w:val="00533A87"/>
    <w:rsid w:val="00587809"/>
    <w:rsid w:val="006327C8"/>
    <w:rsid w:val="006407CC"/>
    <w:rsid w:val="006F6AB8"/>
    <w:rsid w:val="007921AF"/>
    <w:rsid w:val="007D16DF"/>
    <w:rsid w:val="007F73CC"/>
    <w:rsid w:val="00822E7A"/>
    <w:rsid w:val="008314A9"/>
    <w:rsid w:val="00855CE3"/>
    <w:rsid w:val="008732D2"/>
    <w:rsid w:val="0088473F"/>
    <w:rsid w:val="008F65F4"/>
    <w:rsid w:val="00977D42"/>
    <w:rsid w:val="00991D79"/>
    <w:rsid w:val="009C5ABE"/>
    <w:rsid w:val="00A920F4"/>
    <w:rsid w:val="00AD0541"/>
    <w:rsid w:val="00AD16F0"/>
    <w:rsid w:val="00BA3DCB"/>
    <w:rsid w:val="00BC3480"/>
    <w:rsid w:val="00BD0C2D"/>
    <w:rsid w:val="00BF408A"/>
    <w:rsid w:val="00C20BF7"/>
    <w:rsid w:val="00C219AB"/>
    <w:rsid w:val="00C70383"/>
    <w:rsid w:val="00C86B4E"/>
    <w:rsid w:val="00CB389F"/>
    <w:rsid w:val="00D0581B"/>
    <w:rsid w:val="00D35DC5"/>
    <w:rsid w:val="00D448A2"/>
    <w:rsid w:val="00D63CD3"/>
    <w:rsid w:val="00D731EB"/>
    <w:rsid w:val="00D8400C"/>
    <w:rsid w:val="00DF69A9"/>
    <w:rsid w:val="00EF6DF1"/>
    <w:rsid w:val="00F13EE3"/>
    <w:rsid w:val="00F90267"/>
    <w:rsid w:val="00F97B7B"/>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01D7F"/>
  <w15:docId w15:val="{A5179C72-C9B0-4EC9-8900-697F5034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BD8"/>
    <w:rPr>
      <w:rFonts w:eastAsiaTheme="minorEastAsia"/>
      <w:lang w:val="id-ID" w:eastAsia="id-ID"/>
    </w:rPr>
  </w:style>
  <w:style w:type="paragraph" w:styleId="Heading1">
    <w:name w:val="heading 1"/>
    <w:basedOn w:val="Normal"/>
    <w:next w:val="Normal"/>
    <w:link w:val="Heading1Char"/>
    <w:uiPriority w:val="9"/>
    <w:qFormat/>
    <w:rsid w:val="008314A9"/>
    <w:pPr>
      <w:keepNext/>
      <w:keepLines/>
      <w:spacing w:before="480" w:after="0" w:line="240" w:lineRule="auto"/>
      <w:jc w:val="center"/>
      <w:outlineLvl w:val="0"/>
    </w:pPr>
    <w:rPr>
      <w:rFonts w:ascii="Times New Roman" w:eastAsiaTheme="majorEastAsia" w:hAnsi="Times New Roman" w:cstheme="majorBid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6BD8"/>
    <w:pPr>
      <w:spacing w:after="0" w:line="240" w:lineRule="auto"/>
    </w:pPr>
  </w:style>
  <w:style w:type="character" w:customStyle="1" w:styleId="NoSpacingChar">
    <w:name w:val="No Spacing Char"/>
    <w:basedOn w:val="DefaultParagraphFont"/>
    <w:link w:val="NoSpacing"/>
    <w:uiPriority w:val="1"/>
    <w:locked/>
    <w:rsid w:val="00196BD8"/>
  </w:style>
  <w:style w:type="paragraph" w:styleId="BalloonText">
    <w:name w:val="Balloon Text"/>
    <w:basedOn w:val="Normal"/>
    <w:link w:val="BalloonTextChar"/>
    <w:uiPriority w:val="99"/>
    <w:semiHidden/>
    <w:unhideWhenUsed/>
    <w:rsid w:val="00196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BD8"/>
    <w:rPr>
      <w:rFonts w:ascii="Tahoma" w:eastAsiaTheme="minorEastAsia" w:hAnsi="Tahoma" w:cs="Tahoma"/>
      <w:sz w:val="16"/>
      <w:szCs w:val="16"/>
      <w:lang w:val="id-ID" w:eastAsia="id-ID"/>
    </w:rPr>
  </w:style>
  <w:style w:type="paragraph" w:styleId="ListParagraph">
    <w:name w:val="List Paragraph"/>
    <w:aliases w:val="Body of text,List Paragraph1"/>
    <w:basedOn w:val="Normal"/>
    <w:link w:val="ListParagraphChar"/>
    <w:uiPriority w:val="34"/>
    <w:qFormat/>
    <w:rsid w:val="008732D2"/>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8732D2"/>
    <w:rPr>
      <w:rFonts w:eastAsiaTheme="minorEastAsia"/>
      <w:lang w:val="id-ID" w:eastAsia="id-ID"/>
    </w:rPr>
  </w:style>
  <w:style w:type="paragraph" w:styleId="Header">
    <w:name w:val="header"/>
    <w:basedOn w:val="Normal"/>
    <w:link w:val="HeaderChar"/>
    <w:uiPriority w:val="99"/>
    <w:unhideWhenUsed/>
    <w:rsid w:val="00D35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DC5"/>
    <w:rPr>
      <w:rFonts w:eastAsiaTheme="minorEastAsia"/>
      <w:lang w:val="id-ID" w:eastAsia="id-ID"/>
    </w:rPr>
  </w:style>
  <w:style w:type="paragraph" w:styleId="Footer">
    <w:name w:val="footer"/>
    <w:basedOn w:val="Normal"/>
    <w:link w:val="FooterChar"/>
    <w:uiPriority w:val="99"/>
    <w:unhideWhenUsed/>
    <w:rsid w:val="00D35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DC5"/>
    <w:rPr>
      <w:rFonts w:eastAsiaTheme="minorEastAsia"/>
      <w:lang w:val="id-ID" w:eastAsia="id-ID"/>
    </w:rPr>
  </w:style>
  <w:style w:type="character" w:customStyle="1" w:styleId="Heading1Char">
    <w:name w:val="Heading 1 Char"/>
    <w:basedOn w:val="DefaultParagraphFont"/>
    <w:link w:val="Heading1"/>
    <w:uiPriority w:val="9"/>
    <w:rsid w:val="008314A9"/>
    <w:rPr>
      <w:rFonts w:ascii="Times New Roman" w:eastAsiaTheme="majorEastAsia" w:hAnsi="Times New Roman" w:cstheme="majorBidi"/>
      <w:b/>
      <w:bCs/>
      <w:sz w:val="28"/>
      <w:szCs w:val="28"/>
    </w:rPr>
  </w:style>
  <w:style w:type="paragraph" w:styleId="HTMLPreformatted">
    <w:name w:val="HTML Preformatted"/>
    <w:basedOn w:val="Normal"/>
    <w:link w:val="HTMLPreformattedChar"/>
    <w:uiPriority w:val="99"/>
    <w:semiHidden/>
    <w:unhideWhenUsed/>
    <w:rsid w:val="0079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921AF"/>
    <w:rPr>
      <w:rFonts w:ascii="Courier New" w:eastAsia="Times New Roman" w:hAnsi="Courier New" w:cs="Courier New"/>
      <w:sz w:val="20"/>
      <w:szCs w:val="20"/>
    </w:rPr>
  </w:style>
  <w:style w:type="character" w:customStyle="1" w:styleId="y2iqfc">
    <w:name w:val="y2iqfc"/>
    <w:basedOn w:val="DefaultParagraphFont"/>
    <w:rsid w:val="00792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9A47-B239-4C2F-B224-070B07E9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romo</dc:creator>
  <cp:lastModifiedBy>Agus Hasibuan</cp:lastModifiedBy>
  <cp:revision>4</cp:revision>
  <cp:lastPrinted>2022-07-24T15:44:00Z</cp:lastPrinted>
  <dcterms:created xsi:type="dcterms:W3CDTF">2022-08-27T10:07:00Z</dcterms:created>
  <dcterms:modified xsi:type="dcterms:W3CDTF">2022-09-28T04:36:00Z</dcterms:modified>
</cp:coreProperties>
</file>