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8967" w14:textId="77777777" w:rsidR="001D32B5" w:rsidRPr="00E51AFD" w:rsidRDefault="001D32B5" w:rsidP="001D32B5">
      <w:pPr>
        <w:pStyle w:val="Cover"/>
        <w:spacing w:line="240" w:lineRule="auto"/>
      </w:pPr>
      <w:bookmarkStart w:id="0" w:name="_Toc105359999"/>
      <w:bookmarkStart w:id="1" w:name="_Toc105832013"/>
      <w:r w:rsidRPr="00E51AFD">
        <w:t xml:space="preserve">PENGURUSAN PIUTANG NEGARA PADA KEMENTERIAN/LEMBAGA DALAM PERSPEKTIF HUKUM PERDATA </w:t>
      </w:r>
    </w:p>
    <w:p w14:paraId="7CEA1260" w14:textId="77777777" w:rsidR="001D32B5" w:rsidRPr="00E51AFD" w:rsidRDefault="001D32B5" w:rsidP="001D32B5">
      <w:pPr>
        <w:pStyle w:val="Cover"/>
        <w:spacing w:line="240" w:lineRule="auto"/>
      </w:pPr>
      <w:r w:rsidRPr="00E51AFD">
        <w:t>(STUDI PADA KANTOR PELAYANAN KEKAYAAN NEGARA DAN LELANG MEDAN)</w:t>
      </w:r>
    </w:p>
    <w:p w14:paraId="42FA2A45" w14:textId="77777777" w:rsidR="00FC6512" w:rsidRDefault="00FC6512" w:rsidP="00FC6512">
      <w:pPr>
        <w:pStyle w:val="NoSpacing"/>
        <w:jc w:val="center"/>
        <w:rPr>
          <w:b/>
        </w:rPr>
      </w:pPr>
    </w:p>
    <w:p w14:paraId="4D822A3A" w14:textId="29E8CFA8" w:rsidR="00FC6512" w:rsidRPr="00FC6512" w:rsidRDefault="00FC6512" w:rsidP="00FC6512">
      <w:pPr>
        <w:pStyle w:val="NoSpacing"/>
        <w:jc w:val="center"/>
        <w:rPr>
          <w:b/>
          <w:u w:val="single"/>
        </w:rPr>
      </w:pPr>
      <w:r w:rsidRPr="00FC6512">
        <w:rPr>
          <w:b/>
          <w:u w:val="single"/>
        </w:rPr>
        <w:t>NOVIDA HELEN BARIANG</w:t>
      </w:r>
    </w:p>
    <w:p w14:paraId="18EEEE4D" w14:textId="3273C07F" w:rsidR="00FC6512" w:rsidRPr="00FC6512" w:rsidRDefault="00FC6512" w:rsidP="00FC6512">
      <w:pPr>
        <w:pStyle w:val="NoSpacing"/>
        <w:jc w:val="center"/>
        <w:rPr>
          <w:b/>
        </w:rPr>
      </w:pPr>
      <w:r w:rsidRPr="00FC6512">
        <w:rPr>
          <w:b/>
        </w:rPr>
        <w:t>NPM. 185114041</w:t>
      </w:r>
    </w:p>
    <w:p w14:paraId="1210C2E1" w14:textId="77777777" w:rsidR="00FC6512" w:rsidRPr="00FC6512" w:rsidRDefault="00FC6512" w:rsidP="00FC6512">
      <w:pPr>
        <w:pStyle w:val="NoSpacing"/>
        <w:jc w:val="center"/>
        <w:rPr>
          <w:b/>
        </w:rPr>
      </w:pPr>
    </w:p>
    <w:p w14:paraId="44162A0D" w14:textId="7B882EAE" w:rsidR="0075030A" w:rsidRPr="00FC6512" w:rsidRDefault="00FC6512" w:rsidP="00FC6512">
      <w:pPr>
        <w:pStyle w:val="NoSpacing"/>
        <w:jc w:val="center"/>
        <w:rPr>
          <w:b/>
        </w:rPr>
      </w:pPr>
      <w:r w:rsidRPr="00FC6512">
        <w:rPr>
          <w:b/>
        </w:rPr>
        <w:t>ABSTRAK</w:t>
      </w:r>
      <w:bookmarkEnd w:id="0"/>
      <w:bookmarkEnd w:id="1"/>
    </w:p>
    <w:p w14:paraId="4AF9D30F" w14:textId="77777777" w:rsidR="0075030A" w:rsidRDefault="0075030A" w:rsidP="00FC6512">
      <w:pPr>
        <w:pStyle w:val="NoSpacing"/>
        <w:rPr>
          <w:rFonts w:eastAsia="Calibri"/>
          <w:szCs w:val="24"/>
          <w:lang w:val="en-US"/>
        </w:rPr>
      </w:pPr>
    </w:p>
    <w:p w14:paraId="07EC3DD4" w14:textId="77777777" w:rsidR="00FC6512" w:rsidRPr="00BB35F6" w:rsidRDefault="0075030A" w:rsidP="00FC6512">
      <w:pPr>
        <w:pStyle w:val="NoSpacing"/>
        <w:rPr>
          <w:rFonts w:eastAsia="Calibri"/>
          <w:szCs w:val="24"/>
          <w:lang w:val="en-US"/>
        </w:rPr>
      </w:pPr>
      <w:r w:rsidRPr="00BB35F6">
        <w:rPr>
          <w:rFonts w:eastAsia="Calibri"/>
          <w:szCs w:val="24"/>
          <w:lang w:val="en-US"/>
        </w:rPr>
        <w:t>H</w:t>
      </w:r>
      <w:r w:rsidRPr="00BB35F6">
        <w:rPr>
          <w:rFonts w:eastAsia="Calibri"/>
          <w:szCs w:val="24"/>
          <w:lang w:val="id-ID"/>
        </w:rPr>
        <w:t>ukum</w:t>
      </w:r>
      <w:r>
        <w:rPr>
          <w:rFonts w:eastAsia="Calibri"/>
          <w:szCs w:val="24"/>
          <w:lang w:val="en-US"/>
        </w:rPr>
        <w:t xml:space="preserve"> </w:t>
      </w:r>
      <w:r w:rsidRPr="00BB35F6">
        <w:rPr>
          <w:rFonts w:eastAsia="Calibri"/>
          <w:szCs w:val="24"/>
          <w:lang w:val="id-ID"/>
        </w:rPr>
        <w:t>perdata adalah serangkaian peraturan hukum yang mengatur</w:t>
      </w:r>
      <w:r>
        <w:rPr>
          <w:rFonts w:eastAsia="Calibri"/>
          <w:szCs w:val="24"/>
          <w:lang w:val="en-US"/>
        </w:rPr>
        <w:t xml:space="preserve"> </w:t>
      </w:r>
      <w:r w:rsidRPr="00BB35F6">
        <w:rPr>
          <w:rFonts w:eastAsia="Calibri"/>
          <w:szCs w:val="24"/>
          <w:lang w:val="id-ID"/>
        </w:rPr>
        <w:t>hubungan</w:t>
      </w:r>
      <w:r>
        <w:rPr>
          <w:rFonts w:eastAsia="Calibri"/>
          <w:szCs w:val="24"/>
          <w:lang w:val="en-US"/>
        </w:rPr>
        <w:t xml:space="preserve"> </w:t>
      </w:r>
      <w:r w:rsidRPr="00BB35F6">
        <w:rPr>
          <w:rFonts w:eastAsia="Calibri"/>
          <w:szCs w:val="24"/>
          <w:lang w:val="id-ID"/>
        </w:rPr>
        <w:t>subjek hukum (orang dan</w:t>
      </w:r>
      <w:r>
        <w:rPr>
          <w:rFonts w:eastAsia="Calibri"/>
          <w:szCs w:val="24"/>
          <w:lang w:val="en-US"/>
        </w:rPr>
        <w:t xml:space="preserve"> </w:t>
      </w:r>
      <w:r w:rsidRPr="00BB35F6">
        <w:rPr>
          <w:rFonts w:eastAsia="Calibri"/>
          <w:szCs w:val="24"/>
          <w:lang w:val="id-ID"/>
        </w:rPr>
        <w:t>badan hukum)</w:t>
      </w:r>
      <w:r>
        <w:rPr>
          <w:rFonts w:eastAsia="Calibri"/>
          <w:szCs w:val="24"/>
          <w:lang w:val="en-US"/>
        </w:rPr>
        <w:t xml:space="preserve"> </w:t>
      </w:r>
      <w:r w:rsidRPr="00BB35F6">
        <w:rPr>
          <w:rFonts w:eastAsia="Calibri"/>
          <w:szCs w:val="24"/>
          <w:lang w:val="id-ID"/>
        </w:rPr>
        <w:t>yang satu dengan</w:t>
      </w:r>
      <w:r>
        <w:rPr>
          <w:rFonts w:eastAsia="Calibri"/>
          <w:szCs w:val="24"/>
          <w:lang w:val="en-US"/>
        </w:rPr>
        <w:t xml:space="preserve"> </w:t>
      </w:r>
      <w:r w:rsidR="00FC6512">
        <w:rPr>
          <w:rFonts w:eastAsia="Calibri"/>
          <w:szCs w:val="24"/>
          <w:lang w:val="id-ID"/>
        </w:rPr>
        <w:t xml:space="preserve">subjek hukum yang </w:t>
      </w:r>
      <w:proofErr w:type="gramStart"/>
      <w:r w:rsidR="00FC6512">
        <w:rPr>
          <w:rFonts w:eastAsia="Calibri"/>
          <w:szCs w:val="24"/>
          <w:lang w:val="id-ID"/>
        </w:rPr>
        <w:t>lain</w:t>
      </w:r>
      <w:proofErr w:type="gramEnd"/>
      <w:r w:rsidR="00FC6512">
        <w:rPr>
          <w:rFonts w:eastAsia="Calibri"/>
          <w:szCs w:val="24"/>
          <w:lang w:val="id-ID"/>
        </w:rPr>
        <w:t xml:space="preserve"> dengan</w:t>
      </w:r>
      <w:r w:rsidR="00FC6512">
        <w:rPr>
          <w:rFonts w:eastAsia="Calibri"/>
          <w:szCs w:val="24"/>
          <w:lang w:val="en-US"/>
        </w:rPr>
        <w:t xml:space="preserve"> </w:t>
      </w:r>
      <w:r w:rsidRPr="00BB35F6">
        <w:rPr>
          <w:rFonts w:eastAsia="Calibri"/>
          <w:szCs w:val="24"/>
          <w:lang w:val="id-ID"/>
        </w:rPr>
        <w:t>menitikberatkan pada kepentingan pribadi dari</w:t>
      </w:r>
      <w:r>
        <w:rPr>
          <w:rFonts w:eastAsia="Calibri"/>
          <w:szCs w:val="24"/>
          <w:lang w:val="en-US"/>
        </w:rPr>
        <w:t xml:space="preserve"> </w:t>
      </w:r>
      <w:r w:rsidRPr="00BB35F6">
        <w:rPr>
          <w:rFonts w:eastAsia="Calibri"/>
          <w:szCs w:val="24"/>
          <w:lang w:val="id-ID"/>
        </w:rPr>
        <w:t>subjek hukum tersebut.</w:t>
      </w:r>
      <w:r w:rsidRPr="00BB35F6">
        <w:rPr>
          <w:rFonts w:eastAsia="Calibri"/>
          <w:szCs w:val="24"/>
          <w:lang w:val="en-US"/>
        </w:rPr>
        <w:t xml:space="preserve"> </w:t>
      </w:r>
      <w:proofErr w:type="spellStart"/>
      <w:proofErr w:type="gramStart"/>
      <w:r w:rsidR="00FC6512" w:rsidRPr="00BB35F6">
        <w:rPr>
          <w:rFonts w:eastAsia="Calibri"/>
          <w:szCs w:val="24"/>
          <w:lang w:val="en-US"/>
        </w:rPr>
        <w:t>Hukum</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perdata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berlaku</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ketika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timbul</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kesepakatan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antara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pihak-pihak</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membuat</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perjanjian</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Ketika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terjadi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wanprestasi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pihak</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dirugikan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dapat</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meminta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ganti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kerugian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atas</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perjanjian</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tidak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dilakukan</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Penerapan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hukum</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perdata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tidak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hanya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terjadi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pada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antar</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perorangan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antar</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badan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atau</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badan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dengan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perorangan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tetapi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juga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terjadi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pada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pemerintahan</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Pemerintahan</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diwakili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oleh</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Kementerian</w:t>
      </w:r>
      <w:proofErr w:type="spellEnd"/>
      <w:r w:rsidR="00FC6512" w:rsidRPr="00BB35F6">
        <w:rPr>
          <w:rFonts w:eastAsia="Calibri"/>
          <w:szCs w:val="24"/>
          <w:lang w:val="en-US"/>
        </w:rPr>
        <w:t>/</w:t>
      </w:r>
      <w:proofErr w:type="spellStart"/>
      <w:r w:rsidR="00FC6512" w:rsidRPr="00BB35F6">
        <w:rPr>
          <w:rFonts w:eastAsia="Calibri"/>
          <w:szCs w:val="24"/>
          <w:lang w:val="en-US"/>
        </w:rPr>
        <w:t>Lembaga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melakukan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kesepakatan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dengan</w:t>
      </w:r>
      <w:proofErr w:type="spellEnd"/>
      <w:r w:rsidR="00FC6512" w:rsidRPr="00BB35F6">
        <w:rPr>
          <w:rFonts w:eastAsia="Calibri"/>
          <w:szCs w:val="24"/>
          <w:lang w:val="en-US"/>
        </w:rPr>
        <w:t xml:space="preserve"> orang </w:t>
      </w:r>
      <w:proofErr w:type="spellStart"/>
      <w:r w:rsidR="00FC6512" w:rsidRPr="00BB35F6">
        <w:rPr>
          <w:rFonts w:eastAsia="Calibri"/>
          <w:szCs w:val="24"/>
          <w:lang w:val="en-US"/>
        </w:rPr>
        <w:t>maupun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badan</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Kegiatan</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dilakukan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oleh</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Kementerian</w:t>
      </w:r>
      <w:proofErr w:type="spellEnd"/>
      <w:r w:rsidR="00FC6512" w:rsidRPr="00BB35F6">
        <w:rPr>
          <w:rFonts w:eastAsia="Calibri"/>
          <w:szCs w:val="24"/>
          <w:lang w:val="en-US"/>
        </w:rPr>
        <w:t>/</w:t>
      </w:r>
      <w:proofErr w:type="spellStart"/>
      <w:r w:rsidR="00FC6512" w:rsidRPr="00BB35F6">
        <w:rPr>
          <w:rFonts w:eastAsia="Calibri"/>
          <w:szCs w:val="24"/>
          <w:lang w:val="en-US"/>
        </w:rPr>
        <w:t>Lembaga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berguna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untuk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memperoleh</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Penerimaan</w:t>
      </w:r>
      <w:proofErr w:type="spellEnd"/>
      <w:r w:rsidR="00FC6512" w:rsidRPr="00BB35F6">
        <w:rPr>
          <w:rFonts w:eastAsia="Calibri"/>
          <w:szCs w:val="24"/>
          <w:lang w:val="en-US"/>
        </w:rPr>
        <w:t xml:space="preserve"> Negara </w:t>
      </w:r>
      <w:proofErr w:type="spellStart"/>
      <w:r w:rsidR="00FC6512" w:rsidRPr="00BB35F6">
        <w:rPr>
          <w:rFonts w:eastAsia="Calibri"/>
          <w:szCs w:val="24"/>
          <w:lang w:val="en-US"/>
        </w:rPr>
        <w:t>Bukan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Pajak</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Namun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transaksi</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terjadi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memungkinkan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terjadinya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wanprestasi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sehingga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perlu</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dilakukan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upaya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untuk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melakukan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penagihan</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Piutang</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negara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merupakan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uang</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atau</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dalam</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bentuk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apapun</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harus</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dibayarkan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oleh</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debitur</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Jika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tidak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dapat</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dibayar</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Kementerian</w:t>
      </w:r>
      <w:proofErr w:type="spellEnd"/>
      <w:r w:rsidR="00FC6512" w:rsidRPr="00BB35F6">
        <w:rPr>
          <w:rFonts w:eastAsia="Calibri"/>
          <w:szCs w:val="24"/>
          <w:lang w:val="en-US"/>
        </w:rPr>
        <w:t>/</w:t>
      </w:r>
      <w:proofErr w:type="spellStart"/>
      <w:r w:rsidR="00FC6512" w:rsidRPr="00BB35F6">
        <w:rPr>
          <w:rFonts w:eastAsia="Calibri"/>
          <w:szCs w:val="24"/>
          <w:lang w:val="en-US"/>
        </w:rPr>
        <w:t>Lembaga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harus</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mengupayakan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penagihan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piutang</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tersebut</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karena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piutang</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negara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merupakan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hak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negara</w:t>
      </w:r>
      <w:proofErr w:type="spellEnd"/>
      <w:r w:rsidR="00FC6512" w:rsidRPr="00BB35F6">
        <w:rPr>
          <w:rFonts w:eastAsia="Calibri"/>
          <w:szCs w:val="24"/>
          <w:lang w:val="en-US"/>
        </w:rPr>
        <w:t>.</w:t>
      </w:r>
      <w:proofErr w:type="gramEnd"/>
      <w:r w:rsidR="00FC6512" w:rsidRPr="00BB35F6">
        <w:rPr>
          <w:rFonts w:eastAsia="Calibri"/>
          <w:szCs w:val="24"/>
          <w:lang w:val="en-US"/>
        </w:rPr>
        <w:t xml:space="preserve"> </w:t>
      </w:r>
      <w:proofErr w:type="spellStart"/>
      <w:r w:rsidR="00FC6512" w:rsidRPr="00BB35F6">
        <w:rPr>
          <w:rFonts w:eastAsia="Calibri"/>
          <w:szCs w:val="24"/>
          <w:lang w:val="en-US"/>
        </w:rPr>
        <w:t>Penagihan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piutang</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negara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melalui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serangkaian</w:t>
      </w:r>
      <w:proofErr w:type="spellEnd"/>
      <w:r w:rsidR="00FC6512" w:rsidRPr="00BB35F6">
        <w:rPr>
          <w:rFonts w:eastAsia="Calibri"/>
          <w:szCs w:val="24"/>
          <w:lang w:val="en-US"/>
        </w:rPr>
        <w:t xml:space="preserve"> proses </w:t>
      </w:r>
      <w:proofErr w:type="spellStart"/>
      <w:r w:rsidR="00FC6512" w:rsidRPr="00BB35F6">
        <w:rPr>
          <w:rFonts w:eastAsia="Calibri"/>
          <w:szCs w:val="24"/>
          <w:lang w:val="en-US"/>
        </w:rPr>
        <w:t>dan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hambatan</w:t>
      </w:r>
      <w:proofErr w:type="spellEnd"/>
      <w:r w:rsidR="00FC6512" w:rsidRPr="00BB35F6">
        <w:rPr>
          <w:rFonts w:eastAsia="Calibri"/>
          <w:szCs w:val="24"/>
          <w:lang w:val="en-US"/>
        </w:rPr>
        <w:t xml:space="preserve">. </w:t>
      </w:r>
      <w:proofErr w:type="spellStart"/>
      <w:proofErr w:type="gramStart"/>
      <w:r w:rsidR="00FC6512" w:rsidRPr="00BB35F6">
        <w:rPr>
          <w:rFonts w:eastAsia="Calibri"/>
          <w:szCs w:val="24"/>
          <w:lang w:val="en-US"/>
        </w:rPr>
        <w:t>Penelitian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dilakukan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dengan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metode</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kualtiatif</w:t>
      </w:r>
      <w:proofErr w:type="spellEnd"/>
      <w:r w:rsidR="00FC6512" w:rsidRPr="00BB35F6">
        <w:rPr>
          <w:rFonts w:eastAsia="Calibri"/>
          <w:szCs w:val="24"/>
          <w:lang w:val="en-US"/>
        </w:rPr>
        <w:t xml:space="preserve"> di </w:t>
      </w:r>
      <w:proofErr w:type="spellStart"/>
      <w:r w:rsidR="00FC6512" w:rsidRPr="00BB35F6">
        <w:rPr>
          <w:rFonts w:eastAsia="Calibri"/>
          <w:szCs w:val="24"/>
          <w:lang w:val="en-US"/>
        </w:rPr>
        <w:t>mana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penulis</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langungs</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melakukan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observasi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wawancara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kepada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pejabat</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erkait</w:t>
      </w:r>
      <w:proofErr w:type="spellEnd"/>
      <w:r w:rsidR="00FC6512" w:rsidRPr="00BB35F6">
        <w:rPr>
          <w:rFonts w:eastAsia="Calibri"/>
          <w:szCs w:val="24"/>
          <w:lang w:val="en-US"/>
        </w:rPr>
        <w:t xml:space="preserve"> di KPKNL Medan.</w:t>
      </w:r>
      <w:proofErr w:type="gramEnd"/>
      <w:r w:rsidR="00FC6512" w:rsidRPr="00BB35F6">
        <w:rPr>
          <w:rFonts w:eastAsia="Calibri"/>
          <w:szCs w:val="24"/>
          <w:lang w:val="en-US"/>
        </w:rPr>
        <w:t xml:space="preserve"> </w:t>
      </w:r>
      <w:proofErr w:type="spellStart"/>
      <w:proofErr w:type="gramStart"/>
      <w:r w:rsidR="00FC6512" w:rsidRPr="00BB35F6">
        <w:rPr>
          <w:rFonts w:eastAsia="Calibri"/>
          <w:szCs w:val="24"/>
          <w:lang w:val="en-US"/>
        </w:rPr>
        <w:t>Hasil</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penelitian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menunjukkan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bahwa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terdapat</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hubungan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antara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piutang</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negara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dengan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hukum</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perdata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karena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terlahir</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dari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adanya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perjanjian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akibat</w:t>
      </w:r>
      <w:proofErr w:type="spellEnd"/>
      <w:r w:rsidR="00FC6512" w:rsidRPr="00BB35F6">
        <w:rPr>
          <w:rFonts w:eastAsia="Calibri"/>
          <w:szCs w:val="24"/>
          <w:lang w:val="en-US"/>
        </w:rPr>
        <w:t xml:space="preserve"> yang </w:t>
      </w:r>
      <w:proofErr w:type="spellStart"/>
      <w:r w:rsidR="00FC6512" w:rsidRPr="00BB35F6">
        <w:rPr>
          <w:rFonts w:eastAsia="Calibri"/>
          <w:szCs w:val="24"/>
          <w:lang w:val="en-US"/>
        </w:rPr>
        <w:t>ditimbulkan</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dari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wanprestasi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adalah</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hak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kreditur</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untuk</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meminta</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ganti</w:t>
      </w:r>
      <w:proofErr w:type="spellEnd"/>
      <w:r w:rsidR="00FC6512" w:rsidRPr="00BB35F6">
        <w:rPr>
          <w:rFonts w:eastAsia="Calibri"/>
          <w:szCs w:val="24"/>
          <w:lang w:val="en-US"/>
        </w:rPr>
        <w:t xml:space="preserve"> </w:t>
      </w:r>
      <w:proofErr w:type="spellStart"/>
      <w:r w:rsidR="00FC6512" w:rsidRPr="00BB35F6">
        <w:rPr>
          <w:rFonts w:eastAsia="Calibri"/>
          <w:szCs w:val="24"/>
          <w:lang w:val="en-US"/>
        </w:rPr>
        <w:t>kerugian</w:t>
      </w:r>
      <w:proofErr w:type="spellEnd"/>
      <w:r w:rsidR="00FC6512">
        <w:rPr>
          <w:rFonts w:eastAsia="Calibri"/>
          <w:szCs w:val="24"/>
          <w:lang w:val="en-US"/>
        </w:rPr>
        <w:t>.</w:t>
      </w:r>
      <w:proofErr w:type="gramEnd"/>
    </w:p>
    <w:p w14:paraId="0800ED3D" w14:textId="77777777" w:rsidR="00FC6512" w:rsidRDefault="00FC6512" w:rsidP="00FC6512">
      <w:pPr>
        <w:pStyle w:val="NoSpacing"/>
        <w:rPr>
          <w:rFonts w:eastAsia="Calibri"/>
          <w:szCs w:val="24"/>
          <w:lang w:val="en-US"/>
        </w:rPr>
      </w:pPr>
    </w:p>
    <w:p w14:paraId="326C1158" w14:textId="77777777" w:rsidR="00FC6512" w:rsidRDefault="00FC6512" w:rsidP="00FC6512">
      <w:pPr>
        <w:pStyle w:val="NoSpacing"/>
        <w:ind w:left="1276" w:hanging="1276"/>
        <w:rPr>
          <w:rFonts w:eastAsia="Calibri"/>
          <w:i/>
          <w:szCs w:val="24"/>
          <w:lang w:val="en-US"/>
        </w:rPr>
      </w:pPr>
      <w:r w:rsidRPr="00FC6512">
        <w:rPr>
          <w:rFonts w:eastAsia="Calibri"/>
          <w:i/>
          <w:szCs w:val="24"/>
          <w:lang w:val="en-US"/>
        </w:rPr>
        <w:t xml:space="preserve">Kata </w:t>
      </w:r>
      <w:proofErr w:type="spellStart"/>
      <w:r w:rsidRPr="00FC6512">
        <w:rPr>
          <w:rFonts w:eastAsia="Calibri"/>
          <w:i/>
          <w:szCs w:val="24"/>
          <w:lang w:val="en-US"/>
        </w:rPr>
        <w:t>kunci</w:t>
      </w:r>
      <w:proofErr w:type="spellEnd"/>
      <w:r w:rsidRPr="00FC6512">
        <w:rPr>
          <w:rFonts w:eastAsia="Calibri"/>
          <w:i/>
          <w:szCs w:val="24"/>
          <w:lang w:val="en-US"/>
        </w:rPr>
        <w:t xml:space="preserve">: </w:t>
      </w:r>
      <w:proofErr w:type="spellStart"/>
      <w:r w:rsidRPr="00FC6512">
        <w:rPr>
          <w:rFonts w:eastAsia="Calibri"/>
          <w:i/>
          <w:szCs w:val="24"/>
          <w:lang w:val="en-US"/>
        </w:rPr>
        <w:t>piutang</w:t>
      </w:r>
      <w:proofErr w:type="spellEnd"/>
      <w:r w:rsidRPr="00FC6512">
        <w:rPr>
          <w:rFonts w:eastAsia="Calibri"/>
          <w:i/>
          <w:szCs w:val="24"/>
          <w:lang w:val="en-US"/>
        </w:rPr>
        <w:t xml:space="preserve"> </w:t>
      </w:r>
      <w:proofErr w:type="spellStart"/>
      <w:r w:rsidRPr="00FC6512">
        <w:rPr>
          <w:rFonts w:eastAsia="Calibri"/>
          <w:i/>
          <w:szCs w:val="24"/>
          <w:lang w:val="en-US"/>
        </w:rPr>
        <w:t>negara</w:t>
      </w:r>
      <w:proofErr w:type="spellEnd"/>
      <w:r w:rsidRPr="00FC6512">
        <w:rPr>
          <w:rFonts w:eastAsia="Calibri"/>
          <w:i/>
          <w:szCs w:val="24"/>
          <w:lang w:val="en-US"/>
        </w:rPr>
        <w:t xml:space="preserve">, </w:t>
      </w:r>
      <w:proofErr w:type="spellStart"/>
      <w:r w:rsidRPr="00FC6512">
        <w:rPr>
          <w:rFonts w:eastAsia="Calibri"/>
          <w:i/>
          <w:szCs w:val="24"/>
          <w:lang w:val="en-US"/>
        </w:rPr>
        <w:t>hukum</w:t>
      </w:r>
      <w:proofErr w:type="spellEnd"/>
      <w:r w:rsidRPr="00FC6512">
        <w:rPr>
          <w:rFonts w:eastAsia="Calibri"/>
          <w:i/>
          <w:szCs w:val="24"/>
          <w:lang w:val="en-US"/>
        </w:rPr>
        <w:t xml:space="preserve"> </w:t>
      </w:r>
      <w:proofErr w:type="spellStart"/>
      <w:r w:rsidRPr="00FC6512">
        <w:rPr>
          <w:rFonts w:eastAsia="Calibri"/>
          <w:i/>
          <w:szCs w:val="24"/>
          <w:lang w:val="en-US"/>
        </w:rPr>
        <w:t>perdata</w:t>
      </w:r>
      <w:proofErr w:type="spellEnd"/>
      <w:r w:rsidRPr="00FC6512">
        <w:rPr>
          <w:rFonts w:eastAsia="Calibri"/>
          <w:i/>
          <w:szCs w:val="24"/>
          <w:lang w:val="en-US"/>
        </w:rPr>
        <w:t xml:space="preserve">, </w:t>
      </w:r>
      <w:proofErr w:type="spellStart"/>
      <w:r w:rsidRPr="00FC6512">
        <w:rPr>
          <w:rFonts w:eastAsia="Calibri"/>
          <w:i/>
          <w:szCs w:val="24"/>
          <w:lang w:val="en-US"/>
        </w:rPr>
        <w:t>perjanjian</w:t>
      </w:r>
      <w:proofErr w:type="spellEnd"/>
      <w:r w:rsidRPr="00FC6512">
        <w:rPr>
          <w:rFonts w:eastAsia="Calibri"/>
          <w:i/>
          <w:szCs w:val="24"/>
          <w:lang w:val="en-US"/>
        </w:rPr>
        <w:t xml:space="preserve">, </w:t>
      </w:r>
      <w:proofErr w:type="spellStart"/>
      <w:r w:rsidRPr="00FC6512">
        <w:rPr>
          <w:rFonts w:eastAsia="Calibri"/>
          <w:i/>
          <w:szCs w:val="24"/>
          <w:lang w:val="en-US"/>
        </w:rPr>
        <w:t>wanprestasi</w:t>
      </w:r>
      <w:proofErr w:type="spellEnd"/>
      <w:r w:rsidRPr="00FC6512">
        <w:rPr>
          <w:rFonts w:eastAsia="Calibri"/>
          <w:i/>
          <w:szCs w:val="24"/>
          <w:lang w:val="en-US"/>
        </w:rPr>
        <w:t xml:space="preserve">, proses </w:t>
      </w:r>
      <w:proofErr w:type="spellStart"/>
      <w:r w:rsidRPr="00FC6512">
        <w:rPr>
          <w:rFonts w:eastAsia="Calibri"/>
          <w:i/>
          <w:szCs w:val="24"/>
          <w:lang w:val="en-US"/>
        </w:rPr>
        <w:t>penagihan</w:t>
      </w:r>
      <w:proofErr w:type="spellEnd"/>
      <w:r w:rsidRPr="00FC6512">
        <w:rPr>
          <w:rFonts w:eastAsia="Calibri"/>
          <w:i/>
          <w:szCs w:val="24"/>
          <w:lang w:val="en-US"/>
        </w:rPr>
        <w:t xml:space="preserve">, </w:t>
      </w:r>
      <w:proofErr w:type="spellStart"/>
      <w:r w:rsidRPr="00FC6512">
        <w:rPr>
          <w:rFonts w:eastAsia="Calibri"/>
          <w:i/>
          <w:szCs w:val="24"/>
          <w:lang w:val="en-US"/>
        </w:rPr>
        <w:t>hambatan</w:t>
      </w:r>
      <w:proofErr w:type="spellEnd"/>
      <w:r w:rsidRPr="00FC6512">
        <w:rPr>
          <w:rFonts w:eastAsia="Calibri"/>
          <w:i/>
          <w:szCs w:val="24"/>
          <w:lang w:val="en-US"/>
        </w:rPr>
        <w:t xml:space="preserve"> </w:t>
      </w:r>
      <w:proofErr w:type="spellStart"/>
      <w:r w:rsidRPr="00FC6512">
        <w:rPr>
          <w:rFonts w:eastAsia="Calibri"/>
          <w:i/>
          <w:szCs w:val="24"/>
          <w:lang w:val="en-US"/>
        </w:rPr>
        <w:t>penagihan</w:t>
      </w:r>
      <w:proofErr w:type="spellEnd"/>
    </w:p>
    <w:p w14:paraId="2699E9F8" w14:textId="77777777" w:rsidR="00FC6512" w:rsidRDefault="00FC6512" w:rsidP="00FC6512">
      <w:pPr>
        <w:pStyle w:val="NoSpacing"/>
        <w:rPr>
          <w:rFonts w:eastAsia="Calibri"/>
          <w:szCs w:val="24"/>
          <w:lang w:val="en-US"/>
        </w:rPr>
      </w:pPr>
    </w:p>
    <w:p w14:paraId="645D7BEE" w14:textId="77777777" w:rsidR="00FC6512" w:rsidRDefault="00FC6512" w:rsidP="00FC6512">
      <w:pPr>
        <w:pStyle w:val="NoSpacing"/>
        <w:rPr>
          <w:rFonts w:eastAsia="Calibri"/>
          <w:szCs w:val="24"/>
          <w:lang w:val="en-US"/>
        </w:rPr>
      </w:pPr>
    </w:p>
    <w:p w14:paraId="6D5638FF" w14:textId="77777777" w:rsidR="00FC6512" w:rsidRDefault="00FC6512" w:rsidP="00FC6512">
      <w:pPr>
        <w:pStyle w:val="NoSpacing"/>
        <w:rPr>
          <w:rFonts w:eastAsia="Calibri"/>
          <w:szCs w:val="24"/>
          <w:lang w:val="en-US"/>
        </w:rPr>
      </w:pPr>
    </w:p>
    <w:p w14:paraId="1FD57EF5" w14:textId="77777777" w:rsidR="00FC6512" w:rsidRDefault="00FC6512" w:rsidP="00FC6512">
      <w:pPr>
        <w:pStyle w:val="NoSpacing"/>
        <w:rPr>
          <w:rFonts w:eastAsia="Calibri"/>
          <w:szCs w:val="24"/>
          <w:lang w:val="en-US"/>
        </w:rPr>
      </w:pPr>
    </w:p>
    <w:p w14:paraId="5C743B45" w14:textId="77777777" w:rsidR="00FC6512" w:rsidRDefault="00FC6512" w:rsidP="00FC6512">
      <w:pPr>
        <w:pStyle w:val="NoSpacing"/>
        <w:rPr>
          <w:rFonts w:eastAsia="Calibri"/>
          <w:szCs w:val="24"/>
          <w:lang w:val="en-US"/>
        </w:rPr>
      </w:pPr>
    </w:p>
    <w:p w14:paraId="72129DBB" w14:textId="77777777" w:rsidR="00FC6512" w:rsidRDefault="00FC6512" w:rsidP="00FC6512">
      <w:pPr>
        <w:pStyle w:val="NoSpacing"/>
        <w:rPr>
          <w:rFonts w:eastAsia="Calibri"/>
          <w:szCs w:val="24"/>
          <w:lang w:val="en-US"/>
        </w:rPr>
      </w:pPr>
    </w:p>
    <w:p w14:paraId="4F39FCB4" w14:textId="77777777" w:rsidR="00FC6512" w:rsidRDefault="00FC6512" w:rsidP="00FC6512">
      <w:pPr>
        <w:pStyle w:val="NoSpacing"/>
        <w:rPr>
          <w:rFonts w:eastAsia="Calibri"/>
          <w:szCs w:val="24"/>
          <w:lang w:val="en-US"/>
        </w:rPr>
      </w:pPr>
    </w:p>
    <w:p w14:paraId="7EA06346" w14:textId="77777777" w:rsidR="00FC6512" w:rsidRDefault="00FC6512" w:rsidP="00FC6512">
      <w:pPr>
        <w:pStyle w:val="NoSpacing"/>
        <w:rPr>
          <w:rFonts w:eastAsia="Calibri"/>
          <w:szCs w:val="24"/>
          <w:lang w:val="en-US"/>
        </w:rPr>
      </w:pPr>
    </w:p>
    <w:p w14:paraId="6A0D651F" w14:textId="77777777" w:rsidR="00FC6512" w:rsidRDefault="00FC6512" w:rsidP="00FC6512">
      <w:pPr>
        <w:pStyle w:val="NoSpacing"/>
        <w:rPr>
          <w:rFonts w:eastAsia="Calibri"/>
          <w:szCs w:val="24"/>
          <w:lang w:val="en-US"/>
        </w:rPr>
      </w:pPr>
    </w:p>
    <w:p w14:paraId="1EED374C" w14:textId="77777777" w:rsidR="00FC6512" w:rsidRDefault="00FC6512" w:rsidP="00FC6512">
      <w:pPr>
        <w:pStyle w:val="NoSpacing"/>
        <w:rPr>
          <w:rFonts w:eastAsia="Calibri"/>
          <w:szCs w:val="24"/>
          <w:lang w:val="en-US"/>
        </w:rPr>
      </w:pPr>
    </w:p>
    <w:p w14:paraId="0D6F1AB5" w14:textId="77777777" w:rsidR="00FC6512" w:rsidRDefault="00FC6512" w:rsidP="00FC6512">
      <w:pPr>
        <w:pStyle w:val="NoSpacing"/>
        <w:rPr>
          <w:rFonts w:eastAsia="Calibri"/>
          <w:szCs w:val="24"/>
          <w:lang w:val="en-US"/>
        </w:rPr>
      </w:pPr>
    </w:p>
    <w:p w14:paraId="7A6038CA" w14:textId="77777777" w:rsidR="00FC6512" w:rsidRDefault="00FC6512" w:rsidP="00FC6512">
      <w:pPr>
        <w:pStyle w:val="NoSpacing"/>
        <w:rPr>
          <w:rFonts w:eastAsia="Calibri"/>
          <w:szCs w:val="24"/>
          <w:lang w:val="en-US"/>
        </w:rPr>
      </w:pPr>
    </w:p>
    <w:p w14:paraId="4AE3CD59" w14:textId="77777777" w:rsidR="00FC6512" w:rsidRDefault="00FC6512" w:rsidP="00FC6512">
      <w:pPr>
        <w:pStyle w:val="NoSpacing"/>
        <w:rPr>
          <w:rFonts w:eastAsia="Calibri"/>
          <w:szCs w:val="24"/>
          <w:lang w:val="en-US"/>
        </w:rPr>
      </w:pPr>
    </w:p>
    <w:p w14:paraId="5744AA3F" w14:textId="77777777" w:rsidR="001D32B5" w:rsidRPr="001D32B5" w:rsidRDefault="001D32B5" w:rsidP="001D32B5">
      <w:pPr>
        <w:jc w:val="center"/>
        <w:rPr>
          <w:b/>
          <w:szCs w:val="24"/>
          <w:lang w:val="en"/>
        </w:rPr>
      </w:pPr>
      <w:r w:rsidRPr="001D32B5">
        <w:rPr>
          <w:b/>
          <w:szCs w:val="24"/>
          <w:lang w:val="en"/>
        </w:rPr>
        <w:t xml:space="preserve">MANAGEMENT OF STATE RECEIVABLES AT MINISTRY/INSTITUTIONS IN </w:t>
      </w:r>
      <w:bookmarkStart w:id="2" w:name="_GoBack"/>
      <w:bookmarkEnd w:id="2"/>
      <w:r w:rsidRPr="001D32B5">
        <w:rPr>
          <w:b/>
          <w:szCs w:val="24"/>
          <w:lang w:val="en"/>
        </w:rPr>
        <w:t>CIVIL LAW PERSPECTIVE</w:t>
      </w:r>
    </w:p>
    <w:p w14:paraId="00442468" w14:textId="77777777" w:rsidR="001D32B5" w:rsidRPr="001D32B5" w:rsidRDefault="001D32B5" w:rsidP="001D32B5">
      <w:pPr>
        <w:jc w:val="center"/>
        <w:rPr>
          <w:b/>
          <w:szCs w:val="24"/>
          <w:lang w:val="en-US"/>
        </w:rPr>
      </w:pPr>
      <w:r w:rsidRPr="001D32B5">
        <w:rPr>
          <w:b/>
          <w:szCs w:val="24"/>
          <w:lang w:val="en"/>
        </w:rPr>
        <w:t>(STUDY ON STATE PROPERTY SERVICE OFFICE AND FIELD AUCTION)</w:t>
      </w:r>
    </w:p>
    <w:p w14:paraId="4FE509F6" w14:textId="71334756" w:rsidR="00FC6512" w:rsidRPr="00FC6512" w:rsidRDefault="00FC6512" w:rsidP="00FC6512">
      <w:pPr>
        <w:pStyle w:val="NoSpacing"/>
        <w:jc w:val="center"/>
        <w:rPr>
          <w:b/>
          <w:i/>
        </w:rPr>
      </w:pPr>
    </w:p>
    <w:p w14:paraId="20BBF65D" w14:textId="77777777" w:rsidR="00FC6512" w:rsidRDefault="00FC6512" w:rsidP="00FC6512">
      <w:pPr>
        <w:pStyle w:val="NoSpacing"/>
        <w:jc w:val="center"/>
        <w:rPr>
          <w:b/>
          <w:u w:val="single"/>
        </w:rPr>
      </w:pPr>
    </w:p>
    <w:p w14:paraId="455BE99D" w14:textId="77777777" w:rsidR="00FC6512" w:rsidRPr="00FC6512" w:rsidRDefault="00FC6512" w:rsidP="00FC6512">
      <w:pPr>
        <w:pStyle w:val="NoSpacing"/>
        <w:jc w:val="center"/>
        <w:rPr>
          <w:b/>
          <w:u w:val="single"/>
        </w:rPr>
      </w:pPr>
      <w:r w:rsidRPr="00FC6512">
        <w:rPr>
          <w:b/>
          <w:u w:val="single"/>
        </w:rPr>
        <w:t>NOVIDA HELEN BARIANG</w:t>
      </w:r>
    </w:p>
    <w:p w14:paraId="721DFE27" w14:textId="77777777" w:rsidR="00FC6512" w:rsidRPr="00FC6512" w:rsidRDefault="00FC6512" w:rsidP="00FC6512">
      <w:pPr>
        <w:pStyle w:val="NoSpacing"/>
        <w:jc w:val="center"/>
        <w:rPr>
          <w:b/>
        </w:rPr>
      </w:pPr>
      <w:r w:rsidRPr="00FC6512">
        <w:rPr>
          <w:b/>
        </w:rPr>
        <w:t>NPM. 185114041</w:t>
      </w:r>
    </w:p>
    <w:p w14:paraId="03AC215F" w14:textId="77777777" w:rsidR="00FC6512" w:rsidRPr="00FC6512" w:rsidRDefault="00FC6512" w:rsidP="00FC6512">
      <w:pPr>
        <w:pStyle w:val="NoSpacing"/>
        <w:jc w:val="center"/>
        <w:rPr>
          <w:b/>
        </w:rPr>
      </w:pPr>
    </w:p>
    <w:p w14:paraId="7D88EF15" w14:textId="4EC3FD9B" w:rsidR="00FC6512" w:rsidRPr="00FC6512" w:rsidRDefault="00FC6512" w:rsidP="00FC6512">
      <w:pPr>
        <w:pStyle w:val="NoSpacing"/>
        <w:jc w:val="center"/>
        <w:rPr>
          <w:b/>
          <w:i/>
        </w:rPr>
      </w:pPr>
      <w:r w:rsidRPr="00FC6512">
        <w:rPr>
          <w:b/>
          <w:i/>
        </w:rPr>
        <w:t>ABSTRACT</w:t>
      </w:r>
    </w:p>
    <w:p w14:paraId="2049AC18" w14:textId="77777777" w:rsidR="00FC6512" w:rsidRPr="00FC6512" w:rsidRDefault="00FC6512" w:rsidP="00FC6512">
      <w:pPr>
        <w:pStyle w:val="NoSpacing"/>
        <w:rPr>
          <w:rFonts w:eastAsia="Calibri"/>
          <w:szCs w:val="24"/>
          <w:lang w:val="en-US"/>
        </w:rPr>
      </w:pPr>
    </w:p>
    <w:p w14:paraId="034E0742" w14:textId="0D0C90B6" w:rsidR="00FC6512" w:rsidRPr="00FC6512" w:rsidRDefault="00FC6512" w:rsidP="00FC6512">
      <w:pPr>
        <w:pStyle w:val="NoSpacing"/>
        <w:rPr>
          <w:rFonts w:eastAsia="Calibri"/>
          <w:i/>
          <w:szCs w:val="24"/>
          <w:lang w:val="en-US"/>
        </w:rPr>
      </w:pPr>
      <w:r w:rsidRPr="00FC6512">
        <w:rPr>
          <w:rFonts w:eastAsia="Calibri"/>
          <w:i/>
          <w:szCs w:val="24"/>
          <w:lang w:val="en-US"/>
        </w:rPr>
        <w:t>Civil law is a set of legal regulations that regulate the relationship of one legal subject (person and legal entity) with another legal subject by emphasizing the personal interests of that legal subject.</w:t>
      </w:r>
      <w:r>
        <w:rPr>
          <w:rFonts w:eastAsia="Calibri"/>
          <w:i/>
          <w:szCs w:val="24"/>
          <w:lang w:val="en-US"/>
        </w:rPr>
        <w:t xml:space="preserve"> </w:t>
      </w:r>
      <w:r w:rsidRPr="00FC6512">
        <w:rPr>
          <w:rFonts w:eastAsia="Calibri"/>
          <w:i/>
          <w:szCs w:val="24"/>
          <w:lang w:val="en-US"/>
        </w:rPr>
        <w:t>Civil law applies when an agreement arises between the parties to the agreement. In the event of a default, the aggrieved party may seek damages for the agreement that was not performed. The application of civil law does not only occur between individuals, between bodies, or bodies with individuals, but also occurs in government. The government, represented by ministries/agencies, makes agreements with persons and agencies. The activities carried out by the Ministry / Institution is useful for obtaining Non-Tax State Revenue. However, the transaction that occurs allows for default so it is necessary to make efforts to make a collection. State receivables are money or in any form that must be paid by the debtor. If it cannot be paid, the Ministry/Institution must seek collection of the receivables because state receivables are the right of the state. Collection of state receivables was through a series of processes and barriers. The research was conducted using a quality method in which the author directly conducted observations and interviews with officials related to the KPKNL Medan. The results showed that there was a relationship between state receivables and civil law because it was born from an agreement and the consequences arising from default were the right of creditors to seek compensation.</w:t>
      </w:r>
    </w:p>
    <w:p w14:paraId="43EF7D7E" w14:textId="77777777" w:rsidR="00FC6512" w:rsidRDefault="00FC6512" w:rsidP="00FC6512">
      <w:pPr>
        <w:pStyle w:val="NoSpacing"/>
        <w:rPr>
          <w:rFonts w:eastAsia="Calibri"/>
          <w:i/>
          <w:szCs w:val="24"/>
          <w:lang w:val="en-US"/>
        </w:rPr>
      </w:pPr>
    </w:p>
    <w:p w14:paraId="33EEA8ED" w14:textId="53D72C20" w:rsidR="00EC4A15" w:rsidRPr="00FC6512" w:rsidRDefault="00FC6512" w:rsidP="00FC6512">
      <w:pPr>
        <w:pStyle w:val="NoSpacing"/>
        <w:ind w:left="1134" w:hanging="1134"/>
        <w:rPr>
          <w:rFonts w:eastAsia="Calibri"/>
          <w:i/>
          <w:szCs w:val="24"/>
          <w:lang w:val="en-US"/>
        </w:rPr>
      </w:pPr>
      <w:r w:rsidRPr="00FC6512">
        <w:rPr>
          <w:rFonts w:eastAsia="Calibri"/>
          <w:i/>
          <w:szCs w:val="24"/>
          <w:lang w:val="en-US"/>
        </w:rPr>
        <w:t>Keywords: state receivables, civil law, agreeme</w:t>
      </w:r>
      <w:r>
        <w:rPr>
          <w:rFonts w:eastAsia="Calibri"/>
          <w:i/>
          <w:szCs w:val="24"/>
          <w:lang w:val="en-US"/>
        </w:rPr>
        <w:t>nts, defaults, billing process,</w:t>
      </w:r>
      <w:r w:rsidRPr="00FC6512">
        <w:rPr>
          <w:rFonts w:eastAsia="Calibri"/>
          <w:i/>
          <w:szCs w:val="24"/>
          <w:lang w:val="en-US"/>
        </w:rPr>
        <w:t xml:space="preserve"> billing barriers</w:t>
      </w:r>
    </w:p>
    <w:sectPr w:rsidR="00EC4A15" w:rsidRPr="00FC6512" w:rsidSect="00FC6512">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E89"/>
    <w:multiLevelType w:val="multilevel"/>
    <w:tmpl w:val="27E6E560"/>
    <w:lvl w:ilvl="0">
      <w:start w:val="1"/>
      <w:numFmt w:val="upperRoman"/>
      <w:pStyle w:val="Heading1"/>
      <w:suff w:val="space"/>
      <w:lvlText w:val="Bab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0A"/>
    <w:rsid w:val="001D32B5"/>
    <w:rsid w:val="00216CBC"/>
    <w:rsid w:val="00423BE1"/>
    <w:rsid w:val="0075030A"/>
    <w:rsid w:val="00AC4470"/>
    <w:rsid w:val="00AE77B2"/>
    <w:rsid w:val="00B2746A"/>
    <w:rsid w:val="00D42604"/>
    <w:rsid w:val="00EC4A15"/>
    <w:rsid w:val="00FC65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0A"/>
    <w:pPr>
      <w:spacing w:after="0" w:line="240" w:lineRule="auto"/>
      <w:jc w:val="both"/>
    </w:pPr>
    <w:rPr>
      <w:rFonts w:ascii="Times New Roman" w:eastAsia="Times New Roman" w:hAnsi="Times New Roman" w:cs="Times New Roman"/>
      <w:sz w:val="24"/>
      <w:lang w:val="id"/>
    </w:rPr>
  </w:style>
  <w:style w:type="paragraph" w:styleId="Heading1">
    <w:name w:val="heading 1"/>
    <w:aliases w:val="Judul Bab"/>
    <w:basedOn w:val="Normal"/>
    <w:next w:val="Normal"/>
    <w:link w:val="Heading1Char"/>
    <w:uiPriority w:val="9"/>
    <w:qFormat/>
    <w:rsid w:val="0075030A"/>
    <w:pPr>
      <w:numPr>
        <w:numId w:val="1"/>
      </w:numPr>
      <w:jc w:val="center"/>
      <w:outlineLvl w:val="0"/>
    </w:pPr>
    <w:rPr>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75030A"/>
    <w:rPr>
      <w:rFonts w:ascii="Times New Roman" w:eastAsia="Times New Roman" w:hAnsi="Times New Roman" w:cs="Times New Roman"/>
      <w:b/>
      <w:bCs/>
      <w:caps/>
      <w:sz w:val="28"/>
      <w:szCs w:val="28"/>
      <w:lang w:val="id"/>
    </w:rPr>
  </w:style>
  <w:style w:type="paragraph" w:styleId="NoSpacing">
    <w:name w:val="No Spacing"/>
    <w:uiPriority w:val="1"/>
    <w:qFormat/>
    <w:rsid w:val="00FC6512"/>
    <w:pPr>
      <w:spacing w:after="0" w:line="240" w:lineRule="auto"/>
      <w:jc w:val="both"/>
    </w:pPr>
    <w:rPr>
      <w:rFonts w:ascii="Times New Roman" w:eastAsia="Times New Roman" w:hAnsi="Times New Roman" w:cs="Times New Roman"/>
      <w:sz w:val="24"/>
      <w:lang w:val="id"/>
    </w:rPr>
  </w:style>
  <w:style w:type="paragraph" w:customStyle="1" w:styleId="Cover">
    <w:name w:val="Cover"/>
    <w:basedOn w:val="BodyText"/>
    <w:link w:val="CoverChar"/>
    <w:qFormat/>
    <w:rsid w:val="001D32B5"/>
    <w:pPr>
      <w:spacing w:after="0" w:line="360" w:lineRule="auto"/>
      <w:jc w:val="center"/>
    </w:pPr>
    <w:rPr>
      <w:b/>
      <w:szCs w:val="24"/>
      <w:lang w:val="en-US"/>
    </w:rPr>
  </w:style>
  <w:style w:type="character" w:customStyle="1" w:styleId="CoverChar">
    <w:name w:val="Cover Char"/>
    <w:basedOn w:val="BodyTextChar"/>
    <w:link w:val="Cover"/>
    <w:rsid w:val="001D32B5"/>
    <w:rPr>
      <w:rFonts w:ascii="Times New Roman" w:eastAsia="Times New Roman" w:hAnsi="Times New Roman" w:cs="Times New Roman"/>
      <w:b/>
      <w:sz w:val="24"/>
      <w:szCs w:val="24"/>
      <w:lang w:val="en-US"/>
    </w:rPr>
  </w:style>
  <w:style w:type="paragraph" w:styleId="BodyText">
    <w:name w:val="Body Text"/>
    <w:basedOn w:val="Normal"/>
    <w:link w:val="BodyTextChar"/>
    <w:uiPriority w:val="99"/>
    <w:semiHidden/>
    <w:unhideWhenUsed/>
    <w:rsid w:val="001D32B5"/>
    <w:pPr>
      <w:spacing w:after="120"/>
    </w:pPr>
  </w:style>
  <w:style w:type="character" w:customStyle="1" w:styleId="BodyTextChar">
    <w:name w:val="Body Text Char"/>
    <w:basedOn w:val="DefaultParagraphFont"/>
    <w:link w:val="BodyText"/>
    <w:uiPriority w:val="99"/>
    <w:semiHidden/>
    <w:rsid w:val="001D32B5"/>
    <w:rPr>
      <w:rFonts w:ascii="Times New Roman" w:eastAsia="Times New Roman" w:hAnsi="Times New Roman" w:cs="Times New Roman"/>
      <w:sz w:val="24"/>
      <w:lang w:val="id"/>
    </w:rPr>
  </w:style>
  <w:style w:type="paragraph" w:styleId="HTMLPreformatted">
    <w:name w:val="HTML Preformatted"/>
    <w:basedOn w:val="Normal"/>
    <w:link w:val="HTMLPreformattedChar"/>
    <w:uiPriority w:val="99"/>
    <w:semiHidden/>
    <w:unhideWhenUsed/>
    <w:rsid w:val="001D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D32B5"/>
    <w:rPr>
      <w:rFonts w:ascii="Courier New" w:eastAsia="Times New Roman" w:hAnsi="Courier New" w:cs="Courier New"/>
      <w:sz w:val="20"/>
      <w:szCs w:val="20"/>
      <w:lang w:val="en-US"/>
    </w:rPr>
  </w:style>
  <w:style w:type="character" w:customStyle="1" w:styleId="y2iqfc">
    <w:name w:val="y2iqfc"/>
    <w:basedOn w:val="DefaultParagraphFont"/>
    <w:rsid w:val="001D3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0A"/>
    <w:pPr>
      <w:spacing w:after="0" w:line="240" w:lineRule="auto"/>
      <w:jc w:val="both"/>
    </w:pPr>
    <w:rPr>
      <w:rFonts w:ascii="Times New Roman" w:eastAsia="Times New Roman" w:hAnsi="Times New Roman" w:cs="Times New Roman"/>
      <w:sz w:val="24"/>
      <w:lang w:val="id"/>
    </w:rPr>
  </w:style>
  <w:style w:type="paragraph" w:styleId="Heading1">
    <w:name w:val="heading 1"/>
    <w:aliases w:val="Judul Bab"/>
    <w:basedOn w:val="Normal"/>
    <w:next w:val="Normal"/>
    <w:link w:val="Heading1Char"/>
    <w:uiPriority w:val="9"/>
    <w:qFormat/>
    <w:rsid w:val="0075030A"/>
    <w:pPr>
      <w:numPr>
        <w:numId w:val="1"/>
      </w:numPr>
      <w:jc w:val="center"/>
      <w:outlineLvl w:val="0"/>
    </w:pPr>
    <w:rPr>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75030A"/>
    <w:rPr>
      <w:rFonts w:ascii="Times New Roman" w:eastAsia="Times New Roman" w:hAnsi="Times New Roman" w:cs="Times New Roman"/>
      <w:b/>
      <w:bCs/>
      <w:caps/>
      <w:sz w:val="28"/>
      <w:szCs w:val="28"/>
      <w:lang w:val="id"/>
    </w:rPr>
  </w:style>
  <w:style w:type="paragraph" w:styleId="NoSpacing">
    <w:name w:val="No Spacing"/>
    <w:uiPriority w:val="1"/>
    <w:qFormat/>
    <w:rsid w:val="00FC6512"/>
    <w:pPr>
      <w:spacing w:after="0" w:line="240" w:lineRule="auto"/>
      <w:jc w:val="both"/>
    </w:pPr>
    <w:rPr>
      <w:rFonts w:ascii="Times New Roman" w:eastAsia="Times New Roman" w:hAnsi="Times New Roman" w:cs="Times New Roman"/>
      <w:sz w:val="24"/>
      <w:lang w:val="id"/>
    </w:rPr>
  </w:style>
  <w:style w:type="paragraph" w:customStyle="1" w:styleId="Cover">
    <w:name w:val="Cover"/>
    <w:basedOn w:val="BodyText"/>
    <w:link w:val="CoverChar"/>
    <w:qFormat/>
    <w:rsid w:val="001D32B5"/>
    <w:pPr>
      <w:spacing w:after="0" w:line="360" w:lineRule="auto"/>
      <w:jc w:val="center"/>
    </w:pPr>
    <w:rPr>
      <w:b/>
      <w:szCs w:val="24"/>
      <w:lang w:val="en-US"/>
    </w:rPr>
  </w:style>
  <w:style w:type="character" w:customStyle="1" w:styleId="CoverChar">
    <w:name w:val="Cover Char"/>
    <w:basedOn w:val="BodyTextChar"/>
    <w:link w:val="Cover"/>
    <w:rsid w:val="001D32B5"/>
    <w:rPr>
      <w:rFonts w:ascii="Times New Roman" w:eastAsia="Times New Roman" w:hAnsi="Times New Roman" w:cs="Times New Roman"/>
      <w:b/>
      <w:sz w:val="24"/>
      <w:szCs w:val="24"/>
      <w:lang w:val="en-US"/>
    </w:rPr>
  </w:style>
  <w:style w:type="paragraph" w:styleId="BodyText">
    <w:name w:val="Body Text"/>
    <w:basedOn w:val="Normal"/>
    <w:link w:val="BodyTextChar"/>
    <w:uiPriority w:val="99"/>
    <w:semiHidden/>
    <w:unhideWhenUsed/>
    <w:rsid w:val="001D32B5"/>
    <w:pPr>
      <w:spacing w:after="120"/>
    </w:pPr>
  </w:style>
  <w:style w:type="character" w:customStyle="1" w:styleId="BodyTextChar">
    <w:name w:val="Body Text Char"/>
    <w:basedOn w:val="DefaultParagraphFont"/>
    <w:link w:val="BodyText"/>
    <w:uiPriority w:val="99"/>
    <w:semiHidden/>
    <w:rsid w:val="001D32B5"/>
    <w:rPr>
      <w:rFonts w:ascii="Times New Roman" w:eastAsia="Times New Roman" w:hAnsi="Times New Roman" w:cs="Times New Roman"/>
      <w:sz w:val="24"/>
      <w:lang w:val="id"/>
    </w:rPr>
  </w:style>
  <w:style w:type="paragraph" w:styleId="HTMLPreformatted">
    <w:name w:val="HTML Preformatted"/>
    <w:basedOn w:val="Normal"/>
    <w:link w:val="HTMLPreformattedChar"/>
    <w:uiPriority w:val="99"/>
    <w:semiHidden/>
    <w:unhideWhenUsed/>
    <w:rsid w:val="001D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D32B5"/>
    <w:rPr>
      <w:rFonts w:ascii="Courier New" w:eastAsia="Times New Roman" w:hAnsi="Courier New" w:cs="Courier New"/>
      <w:sz w:val="20"/>
      <w:szCs w:val="20"/>
      <w:lang w:val="en-US"/>
    </w:rPr>
  </w:style>
  <w:style w:type="character" w:customStyle="1" w:styleId="y2iqfc">
    <w:name w:val="y2iqfc"/>
    <w:basedOn w:val="DefaultParagraphFont"/>
    <w:rsid w:val="001D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 Dhaifullah</dc:creator>
  <cp:lastModifiedBy>User</cp:lastModifiedBy>
  <cp:revision>2</cp:revision>
  <dcterms:created xsi:type="dcterms:W3CDTF">2022-08-19T05:07:00Z</dcterms:created>
  <dcterms:modified xsi:type="dcterms:W3CDTF">2022-08-19T05:07:00Z</dcterms:modified>
</cp:coreProperties>
</file>