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F1" w:rsidRDefault="0024414A">
      <w:pPr>
        <w:tabs>
          <w:tab w:val="left" w:pos="3825"/>
        </w:tabs>
        <w:spacing w:line="48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Daftar Pustaka</w:t>
      </w:r>
    </w:p>
    <w:p w:rsidR="00B66CF1" w:rsidRDefault="0024414A">
      <w:pPr>
        <w:tabs>
          <w:tab w:val="left" w:pos="3825"/>
        </w:tabs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Hamalik, O.2014.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</w:rPr>
        <w:t>kurikulum dan pembalajaran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 Jakarta : Sinar Grafika</w:t>
      </w:r>
    </w:p>
    <w:p w:rsidR="00B66CF1" w:rsidRDefault="0024414A">
      <w:pPr>
        <w:tabs>
          <w:tab w:val="left" w:pos="3825"/>
        </w:tabs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Basri, 2007 , Pendidikan. Jakarta : PT Rineka  Cipta  </w:t>
      </w:r>
    </w:p>
    <w:p w:rsidR="00B66CF1" w:rsidRDefault="0024414A">
      <w:pPr>
        <w:tabs>
          <w:tab w:val="left" w:pos="3825"/>
        </w:tabs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Zaeni , 2017  analisis</w:t>
      </w:r>
      <w:r>
        <w:rPr>
          <w:rFonts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pembelajaran saring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siswa : semarang</w:t>
      </w:r>
    </w:p>
    <w:p w:rsidR="00B66CF1" w:rsidRDefault="0024414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Ahmad , 2016  keaktifan belajar  Jakarta :prenadamedia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Group</w:t>
      </w:r>
    </w:p>
    <w:p w:rsidR="00B66CF1" w:rsidRDefault="0024414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Ahmad , 2013  </w:t>
      </w:r>
      <w:r>
        <w:rPr>
          <w:rFonts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PBL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teori belajar dan pembelajaran Jakarta: kencana pranada media group</w:t>
      </w:r>
    </w:p>
    <w:p w:rsidR="00B66CF1" w:rsidRDefault="0024414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Slameto ,(2015:180   belajar </w:t>
      </w:r>
      <w:r>
        <w:rPr>
          <w:rFonts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IPA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Jakarta : rineka cipta</w:t>
      </w:r>
    </w:p>
    <w:p w:rsidR="00B66CF1" w:rsidRDefault="0024414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Syaiful ,2014 belajar Jakarta: Rineka cipta</w:t>
      </w:r>
    </w:p>
    <w:p w:rsidR="00B66CF1" w:rsidRDefault="00244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Muhammedi ,2017 </w:t>
      </w:r>
      <w:r>
        <w:rPr>
          <w:rFonts w:eastAsia="Times New Roman" w:hAnsi="Times New Roman" w:cs="Times New Roman"/>
          <w:color w:val="333333"/>
          <w:sz w:val="24"/>
          <w:szCs w:val="24"/>
          <w:shd w:val="clear" w:color="auto" w:fill="FFFFFF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belajar dan metode pembelajaran disekolah :se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marang (UNISSULA PRESS)</w:t>
      </w:r>
    </w:p>
    <w:p w:rsidR="00B66CF1" w:rsidRDefault="00B66C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6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F1"/>
    <w:rsid w:val="0024414A"/>
    <w:rsid w:val="00B6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berkah-3</cp:lastModifiedBy>
  <cp:revision>2</cp:revision>
  <dcterms:created xsi:type="dcterms:W3CDTF">2023-02-15T10:53:00Z</dcterms:created>
  <dcterms:modified xsi:type="dcterms:W3CDTF">2023-02-15T10:53:00Z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8acb99dc33494eb381fd734325307d8e</vt:lpwstr>
  </property>
</Properties>
</file>