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233" w:rsidRPr="00DB1605" w:rsidRDefault="008B0233" w:rsidP="008B0233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1605">
        <w:rPr>
          <w:rFonts w:ascii="Times New Roman" w:hAnsi="Times New Roman" w:cs="Times New Roman"/>
          <w:color w:val="000000" w:themeColor="text1"/>
          <w:sz w:val="24"/>
          <w:szCs w:val="24"/>
        </w:rPr>
        <w:t>LAMPIRAN</w:t>
      </w:r>
    </w:p>
    <w:p w:rsidR="008B0233" w:rsidRPr="00DE3248" w:rsidRDefault="008B0233" w:rsidP="008B0233">
      <w:pPr>
        <w:pStyle w:val="Caption"/>
        <w:rPr>
          <w:rFonts w:cs="Times New Roman"/>
          <w:color w:val="auto"/>
          <w:sz w:val="24"/>
        </w:rPr>
      </w:pPr>
      <w:bookmarkStart w:id="0" w:name="_Toc104633015"/>
      <w:bookmarkStart w:id="1" w:name="_Toc104633030"/>
      <w:bookmarkStart w:id="2" w:name="_Toc115253135"/>
      <w:bookmarkStart w:id="3" w:name="_Toc101257806"/>
      <w:bookmarkStart w:id="4" w:name="_Toc101257884"/>
      <w:r w:rsidRPr="00DE3248">
        <w:rPr>
          <w:rFonts w:cs="Times New Roman"/>
          <w:color w:val="auto"/>
          <w:sz w:val="24"/>
        </w:rPr>
        <w:t xml:space="preserve">Lampiran </w:t>
      </w:r>
      <w:r w:rsidRPr="00DE3248">
        <w:rPr>
          <w:rFonts w:cs="Times New Roman"/>
          <w:color w:val="auto"/>
          <w:sz w:val="24"/>
        </w:rPr>
        <w:fldChar w:fldCharType="begin"/>
      </w:r>
      <w:r w:rsidRPr="00DE3248">
        <w:rPr>
          <w:rFonts w:cs="Times New Roman"/>
          <w:color w:val="auto"/>
          <w:sz w:val="24"/>
        </w:rPr>
        <w:instrText xml:space="preserve"> SEQ Lampiran \* ARABIC </w:instrText>
      </w:r>
      <w:r w:rsidRPr="00DE3248">
        <w:rPr>
          <w:rFonts w:cs="Times New Roman"/>
          <w:color w:val="auto"/>
          <w:sz w:val="24"/>
        </w:rPr>
        <w:fldChar w:fldCharType="separate"/>
      </w:r>
      <w:r>
        <w:rPr>
          <w:rFonts w:cs="Times New Roman"/>
          <w:noProof/>
          <w:color w:val="auto"/>
          <w:sz w:val="24"/>
        </w:rPr>
        <w:t>1</w:t>
      </w:r>
      <w:r w:rsidRPr="00DE3248">
        <w:rPr>
          <w:rFonts w:cs="Times New Roman"/>
          <w:color w:val="auto"/>
          <w:sz w:val="24"/>
        </w:rPr>
        <w:fldChar w:fldCharType="end"/>
      </w:r>
      <w:r w:rsidRPr="00DE3248">
        <w:rPr>
          <w:rFonts w:cs="Times New Roman"/>
          <w:color w:val="auto"/>
          <w:sz w:val="24"/>
        </w:rPr>
        <w:t xml:space="preserve"> LKPD sebelum pengembangan</w:t>
      </w:r>
      <w:bookmarkEnd w:id="0"/>
      <w:bookmarkEnd w:id="1"/>
      <w:bookmarkEnd w:id="2"/>
    </w:p>
    <w:p w:rsidR="008B0233" w:rsidRDefault="008B0233" w:rsidP="008B0233">
      <w:pPr>
        <w:keepNext/>
        <w:spacing w:line="276" w:lineRule="auto"/>
        <w:jc w:val="left"/>
        <w:rPr>
          <w:b/>
          <w:bCs/>
          <w:noProof/>
          <w:szCs w:val="18"/>
        </w:rPr>
      </w:pPr>
      <w:r>
        <w:rPr>
          <w:noProof/>
        </w:rPr>
        <w:drawing>
          <wp:inline distT="0" distB="0" distL="0" distR="0">
            <wp:extent cx="5082363" cy="5892289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d sebelum pengembang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931" cy="58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B0233" w:rsidRPr="004B75A4" w:rsidRDefault="008B0233" w:rsidP="008B0233">
      <w:pPr>
        <w:pStyle w:val="Caption"/>
        <w:jc w:val="left"/>
        <w:rPr>
          <w:color w:val="auto"/>
          <w:sz w:val="24"/>
          <w:lang w:val="de-DE"/>
        </w:rPr>
      </w:pPr>
      <w:bookmarkStart w:id="5" w:name="_Toc115253136"/>
      <w:r w:rsidRPr="004B75A4">
        <w:rPr>
          <w:color w:val="auto"/>
          <w:sz w:val="24"/>
          <w:lang w:val="de-DE"/>
        </w:rPr>
        <w:lastRenderedPageBreak/>
        <w:t xml:space="preserve">Lampiran </w:t>
      </w:r>
      <w:r w:rsidRPr="00DE3248">
        <w:rPr>
          <w:color w:val="auto"/>
          <w:sz w:val="24"/>
        </w:rPr>
        <w:fldChar w:fldCharType="begin"/>
      </w:r>
      <w:r w:rsidRPr="004B75A4">
        <w:rPr>
          <w:color w:val="auto"/>
          <w:sz w:val="24"/>
          <w:lang w:val="de-DE"/>
        </w:rPr>
        <w:instrText xml:space="preserve"> SEQ Lampiran \* ARABIC </w:instrText>
      </w:r>
      <w:r w:rsidRPr="00DE3248">
        <w:rPr>
          <w:color w:val="auto"/>
          <w:sz w:val="24"/>
        </w:rPr>
        <w:fldChar w:fldCharType="separate"/>
      </w:r>
      <w:r>
        <w:rPr>
          <w:noProof/>
          <w:color w:val="auto"/>
          <w:sz w:val="24"/>
          <w:lang w:val="de-DE"/>
        </w:rPr>
        <w:t>2</w:t>
      </w:r>
      <w:r w:rsidRPr="00DE3248">
        <w:rPr>
          <w:color w:val="auto"/>
          <w:sz w:val="24"/>
        </w:rPr>
        <w:fldChar w:fldCharType="end"/>
      </w:r>
      <w:r w:rsidRPr="004B75A4">
        <w:rPr>
          <w:color w:val="auto"/>
          <w:sz w:val="24"/>
          <w:lang w:val="de-DE"/>
        </w:rPr>
        <w:t xml:space="preserve"> Hasil </w:t>
      </w:r>
      <w:r>
        <w:rPr>
          <w:color w:val="auto"/>
          <w:sz w:val="24"/>
          <w:lang w:val="de-DE"/>
        </w:rPr>
        <w:t>Telaah</w:t>
      </w:r>
      <w:r w:rsidRPr="004B75A4">
        <w:rPr>
          <w:color w:val="auto"/>
          <w:sz w:val="24"/>
          <w:lang w:val="de-DE"/>
        </w:rPr>
        <w:t xml:space="preserve"> Telaah Ahli Materi</w:t>
      </w:r>
      <w:bookmarkEnd w:id="5"/>
    </w:p>
    <w:p w:rsidR="008B0233" w:rsidRPr="00DE3248" w:rsidRDefault="008B0233" w:rsidP="008B0233">
      <w:pPr>
        <w:pStyle w:val="Caption"/>
        <w:jc w:val="left"/>
        <w:rPr>
          <w:color w:val="auto"/>
          <w:sz w:val="24"/>
        </w:rPr>
      </w:pPr>
      <w:r>
        <w:rPr>
          <w:noProof/>
        </w:rPr>
        <w:drawing>
          <wp:inline distT="0" distB="0" distL="0" distR="0">
            <wp:extent cx="5040630" cy="7306945"/>
            <wp:effectExtent l="0" t="0" r="7620" b="8255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V mater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Pr="00DE3248" w:rsidRDefault="008B0233" w:rsidP="008B0233">
      <w:pPr>
        <w:keepNext/>
        <w:spacing w:line="276" w:lineRule="auto"/>
        <w:jc w:val="left"/>
      </w:pP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noProof/>
          <w:szCs w:val="18"/>
        </w:rPr>
        <w:drawing>
          <wp:inline distT="0" distB="0" distL="0" distR="0">
            <wp:extent cx="5040630" cy="7555230"/>
            <wp:effectExtent l="0" t="0" r="762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 mater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Cs w:val="18"/>
        </w:rPr>
        <w:br w:type="page"/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noProof/>
          <w:szCs w:val="18"/>
        </w:rPr>
        <w:lastRenderedPageBreak/>
        <w:drawing>
          <wp:inline distT="0" distB="0" distL="0" distR="0">
            <wp:extent cx="5040630" cy="7564120"/>
            <wp:effectExtent l="0" t="0" r="762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V mater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szCs w:val="18"/>
        </w:rPr>
        <w:br w:type="page"/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noProof/>
          <w:szCs w:val="18"/>
        </w:rPr>
        <w:lastRenderedPageBreak/>
        <w:drawing>
          <wp:inline distT="0" distB="0" distL="0" distR="0">
            <wp:extent cx="5040630" cy="7441565"/>
            <wp:effectExtent l="0" t="0" r="7620" b="6985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V mater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szCs w:val="18"/>
        </w:rPr>
        <w:br w:type="page"/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noProof/>
          <w:szCs w:val="18"/>
        </w:rPr>
        <w:lastRenderedPageBreak/>
        <w:drawing>
          <wp:inline distT="0" distB="0" distL="0" distR="0">
            <wp:extent cx="5040630" cy="7519670"/>
            <wp:effectExtent l="0" t="0" r="7620" b="508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V mater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szCs w:val="18"/>
        </w:rPr>
        <w:br w:type="page"/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noProof/>
          <w:szCs w:val="18"/>
        </w:rPr>
        <w:lastRenderedPageBreak/>
        <w:drawing>
          <wp:inline distT="0" distB="0" distL="0" distR="0">
            <wp:extent cx="5040630" cy="7476490"/>
            <wp:effectExtent l="0" t="0" r="762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V mate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szCs w:val="18"/>
        </w:rPr>
        <w:br w:type="page"/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noProof/>
          <w:szCs w:val="18"/>
        </w:rPr>
        <w:lastRenderedPageBreak/>
        <w:drawing>
          <wp:inline distT="0" distB="0" distL="0" distR="0">
            <wp:extent cx="5040630" cy="7510780"/>
            <wp:effectExtent l="0" t="0" r="762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V mater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szCs w:val="18"/>
        </w:rPr>
        <w:br w:type="page"/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  <w:r>
        <w:rPr>
          <w:b/>
          <w:bCs/>
          <w:noProof/>
          <w:szCs w:val="18"/>
        </w:rPr>
        <w:lastRenderedPageBreak/>
        <w:drawing>
          <wp:inline distT="0" distB="0" distL="0" distR="0">
            <wp:extent cx="5040630" cy="7581900"/>
            <wp:effectExtent l="0" t="0" r="7620" b="0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V mater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left"/>
        <w:rPr>
          <w:b/>
          <w:bCs/>
          <w:szCs w:val="18"/>
        </w:rPr>
      </w:pPr>
    </w:p>
    <w:p w:rsidR="008B0233" w:rsidRDefault="008B0233" w:rsidP="008B0233">
      <w:pPr>
        <w:pStyle w:val="Caption"/>
        <w:rPr>
          <w:color w:val="auto"/>
          <w:sz w:val="24"/>
        </w:rPr>
      </w:pPr>
      <w:bookmarkStart w:id="6" w:name="_Toc115253137"/>
      <w:r w:rsidRPr="00DE3248">
        <w:rPr>
          <w:color w:val="auto"/>
          <w:sz w:val="24"/>
        </w:rPr>
        <w:lastRenderedPageBreak/>
        <w:t xml:space="preserve">Lampiran </w:t>
      </w:r>
      <w:r w:rsidRPr="00DE3248">
        <w:rPr>
          <w:color w:val="auto"/>
          <w:sz w:val="24"/>
        </w:rPr>
        <w:fldChar w:fldCharType="begin"/>
      </w:r>
      <w:r w:rsidRPr="00DE3248">
        <w:rPr>
          <w:color w:val="auto"/>
          <w:sz w:val="24"/>
        </w:rPr>
        <w:instrText xml:space="preserve"> SEQ Lampiran \* ARABIC </w:instrText>
      </w:r>
      <w:r w:rsidRPr="00DE3248"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3</w:t>
      </w:r>
      <w:r w:rsidRPr="00DE3248">
        <w:rPr>
          <w:color w:val="auto"/>
          <w:sz w:val="24"/>
        </w:rPr>
        <w:fldChar w:fldCharType="end"/>
      </w:r>
      <w:r w:rsidRPr="00DE3248">
        <w:rPr>
          <w:color w:val="auto"/>
          <w:sz w:val="24"/>
        </w:rPr>
        <w:t xml:space="preserve"> Hasil </w:t>
      </w:r>
      <w:r>
        <w:rPr>
          <w:color w:val="auto"/>
          <w:sz w:val="24"/>
        </w:rPr>
        <w:t>Telaah</w:t>
      </w:r>
      <w:r w:rsidRPr="00DE3248">
        <w:rPr>
          <w:color w:val="auto"/>
          <w:sz w:val="24"/>
        </w:rPr>
        <w:t xml:space="preserve"> Telaah Ahli Media</w:t>
      </w:r>
      <w:bookmarkEnd w:id="6"/>
    </w:p>
    <w:p w:rsidR="008B0233" w:rsidRDefault="008B0233" w:rsidP="008B0233">
      <w:r>
        <w:rPr>
          <w:noProof/>
        </w:rPr>
        <w:drawing>
          <wp:inline distT="0" distB="0" distL="0" distR="0">
            <wp:extent cx="5040630" cy="7153275"/>
            <wp:effectExtent l="0" t="0" r="7620" b="9525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V Med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r>
        <w:br w:type="page"/>
      </w:r>
    </w:p>
    <w:p w:rsidR="008B0233" w:rsidRDefault="008B0233" w:rsidP="008B0233">
      <w:r>
        <w:rPr>
          <w:noProof/>
        </w:rPr>
        <w:lastRenderedPageBreak/>
        <w:drawing>
          <wp:inline distT="0" distB="0" distL="0" distR="0">
            <wp:extent cx="5040630" cy="7331710"/>
            <wp:effectExtent l="0" t="0" r="7620" b="254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 med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r>
        <w:br w:type="page"/>
      </w:r>
    </w:p>
    <w:p w:rsidR="008B0233" w:rsidRDefault="008B0233" w:rsidP="008B0233">
      <w:r>
        <w:rPr>
          <w:noProof/>
        </w:rPr>
        <w:lastRenderedPageBreak/>
        <w:drawing>
          <wp:inline distT="0" distB="0" distL="0" distR="0">
            <wp:extent cx="5040630" cy="7441565"/>
            <wp:effectExtent l="0" t="0" r="7620" b="6985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V med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r>
        <w:br w:type="page"/>
      </w:r>
    </w:p>
    <w:p w:rsidR="008B0233" w:rsidRDefault="008B0233" w:rsidP="008B0233">
      <w:r>
        <w:rPr>
          <w:noProof/>
        </w:rPr>
        <w:lastRenderedPageBreak/>
        <w:drawing>
          <wp:inline distT="0" distB="0" distL="0" distR="0">
            <wp:extent cx="5040630" cy="7273925"/>
            <wp:effectExtent l="0" t="0" r="7620" b="3175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V med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r>
        <w:br w:type="page"/>
      </w:r>
    </w:p>
    <w:p w:rsidR="008B0233" w:rsidRDefault="008B0233" w:rsidP="008B0233">
      <w:r>
        <w:rPr>
          <w:noProof/>
        </w:rPr>
        <w:lastRenderedPageBreak/>
        <w:drawing>
          <wp:inline distT="0" distB="0" distL="0" distR="0">
            <wp:extent cx="5040630" cy="7635240"/>
            <wp:effectExtent l="0" t="0" r="7620" b="3810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V medi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r>
        <w:br w:type="page"/>
      </w:r>
    </w:p>
    <w:p w:rsidR="008B0233" w:rsidRPr="004B75A4" w:rsidRDefault="008B0233" w:rsidP="008B0233">
      <w:pPr>
        <w:rPr>
          <w:b/>
          <w:lang w:val="de-DE"/>
        </w:rPr>
      </w:pPr>
      <w:bookmarkStart w:id="7" w:name="_Toc115253138"/>
      <w:r w:rsidRPr="004B75A4">
        <w:rPr>
          <w:b/>
          <w:lang w:val="de-DE"/>
        </w:rPr>
        <w:lastRenderedPageBreak/>
        <w:t xml:space="preserve">Lampiran </w:t>
      </w:r>
      <w:r w:rsidRPr="00F23958">
        <w:rPr>
          <w:b/>
        </w:rPr>
        <w:fldChar w:fldCharType="begin"/>
      </w:r>
      <w:r w:rsidRPr="004B75A4">
        <w:rPr>
          <w:b/>
          <w:lang w:val="de-DE"/>
        </w:rPr>
        <w:instrText xml:space="preserve"> SEQ Lampiran \* ARABIC </w:instrText>
      </w:r>
      <w:r w:rsidRPr="00F23958">
        <w:rPr>
          <w:b/>
        </w:rPr>
        <w:fldChar w:fldCharType="separate"/>
      </w:r>
      <w:r>
        <w:rPr>
          <w:b/>
          <w:noProof/>
          <w:lang w:val="de-DE"/>
        </w:rPr>
        <w:t>4</w:t>
      </w:r>
      <w:r w:rsidRPr="00F23958">
        <w:rPr>
          <w:b/>
        </w:rPr>
        <w:fldChar w:fldCharType="end"/>
      </w:r>
      <w:r w:rsidRPr="004B75A4">
        <w:rPr>
          <w:b/>
          <w:lang w:val="de-DE"/>
        </w:rPr>
        <w:t xml:space="preserve"> Analisis Hasil </w:t>
      </w:r>
      <w:r>
        <w:rPr>
          <w:b/>
          <w:lang w:val="de-DE"/>
        </w:rPr>
        <w:t>Telaah</w:t>
      </w:r>
      <w:r w:rsidRPr="004B75A4">
        <w:rPr>
          <w:b/>
          <w:lang w:val="de-DE"/>
        </w:rPr>
        <w:t xml:space="preserve"> Telaah Ahli Materi</w:t>
      </w:r>
      <w:bookmarkEnd w:id="7"/>
    </w:p>
    <w:p w:rsidR="008B0233" w:rsidRPr="004B75A4" w:rsidRDefault="008B0233" w:rsidP="008B0233">
      <w:pPr>
        <w:jc w:val="center"/>
        <w:rPr>
          <w:b/>
          <w:lang w:val="de-DE"/>
        </w:rPr>
      </w:pPr>
      <w:r w:rsidRPr="004B75A4">
        <w:rPr>
          <w:b/>
          <w:lang w:val="de-DE"/>
        </w:rPr>
        <w:t xml:space="preserve">ANALISIS HASIL </w:t>
      </w:r>
      <w:r>
        <w:rPr>
          <w:b/>
          <w:lang w:val="de-DE"/>
        </w:rPr>
        <w:t>TELAAH</w:t>
      </w:r>
      <w:r w:rsidRPr="004B75A4">
        <w:rPr>
          <w:b/>
          <w:lang w:val="de-DE"/>
        </w:rPr>
        <w:t xml:space="preserve"> e-LKPD TELAAH AHLI MATERI</w:t>
      </w:r>
    </w:p>
    <w:p w:rsidR="008B0233" w:rsidRPr="005707E1" w:rsidRDefault="008B0233" w:rsidP="008B0233">
      <w:pPr>
        <w:rPr>
          <w:lang w:val="de-DE"/>
        </w:rPr>
      </w:pPr>
      <w:r w:rsidRPr="005707E1">
        <w:rPr>
          <w:lang w:val="de-DE"/>
        </w:rPr>
        <w:t>Telaah Ahli Materi : Saiful Bahri, S.Pd., M.Pd</w:t>
      </w:r>
    </w:p>
    <w:tbl>
      <w:tblPr>
        <w:tblStyle w:val="TableGrid"/>
        <w:tblW w:w="9032" w:type="dxa"/>
        <w:jc w:val="center"/>
        <w:tblLayout w:type="fixed"/>
        <w:tblLook w:val="04A0"/>
      </w:tblPr>
      <w:tblGrid>
        <w:gridCol w:w="1106"/>
        <w:gridCol w:w="471"/>
        <w:gridCol w:w="469"/>
        <w:gridCol w:w="426"/>
        <w:gridCol w:w="425"/>
        <w:gridCol w:w="420"/>
        <w:gridCol w:w="430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607"/>
      </w:tblGrid>
      <w:tr w:rsidR="008B0233" w:rsidTr="00E60571">
        <w:trPr>
          <w:trHeight w:val="463"/>
          <w:jc w:val="center"/>
        </w:trPr>
        <w:tc>
          <w:tcPr>
            <w:tcW w:w="1106" w:type="dxa"/>
            <w:vMerge w:val="restart"/>
          </w:tcPr>
          <w:p w:rsidR="008B0233" w:rsidRDefault="008B0233" w:rsidP="00E60571">
            <w:pPr>
              <w:spacing w:line="360" w:lineRule="auto"/>
              <w:jc w:val="center"/>
            </w:pPr>
            <w:r>
              <w:t>Telaah</w:t>
            </w:r>
          </w:p>
        </w:tc>
        <w:tc>
          <w:tcPr>
            <w:tcW w:w="7926" w:type="dxa"/>
            <w:gridSpan w:val="16"/>
          </w:tcPr>
          <w:p w:rsidR="008B0233" w:rsidRDefault="008B0233" w:rsidP="00E60571">
            <w:pPr>
              <w:spacing w:line="360" w:lineRule="auto"/>
              <w:jc w:val="center"/>
            </w:pPr>
            <w:r>
              <w:t>Skor Jawaban Butir Telaah</w:t>
            </w:r>
          </w:p>
        </w:tc>
      </w:tr>
      <w:tr w:rsidR="008B0233" w:rsidTr="00E60571">
        <w:trPr>
          <w:trHeight w:val="634"/>
          <w:jc w:val="center"/>
        </w:trPr>
        <w:tc>
          <w:tcPr>
            <w:tcW w:w="1106" w:type="dxa"/>
            <w:vMerge/>
          </w:tcPr>
          <w:p w:rsidR="008B0233" w:rsidRDefault="008B0233" w:rsidP="00E60571">
            <w:pPr>
              <w:spacing w:line="360" w:lineRule="auto"/>
              <w:jc w:val="center"/>
            </w:pPr>
          </w:p>
        </w:tc>
        <w:tc>
          <w:tcPr>
            <w:tcW w:w="471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69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25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20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30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26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425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425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60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16</w:t>
            </w:r>
          </w:p>
        </w:tc>
      </w:tr>
      <w:tr w:rsidR="008B0233" w:rsidTr="00E60571">
        <w:trPr>
          <w:jc w:val="center"/>
        </w:trPr>
        <w:tc>
          <w:tcPr>
            <w:tcW w:w="1106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1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69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26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25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20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30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26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25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25" w:type="dxa"/>
          </w:tcPr>
          <w:p w:rsidR="008B0233" w:rsidRDefault="008B0233" w:rsidP="00E60571">
            <w:pPr>
              <w:spacing w:line="360" w:lineRule="auto"/>
            </w:pPr>
            <w:r>
              <w:t>3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3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607" w:type="dxa"/>
          </w:tcPr>
          <w:p w:rsidR="008B0233" w:rsidRDefault="008B0233" w:rsidP="00E60571">
            <w:pPr>
              <w:keepNext/>
              <w:spacing w:line="360" w:lineRule="auto"/>
            </w:pPr>
            <w:r>
              <w:t>4</w:t>
            </w:r>
          </w:p>
        </w:tc>
      </w:tr>
    </w:tbl>
    <w:p w:rsidR="008B0233" w:rsidRDefault="008B0233" w:rsidP="008B0233">
      <w:pPr>
        <w:pStyle w:val="Caption"/>
      </w:pPr>
    </w:p>
    <w:tbl>
      <w:tblPr>
        <w:tblStyle w:val="TableGrid"/>
        <w:tblW w:w="8998" w:type="dxa"/>
        <w:jc w:val="center"/>
        <w:tblLayout w:type="fixed"/>
        <w:tblLook w:val="04A0"/>
      </w:tblPr>
      <w:tblGrid>
        <w:gridCol w:w="1201"/>
        <w:gridCol w:w="471"/>
        <w:gridCol w:w="469"/>
        <w:gridCol w:w="585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567"/>
        <w:gridCol w:w="665"/>
      </w:tblGrid>
      <w:tr w:rsidR="008B0233" w:rsidTr="00E60571">
        <w:trPr>
          <w:trHeight w:val="463"/>
          <w:jc w:val="center"/>
        </w:trPr>
        <w:tc>
          <w:tcPr>
            <w:tcW w:w="1201" w:type="dxa"/>
            <w:vMerge w:val="restart"/>
          </w:tcPr>
          <w:p w:rsidR="008B0233" w:rsidRDefault="008B0233" w:rsidP="00E60571">
            <w:pPr>
              <w:spacing w:line="360" w:lineRule="auto"/>
              <w:jc w:val="center"/>
            </w:pPr>
            <w:r>
              <w:t>Telaah</w:t>
            </w:r>
          </w:p>
        </w:tc>
        <w:tc>
          <w:tcPr>
            <w:tcW w:w="7797" w:type="dxa"/>
            <w:gridSpan w:val="14"/>
          </w:tcPr>
          <w:p w:rsidR="008B0233" w:rsidRDefault="008B0233" w:rsidP="00E60571">
            <w:pPr>
              <w:spacing w:line="360" w:lineRule="auto"/>
              <w:jc w:val="center"/>
            </w:pPr>
            <w:r>
              <w:t>Skor Jawaban Butir Telaah</w:t>
            </w:r>
          </w:p>
        </w:tc>
      </w:tr>
      <w:tr w:rsidR="008B0233" w:rsidTr="00E60571">
        <w:trPr>
          <w:trHeight w:val="634"/>
          <w:jc w:val="center"/>
        </w:trPr>
        <w:tc>
          <w:tcPr>
            <w:tcW w:w="1201" w:type="dxa"/>
            <w:vMerge/>
          </w:tcPr>
          <w:p w:rsidR="008B0233" w:rsidRDefault="008B0233" w:rsidP="00E60571">
            <w:pPr>
              <w:spacing w:line="360" w:lineRule="auto"/>
              <w:jc w:val="center"/>
            </w:pPr>
          </w:p>
        </w:tc>
        <w:tc>
          <w:tcPr>
            <w:tcW w:w="471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469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585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504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29</w:t>
            </w:r>
          </w:p>
        </w:tc>
        <w:tc>
          <w:tcPr>
            <w:tcW w:w="665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30</w:t>
            </w:r>
          </w:p>
        </w:tc>
      </w:tr>
      <w:tr w:rsidR="008B0233" w:rsidTr="00E60571">
        <w:trPr>
          <w:jc w:val="center"/>
        </w:trPr>
        <w:tc>
          <w:tcPr>
            <w:tcW w:w="1201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1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69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85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3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04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665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</w:tr>
    </w:tbl>
    <w:p w:rsidR="008B0233" w:rsidRDefault="008B0233" w:rsidP="008B0233">
      <w:pPr>
        <w:spacing w:line="276" w:lineRule="auto"/>
      </w:pPr>
    </w:p>
    <w:tbl>
      <w:tblPr>
        <w:tblStyle w:val="TableGrid"/>
        <w:tblW w:w="9042" w:type="dxa"/>
        <w:jc w:val="center"/>
        <w:tblLayout w:type="fixed"/>
        <w:tblLook w:val="04A0"/>
      </w:tblPr>
      <w:tblGrid>
        <w:gridCol w:w="999"/>
        <w:gridCol w:w="670"/>
        <w:gridCol w:w="713"/>
        <w:gridCol w:w="713"/>
        <w:gridCol w:w="714"/>
        <w:gridCol w:w="1426"/>
        <w:gridCol w:w="2039"/>
        <w:gridCol w:w="1768"/>
      </w:tblGrid>
      <w:tr w:rsidR="008B0233" w:rsidTr="00E60571">
        <w:trPr>
          <w:trHeight w:val="240"/>
          <w:jc w:val="center"/>
        </w:trPr>
        <w:tc>
          <w:tcPr>
            <w:tcW w:w="999" w:type="dxa"/>
            <w:vMerge w:val="restart"/>
          </w:tcPr>
          <w:p w:rsidR="008B0233" w:rsidRDefault="008B0233" w:rsidP="00E60571">
            <w:pPr>
              <w:spacing w:line="276" w:lineRule="auto"/>
              <w:jc w:val="center"/>
            </w:pPr>
            <w:r>
              <w:t>Telaah</w:t>
            </w:r>
          </w:p>
        </w:tc>
        <w:tc>
          <w:tcPr>
            <w:tcW w:w="2809" w:type="dxa"/>
            <w:gridSpan w:val="4"/>
          </w:tcPr>
          <w:p w:rsidR="008B0233" w:rsidRDefault="008B0233" w:rsidP="00E60571">
            <w:pPr>
              <w:spacing w:line="276" w:lineRule="auto"/>
              <w:jc w:val="center"/>
            </w:pPr>
            <w:r>
              <w:t>Skor Jawaban Butir Telaah</w:t>
            </w:r>
          </w:p>
        </w:tc>
        <w:tc>
          <w:tcPr>
            <w:tcW w:w="1426" w:type="dxa"/>
            <w:shd w:val="clear" w:color="auto" w:fill="auto"/>
          </w:tcPr>
          <w:p w:rsidR="008B0233" w:rsidRDefault="008B0233" w:rsidP="00E60571">
            <w:pPr>
              <w:spacing w:line="276" w:lineRule="auto"/>
              <w:jc w:val="center"/>
            </w:pPr>
            <w:r>
              <w:t>Jumlah</w:t>
            </w:r>
          </w:p>
        </w:tc>
        <w:tc>
          <w:tcPr>
            <w:tcW w:w="2039" w:type="dxa"/>
            <w:shd w:val="clear" w:color="auto" w:fill="auto"/>
          </w:tcPr>
          <w:p w:rsidR="008B0233" w:rsidRDefault="008B0233" w:rsidP="00E60571">
            <w:pPr>
              <w:spacing w:line="276" w:lineRule="auto"/>
              <w:jc w:val="center"/>
            </w:pPr>
            <w:r>
              <w:t>Nilai Akhir</w:t>
            </w:r>
          </w:p>
          <w:p w:rsidR="008B0233" w:rsidRDefault="008B0233" w:rsidP="00E60571">
            <w:pPr>
              <w:spacing w:line="276" w:lineRule="auto"/>
              <w:jc w:val="center"/>
            </w:pPr>
            <w:r>
              <w:t xml:space="preserve"> (%)</w:t>
            </w:r>
          </w:p>
        </w:tc>
        <w:tc>
          <w:tcPr>
            <w:tcW w:w="1768" w:type="dxa"/>
            <w:shd w:val="clear" w:color="auto" w:fill="auto"/>
          </w:tcPr>
          <w:p w:rsidR="008B0233" w:rsidRDefault="008B0233" w:rsidP="00E60571">
            <w:pPr>
              <w:spacing w:line="276" w:lineRule="auto"/>
              <w:jc w:val="center"/>
            </w:pPr>
            <w:r>
              <w:t>Kategori</w:t>
            </w:r>
          </w:p>
        </w:tc>
      </w:tr>
      <w:tr w:rsidR="008B0233" w:rsidTr="00E60571">
        <w:trPr>
          <w:trHeight w:val="328"/>
          <w:jc w:val="center"/>
        </w:trPr>
        <w:tc>
          <w:tcPr>
            <w:tcW w:w="999" w:type="dxa"/>
            <w:vMerge/>
          </w:tcPr>
          <w:p w:rsidR="008B0233" w:rsidRDefault="008B0233" w:rsidP="00E60571">
            <w:pPr>
              <w:spacing w:line="360" w:lineRule="auto"/>
              <w:jc w:val="center"/>
            </w:pPr>
          </w:p>
        </w:tc>
        <w:tc>
          <w:tcPr>
            <w:tcW w:w="670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713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32</w:t>
            </w:r>
          </w:p>
        </w:tc>
        <w:tc>
          <w:tcPr>
            <w:tcW w:w="713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33</w:t>
            </w:r>
          </w:p>
        </w:tc>
        <w:tc>
          <w:tcPr>
            <w:tcW w:w="714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34</w:t>
            </w:r>
          </w:p>
        </w:tc>
        <w:tc>
          <w:tcPr>
            <w:tcW w:w="1426" w:type="dxa"/>
            <w:vMerge w:val="restart"/>
            <w:shd w:val="clear" w:color="auto" w:fill="auto"/>
          </w:tcPr>
          <w:p w:rsidR="008B0233" w:rsidRDefault="008B0233" w:rsidP="00E60571">
            <w:pPr>
              <w:spacing w:line="360" w:lineRule="auto"/>
              <w:jc w:val="center"/>
            </w:pPr>
          </w:p>
          <w:p w:rsidR="008B0233" w:rsidRDefault="008B0233" w:rsidP="00E60571">
            <w:pPr>
              <w:spacing w:line="360" w:lineRule="auto"/>
              <w:jc w:val="center"/>
            </w:pPr>
            <w:r>
              <w:t>133</w:t>
            </w:r>
          </w:p>
        </w:tc>
        <w:tc>
          <w:tcPr>
            <w:tcW w:w="2039" w:type="dxa"/>
            <w:vMerge w:val="restart"/>
            <w:shd w:val="clear" w:color="auto" w:fill="auto"/>
          </w:tcPr>
          <w:p w:rsidR="008B0233" w:rsidRDefault="008B0233" w:rsidP="00E60571">
            <w:pPr>
              <w:spacing w:line="360" w:lineRule="auto"/>
              <w:jc w:val="center"/>
            </w:pPr>
          </w:p>
          <w:p w:rsidR="008B0233" w:rsidRDefault="008B0233" w:rsidP="00E60571">
            <w:pPr>
              <w:spacing w:line="360" w:lineRule="auto"/>
              <w:jc w:val="center"/>
            </w:pPr>
            <w:r>
              <w:t>97,79%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8B0233" w:rsidRDefault="008B0233" w:rsidP="00E60571">
            <w:pPr>
              <w:spacing w:line="360" w:lineRule="auto"/>
              <w:jc w:val="center"/>
            </w:pPr>
          </w:p>
          <w:p w:rsidR="008B0233" w:rsidRDefault="008B0233" w:rsidP="00E60571">
            <w:pPr>
              <w:spacing w:line="360" w:lineRule="auto"/>
              <w:jc w:val="center"/>
            </w:pPr>
            <w:r>
              <w:t>Sangat Valid</w:t>
            </w:r>
          </w:p>
        </w:tc>
      </w:tr>
      <w:tr w:rsidR="008B0233" w:rsidTr="00E60571">
        <w:trPr>
          <w:trHeight w:val="284"/>
          <w:jc w:val="center"/>
        </w:trPr>
        <w:tc>
          <w:tcPr>
            <w:tcW w:w="999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70" w:type="dxa"/>
          </w:tcPr>
          <w:p w:rsidR="008B0233" w:rsidRDefault="008B0233" w:rsidP="00E60571">
            <w:pPr>
              <w:spacing w:line="360" w:lineRule="auto"/>
            </w:pPr>
            <w:r>
              <w:t>3</w:t>
            </w:r>
          </w:p>
        </w:tc>
        <w:tc>
          <w:tcPr>
            <w:tcW w:w="713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713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714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1426" w:type="dxa"/>
            <w:vMerge/>
            <w:shd w:val="clear" w:color="auto" w:fill="auto"/>
          </w:tcPr>
          <w:p w:rsidR="008B0233" w:rsidRDefault="008B0233" w:rsidP="00E60571">
            <w:pPr>
              <w:spacing w:line="360" w:lineRule="auto"/>
              <w:jc w:val="left"/>
            </w:pPr>
          </w:p>
        </w:tc>
        <w:tc>
          <w:tcPr>
            <w:tcW w:w="2039" w:type="dxa"/>
            <w:vMerge/>
            <w:shd w:val="clear" w:color="auto" w:fill="auto"/>
          </w:tcPr>
          <w:p w:rsidR="008B0233" w:rsidRDefault="008B0233" w:rsidP="00E60571">
            <w:pPr>
              <w:spacing w:line="360" w:lineRule="auto"/>
              <w:jc w:val="left"/>
            </w:pPr>
          </w:p>
        </w:tc>
        <w:tc>
          <w:tcPr>
            <w:tcW w:w="1768" w:type="dxa"/>
            <w:vMerge/>
            <w:shd w:val="clear" w:color="auto" w:fill="auto"/>
          </w:tcPr>
          <w:p w:rsidR="008B0233" w:rsidRDefault="008B0233" w:rsidP="00E60571">
            <w:pPr>
              <w:spacing w:line="360" w:lineRule="auto"/>
              <w:jc w:val="left"/>
            </w:pPr>
          </w:p>
        </w:tc>
      </w:tr>
    </w:tbl>
    <w:p w:rsidR="008B0233" w:rsidRDefault="008B0233" w:rsidP="008B0233"/>
    <w:p w:rsidR="008B0233" w:rsidRDefault="008B0233" w:rsidP="008B0233">
      <w:r>
        <w:t xml:space="preserve">Berdasarkan tabel jumlah skor dari penilaian butir lembar telaah telaah ahli materi sebesar 133 kemudian dihitung persentasenya mengguanakan </w:t>
      </w:r>
      <w:proofErr w:type="gramStart"/>
      <w:r>
        <w:t>rumus :</w:t>
      </w:r>
      <w:proofErr w:type="gramEnd"/>
    </w:p>
    <w:p w:rsidR="008B0233" w:rsidRDefault="008B0233" w:rsidP="008B0233">
      <m:oMathPara>
        <m:oMath>
          <m:r>
            <w:rPr>
              <w:rFonts w:ascii="Cambria Math" w:eastAsia="Calibri" w:hAnsi="Cambria Math" w:cs="Times New Roman"/>
              <w:sz w:val="22"/>
            </w:rPr>
            <m:t>NA=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2"/>
                </w:rPr>
                <m:t>S</m:t>
              </m:r>
            </m:num>
            <m:den>
              <m:r>
                <w:rPr>
                  <w:rFonts w:ascii="Cambria Math" w:eastAsia="Calibri" w:hAnsi="Cambria Math" w:cs="Times New Roman"/>
                  <w:sz w:val="22"/>
                </w:rPr>
                <m:t>SM</m:t>
              </m:r>
            </m:den>
          </m:f>
          <m:r>
            <w:rPr>
              <w:rFonts w:ascii="Cambria Math" w:eastAsia="Calibri" w:hAnsi="Cambria Math" w:cs="Times New Roman"/>
              <w:sz w:val="22"/>
            </w:rPr>
            <m:t>×100%</m:t>
          </m:r>
        </m:oMath>
      </m:oMathPara>
    </w:p>
    <w:p w:rsidR="008B0233" w:rsidRPr="00F23958" w:rsidRDefault="008B0233" w:rsidP="008B0233">
      <w:pPr>
        <w:rPr>
          <w:rFonts w:eastAsiaTheme="minorEastAsia"/>
          <w:sz w:val="22"/>
        </w:rPr>
      </w:pPr>
      <m:oMathPara>
        <m:oMath>
          <m:r>
            <w:rPr>
              <w:rFonts w:ascii="Cambria Math" w:eastAsia="Calibri" w:hAnsi="Cambria Math" w:cs="Times New Roman"/>
              <w:sz w:val="22"/>
            </w:rPr>
            <m:t>NA=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2"/>
                </w:rPr>
                <m:t>133</m:t>
              </m:r>
            </m:num>
            <m:den>
              <m:r>
                <w:rPr>
                  <w:rFonts w:ascii="Cambria Math" w:eastAsia="Calibri" w:hAnsi="Cambria Math" w:cs="Times New Roman"/>
                  <w:sz w:val="22"/>
                </w:rPr>
                <m:t>136</m:t>
              </m:r>
            </m:den>
          </m:f>
          <m:r>
            <w:rPr>
              <w:rFonts w:ascii="Cambria Math" w:eastAsia="Calibri" w:hAnsi="Cambria Math" w:cs="Times New Roman"/>
              <w:sz w:val="22"/>
            </w:rPr>
            <m:t>×100%</m:t>
          </m:r>
        </m:oMath>
      </m:oMathPara>
    </w:p>
    <w:p w:rsidR="008B0233" w:rsidRDefault="008B0233" w:rsidP="008B0233">
      <w:pPr>
        <w:rPr>
          <w:rFonts w:eastAsiaTheme="minorEastAsia"/>
          <w:sz w:val="22"/>
        </w:rPr>
      </w:pPr>
      <m:oMathPara>
        <m:oMath>
          <m:r>
            <w:rPr>
              <w:rFonts w:ascii="Cambria Math" w:eastAsia="Calibri" w:hAnsi="Cambria Math" w:cs="Times New Roman"/>
              <w:sz w:val="22"/>
            </w:rPr>
            <m:t>NA=97,79 %</m:t>
          </m:r>
        </m:oMath>
      </m:oMathPara>
    </w:p>
    <w:p w:rsidR="008B0233" w:rsidRDefault="008B0233" w:rsidP="008B0233">
      <w:pPr>
        <w:spacing w:line="276" w:lineRule="auto"/>
        <w:jc w:val="left"/>
        <w:rPr>
          <w:rFonts w:eastAsiaTheme="minorEastAsia"/>
          <w:sz w:val="22"/>
        </w:rPr>
      </w:pPr>
      <w:r>
        <w:rPr>
          <w:rFonts w:eastAsiaTheme="minorEastAsia"/>
          <w:sz w:val="22"/>
        </w:rPr>
        <w:br w:type="page"/>
      </w:r>
    </w:p>
    <w:p w:rsidR="008B0233" w:rsidRPr="00F23958" w:rsidRDefault="008B0233" w:rsidP="008B0233">
      <w:pPr>
        <w:pStyle w:val="Caption"/>
        <w:spacing w:line="480" w:lineRule="auto"/>
        <w:rPr>
          <w:color w:val="auto"/>
          <w:sz w:val="24"/>
        </w:rPr>
      </w:pPr>
      <w:bookmarkStart w:id="8" w:name="_Toc115253139"/>
      <w:r w:rsidRPr="00F23958">
        <w:rPr>
          <w:color w:val="auto"/>
          <w:sz w:val="24"/>
        </w:rPr>
        <w:lastRenderedPageBreak/>
        <w:t xml:space="preserve">Lampiran </w:t>
      </w:r>
      <w:r w:rsidRPr="00F23958">
        <w:rPr>
          <w:color w:val="auto"/>
          <w:sz w:val="24"/>
        </w:rPr>
        <w:fldChar w:fldCharType="begin"/>
      </w:r>
      <w:r w:rsidRPr="00F23958">
        <w:rPr>
          <w:color w:val="auto"/>
          <w:sz w:val="24"/>
        </w:rPr>
        <w:instrText xml:space="preserve"> SEQ Lampiran \* ARABIC </w:instrText>
      </w:r>
      <w:r w:rsidRPr="00F23958"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5</w:t>
      </w:r>
      <w:r w:rsidRPr="00F23958">
        <w:rPr>
          <w:color w:val="auto"/>
          <w:sz w:val="24"/>
        </w:rPr>
        <w:fldChar w:fldCharType="end"/>
      </w:r>
      <w:r w:rsidRPr="00F23958">
        <w:rPr>
          <w:color w:val="auto"/>
          <w:sz w:val="24"/>
        </w:rPr>
        <w:t xml:space="preserve"> Analisis Hasil </w:t>
      </w:r>
      <w:r>
        <w:rPr>
          <w:color w:val="auto"/>
          <w:sz w:val="24"/>
        </w:rPr>
        <w:t>Telaah</w:t>
      </w:r>
      <w:r w:rsidRPr="00F23958">
        <w:rPr>
          <w:color w:val="auto"/>
          <w:sz w:val="24"/>
        </w:rPr>
        <w:t xml:space="preserve"> Telaah Ahli Media</w:t>
      </w:r>
      <w:bookmarkEnd w:id="8"/>
    </w:p>
    <w:p w:rsidR="008B0233" w:rsidRDefault="008B0233" w:rsidP="008B0233">
      <w:pPr>
        <w:jc w:val="center"/>
        <w:rPr>
          <w:b/>
        </w:rPr>
      </w:pPr>
      <w:r w:rsidRPr="00AF3AC6">
        <w:rPr>
          <w:b/>
        </w:rPr>
        <w:t xml:space="preserve">ANALISIS HASIL </w:t>
      </w:r>
      <w:r>
        <w:rPr>
          <w:b/>
        </w:rPr>
        <w:t>TELAAH e-LKPD TELAAH AHLI MEDIA</w:t>
      </w:r>
    </w:p>
    <w:p w:rsidR="008B0233" w:rsidRPr="005707E1" w:rsidRDefault="008B0233" w:rsidP="008B0233">
      <w:r w:rsidRPr="005707E1">
        <w:t xml:space="preserve">Telaah Ahli </w:t>
      </w:r>
      <w:proofErr w:type="gramStart"/>
      <w:r w:rsidRPr="005707E1">
        <w:t>Media :</w:t>
      </w:r>
      <w:proofErr w:type="gramEnd"/>
      <w:r w:rsidRPr="005707E1">
        <w:t xml:space="preserve"> Umar Darwis, SE., M.Pd</w:t>
      </w:r>
    </w:p>
    <w:tbl>
      <w:tblPr>
        <w:tblStyle w:val="TableGrid"/>
        <w:tblW w:w="7766" w:type="dxa"/>
        <w:jc w:val="center"/>
        <w:tblLayout w:type="fixed"/>
        <w:tblLook w:val="04A0"/>
      </w:tblPr>
      <w:tblGrid>
        <w:gridCol w:w="1201"/>
        <w:gridCol w:w="471"/>
        <w:gridCol w:w="469"/>
        <w:gridCol w:w="585"/>
        <w:gridCol w:w="567"/>
        <w:gridCol w:w="567"/>
        <w:gridCol w:w="567"/>
        <w:gridCol w:w="567"/>
        <w:gridCol w:w="567"/>
        <w:gridCol w:w="567"/>
        <w:gridCol w:w="567"/>
        <w:gridCol w:w="567"/>
        <w:gridCol w:w="498"/>
        <w:gridCol w:w="6"/>
      </w:tblGrid>
      <w:tr w:rsidR="008B0233" w:rsidTr="00E60571">
        <w:trPr>
          <w:gridAfter w:val="1"/>
          <w:wAfter w:w="6" w:type="dxa"/>
          <w:trHeight w:val="463"/>
          <w:jc w:val="center"/>
        </w:trPr>
        <w:tc>
          <w:tcPr>
            <w:tcW w:w="1201" w:type="dxa"/>
            <w:vMerge w:val="restart"/>
          </w:tcPr>
          <w:p w:rsidR="008B0233" w:rsidRDefault="008B0233" w:rsidP="00E60571">
            <w:pPr>
              <w:spacing w:line="360" w:lineRule="auto"/>
              <w:jc w:val="center"/>
            </w:pPr>
            <w:r>
              <w:t>Telaah</w:t>
            </w:r>
          </w:p>
        </w:tc>
        <w:tc>
          <w:tcPr>
            <w:tcW w:w="6559" w:type="dxa"/>
            <w:gridSpan w:val="12"/>
          </w:tcPr>
          <w:p w:rsidR="008B0233" w:rsidRDefault="008B0233" w:rsidP="00E60571">
            <w:pPr>
              <w:spacing w:line="360" w:lineRule="auto"/>
              <w:jc w:val="center"/>
            </w:pPr>
            <w:r>
              <w:t>Skor Jawaban Butir Telaah</w:t>
            </w:r>
          </w:p>
        </w:tc>
      </w:tr>
      <w:tr w:rsidR="008B0233" w:rsidTr="00E60571">
        <w:trPr>
          <w:trHeight w:val="634"/>
          <w:jc w:val="center"/>
        </w:trPr>
        <w:tc>
          <w:tcPr>
            <w:tcW w:w="1201" w:type="dxa"/>
            <w:vMerge/>
          </w:tcPr>
          <w:p w:rsidR="008B0233" w:rsidRDefault="008B0233" w:rsidP="00E60571">
            <w:pPr>
              <w:spacing w:line="360" w:lineRule="auto"/>
              <w:jc w:val="center"/>
            </w:pPr>
          </w:p>
        </w:tc>
        <w:tc>
          <w:tcPr>
            <w:tcW w:w="471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69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85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504" w:type="dxa"/>
            <w:gridSpan w:val="2"/>
          </w:tcPr>
          <w:p w:rsidR="008B0233" w:rsidRDefault="008B0233" w:rsidP="00E60571">
            <w:pPr>
              <w:spacing w:line="360" w:lineRule="auto"/>
              <w:jc w:val="center"/>
            </w:pPr>
            <w:r>
              <w:t>12</w:t>
            </w:r>
          </w:p>
        </w:tc>
      </w:tr>
      <w:tr w:rsidR="008B0233" w:rsidTr="00E60571">
        <w:trPr>
          <w:jc w:val="center"/>
        </w:trPr>
        <w:tc>
          <w:tcPr>
            <w:tcW w:w="1201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1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469" w:type="dxa"/>
          </w:tcPr>
          <w:p w:rsidR="008B0233" w:rsidRDefault="008B0233" w:rsidP="00E60571">
            <w:pPr>
              <w:spacing w:line="360" w:lineRule="auto"/>
            </w:pPr>
            <w:r>
              <w:t>3</w:t>
            </w:r>
          </w:p>
        </w:tc>
        <w:tc>
          <w:tcPr>
            <w:tcW w:w="585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3</w:t>
            </w:r>
          </w:p>
        </w:tc>
        <w:tc>
          <w:tcPr>
            <w:tcW w:w="567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504" w:type="dxa"/>
            <w:gridSpan w:val="2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</w:tr>
      <w:bookmarkEnd w:id="3"/>
      <w:bookmarkEnd w:id="4"/>
    </w:tbl>
    <w:p w:rsidR="008B0233" w:rsidRDefault="008B0233" w:rsidP="008B0233"/>
    <w:tbl>
      <w:tblPr>
        <w:tblStyle w:val="TableGrid"/>
        <w:tblW w:w="8144" w:type="dxa"/>
        <w:jc w:val="center"/>
        <w:tblLayout w:type="fixed"/>
        <w:tblLook w:val="04A0"/>
      </w:tblPr>
      <w:tblGrid>
        <w:gridCol w:w="999"/>
        <w:gridCol w:w="670"/>
        <w:gridCol w:w="713"/>
        <w:gridCol w:w="713"/>
        <w:gridCol w:w="714"/>
        <w:gridCol w:w="1138"/>
        <w:gridCol w:w="1701"/>
        <w:gridCol w:w="1496"/>
      </w:tblGrid>
      <w:tr w:rsidR="008B0233" w:rsidTr="00E60571">
        <w:trPr>
          <w:trHeight w:val="240"/>
          <w:jc w:val="center"/>
        </w:trPr>
        <w:tc>
          <w:tcPr>
            <w:tcW w:w="999" w:type="dxa"/>
            <w:vMerge w:val="restart"/>
          </w:tcPr>
          <w:p w:rsidR="008B0233" w:rsidRDefault="008B0233" w:rsidP="00E60571">
            <w:pPr>
              <w:spacing w:line="276" w:lineRule="auto"/>
              <w:jc w:val="center"/>
            </w:pPr>
            <w:r>
              <w:t>Telaah</w:t>
            </w:r>
          </w:p>
        </w:tc>
        <w:tc>
          <w:tcPr>
            <w:tcW w:w="2810" w:type="dxa"/>
            <w:gridSpan w:val="4"/>
          </w:tcPr>
          <w:p w:rsidR="008B0233" w:rsidRDefault="008B0233" w:rsidP="00E60571">
            <w:pPr>
              <w:spacing w:line="276" w:lineRule="auto"/>
              <w:jc w:val="center"/>
            </w:pPr>
            <w:r>
              <w:t>Skor Jawaban Butir Telaah</w:t>
            </w:r>
          </w:p>
        </w:tc>
        <w:tc>
          <w:tcPr>
            <w:tcW w:w="1138" w:type="dxa"/>
            <w:shd w:val="clear" w:color="auto" w:fill="auto"/>
          </w:tcPr>
          <w:p w:rsidR="008B0233" w:rsidRDefault="008B0233" w:rsidP="00E60571">
            <w:pPr>
              <w:spacing w:line="276" w:lineRule="auto"/>
              <w:jc w:val="center"/>
            </w:pPr>
            <w:r>
              <w:t>Jumlah</w:t>
            </w:r>
          </w:p>
        </w:tc>
        <w:tc>
          <w:tcPr>
            <w:tcW w:w="1701" w:type="dxa"/>
            <w:shd w:val="clear" w:color="auto" w:fill="auto"/>
          </w:tcPr>
          <w:p w:rsidR="008B0233" w:rsidRDefault="008B0233" w:rsidP="00E60571">
            <w:pPr>
              <w:spacing w:line="276" w:lineRule="auto"/>
              <w:jc w:val="center"/>
            </w:pPr>
            <w:r>
              <w:t>Nilai Akhir</w:t>
            </w:r>
          </w:p>
          <w:p w:rsidR="008B0233" w:rsidRDefault="008B0233" w:rsidP="00E60571">
            <w:pPr>
              <w:spacing w:line="276" w:lineRule="auto"/>
              <w:jc w:val="center"/>
            </w:pPr>
            <w:r>
              <w:t xml:space="preserve"> (%)</w:t>
            </w:r>
          </w:p>
        </w:tc>
        <w:tc>
          <w:tcPr>
            <w:tcW w:w="1496" w:type="dxa"/>
            <w:shd w:val="clear" w:color="auto" w:fill="auto"/>
          </w:tcPr>
          <w:p w:rsidR="008B0233" w:rsidRDefault="008B0233" w:rsidP="00E60571">
            <w:pPr>
              <w:spacing w:line="276" w:lineRule="auto"/>
              <w:jc w:val="center"/>
            </w:pPr>
            <w:r>
              <w:t>Kategori</w:t>
            </w:r>
          </w:p>
        </w:tc>
      </w:tr>
      <w:tr w:rsidR="008B0233" w:rsidTr="00E60571">
        <w:trPr>
          <w:trHeight w:val="328"/>
          <w:jc w:val="center"/>
        </w:trPr>
        <w:tc>
          <w:tcPr>
            <w:tcW w:w="999" w:type="dxa"/>
            <w:vMerge/>
          </w:tcPr>
          <w:p w:rsidR="008B0233" w:rsidRDefault="008B0233" w:rsidP="00E60571">
            <w:pPr>
              <w:spacing w:line="360" w:lineRule="auto"/>
              <w:jc w:val="center"/>
            </w:pPr>
          </w:p>
        </w:tc>
        <w:tc>
          <w:tcPr>
            <w:tcW w:w="670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713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713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714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8B0233" w:rsidRDefault="008B0233" w:rsidP="00E60571">
            <w:pPr>
              <w:spacing w:line="360" w:lineRule="auto"/>
              <w:jc w:val="center"/>
            </w:pPr>
          </w:p>
          <w:p w:rsidR="008B0233" w:rsidRDefault="008B0233" w:rsidP="00E60571">
            <w:pPr>
              <w:spacing w:line="360" w:lineRule="auto"/>
              <w:jc w:val="center"/>
            </w:pPr>
            <w:r>
              <w:t>61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B0233" w:rsidRDefault="008B0233" w:rsidP="00E60571">
            <w:pPr>
              <w:spacing w:line="360" w:lineRule="auto"/>
              <w:jc w:val="center"/>
            </w:pPr>
          </w:p>
          <w:p w:rsidR="008B0233" w:rsidRDefault="008B0233" w:rsidP="00E60571">
            <w:pPr>
              <w:spacing w:line="360" w:lineRule="auto"/>
              <w:jc w:val="center"/>
            </w:pPr>
            <w:r>
              <w:t>95,31%</w:t>
            </w:r>
          </w:p>
        </w:tc>
        <w:tc>
          <w:tcPr>
            <w:tcW w:w="1496" w:type="dxa"/>
            <w:vMerge w:val="restart"/>
            <w:shd w:val="clear" w:color="auto" w:fill="auto"/>
          </w:tcPr>
          <w:p w:rsidR="008B0233" w:rsidRDefault="008B0233" w:rsidP="00E60571">
            <w:pPr>
              <w:spacing w:line="360" w:lineRule="auto"/>
              <w:jc w:val="center"/>
            </w:pPr>
          </w:p>
          <w:p w:rsidR="008B0233" w:rsidRDefault="008B0233" w:rsidP="00E60571">
            <w:pPr>
              <w:spacing w:line="360" w:lineRule="auto"/>
              <w:jc w:val="center"/>
            </w:pPr>
            <w:r>
              <w:t>Sangat Valid</w:t>
            </w:r>
          </w:p>
        </w:tc>
      </w:tr>
      <w:tr w:rsidR="008B0233" w:rsidTr="00E60571">
        <w:trPr>
          <w:trHeight w:val="284"/>
          <w:jc w:val="center"/>
        </w:trPr>
        <w:tc>
          <w:tcPr>
            <w:tcW w:w="999" w:type="dxa"/>
          </w:tcPr>
          <w:p w:rsidR="008B0233" w:rsidRDefault="008B0233" w:rsidP="00E6057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70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713" w:type="dxa"/>
          </w:tcPr>
          <w:p w:rsidR="008B0233" w:rsidRDefault="008B0233" w:rsidP="00E60571">
            <w:pPr>
              <w:spacing w:line="360" w:lineRule="auto"/>
            </w:pPr>
            <w:r>
              <w:t>3</w:t>
            </w:r>
          </w:p>
        </w:tc>
        <w:tc>
          <w:tcPr>
            <w:tcW w:w="713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714" w:type="dxa"/>
          </w:tcPr>
          <w:p w:rsidR="008B0233" w:rsidRDefault="008B0233" w:rsidP="00E60571">
            <w:pPr>
              <w:spacing w:line="360" w:lineRule="auto"/>
            </w:pPr>
            <w:r>
              <w:t>4</w:t>
            </w:r>
          </w:p>
        </w:tc>
        <w:tc>
          <w:tcPr>
            <w:tcW w:w="1138" w:type="dxa"/>
            <w:vMerge/>
            <w:shd w:val="clear" w:color="auto" w:fill="auto"/>
          </w:tcPr>
          <w:p w:rsidR="008B0233" w:rsidRDefault="008B0233" w:rsidP="00E60571">
            <w:pPr>
              <w:spacing w:line="360" w:lineRule="auto"/>
              <w:jc w:val="left"/>
            </w:pPr>
          </w:p>
        </w:tc>
        <w:tc>
          <w:tcPr>
            <w:tcW w:w="1701" w:type="dxa"/>
            <w:vMerge/>
            <w:shd w:val="clear" w:color="auto" w:fill="auto"/>
          </w:tcPr>
          <w:p w:rsidR="008B0233" w:rsidRDefault="008B0233" w:rsidP="00E60571">
            <w:pPr>
              <w:spacing w:line="360" w:lineRule="auto"/>
              <w:jc w:val="left"/>
            </w:pPr>
          </w:p>
        </w:tc>
        <w:tc>
          <w:tcPr>
            <w:tcW w:w="1496" w:type="dxa"/>
            <w:vMerge/>
            <w:shd w:val="clear" w:color="auto" w:fill="auto"/>
          </w:tcPr>
          <w:p w:rsidR="008B0233" w:rsidRDefault="008B0233" w:rsidP="00E60571">
            <w:pPr>
              <w:spacing w:line="360" w:lineRule="auto"/>
              <w:jc w:val="left"/>
            </w:pPr>
          </w:p>
        </w:tc>
      </w:tr>
    </w:tbl>
    <w:p w:rsidR="008B0233" w:rsidRDefault="008B0233" w:rsidP="008B0233"/>
    <w:p w:rsidR="008B0233" w:rsidRDefault="008B0233" w:rsidP="008B0233">
      <w:r>
        <w:t xml:space="preserve">Berdasarkan tabel jumlah skor dari penilaian butir lembar telaah telaah ahli media sebesar 61 kemudian dihitung persentasenya mengguanakan </w:t>
      </w:r>
      <w:proofErr w:type="gramStart"/>
      <w:r>
        <w:t>rumus :</w:t>
      </w:r>
      <w:proofErr w:type="gramEnd"/>
    </w:p>
    <w:p w:rsidR="008B0233" w:rsidRDefault="008B0233" w:rsidP="008B0233">
      <m:oMathPara>
        <m:oMath>
          <m:r>
            <w:rPr>
              <w:rFonts w:ascii="Cambria Math" w:eastAsia="Calibri" w:hAnsi="Cambria Math" w:cs="Times New Roman"/>
              <w:sz w:val="22"/>
            </w:rPr>
            <m:t>NA=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2"/>
                </w:rPr>
                <m:t>S</m:t>
              </m:r>
            </m:num>
            <m:den>
              <m:r>
                <w:rPr>
                  <w:rFonts w:ascii="Cambria Math" w:eastAsia="Calibri" w:hAnsi="Cambria Math" w:cs="Times New Roman"/>
                  <w:sz w:val="22"/>
                </w:rPr>
                <m:t>SM</m:t>
              </m:r>
            </m:den>
          </m:f>
          <m:r>
            <w:rPr>
              <w:rFonts w:ascii="Cambria Math" w:eastAsia="Calibri" w:hAnsi="Cambria Math" w:cs="Times New Roman"/>
              <w:sz w:val="22"/>
            </w:rPr>
            <m:t>×100%</m:t>
          </m:r>
        </m:oMath>
      </m:oMathPara>
    </w:p>
    <w:p w:rsidR="008B0233" w:rsidRPr="00F23958" w:rsidRDefault="008B0233" w:rsidP="008B0233">
      <w:pPr>
        <w:rPr>
          <w:rFonts w:eastAsiaTheme="minorEastAsia"/>
          <w:sz w:val="22"/>
        </w:rPr>
      </w:pPr>
      <m:oMathPara>
        <m:oMath>
          <m:r>
            <w:rPr>
              <w:rFonts w:ascii="Cambria Math" w:eastAsia="Calibri" w:hAnsi="Cambria Math" w:cs="Times New Roman"/>
              <w:sz w:val="22"/>
            </w:rPr>
            <m:t>NA=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2"/>
                </w:rPr>
                <m:t>61</m:t>
              </m:r>
            </m:num>
            <m:den>
              <m:r>
                <w:rPr>
                  <w:rFonts w:ascii="Cambria Math" w:eastAsia="Calibri" w:hAnsi="Cambria Math" w:cs="Times New Roman"/>
                  <w:sz w:val="22"/>
                </w:rPr>
                <m:t>64</m:t>
              </m:r>
            </m:den>
          </m:f>
          <m:r>
            <w:rPr>
              <w:rFonts w:ascii="Cambria Math" w:eastAsia="Calibri" w:hAnsi="Cambria Math" w:cs="Times New Roman"/>
              <w:sz w:val="22"/>
            </w:rPr>
            <m:t>×100%</m:t>
          </m:r>
        </m:oMath>
      </m:oMathPara>
    </w:p>
    <w:p w:rsidR="008B0233" w:rsidRDefault="008B0233" w:rsidP="008B0233">
      <w:pPr>
        <w:rPr>
          <w:rFonts w:eastAsiaTheme="minorEastAsia"/>
          <w:sz w:val="22"/>
        </w:rPr>
      </w:pPr>
      <m:oMathPara>
        <m:oMath>
          <m:r>
            <w:rPr>
              <w:rFonts w:ascii="Cambria Math" w:eastAsia="Calibri" w:hAnsi="Cambria Math" w:cs="Times New Roman"/>
              <w:sz w:val="22"/>
            </w:rPr>
            <m:t>NA=95,31 %</m:t>
          </m:r>
        </m:oMath>
      </m:oMathPara>
    </w:p>
    <w:p w:rsidR="008B0233" w:rsidRPr="00983BE4" w:rsidRDefault="008B0233" w:rsidP="008B0233">
      <w:pPr>
        <w:spacing w:line="276" w:lineRule="auto"/>
        <w:jc w:val="left"/>
        <w:rPr>
          <w:rFonts w:eastAsiaTheme="minorEastAsia"/>
          <w:sz w:val="22"/>
        </w:rPr>
      </w:pPr>
      <w:r>
        <w:rPr>
          <w:rFonts w:eastAsiaTheme="minorEastAsia"/>
          <w:sz w:val="22"/>
        </w:rPr>
        <w:br w:type="page"/>
      </w:r>
    </w:p>
    <w:p w:rsidR="008B0233" w:rsidRDefault="008B0233" w:rsidP="008B0233">
      <w:pPr>
        <w:pStyle w:val="Caption"/>
        <w:rPr>
          <w:color w:val="000000" w:themeColor="text1"/>
          <w:sz w:val="24"/>
          <w:szCs w:val="24"/>
        </w:rPr>
      </w:pPr>
      <w:bookmarkStart w:id="9" w:name="_Toc115253140"/>
      <w:r w:rsidRPr="00983BE4">
        <w:rPr>
          <w:color w:val="000000" w:themeColor="text1"/>
          <w:sz w:val="24"/>
          <w:szCs w:val="24"/>
        </w:rPr>
        <w:lastRenderedPageBreak/>
        <w:t xml:space="preserve">Lampiran </w:t>
      </w:r>
      <w:r w:rsidRPr="00983BE4">
        <w:rPr>
          <w:color w:val="000000" w:themeColor="text1"/>
          <w:sz w:val="24"/>
          <w:szCs w:val="24"/>
        </w:rPr>
        <w:fldChar w:fldCharType="begin"/>
      </w:r>
      <w:r w:rsidRPr="00983BE4">
        <w:rPr>
          <w:color w:val="000000" w:themeColor="text1"/>
          <w:sz w:val="24"/>
          <w:szCs w:val="24"/>
        </w:rPr>
        <w:instrText xml:space="preserve"> SEQ Lampiran \* ARABIC </w:instrText>
      </w:r>
      <w:r w:rsidRPr="00983BE4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6</w:t>
      </w:r>
      <w:r w:rsidRPr="00983BE4">
        <w:rPr>
          <w:color w:val="000000" w:themeColor="text1"/>
          <w:sz w:val="24"/>
          <w:szCs w:val="24"/>
        </w:rPr>
        <w:fldChar w:fldCharType="end"/>
      </w:r>
      <w:r w:rsidRPr="00983BE4">
        <w:rPr>
          <w:color w:val="000000" w:themeColor="text1"/>
          <w:sz w:val="24"/>
          <w:szCs w:val="24"/>
        </w:rPr>
        <w:t xml:space="preserve"> e-LKPD Mean</w:t>
      </w:r>
      <w:bookmarkEnd w:id="9"/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drawing>
          <wp:inline distT="0" distB="0" distL="0" distR="0">
            <wp:extent cx="3155555" cy="3837709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555" cy="383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drawing>
          <wp:inline distT="0" distB="0" distL="0" distR="0">
            <wp:extent cx="3144981" cy="3727387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981" cy="372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  <w:r>
        <w:rPr>
          <w:noProof/>
          <w:color w:val="000000" w:themeColor="text1"/>
          <w:szCs w:val="24"/>
        </w:rPr>
        <w:lastRenderedPageBreak/>
        <w:drawing>
          <wp:inline distT="0" distB="0" distL="0" distR="0">
            <wp:extent cx="3330575" cy="3947348"/>
            <wp:effectExtent l="0" t="0" r="3175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94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noProof/>
        </w:rPr>
        <w:drawing>
          <wp:inline distT="0" distB="0" distL="0" distR="0">
            <wp:extent cx="3328001" cy="3951424"/>
            <wp:effectExtent l="0" t="0" r="635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95" cy="395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  <w:r>
        <w:rPr>
          <w:noProof/>
          <w:color w:val="000000" w:themeColor="text1"/>
          <w:szCs w:val="24"/>
        </w:rPr>
        <w:lastRenderedPageBreak/>
        <w:drawing>
          <wp:inline distT="0" distB="0" distL="0" distR="0">
            <wp:extent cx="3365445" cy="3988676"/>
            <wp:effectExtent l="0" t="0" r="6985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403" cy="400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drawing>
          <wp:inline distT="0" distB="0" distL="0" distR="0">
            <wp:extent cx="3337461" cy="3955510"/>
            <wp:effectExtent l="0" t="0" r="0" b="6985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066" cy="39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Pr="00BC51C6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  <w:r>
        <w:rPr>
          <w:noProof/>
          <w:color w:val="000000" w:themeColor="text1"/>
          <w:szCs w:val="24"/>
        </w:rPr>
        <w:lastRenderedPageBreak/>
        <w:drawing>
          <wp:inline distT="0" distB="0" distL="0" distR="0">
            <wp:extent cx="3344172" cy="4171158"/>
            <wp:effectExtent l="0" t="0" r="8890" b="127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99" cy="419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left"/>
        <w:rPr>
          <w:b/>
          <w:bCs/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</w:p>
    <w:p w:rsidR="008B0233" w:rsidRDefault="008B0233" w:rsidP="008B0233">
      <w:pPr>
        <w:pStyle w:val="Caption"/>
        <w:rPr>
          <w:color w:val="000000" w:themeColor="text1"/>
          <w:sz w:val="24"/>
          <w:szCs w:val="24"/>
        </w:rPr>
      </w:pPr>
      <w:bookmarkStart w:id="10" w:name="_Toc115253141"/>
      <w:r w:rsidRPr="00983BE4">
        <w:rPr>
          <w:color w:val="000000" w:themeColor="text1"/>
          <w:sz w:val="24"/>
          <w:szCs w:val="24"/>
        </w:rPr>
        <w:lastRenderedPageBreak/>
        <w:t xml:space="preserve">Lampiran </w:t>
      </w:r>
      <w:r w:rsidRPr="00983BE4">
        <w:rPr>
          <w:color w:val="000000" w:themeColor="text1"/>
          <w:sz w:val="24"/>
          <w:szCs w:val="24"/>
        </w:rPr>
        <w:fldChar w:fldCharType="begin"/>
      </w:r>
      <w:r w:rsidRPr="00983BE4">
        <w:rPr>
          <w:color w:val="000000" w:themeColor="text1"/>
          <w:sz w:val="24"/>
          <w:szCs w:val="24"/>
        </w:rPr>
        <w:instrText xml:space="preserve"> SEQ Lampiran \* ARABIC </w:instrText>
      </w:r>
      <w:r w:rsidRPr="00983BE4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7</w:t>
      </w:r>
      <w:r w:rsidRPr="00983BE4">
        <w:rPr>
          <w:color w:val="000000" w:themeColor="text1"/>
          <w:sz w:val="24"/>
          <w:szCs w:val="24"/>
        </w:rPr>
        <w:fldChar w:fldCharType="end"/>
      </w:r>
      <w:r w:rsidRPr="00983BE4">
        <w:rPr>
          <w:color w:val="000000" w:themeColor="text1"/>
          <w:sz w:val="24"/>
          <w:szCs w:val="24"/>
        </w:rPr>
        <w:t xml:space="preserve"> e-LKPD Median</w:t>
      </w:r>
      <w:bookmarkEnd w:id="10"/>
    </w:p>
    <w:p w:rsidR="008B0233" w:rsidRPr="00BC51C6" w:rsidRDefault="008B0233" w:rsidP="008B0233">
      <w:pPr>
        <w:jc w:val="center"/>
      </w:pPr>
      <w:r>
        <w:rPr>
          <w:noProof/>
        </w:rPr>
        <w:drawing>
          <wp:inline distT="0" distB="0" distL="0" distR="0">
            <wp:extent cx="3230880" cy="3847100"/>
            <wp:effectExtent l="0" t="0" r="7620" b="127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19" cy="38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5640" cy="3837865"/>
            <wp:effectExtent l="0" t="0" r="381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936" cy="386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  <w:r>
        <w:rPr>
          <w:b/>
          <w:bCs/>
          <w:noProof/>
          <w:color w:val="000000" w:themeColor="text1"/>
          <w:szCs w:val="24"/>
        </w:rPr>
        <w:lastRenderedPageBreak/>
        <w:drawing>
          <wp:inline distT="0" distB="0" distL="0" distR="0">
            <wp:extent cx="3214688" cy="3810000"/>
            <wp:effectExtent l="0" t="0" r="508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84" cy="38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drawing>
          <wp:inline distT="0" distB="0" distL="0" distR="0">
            <wp:extent cx="3221673" cy="3853994"/>
            <wp:effectExtent l="0" t="0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308" cy="386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lastRenderedPageBreak/>
        <w:drawing>
          <wp:inline distT="0" distB="0" distL="0" distR="0">
            <wp:extent cx="3349828" cy="4002657"/>
            <wp:effectExtent l="0" t="0" r="3175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86" cy="405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center"/>
        <w:rPr>
          <w:b/>
          <w:bCs/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drawing>
          <wp:inline distT="0" distB="0" distL="0" distR="0">
            <wp:extent cx="3323793" cy="3985369"/>
            <wp:effectExtent l="0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380" cy="400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373">
        <w:rPr>
          <w:szCs w:val="24"/>
        </w:rPr>
        <w:br w:type="page"/>
      </w:r>
    </w:p>
    <w:p w:rsidR="008B0233" w:rsidRDefault="008B0233" w:rsidP="008B0233">
      <w:pPr>
        <w:spacing w:line="276" w:lineRule="auto"/>
        <w:jc w:val="center"/>
        <w:rPr>
          <w:color w:val="000000" w:themeColor="text1"/>
          <w:szCs w:val="24"/>
        </w:rPr>
      </w:pPr>
      <w:r>
        <w:rPr>
          <w:b/>
          <w:bCs/>
          <w:noProof/>
          <w:color w:val="000000" w:themeColor="text1"/>
          <w:szCs w:val="24"/>
        </w:rPr>
        <w:lastRenderedPageBreak/>
        <w:drawing>
          <wp:inline distT="0" distB="0" distL="0" distR="0">
            <wp:extent cx="3263265" cy="3885661"/>
            <wp:effectExtent l="0" t="0" r="0" b="635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59" cy="390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spacing w:line="276" w:lineRule="auto"/>
        <w:jc w:val="center"/>
        <w:rPr>
          <w:b/>
          <w:bCs/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drawing>
          <wp:inline distT="0" distB="0" distL="0" distR="0">
            <wp:extent cx="3294993" cy="4109818"/>
            <wp:effectExtent l="0" t="0" r="1270" b="508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79" cy="412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4"/>
        </w:rPr>
        <w:br w:type="page"/>
      </w:r>
    </w:p>
    <w:p w:rsidR="008B0233" w:rsidRDefault="008B0233" w:rsidP="008B0233">
      <w:pPr>
        <w:pStyle w:val="Caption"/>
        <w:rPr>
          <w:color w:val="000000" w:themeColor="text1"/>
          <w:sz w:val="24"/>
          <w:szCs w:val="24"/>
        </w:rPr>
      </w:pPr>
      <w:bookmarkStart w:id="11" w:name="_Toc115253142"/>
      <w:r w:rsidRPr="00983BE4">
        <w:rPr>
          <w:color w:val="000000" w:themeColor="text1"/>
          <w:sz w:val="24"/>
          <w:szCs w:val="24"/>
        </w:rPr>
        <w:lastRenderedPageBreak/>
        <w:t xml:space="preserve">Lampiran </w:t>
      </w:r>
      <w:r w:rsidRPr="00983BE4">
        <w:rPr>
          <w:color w:val="000000" w:themeColor="text1"/>
          <w:sz w:val="24"/>
          <w:szCs w:val="24"/>
        </w:rPr>
        <w:fldChar w:fldCharType="begin"/>
      </w:r>
      <w:r w:rsidRPr="00983BE4">
        <w:rPr>
          <w:color w:val="000000" w:themeColor="text1"/>
          <w:sz w:val="24"/>
          <w:szCs w:val="24"/>
        </w:rPr>
        <w:instrText xml:space="preserve"> SEQ Lampiran \* ARABIC </w:instrText>
      </w:r>
      <w:r w:rsidRPr="00983BE4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8</w:t>
      </w:r>
      <w:r w:rsidRPr="00983BE4">
        <w:rPr>
          <w:color w:val="000000" w:themeColor="text1"/>
          <w:sz w:val="24"/>
          <w:szCs w:val="24"/>
        </w:rPr>
        <w:fldChar w:fldCharType="end"/>
      </w:r>
      <w:r w:rsidRPr="00983BE4">
        <w:rPr>
          <w:color w:val="000000" w:themeColor="text1"/>
          <w:sz w:val="24"/>
          <w:szCs w:val="24"/>
        </w:rPr>
        <w:t xml:space="preserve"> e-LKPD Modus</w:t>
      </w:r>
      <w:bookmarkEnd w:id="11"/>
    </w:p>
    <w:p w:rsidR="008B0233" w:rsidRDefault="008B0233" w:rsidP="008B0233">
      <w:pPr>
        <w:jc w:val="center"/>
      </w:pPr>
      <w:r>
        <w:rPr>
          <w:noProof/>
        </w:rPr>
        <w:drawing>
          <wp:inline distT="0" distB="0" distL="0" distR="0">
            <wp:extent cx="3215421" cy="3815325"/>
            <wp:effectExtent l="0" t="0" r="4445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303" cy="384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4109" cy="3817882"/>
            <wp:effectExtent l="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109" cy="3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jc w:val="center"/>
      </w:pPr>
      <w:r>
        <w:rPr>
          <w:noProof/>
        </w:rPr>
        <w:lastRenderedPageBreak/>
        <w:drawing>
          <wp:inline distT="0" distB="0" distL="0" distR="0">
            <wp:extent cx="3348228" cy="3972910"/>
            <wp:effectExtent l="0" t="0" r="5080" b="889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228" cy="39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6475" cy="3947099"/>
            <wp:effectExtent l="0" t="0" r="762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75" cy="394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Default="008B0233" w:rsidP="008B0233">
      <w:pPr>
        <w:jc w:val="center"/>
      </w:pPr>
      <w:r>
        <w:rPr>
          <w:noProof/>
        </w:rPr>
        <w:lastRenderedPageBreak/>
        <w:drawing>
          <wp:inline distT="0" distB="0" distL="0" distR="0">
            <wp:extent cx="3328790" cy="3972910"/>
            <wp:effectExtent l="0" t="0" r="5080" b="889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790" cy="39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2290" cy="3979761"/>
            <wp:effectExtent l="0" t="0" r="0" b="1905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743" cy="399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33" w:rsidRPr="00983BE4" w:rsidRDefault="008B0233" w:rsidP="008B0233">
      <w:pPr>
        <w:jc w:val="center"/>
      </w:pPr>
      <w:r>
        <w:rPr>
          <w:noProof/>
        </w:rPr>
        <w:lastRenderedPageBreak/>
        <w:drawing>
          <wp:inline distT="0" distB="0" distL="0" distR="0">
            <wp:extent cx="3278921" cy="3908846"/>
            <wp:effectExtent l="0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239" cy="393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7697" cy="4045915"/>
            <wp:effectExtent l="0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97" cy="40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9F" w:rsidRPr="008B0233" w:rsidRDefault="006E769F" w:rsidP="008B0233"/>
    <w:sectPr w:rsidR="006E769F" w:rsidRPr="008B0233" w:rsidSect="007A3AD1">
      <w:headerReference w:type="default" r:id="rId42"/>
      <w:footerReference w:type="default" r:id="rId43"/>
      <w:headerReference w:type="first" r:id="rId44"/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1338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3AD1" w:rsidRDefault="00485F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233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F21EEC" w:rsidRDefault="00485FF7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EEC" w:rsidRDefault="00485FF7">
    <w:pPr>
      <w:pStyle w:val="Header"/>
      <w:jc w:val="center"/>
    </w:pPr>
  </w:p>
  <w:p w:rsidR="00F21EEC" w:rsidRDefault="00485FF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EEC" w:rsidRDefault="00485FF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142C"/>
    <w:multiLevelType w:val="hybridMultilevel"/>
    <w:tmpl w:val="031CBC7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3DA7778"/>
    <w:multiLevelType w:val="hybridMultilevel"/>
    <w:tmpl w:val="13726AC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D33F6B"/>
    <w:multiLevelType w:val="hybridMultilevel"/>
    <w:tmpl w:val="34CCE0F2"/>
    <w:lvl w:ilvl="0" w:tplc="0D34087C">
      <w:start w:val="1"/>
      <w:numFmt w:val="decimal"/>
      <w:lvlText w:val="2.1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141D6"/>
    <w:multiLevelType w:val="hybridMultilevel"/>
    <w:tmpl w:val="024EC01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DB699E"/>
    <w:multiLevelType w:val="hybridMultilevel"/>
    <w:tmpl w:val="7D4074F8"/>
    <w:lvl w:ilvl="0" w:tplc="3F1A2924">
      <w:start w:val="1"/>
      <w:numFmt w:val="decimal"/>
      <w:lvlText w:val="2.1.1.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C4F8D"/>
    <w:multiLevelType w:val="hybridMultilevel"/>
    <w:tmpl w:val="31A0529E"/>
    <w:lvl w:ilvl="0" w:tplc="67443010">
      <w:start w:val="3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46C05"/>
    <w:multiLevelType w:val="hybridMultilevel"/>
    <w:tmpl w:val="8C54F4CC"/>
    <w:lvl w:ilvl="0" w:tplc="040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216F4479"/>
    <w:multiLevelType w:val="hybridMultilevel"/>
    <w:tmpl w:val="1DE08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F1392"/>
    <w:multiLevelType w:val="hybridMultilevel"/>
    <w:tmpl w:val="0CFA24DE"/>
    <w:lvl w:ilvl="0" w:tplc="934E83F0">
      <w:start w:val="1"/>
      <w:numFmt w:val="decimal"/>
      <w:lvlText w:val="3.%1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>
    <w:nsid w:val="22AD70CB"/>
    <w:multiLevelType w:val="multilevel"/>
    <w:tmpl w:val="1B96C9F0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3"/>
      <w:numFmt w:val="decimal"/>
      <w:isLgl/>
      <w:lvlText w:val="%1.%2"/>
      <w:lvlJc w:val="left"/>
      <w:pPr>
        <w:ind w:left="225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8" w:hanging="1800"/>
      </w:pPr>
      <w:rPr>
        <w:rFonts w:hint="default"/>
      </w:rPr>
    </w:lvl>
  </w:abstractNum>
  <w:abstractNum w:abstractNumId="10">
    <w:nsid w:val="238E36DB"/>
    <w:multiLevelType w:val="hybridMultilevel"/>
    <w:tmpl w:val="EDDA4A1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9FA109F"/>
    <w:multiLevelType w:val="hybridMultilevel"/>
    <w:tmpl w:val="C5807AB0"/>
    <w:lvl w:ilvl="0" w:tplc="AA82ABDC">
      <w:start w:val="1"/>
      <w:numFmt w:val="decimal"/>
      <w:lvlText w:val="4.2.%1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B23FF"/>
    <w:multiLevelType w:val="hybridMultilevel"/>
    <w:tmpl w:val="296466F8"/>
    <w:lvl w:ilvl="0" w:tplc="0409000F">
      <w:start w:val="1"/>
      <w:numFmt w:val="decimal"/>
      <w:lvlText w:val="%1."/>
      <w:lvlJc w:val="left"/>
      <w:pPr>
        <w:ind w:left="1486" w:hanging="360"/>
      </w:pPr>
    </w:lvl>
    <w:lvl w:ilvl="1" w:tplc="04090019" w:tentative="1">
      <w:start w:val="1"/>
      <w:numFmt w:val="lowerLetter"/>
      <w:lvlText w:val="%2."/>
      <w:lvlJc w:val="left"/>
      <w:pPr>
        <w:ind w:left="2206" w:hanging="360"/>
      </w:pPr>
    </w:lvl>
    <w:lvl w:ilvl="2" w:tplc="0409001B" w:tentative="1">
      <w:start w:val="1"/>
      <w:numFmt w:val="lowerRoman"/>
      <w:lvlText w:val="%3."/>
      <w:lvlJc w:val="right"/>
      <w:pPr>
        <w:ind w:left="2926" w:hanging="180"/>
      </w:pPr>
    </w:lvl>
    <w:lvl w:ilvl="3" w:tplc="0409000F" w:tentative="1">
      <w:start w:val="1"/>
      <w:numFmt w:val="decimal"/>
      <w:lvlText w:val="%4."/>
      <w:lvlJc w:val="left"/>
      <w:pPr>
        <w:ind w:left="3646" w:hanging="360"/>
      </w:pPr>
    </w:lvl>
    <w:lvl w:ilvl="4" w:tplc="04090019" w:tentative="1">
      <w:start w:val="1"/>
      <w:numFmt w:val="lowerLetter"/>
      <w:lvlText w:val="%5."/>
      <w:lvlJc w:val="left"/>
      <w:pPr>
        <w:ind w:left="4366" w:hanging="360"/>
      </w:pPr>
    </w:lvl>
    <w:lvl w:ilvl="5" w:tplc="0409001B" w:tentative="1">
      <w:start w:val="1"/>
      <w:numFmt w:val="lowerRoman"/>
      <w:lvlText w:val="%6."/>
      <w:lvlJc w:val="right"/>
      <w:pPr>
        <w:ind w:left="5086" w:hanging="180"/>
      </w:pPr>
    </w:lvl>
    <w:lvl w:ilvl="6" w:tplc="0409000F" w:tentative="1">
      <w:start w:val="1"/>
      <w:numFmt w:val="decimal"/>
      <w:lvlText w:val="%7."/>
      <w:lvlJc w:val="left"/>
      <w:pPr>
        <w:ind w:left="5806" w:hanging="360"/>
      </w:pPr>
    </w:lvl>
    <w:lvl w:ilvl="7" w:tplc="04090019" w:tentative="1">
      <w:start w:val="1"/>
      <w:numFmt w:val="lowerLetter"/>
      <w:lvlText w:val="%8."/>
      <w:lvlJc w:val="left"/>
      <w:pPr>
        <w:ind w:left="6526" w:hanging="360"/>
      </w:pPr>
    </w:lvl>
    <w:lvl w:ilvl="8" w:tplc="040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3">
    <w:nsid w:val="2D2F2EC8"/>
    <w:multiLevelType w:val="hybridMultilevel"/>
    <w:tmpl w:val="D7FA18A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08B746D"/>
    <w:multiLevelType w:val="hybridMultilevel"/>
    <w:tmpl w:val="B53679C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>
    <w:nsid w:val="32220C9C"/>
    <w:multiLevelType w:val="multilevel"/>
    <w:tmpl w:val="D0641FE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6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12" w:hanging="1800"/>
      </w:pPr>
      <w:rPr>
        <w:rFonts w:hint="default"/>
      </w:rPr>
    </w:lvl>
  </w:abstractNum>
  <w:abstractNum w:abstractNumId="16">
    <w:nsid w:val="3428147D"/>
    <w:multiLevelType w:val="hybridMultilevel"/>
    <w:tmpl w:val="4FB68D34"/>
    <w:lvl w:ilvl="0" w:tplc="1C4E3A94">
      <w:start w:val="1"/>
      <w:numFmt w:val="decimal"/>
      <w:lvlText w:val="2.1.2.%1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914D13"/>
    <w:multiLevelType w:val="hybridMultilevel"/>
    <w:tmpl w:val="19564424"/>
    <w:lvl w:ilvl="0" w:tplc="A3C675B4">
      <w:start w:val="1"/>
      <w:numFmt w:val="decimal"/>
      <w:lvlText w:val="2.1.6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61AF1"/>
    <w:multiLevelType w:val="hybridMultilevel"/>
    <w:tmpl w:val="B1CA09B8"/>
    <w:lvl w:ilvl="0" w:tplc="3C68BC04">
      <w:start w:val="2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B55DE"/>
    <w:multiLevelType w:val="hybridMultilevel"/>
    <w:tmpl w:val="D7C401DC"/>
    <w:lvl w:ilvl="0" w:tplc="F434FBA2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96A48DC"/>
    <w:multiLevelType w:val="hybridMultilevel"/>
    <w:tmpl w:val="227C6792"/>
    <w:lvl w:ilvl="0" w:tplc="67EC5D8A">
      <w:start w:val="1"/>
      <w:numFmt w:val="decimal"/>
      <w:lvlText w:val="4.1.2.%1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913E0F"/>
    <w:multiLevelType w:val="hybridMultilevel"/>
    <w:tmpl w:val="1D3C08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B237D06"/>
    <w:multiLevelType w:val="hybridMultilevel"/>
    <w:tmpl w:val="72DAA9AC"/>
    <w:lvl w:ilvl="0" w:tplc="CD525E72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DF77A2"/>
    <w:multiLevelType w:val="hybridMultilevel"/>
    <w:tmpl w:val="F7B209AA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>
    <w:nsid w:val="43AC61C4"/>
    <w:multiLevelType w:val="hybridMultilevel"/>
    <w:tmpl w:val="B9265A86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467B14B2"/>
    <w:multiLevelType w:val="hybridMultilevel"/>
    <w:tmpl w:val="05ECA508"/>
    <w:lvl w:ilvl="0" w:tplc="EADE00E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D1132"/>
    <w:multiLevelType w:val="multilevel"/>
    <w:tmpl w:val="9BD2607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2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92" w:hanging="1800"/>
      </w:pPr>
      <w:rPr>
        <w:rFonts w:hint="default"/>
      </w:rPr>
    </w:lvl>
  </w:abstractNum>
  <w:abstractNum w:abstractNumId="27">
    <w:nsid w:val="488A28F7"/>
    <w:multiLevelType w:val="hybridMultilevel"/>
    <w:tmpl w:val="A8182C38"/>
    <w:lvl w:ilvl="0" w:tplc="0409000F">
      <w:start w:val="1"/>
      <w:numFmt w:val="decimal"/>
      <w:lvlText w:val="%1."/>
      <w:lvlJc w:val="left"/>
      <w:pPr>
        <w:ind w:left="4023" w:hanging="360"/>
      </w:pPr>
    </w:lvl>
    <w:lvl w:ilvl="1" w:tplc="04090019" w:tentative="1">
      <w:start w:val="1"/>
      <w:numFmt w:val="lowerLetter"/>
      <w:lvlText w:val="%2."/>
      <w:lvlJc w:val="left"/>
      <w:pPr>
        <w:ind w:left="4743" w:hanging="360"/>
      </w:pPr>
    </w:lvl>
    <w:lvl w:ilvl="2" w:tplc="0409001B" w:tentative="1">
      <w:start w:val="1"/>
      <w:numFmt w:val="lowerRoman"/>
      <w:lvlText w:val="%3."/>
      <w:lvlJc w:val="right"/>
      <w:pPr>
        <w:ind w:left="5463" w:hanging="180"/>
      </w:pPr>
    </w:lvl>
    <w:lvl w:ilvl="3" w:tplc="0409000F" w:tentative="1">
      <w:start w:val="1"/>
      <w:numFmt w:val="decimal"/>
      <w:lvlText w:val="%4."/>
      <w:lvlJc w:val="left"/>
      <w:pPr>
        <w:ind w:left="6183" w:hanging="360"/>
      </w:pPr>
    </w:lvl>
    <w:lvl w:ilvl="4" w:tplc="04090019" w:tentative="1">
      <w:start w:val="1"/>
      <w:numFmt w:val="lowerLetter"/>
      <w:lvlText w:val="%5."/>
      <w:lvlJc w:val="left"/>
      <w:pPr>
        <w:ind w:left="6903" w:hanging="360"/>
      </w:pPr>
    </w:lvl>
    <w:lvl w:ilvl="5" w:tplc="0409001B" w:tentative="1">
      <w:start w:val="1"/>
      <w:numFmt w:val="lowerRoman"/>
      <w:lvlText w:val="%6."/>
      <w:lvlJc w:val="right"/>
      <w:pPr>
        <w:ind w:left="7623" w:hanging="180"/>
      </w:pPr>
    </w:lvl>
    <w:lvl w:ilvl="6" w:tplc="0409000F" w:tentative="1">
      <w:start w:val="1"/>
      <w:numFmt w:val="decimal"/>
      <w:lvlText w:val="%7."/>
      <w:lvlJc w:val="left"/>
      <w:pPr>
        <w:ind w:left="8343" w:hanging="360"/>
      </w:pPr>
    </w:lvl>
    <w:lvl w:ilvl="7" w:tplc="04090019" w:tentative="1">
      <w:start w:val="1"/>
      <w:numFmt w:val="lowerLetter"/>
      <w:lvlText w:val="%8."/>
      <w:lvlJc w:val="left"/>
      <w:pPr>
        <w:ind w:left="9063" w:hanging="360"/>
      </w:pPr>
    </w:lvl>
    <w:lvl w:ilvl="8" w:tplc="0409001B" w:tentative="1">
      <w:start w:val="1"/>
      <w:numFmt w:val="lowerRoman"/>
      <w:lvlText w:val="%9."/>
      <w:lvlJc w:val="right"/>
      <w:pPr>
        <w:ind w:left="9783" w:hanging="180"/>
      </w:pPr>
    </w:lvl>
  </w:abstractNum>
  <w:abstractNum w:abstractNumId="28">
    <w:nsid w:val="4AE451BB"/>
    <w:multiLevelType w:val="hybridMultilevel"/>
    <w:tmpl w:val="7EF0625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>
    <w:nsid w:val="4B7C1EA8"/>
    <w:multiLevelType w:val="hybridMultilevel"/>
    <w:tmpl w:val="94D07CDC"/>
    <w:lvl w:ilvl="0" w:tplc="FF3A1F4E">
      <w:start w:val="1"/>
      <w:numFmt w:val="decimal"/>
      <w:lvlText w:val="4.1.3.%1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F247A6"/>
    <w:multiLevelType w:val="multilevel"/>
    <w:tmpl w:val="BAF6295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1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60" w:hanging="1800"/>
      </w:pPr>
      <w:rPr>
        <w:rFonts w:hint="default"/>
      </w:rPr>
    </w:lvl>
  </w:abstractNum>
  <w:abstractNum w:abstractNumId="31">
    <w:nsid w:val="5427231B"/>
    <w:multiLevelType w:val="hybridMultilevel"/>
    <w:tmpl w:val="4302EF52"/>
    <w:lvl w:ilvl="0" w:tplc="46BC0F90">
      <w:start w:val="1"/>
      <w:numFmt w:val="decimal"/>
      <w:lvlText w:val="2.1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623A0B"/>
    <w:multiLevelType w:val="hybridMultilevel"/>
    <w:tmpl w:val="26E6B51A"/>
    <w:lvl w:ilvl="0" w:tplc="3A064040">
      <w:start w:val="1"/>
      <w:numFmt w:val="decimal"/>
      <w:lvlText w:val="5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94E4372"/>
    <w:multiLevelType w:val="hybridMultilevel"/>
    <w:tmpl w:val="4A003C9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5C0748C5"/>
    <w:multiLevelType w:val="hybridMultilevel"/>
    <w:tmpl w:val="8AFEA0BE"/>
    <w:lvl w:ilvl="0" w:tplc="2948F404">
      <w:start w:val="1"/>
      <w:numFmt w:val="decimal"/>
      <w:lvlText w:val="2.1.5.%1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5E441E33"/>
    <w:multiLevelType w:val="hybridMultilevel"/>
    <w:tmpl w:val="5D3E74DA"/>
    <w:lvl w:ilvl="0" w:tplc="4FA4DD34">
      <w:start w:val="1"/>
      <w:numFmt w:val="decimal"/>
      <w:lvlText w:val="4.1.%1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0C5A22"/>
    <w:multiLevelType w:val="multilevel"/>
    <w:tmpl w:val="04E66C10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4"/>
      <w:numFmt w:val="decimal"/>
      <w:isLgl/>
      <w:lvlText w:val="%1.%2"/>
      <w:lvlJc w:val="left"/>
      <w:pPr>
        <w:ind w:left="225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8" w:hanging="1800"/>
      </w:pPr>
      <w:rPr>
        <w:rFonts w:hint="default"/>
      </w:rPr>
    </w:lvl>
  </w:abstractNum>
  <w:abstractNum w:abstractNumId="37">
    <w:nsid w:val="61F1184D"/>
    <w:multiLevelType w:val="hybridMultilevel"/>
    <w:tmpl w:val="D4C298F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62DA04A6"/>
    <w:multiLevelType w:val="hybridMultilevel"/>
    <w:tmpl w:val="E26E2A5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9">
    <w:nsid w:val="62E10E50"/>
    <w:multiLevelType w:val="hybridMultilevel"/>
    <w:tmpl w:val="4FB68D34"/>
    <w:lvl w:ilvl="0" w:tplc="1C4E3A94">
      <w:start w:val="1"/>
      <w:numFmt w:val="decimal"/>
      <w:lvlText w:val="2.1.2.%1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0666B8"/>
    <w:multiLevelType w:val="hybridMultilevel"/>
    <w:tmpl w:val="3AEA8A3C"/>
    <w:lvl w:ilvl="0" w:tplc="815C2F1C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1">
    <w:nsid w:val="656106FF"/>
    <w:multiLevelType w:val="hybridMultilevel"/>
    <w:tmpl w:val="3EEAE4EA"/>
    <w:lvl w:ilvl="0" w:tplc="27486992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4CC7F39"/>
    <w:multiLevelType w:val="hybridMultilevel"/>
    <w:tmpl w:val="BC72DDEA"/>
    <w:lvl w:ilvl="0" w:tplc="0EA07BC6">
      <w:start w:val="1"/>
      <w:numFmt w:val="decimal"/>
      <w:lvlText w:val="%1."/>
      <w:lvlJc w:val="left"/>
      <w:pPr>
        <w:ind w:left="167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228FE16">
      <w:numFmt w:val="bullet"/>
      <w:lvlText w:val="•"/>
      <w:lvlJc w:val="left"/>
      <w:pPr>
        <w:ind w:left="2570" w:hanging="360"/>
      </w:pPr>
      <w:rPr>
        <w:rFonts w:hint="default"/>
        <w:lang w:eastAsia="en-US" w:bidi="ar-SA"/>
      </w:rPr>
    </w:lvl>
    <w:lvl w:ilvl="2" w:tplc="593A9A30">
      <w:numFmt w:val="bullet"/>
      <w:lvlText w:val="•"/>
      <w:lvlJc w:val="left"/>
      <w:pPr>
        <w:ind w:left="3461" w:hanging="360"/>
      </w:pPr>
      <w:rPr>
        <w:rFonts w:hint="default"/>
        <w:lang w:eastAsia="en-US" w:bidi="ar-SA"/>
      </w:rPr>
    </w:lvl>
    <w:lvl w:ilvl="3" w:tplc="D10C52F2">
      <w:numFmt w:val="bullet"/>
      <w:lvlText w:val="•"/>
      <w:lvlJc w:val="left"/>
      <w:pPr>
        <w:ind w:left="4351" w:hanging="360"/>
      </w:pPr>
      <w:rPr>
        <w:rFonts w:hint="default"/>
        <w:lang w:eastAsia="en-US" w:bidi="ar-SA"/>
      </w:rPr>
    </w:lvl>
    <w:lvl w:ilvl="4" w:tplc="6680AD1C">
      <w:numFmt w:val="bullet"/>
      <w:lvlText w:val="•"/>
      <w:lvlJc w:val="left"/>
      <w:pPr>
        <w:ind w:left="5242" w:hanging="360"/>
      </w:pPr>
      <w:rPr>
        <w:rFonts w:hint="default"/>
        <w:lang w:eastAsia="en-US" w:bidi="ar-SA"/>
      </w:rPr>
    </w:lvl>
    <w:lvl w:ilvl="5" w:tplc="97D4312A">
      <w:numFmt w:val="bullet"/>
      <w:lvlText w:val="•"/>
      <w:lvlJc w:val="left"/>
      <w:pPr>
        <w:ind w:left="6133" w:hanging="360"/>
      </w:pPr>
      <w:rPr>
        <w:rFonts w:hint="default"/>
        <w:lang w:eastAsia="en-US" w:bidi="ar-SA"/>
      </w:rPr>
    </w:lvl>
    <w:lvl w:ilvl="6" w:tplc="6C182CEC">
      <w:numFmt w:val="bullet"/>
      <w:lvlText w:val="•"/>
      <w:lvlJc w:val="left"/>
      <w:pPr>
        <w:ind w:left="7023" w:hanging="360"/>
      </w:pPr>
      <w:rPr>
        <w:rFonts w:hint="default"/>
        <w:lang w:eastAsia="en-US" w:bidi="ar-SA"/>
      </w:rPr>
    </w:lvl>
    <w:lvl w:ilvl="7" w:tplc="BC84C7B8">
      <w:numFmt w:val="bullet"/>
      <w:lvlText w:val="•"/>
      <w:lvlJc w:val="left"/>
      <w:pPr>
        <w:ind w:left="7914" w:hanging="360"/>
      </w:pPr>
      <w:rPr>
        <w:rFonts w:hint="default"/>
        <w:lang w:eastAsia="en-US" w:bidi="ar-SA"/>
      </w:rPr>
    </w:lvl>
    <w:lvl w:ilvl="8" w:tplc="82B27BA4">
      <w:numFmt w:val="bullet"/>
      <w:lvlText w:val="•"/>
      <w:lvlJc w:val="left"/>
      <w:pPr>
        <w:ind w:left="8805" w:hanging="360"/>
      </w:pPr>
      <w:rPr>
        <w:rFonts w:hint="default"/>
        <w:lang w:eastAsia="en-US" w:bidi="ar-SA"/>
      </w:rPr>
    </w:lvl>
  </w:abstractNum>
  <w:abstractNum w:abstractNumId="43">
    <w:nsid w:val="7A421859"/>
    <w:multiLevelType w:val="multilevel"/>
    <w:tmpl w:val="5D96CA6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8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44">
    <w:nsid w:val="7DB9048B"/>
    <w:multiLevelType w:val="hybridMultilevel"/>
    <w:tmpl w:val="D7CA06C6"/>
    <w:lvl w:ilvl="0" w:tplc="68CA7FC6">
      <w:start w:val="1"/>
      <w:numFmt w:val="decimal"/>
      <w:lvlText w:val="4.1.1.%1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5"/>
  </w:num>
  <w:num w:numId="3">
    <w:abstractNumId w:val="43"/>
  </w:num>
  <w:num w:numId="4">
    <w:abstractNumId w:val="13"/>
  </w:num>
  <w:num w:numId="5">
    <w:abstractNumId w:val="3"/>
  </w:num>
  <w:num w:numId="6">
    <w:abstractNumId w:val="0"/>
  </w:num>
  <w:num w:numId="7">
    <w:abstractNumId w:val="41"/>
  </w:num>
  <w:num w:numId="8">
    <w:abstractNumId w:val="22"/>
  </w:num>
  <w:num w:numId="9">
    <w:abstractNumId w:val="4"/>
  </w:num>
  <w:num w:numId="10">
    <w:abstractNumId w:val="39"/>
  </w:num>
  <w:num w:numId="11">
    <w:abstractNumId w:val="2"/>
  </w:num>
  <w:num w:numId="12">
    <w:abstractNumId w:val="31"/>
  </w:num>
  <w:num w:numId="13">
    <w:abstractNumId w:val="34"/>
  </w:num>
  <w:num w:numId="14">
    <w:abstractNumId w:val="17"/>
  </w:num>
  <w:num w:numId="15">
    <w:abstractNumId w:val="16"/>
  </w:num>
  <w:num w:numId="16">
    <w:abstractNumId w:val="24"/>
  </w:num>
  <w:num w:numId="17">
    <w:abstractNumId w:val="38"/>
  </w:num>
  <w:num w:numId="18">
    <w:abstractNumId w:val="27"/>
  </w:num>
  <w:num w:numId="19">
    <w:abstractNumId w:val="14"/>
  </w:num>
  <w:num w:numId="20">
    <w:abstractNumId w:val="28"/>
  </w:num>
  <w:num w:numId="21">
    <w:abstractNumId w:val="33"/>
  </w:num>
  <w:num w:numId="22">
    <w:abstractNumId w:val="23"/>
  </w:num>
  <w:num w:numId="23">
    <w:abstractNumId w:val="9"/>
  </w:num>
  <w:num w:numId="24">
    <w:abstractNumId w:val="36"/>
  </w:num>
  <w:num w:numId="25">
    <w:abstractNumId w:val="37"/>
  </w:num>
  <w:num w:numId="26">
    <w:abstractNumId w:val="8"/>
  </w:num>
  <w:num w:numId="27">
    <w:abstractNumId w:val="15"/>
  </w:num>
  <w:num w:numId="28">
    <w:abstractNumId w:val="26"/>
  </w:num>
  <w:num w:numId="29">
    <w:abstractNumId w:val="30"/>
  </w:num>
  <w:num w:numId="30">
    <w:abstractNumId w:val="19"/>
  </w:num>
  <w:num w:numId="31">
    <w:abstractNumId w:val="35"/>
  </w:num>
  <w:num w:numId="32">
    <w:abstractNumId w:val="44"/>
  </w:num>
  <w:num w:numId="33">
    <w:abstractNumId w:val="7"/>
  </w:num>
  <w:num w:numId="34">
    <w:abstractNumId w:val="21"/>
  </w:num>
  <w:num w:numId="35">
    <w:abstractNumId w:val="1"/>
  </w:num>
  <w:num w:numId="36">
    <w:abstractNumId w:val="20"/>
  </w:num>
  <w:num w:numId="37">
    <w:abstractNumId w:val="12"/>
  </w:num>
  <w:num w:numId="38">
    <w:abstractNumId w:val="5"/>
  </w:num>
  <w:num w:numId="39">
    <w:abstractNumId w:val="18"/>
  </w:num>
  <w:num w:numId="40">
    <w:abstractNumId w:val="29"/>
  </w:num>
  <w:num w:numId="41">
    <w:abstractNumId w:val="11"/>
  </w:num>
  <w:num w:numId="42">
    <w:abstractNumId w:val="10"/>
  </w:num>
  <w:num w:numId="43">
    <w:abstractNumId w:val="6"/>
  </w:num>
  <w:num w:numId="44">
    <w:abstractNumId w:val="40"/>
  </w:num>
  <w:num w:numId="4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characterSpacingControl w:val="doNotCompress"/>
  <w:compat/>
  <w:rsids>
    <w:rsidRoot w:val="00A46A9D"/>
    <w:rsid w:val="00022481"/>
    <w:rsid w:val="0027232C"/>
    <w:rsid w:val="00485FF7"/>
    <w:rsid w:val="006E769F"/>
    <w:rsid w:val="00746AE3"/>
    <w:rsid w:val="008B0233"/>
    <w:rsid w:val="009D6DF5"/>
    <w:rsid w:val="00A41A52"/>
    <w:rsid w:val="00A46A9D"/>
    <w:rsid w:val="00BF734F"/>
    <w:rsid w:val="00D11E9E"/>
    <w:rsid w:val="00E17F84"/>
    <w:rsid w:val="00E25133"/>
    <w:rsid w:val="00F14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A9D"/>
    <w:pPr>
      <w:spacing w:line="48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6A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7F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A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1A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46A9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6A9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46A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aliases w:val="Body of text,List Paragraph1,Body of text+1,Body of text+2,Body of text+3,List Paragraph11,Colorful List - Accent 11"/>
    <w:basedOn w:val="Normal"/>
    <w:link w:val="ListParagraphChar"/>
    <w:uiPriority w:val="34"/>
    <w:qFormat/>
    <w:rsid w:val="00746AE3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"/>
    <w:basedOn w:val="DefaultParagraphFont"/>
    <w:link w:val="ListParagraph"/>
    <w:uiPriority w:val="34"/>
    <w:rsid w:val="00746AE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AE3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BF734F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F734F"/>
    <w:pPr>
      <w:tabs>
        <w:tab w:val="right" w:leader="dot" w:pos="7928"/>
      </w:tabs>
      <w:spacing w:after="100"/>
    </w:pPr>
    <w:rPr>
      <w:rFonts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F734F"/>
    <w:pPr>
      <w:tabs>
        <w:tab w:val="left" w:pos="880"/>
        <w:tab w:val="right" w:leader="dot" w:pos="7920"/>
      </w:tabs>
      <w:spacing w:after="100"/>
      <w:ind w:left="426" w:hanging="426"/>
    </w:pPr>
  </w:style>
  <w:style w:type="paragraph" w:styleId="TOC3">
    <w:name w:val="toc 3"/>
    <w:basedOn w:val="Normal"/>
    <w:next w:val="Normal"/>
    <w:autoRedefine/>
    <w:uiPriority w:val="39"/>
    <w:unhideWhenUsed/>
    <w:rsid w:val="00BF734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F734F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F734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E17F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1A5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41A5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Header">
    <w:name w:val="header"/>
    <w:basedOn w:val="Normal"/>
    <w:link w:val="HeaderChar"/>
    <w:uiPriority w:val="99"/>
    <w:unhideWhenUsed/>
    <w:rsid w:val="00A41A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A52"/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A41A5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41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41A52"/>
    <w:rPr>
      <w:color w:val="808080"/>
    </w:rPr>
  </w:style>
  <w:style w:type="paragraph" w:customStyle="1" w:styleId="Tabelisi">
    <w:name w:val="Tabel_isi"/>
    <w:basedOn w:val="Normal"/>
    <w:link w:val="TabelisiKAR"/>
    <w:qFormat/>
    <w:rsid w:val="00A41A52"/>
    <w:pPr>
      <w:spacing w:before="120" w:after="0" w:line="240" w:lineRule="auto"/>
    </w:pPr>
    <w:rPr>
      <w:rFonts w:cs="Times New Roman"/>
      <w:szCs w:val="24"/>
      <w:lang w:val="id-ID"/>
    </w:rPr>
  </w:style>
  <w:style w:type="character" w:customStyle="1" w:styleId="TabelisiKAR">
    <w:name w:val="Tabel_isi KAR"/>
    <w:basedOn w:val="DefaultParagraphFont"/>
    <w:link w:val="Tabelisi"/>
    <w:rsid w:val="00A41A52"/>
    <w:rPr>
      <w:rFonts w:ascii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A41A52"/>
    <w:pPr>
      <w:widowControl w:val="0"/>
      <w:autoSpaceDE w:val="0"/>
      <w:autoSpaceDN w:val="0"/>
      <w:spacing w:after="0" w:line="240" w:lineRule="auto"/>
      <w:jc w:val="left"/>
    </w:pPr>
    <w:rPr>
      <w:rFonts w:eastAsia="Times New Roman" w:cs="Times New Roman"/>
      <w:sz w:val="22"/>
      <w:lang/>
    </w:rPr>
  </w:style>
  <w:style w:type="paragraph" w:customStyle="1" w:styleId="DaftarGambar">
    <w:name w:val="Daftar Gambar"/>
    <w:basedOn w:val="Caption"/>
    <w:link w:val="DaftarGambarKAR"/>
    <w:qFormat/>
    <w:rsid w:val="00A41A52"/>
    <w:pPr>
      <w:spacing w:before="120" w:after="120"/>
      <w:ind w:left="1276" w:hanging="1276"/>
      <w:jc w:val="center"/>
    </w:pPr>
    <w:rPr>
      <w:b w:val="0"/>
      <w:bCs w:val="0"/>
      <w:iCs/>
      <w:color w:val="auto"/>
      <w:sz w:val="22"/>
      <w:lang w:val="id-ID"/>
    </w:rPr>
  </w:style>
  <w:style w:type="character" w:customStyle="1" w:styleId="DaftarGambarKAR">
    <w:name w:val="Daftar Gambar KAR"/>
    <w:basedOn w:val="DefaultParagraphFont"/>
    <w:link w:val="DaftarGambar"/>
    <w:rsid w:val="00A41A52"/>
    <w:rPr>
      <w:rFonts w:ascii="Times New Roman" w:hAnsi="Times New Roman"/>
      <w:iCs/>
      <w:szCs w:val="18"/>
      <w:lang w:val="id-ID"/>
    </w:rPr>
  </w:style>
  <w:style w:type="paragraph" w:customStyle="1" w:styleId="TabelJudul">
    <w:name w:val="Tabel Judul"/>
    <w:basedOn w:val="Caption"/>
    <w:link w:val="TabelJudulKAR"/>
    <w:qFormat/>
    <w:rsid w:val="00A41A52"/>
    <w:pPr>
      <w:spacing w:before="120" w:after="120"/>
      <w:ind w:left="1276" w:hanging="1276"/>
      <w:jc w:val="center"/>
    </w:pPr>
    <w:rPr>
      <w:b w:val="0"/>
      <w:bCs w:val="0"/>
      <w:iCs/>
      <w:color w:val="auto"/>
      <w:sz w:val="24"/>
      <w:lang w:val="id-ID"/>
    </w:rPr>
  </w:style>
  <w:style w:type="paragraph" w:customStyle="1" w:styleId="TabelHeader">
    <w:name w:val="Tabel_Header"/>
    <w:basedOn w:val="Normal"/>
    <w:link w:val="TabelHeaderKAR"/>
    <w:qFormat/>
    <w:rsid w:val="00A41A52"/>
    <w:pPr>
      <w:spacing w:before="40" w:after="40" w:line="240" w:lineRule="auto"/>
      <w:jc w:val="center"/>
    </w:pPr>
    <w:rPr>
      <w:rFonts w:cs="Times New Roman"/>
      <w:b/>
      <w:szCs w:val="24"/>
      <w:lang w:val="id-ID"/>
    </w:rPr>
  </w:style>
  <w:style w:type="character" w:customStyle="1" w:styleId="TabelJudulKAR">
    <w:name w:val="Tabel Judul KAR"/>
    <w:basedOn w:val="DefaultParagraphFont"/>
    <w:link w:val="TabelJudul"/>
    <w:rsid w:val="00A41A52"/>
    <w:rPr>
      <w:rFonts w:ascii="Times New Roman" w:hAnsi="Times New Roman"/>
      <w:iCs/>
      <w:sz w:val="24"/>
      <w:szCs w:val="18"/>
      <w:lang w:val="id-ID"/>
    </w:rPr>
  </w:style>
  <w:style w:type="character" w:customStyle="1" w:styleId="TabelHeaderKAR">
    <w:name w:val="Tabel_Header KAR"/>
    <w:basedOn w:val="DefaultParagraphFont"/>
    <w:link w:val="TabelHeader"/>
    <w:rsid w:val="00A41A52"/>
    <w:rPr>
      <w:rFonts w:ascii="Times New Roman" w:hAnsi="Times New Roman" w:cs="Times New Roman"/>
      <w:b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41A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A52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A41A52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1A5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eader" Target="header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2023-02-09T07:17:00Z</dcterms:created>
  <dcterms:modified xsi:type="dcterms:W3CDTF">2023-02-09T07:17:00Z</dcterms:modified>
</cp:coreProperties>
</file>