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2" w:rsidRDefault="00F51B62" w:rsidP="00F51B62">
      <w:pPr>
        <w:tabs>
          <w:tab w:val="center" w:pos="4680"/>
          <w:tab w:val="left" w:pos="8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51B62" w:rsidRPr="0035663C" w:rsidRDefault="00F51B62" w:rsidP="00F51B62">
      <w:pPr>
        <w:tabs>
          <w:tab w:val="center" w:pos="4680"/>
          <w:tab w:val="left" w:pos="8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62" w:rsidRDefault="00F51B62" w:rsidP="00F5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PENGARUH SOSIALI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SASI, PEMERIKSAAN DAN KEPATUHAN</w:t>
      </w:r>
    </w:p>
    <w:p w:rsidR="00F51B62" w:rsidRPr="0035663C" w:rsidRDefault="00F51B62" w:rsidP="00F5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WAJIB PAJAK TERHADAP PENINGKATAN PENERIMAAN </w:t>
      </w:r>
    </w:p>
    <w:p w:rsidR="00F51B62" w:rsidRPr="0035663C" w:rsidRDefault="00F51B62" w:rsidP="00F5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PAJAK PENGHASILAN BADAN PADA WAJIB PAJAK </w:t>
      </w:r>
    </w:p>
    <w:p w:rsidR="00F51B62" w:rsidRPr="0035663C" w:rsidRDefault="00F51B62" w:rsidP="00F5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BADAN DI KPP PRATAMA MEDAN TIMUR</w:t>
      </w:r>
    </w:p>
    <w:p w:rsidR="00F51B62" w:rsidRPr="0035663C" w:rsidRDefault="00F51B62" w:rsidP="00F5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62" w:rsidRPr="0035663C" w:rsidRDefault="00F51B62" w:rsidP="00F5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63C">
        <w:rPr>
          <w:rFonts w:ascii="Times New Roman" w:hAnsi="Times New Roman" w:cs="Times New Roman"/>
          <w:b/>
          <w:sz w:val="24"/>
          <w:szCs w:val="24"/>
        </w:rPr>
        <w:t>VIVI SULYASTARI</w:t>
      </w:r>
    </w:p>
    <w:p w:rsidR="00F51B62" w:rsidRPr="00CE1D65" w:rsidRDefault="00F51B62" w:rsidP="00F51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183214047</w:t>
      </w:r>
    </w:p>
    <w:p w:rsidR="00F51B62" w:rsidRPr="00CE1D65" w:rsidRDefault="00F51B62" w:rsidP="00F5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62" w:rsidRPr="0035663C" w:rsidRDefault="00F51B62" w:rsidP="00F51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3C">
        <w:rPr>
          <w:rFonts w:ascii="Times New Roman" w:hAnsi="Times New Roman" w:cs="Times New Roman"/>
          <w:sz w:val="24"/>
          <w:szCs w:val="24"/>
        </w:rPr>
        <w:t xml:space="preserve">Penelitian ini bertujuan untuk mengetahui dan menganalisa </w:t>
      </w:r>
      <w:r w:rsidRPr="0035663C">
        <w:rPr>
          <w:rFonts w:ascii="Times New Roman" w:eastAsia="Times New Roman" w:hAnsi="Times New Roman" w:cs="Times New Roman"/>
          <w:sz w:val="24"/>
          <w:szCs w:val="24"/>
        </w:rPr>
        <w:t>pengaruh sosialisasi, pemeriksaan dan kepatuhan wajib pajak terhadap peningkatan penerimaan  pajak penghasilan badan pada wajib pajak badan di kpp pratama medan timur</w:t>
      </w:r>
      <w:r w:rsidRPr="0035663C">
        <w:rPr>
          <w:rFonts w:ascii="Times New Roman" w:hAnsi="Times New Roman" w:cs="Times New Roman"/>
          <w:bCs/>
          <w:sz w:val="24"/>
          <w:szCs w:val="24"/>
        </w:rPr>
        <w:t>. Jenis penelitian dalam penelitian ini adalah kuantitatif dengan pendekatan asosiatif. Populasi penelitian ini adalah wajib pajak badan di KPP Pratama Medan Timur. Metode pemilihan sampel menggunakan rumus slovin, jumlah</w:t>
      </w:r>
      <w:r>
        <w:rPr>
          <w:rFonts w:ascii="Times New Roman" w:hAnsi="Times New Roman" w:cs="Times New Roman"/>
          <w:bCs/>
          <w:sz w:val="24"/>
          <w:szCs w:val="24"/>
        </w:rPr>
        <w:t xml:space="preserve"> sampel yang digunakan adalah 98</w:t>
      </w:r>
      <w:r w:rsidRPr="0035663C">
        <w:rPr>
          <w:rFonts w:ascii="Times New Roman" w:hAnsi="Times New Roman" w:cs="Times New Roman"/>
          <w:bCs/>
          <w:sz w:val="24"/>
          <w:szCs w:val="24"/>
        </w:rPr>
        <w:t xml:space="preserve"> data sampel.</w:t>
      </w:r>
      <w:r w:rsidRPr="0035663C">
        <w:rPr>
          <w:rFonts w:ascii="Times New Roman" w:hAnsi="Times New Roman" w:cs="Times New Roman"/>
          <w:sz w:val="24"/>
          <w:szCs w:val="24"/>
        </w:rPr>
        <w:t xml:space="preserve"> Sebelum dilakukan penelitian, terlebih dahulu dilakukan uji coba instrumen dengan uji validitas dan uji reliabilitas. Uji prasyarat analisis meliputi uji normalitas, uji linearitas, uji multikolinearitas dan uji heteroskedastisitas.</w:t>
      </w:r>
      <w:r w:rsidRPr="0035663C">
        <w:rPr>
          <w:rFonts w:ascii="Times New Roman" w:hAnsi="Times New Roman" w:cs="Times New Roman"/>
          <w:bCs/>
          <w:sz w:val="24"/>
          <w:szCs w:val="24"/>
        </w:rPr>
        <w:t xml:space="preserve"> Metode analisis data menggunakan regresi linier berganda </w:t>
      </w:r>
    </w:p>
    <w:p w:rsidR="00F51B62" w:rsidRPr="0035663C" w:rsidRDefault="00F51B62" w:rsidP="00F51B6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63C">
        <w:rPr>
          <w:rFonts w:ascii="Times New Roman" w:hAnsi="Times New Roman" w:cs="Times New Roman"/>
          <w:bCs/>
          <w:sz w:val="24"/>
          <w:szCs w:val="24"/>
        </w:rPr>
        <w:t>Hasil penelitian menu</w:t>
      </w:r>
      <w:r>
        <w:rPr>
          <w:rFonts w:ascii="Times New Roman" w:hAnsi="Times New Roman" w:cs="Times New Roman"/>
          <w:bCs/>
          <w:sz w:val="24"/>
          <w:szCs w:val="24"/>
        </w:rPr>
        <w:t xml:space="preserve">njukkan bahwa sosialisasi </w:t>
      </w:r>
      <w:r w:rsidRPr="0035663C">
        <w:rPr>
          <w:rFonts w:ascii="Times New Roman" w:hAnsi="Times New Roman" w:cs="Times New Roman"/>
          <w:iCs/>
          <w:sz w:val="24"/>
          <w:szCs w:val="24"/>
        </w:rPr>
        <w:t xml:space="preserve">berpengaruh terhadap peningkatan penerimaan pajak, sedangkan pemeriksaan </w:t>
      </w:r>
      <w:r w:rsidRPr="0035663C">
        <w:rPr>
          <w:rFonts w:ascii="Times New Roman" w:hAnsi="Times New Roman" w:cs="Times New Roman"/>
          <w:bCs/>
          <w:sz w:val="24"/>
          <w:szCs w:val="24"/>
        </w:rPr>
        <w:t>berpengaruh signifikan terhadap peningkatan penerimaan paj</w:t>
      </w:r>
      <w:r>
        <w:rPr>
          <w:rFonts w:ascii="Times New Roman" w:hAnsi="Times New Roman" w:cs="Times New Roman"/>
          <w:bCs/>
          <w:sz w:val="24"/>
          <w:szCs w:val="24"/>
        </w:rPr>
        <w:t xml:space="preserve">ak, kepatuhan wajib pajak </w:t>
      </w:r>
      <w:r w:rsidRPr="0035663C">
        <w:rPr>
          <w:rFonts w:ascii="Times New Roman" w:hAnsi="Times New Roman" w:cs="Times New Roman"/>
          <w:bCs/>
          <w:sz w:val="24"/>
          <w:szCs w:val="24"/>
        </w:rPr>
        <w:t>berpengaruh terhadap peningkatan penerimaan pajak badan.  Kemudian terdapat pengaruh sosialisasi, pemeriksaan dan kepatuhan wajib pajak terhadap peningkatan penerimaan pajak badan.</w:t>
      </w:r>
    </w:p>
    <w:p w:rsidR="00F51B62" w:rsidRPr="0035663C" w:rsidRDefault="00F51B62" w:rsidP="00F51B6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63C">
        <w:rPr>
          <w:rFonts w:ascii="Times New Roman" w:hAnsi="Times New Roman" w:cs="Times New Roman"/>
          <w:b/>
          <w:sz w:val="24"/>
          <w:szCs w:val="24"/>
        </w:rPr>
        <w:t>Kata Kunci</w:t>
      </w:r>
      <w:r w:rsidRPr="0035663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63C">
        <w:rPr>
          <w:rFonts w:ascii="Times New Roman" w:hAnsi="Times New Roman" w:cs="Times New Roman"/>
          <w:i/>
          <w:sz w:val="24"/>
          <w:szCs w:val="24"/>
        </w:rPr>
        <w:t>Sosialisasi, Pemeriksaan, Kepatuhan Wajib Pajak, Peningkatan Penerimaan Pajak Penghasilan Badan</w:t>
      </w: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51B62" w:rsidRDefault="00F51B62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CCE" w:rsidRPr="000E4CCE" w:rsidRDefault="000E4CCE" w:rsidP="00F51B6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040630" cy="71266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111_183359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CCE" w:rsidRPr="000E4CCE" w:rsidSect="00F51B6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62"/>
    <w:rsid w:val="000E4CCE"/>
    <w:rsid w:val="00E25207"/>
    <w:rsid w:val="00F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62"/>
    <w:pPr>
      <w:jc w:val="center"/>
    </w:pPr>
    <w:rPr>
      <w:rFonts w:eastAsiaTheme="minorEastAsia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spasi 2 taiiii,tabel,Body Text Char1,Char Char2,Body of text,First Level Outline,List Paragraph1,kepala,Body of text+1,Body of text+2,Body of text+3,List Paragraph11,Body of textCxSp,Header Char1,Normal Paragraph"/>
    <w:basedOn w:val="Normal"/>
    <w:link w:val="ListParagraphChar"/>
    <w:uiPriority w:val="34"/>
    <w:qFormat/>
    <w:rsid w:val="00F51B62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,Body of text+1 Char,Body of text+2 Char,Body of text+3 Char,List Paragraph11 Char"/>
    <w:link w:val="ListParagraph"/>
    <w:uiPriority w:val="34"/>
    <w:qFormat/>
    <w:rsid w:val="00F51B62"/>
    <w:rPr>
      <w:rFonts w:eastAsiaTheme="minorEastAsia"/>
      <w:lang w:val="id-ID" w:eastAsia="ja-JP"/>
    </w:rPr>
  </w:style>
  <w:style w:type="paragraph" w:styleId="NormalWeb">
    <w:name w:val="Normal (Web)"/>
    <w:basedOn w:val="Normal"/>
    <w:uiPriority w:val="99"/>
    <w:semiHidden/>
    <w:unhideWhenUsed/>
    <w:rsid w:val="00F51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E"/>
    <w:rPr>
      <w:rFonts w:ascii="Tahoma" w:eastAsiaTheme="minorEastAsia" w:hAnsi="Tahoma" w:cs="Tahoma"/>
      <w:sz w:val="16"/>
      <w:szCs w:val="16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62"/>
    <w:pPr>
      <w:jc w:val="center"/>
    </w:pPr>
    <w:rPr>
      <w:rFonts w:eastAsiaTheme="minorEastAsia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spasi 2 taiiii,tabel,Body Text Char1,Char Char2,Body of text,First Level Outline,List Paragraph1,kepala,Body of text+1,Body of text+2,Body of text+3,List Paragraph11,Body of textCxSp,Header Char1,Normal Paragraph"/>
    <w:basedOn w:val="Normal"/>
    <w:link w:val="ListParagraphChar"/>
    <w:uiPriority w:val="34"/>
    <w:qFormat/>
    <w:rsid w:val="00F51B62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,Body of text+1 Char,Body of text+2 Char,Body of text+3 Char,List Paragraph11 Char"/>
    <w:link w:val="ListParagraph"/>
    <w:uiPriority w:val="34"/>
    <w:qFormat/>
    <w:rsid w:val="00F51B62"/>
    <w:rPr>
      <w:rFonts w:eastAsiaTheme="minorEastAsia"/>
      <w:lang w:val="id-ID" w:eastAsia="ja-JP"/>
    </w:rPr>
  </w:style>
  <w:style w:type="paragraph" w:styleId="NormalWeb">
    <w:name w:val="Normal (Web)"/>
    <w:basedOn w:val="Normal"/>
    <w:uiPriority w:val="99"/>
    <w:semiHidden/>
    <w:unhideWhenUsed/>
    <w:rsid w:val="00F51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E"/>
    <w:rPr>
      <w:rFonts w:ascii="Tahoma" w:eastAsiaTheme="minorEastAsia" w:hAnsi="Tahoma" w:cs="Tahoma"/>
      <w:sz w:val="16"/>
      <w:szCs w:val="16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2023-01-03T04:13:00Z</dcterms:created>
  <dcterms:modified xsi:type="dcterms:W3CDTF">2023-01-11T11:35:00Z</dcterms:modified>
</cp:coreProperties>
</file>