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C2C" w:rsidRPr="00386AD2" w:rsidRDefault="00E95C2C" w:rsidP="00E95C2C">
      <w:pPr>
        <w:pStyle w:val="Default"/>
        <w:spacing w:line="360" w:lineRule="auto"/>
        <w:jc w:val="center"/>
        <w:rPr>
          <w:b/>
          <w:color w:val="auto"/>
        </w:rPr>
      </w:pPr>
      <w:bookmarkStart w:id="0" w:name="_GoBack"/>
      <w:r w:rsidRPr="00386AD2">
        <w:rPr>
          <w:b/>
          <w:color w:val="auto"/>
        </w:rPr>
        <w:t>DAFTAR PUSTAKA</w:t>
      </w:r>
    </w:p>
    <w:p w:rsidR="00E95C2C" w:rsidRPr="00386AD2" w:rsidRDefault="00E95C2C" w:rsidP="00E95C2C">
      <w:pPr>
        <w:pStyle w:val="Default"/>
        <w:spacing w:line="360" w:lineRule="auto"/>
        <w:jc w:val="both"/>
        <w:rPr>
          <w:rStyle w:val="Hyperlink"/>
          <w:color w:val="auto"/>
        </w:rPr>
      </w:pPr>
    </w:p>
    <w:p w:rsidR="00E95C2C" w:rsidRPr="00386AD2" w:rsidRDefault="00E95C2C" w:rsidP="00E95C2C">
      <w:pPr>
        <w:pStyle w:val="Default"/>
        <w:spacing w:line="360" w:lineRule="auto"/>
        <w:ind w:left="709" w:hanging="709"/>
        <w:jc w:val="both"/>
        <w:rPr>
          <w:color w:val="auto"/>
        </w:rPr>
      </w:pPr>
      <w:r w:rsidRPr="00386AD2">
        <w:rPr>
          <w:color w:val="auto"/>
        </w:rPr>
        <w:t>Aini, N. N., Wicaksono.  &amp; Vicky, D. (2021). Pengembangan Media Digital Scrapbook Berbasis Android Materi Hubungan Gambar Lambang</w:t>
      </w:r>
      <w:r w:rsidRPr="00386AD2">
        <w:t xml:space="preserve"> </w:t>
      </w:r>
      <w:r w:rsidRPr="00386AD2">
        <w:rPr>
          <w:color w:val="auto"/>
        </w:rPr>
        <w:t xml:space="preserve">Negara Dengan Sila-Sila Pancasila Kelas II SD. </w:t>
      </w:r>
      <w:r w:rsidRPr="00386AD2">
        <w:rPr>
          <w:i/>
          <w:color w:val="auto"/>
        </w:rPr>
        <w:t xml:space="preserve">JPGSD, </w:t>
      </w:r>
      <w:r w:rsidRPr="00386AD2">
        <w:rPr>
          <w:color w:val="auto"/>
        </w:rPr>
        <w:t>9 (9), 3299-3308.</w:t>
      </w:r>
      <w:r w:rsidRPr="00386AD2">
        <w:t xml:space="preserve"> </w:t>
      </w:r>
      <w:r w:rsidRPr="00386AD2">
        <w:rPr>
          <w:color w:val="auto"/>
        </w:rPr>
        <w:t xml:space="preserve">Diperoleh dari: </w:t>
      </w:r>
      <w:r w:rsidRPr="00386AD2">
        <w:rPr>
          <w:color w:val="auto"/>
          <w:lang w:val="en-US"/>
        </w:rPr>
        <w:t xml:space="preserve"> </w:t>
      </w:r>
      <w:hyperlink r:id="rId5" w:history="1">
        <w:r w:rsidRPr="00386AD2">
          <w:rPr>
            <w:rStyle w:val="Hyperlink"/>
          </w:rPr>
          <w:t>https://ejournal.unesa.ac.id/index.php/jurnalpenelitianpgsd/article/view/43212</w:t>
        </w:r>
      </w:hyperlink>
    </w:p>
    <w:p w:rsidR="00E95C2C" w:rsidRPr="00386AD2" w:rsidRDefault="00E95C2C" w:rsidP="00E95C2C">
      <w:pPr>
        <w:pStyle w:val="Default"/>
        <w:spacing w:line="360" w:lineRule="auto"/>
        <w:ind w:left="709" w:hanging="709"/>
        <w:jc w:val="both"/>
        <w:rPr>
          <w:i/>
          <w:iCs/>
          <w:color w:val="auto"/>
        </w:rPr>
      </w:pPr>
      <w:r w:rsidRPr="00386AD2">
        <w:rPr>
          <w:color w:val="auto"/>
        </w:rPr>
        <w:t xml:space="preserve">Albaniah, T. (2014). </w:t>
      </w:r>
      <w:r w:rsidRPr="00386AD2">
        <w:rPr>
          <w:i/>
          <w:iCs/>
          <w:color w:val="auto"/>
        </w:rPr>
        <w:t>Hubungan Penggunaan Media Video Pembelajaran Dengan</w:t>
      </w:r>
      <w:r w:rsidRPr="00386AD2">
        <w:rPr>
          <w:i/>
          <w:iCs/>
          <w:color w:val="auto"/>
          <w:lang w:val="en-US"/>
        </w:rPr>
        <w:t xml:space="preserve"> </w:t>
      </w:r>
      <w:r w:rsidRPr="00386AD2">
        <w:rPr>
          <w:i/>
          <w:iCs/>
          <w:color w:val="auto"/>
        </w:rPr>
        <w:t>Hasil Belajar Siswa Pada Mata Pelajaran Matematika Kelas IV SDN 76/1Sungai Buluh</w:t>
      </w:r>
      <w:r w:rsidRPr="00386AD2">
        <w:rPr>
          <w:color w:val="auto"/>
        </w:rPr>
        <w:t>. (Tesis). Sekolah Pascasarjana, FKIP Universitas Jambi.</w:t>
      </w:r>
      <w:r w:rsidRPr="00386AD2">
        <w:rPr>
          <w:i/>
          <w:iCs/>
          <w:color w:val="auto"/>
        </w:rPr>
        <w:t xml:space="preserve"> </w:t>
      </w:r>
      <w:r w:rsidRPr="00386AD2">
        <w:rPr>
          <w:color w:val="auto"/>
        </w:rPr>
        <w:t>Diperoleh  dari</w:t>
      </w:r>
      <w:r w:rsidRPr="00386AD2">
        <w:rPr>
          <w:i/>
          <w:iCs/>
          <w:color w:val="auto"/>
        </w:rPr>
        <w:t xml:space="preserve"> </w:t>
      </w:r>
      <w:hyperlink r:id="rId6" w:history="1">
        <w:r w:rsidRPr="00386AD2">
          <w:rPr>
            <w:rStyle w:val="Hyperlink"/>
          </w:rPr>
          <w:t>https://www.google.co.id/url?sa=t&amp;source=web&amp;rct=j&amp;url=http://ecampus.fkip.unja.ac.id/eskripsi/data/pdf/jurnal_mhs/artikel/A1D109136.pd&amp;ved=2ahUKEwiRlMWUu9L4AhU_x3MBHebGA4MQFnoECAUQAQusg=AOvVaw2cQm_rx-N7vY3CwKpxp4-u</w:t>
        </w:r>
      </w:hyperlink>
    </w:p>
    <w:p w:rsidR="00E95C2C" w:rsidRPr="00386AD2" w:rsidRDefault="00E95C2C" w:rsidP="00E95C2C">
      <w:pPr>
        <w:pStyle w:val="Default"/>
        <w:spacing w:line="360" w:lineRule="auto"/>
        <w:ind w:left="709" w:hanging="709"/>
        <w:jc w:val="both"/>
        <w:rPr>
          <w:rStyle w:val="Hyperlink"/>
          <w:color w:val="auto"/>
        </w:rPr>
      </w:pPr>
      <w:r w:rsidRPr="00386AD2">
        <w:rPr>
          <w:color w:val="auto"/>
        </w:rPr>
        <w:t xml:space="preserve">Aqib, Z. (2010). </w:t>
      </w:r>
      <w:r w:rsidRPr="00386AD2">
        <w:rPr>
          <w:i/>
          <w:color w:val="auto"/>
        </w:rPr>
        <w:t>Profesionalisme Guru dalam Pembelajaran</w:t>
      </w:r>
      <w:r w:rsidRPr="00386AD2">
        <w:rPr>
          <w:color w:val="auto"/>
        </w:rPr>
        <w:t>. Surabaya: Insan Cindekia.</w:t>
      </w:r>
    </w:p>
    <w:p w:rsidR="00E95C2C" w:rsidRPr="00386AD2" w:rsidRDefault="00E95C2C" w:rsidP="00E95C2C">
      <w:pPr>
        <w:pStyle w:val="Default"/>
        <w:spacing w:line="360" w:lineRule="auto"/>
        <w:ind w:left="709" w:hanging="709"/>
        <w:jc w:val="both"/>
        <w:rPr>
          <w:rStyle w:val="Hyperlink"/>
          <w:color w:val="auto"/>
        </w:rPr>
      </w:pPr>
      <w:r w:rsidRPr="00386AD2">
        <w:rPr>
          <w:rStyle w:val="Hyperlink"/>
          <w:color w:val="auto"/>
        </w:rPr>
        <w:t xml:space="preserve">Arsyad, A. (2005) . </w:t>
      </w:r>
      <w:r w:rsidRPr="00386AD2">
        <w:rPr>
          <w:rStyle w:val="Hyperlink"/>
          <w:i/>
          <w:color w:val="auto"/>
        </w:rPr>
        <w:t>Media Pembelajaran</w:t>
      </w:r>
      <w:r w:rsidRPr="00386AD2">
        <w:rPr>
          <w:rStyle w:val="Hyperlink"/>
          <w:color w:val="auto"/>
        </w:rPr>
        <w:t xml:space="preserve">. Jakarta: Rajagrafindo </w:t>
      </w:r>
    </w:p>
    <w:p w:rsidR="00E95C2C" w:rsidRPr="00386AD2" w:rsidRDefault="00E95C2C" w:rsidP="00E95C2C">
      <w:pPr>
        <w:pStyle w:val="Default"/>
        <w:spacing w:line="360" w:lineRule="auto"/>
        <w:ind w:left="709" w:hanging="709"/>
        <w:jc w:val="both"/>
        <w:rPr>
          <w:i/>
          <w:color w:val="auto"/>
        </w:rPr>
      </w:pPr>
      <w:r w:rsidRPr="00386AD2">
        <w:rPr>
          <w:color w:val="auto"/>
        </w:rPr>
        <w:t xml:space="preserve">Asriyati. (2016). </w:t>
      </w:r>
      <w:r w:rsidRPr="00386AD2">
        <w:rPr>
          <w:i/>
          <w:color w:val="auto"/>
        </w:rPr>
        <w:t>Implementasi Media Pembelajaran Berbasis Visual dalam Mata</w:t>
      </w:r>
      <w:r w:rsidRPr="00386AD2">
        <w:rPr>
          <w:i/>
          <w:color w:val="auto"/>
          <w:lang w:val="en-US"/>
        </w:rPr>
        <w:t xml:space="preserve"> </w:t>
      </w:r>
      <w:r w:rsidRPr="00386AD2">
        <w:rPr>
          <w:i/>
          <w:color w:val="auto"/>
        </w:rPr>
        <w:t>Pelajaran IPS Kelas V MI Ma’arif 07 Karangmangu Kroya Cilacap Tahun Pelajaran 2015/2016</w:t>
      </w:r>
      <w:r w:rsidRPr="00386AD2">
        <w:rPr>
          <w:color w:val="auto"/>
        </w:rPr>
        <w:t>. Skripsi diterbitkan. Purwokerto: FTIK PGMI.</w:t>
      </w:r>
    </w:p>
    <w:p w:rsidR="00E95C2C" w:rsidRPr="00386AD2" w:rsidRDefault="00E95C2C" w:rsidP="00E95C2C">
      <w:pPr>
        <w:pStyle w:val="Default"/>
        <w:spacing w:line="360" w:lineRule="auto"/>
        <w:ind w:left="709" w:hanging="709"/>
        <w:jc w:val="both"/>
        <w:rPr>
          <w:rStyle w:val="Hyperlink"/>
          <w:color w:val="auto"/>
        </w:rPr>
      </w:pPr>
      <w:r w:rsidRPr="00386AD2">
        <w:rPr>
          <w:color w:val="auto"/>
        </w:rPr>
        <w:t xml:space="preserve">Bradley, H. (2007). </w:t>
      </w:r>
      <w:r w:rsidRPr="00386AD2">
        <w:rPr>
          <w:i/>
          <w:color w:val="auto"/>
        </w:rPr>
        <w:t xml:space="preserve">Scrapbooking. </w:t>
      </w:r>
      <w:r w:rsidRPr="00386AD2">
        <w:rPr>
          <w:color w:val="auto"/>
        </w:rPr>
        <w:t>Nort America:Ronnie Sellers Productions, Inc. Diperoleh  Dari</w:t>
      </w:r>
      <w:r w:rsidRPr="00386AD2">
        <w:rPr>
          <w:color w:val="auto"/>
          <w:u w:val="single"/>
        </w:rPr>
        <w:t xml:space="preserve"> </w:t>
      </w:r>
      <w:r w:rsidRPr="00386AD2">
        <w:rPr>
          <w:color w:val="365F91" w:themeColor="accent1" w:themeShade="BF"/>
          <w:u w:val="single"/>
        </w:rPr>
        <w:t>http://repository.unp.ac.id/21330/</w:t>
      </w:r>
    </w:p>
    <w:p w:rsidR="00E95C2C" w:rsidRPr="00386AD2" w:rsidRDefault="00E95C2C" w:rsidP="00E95C2C">
      <w:pPr>
        <w:pStyle w:val="Default"/>
        <w:spacing w:line="360" w:lineRule="auto"/>
        <w:ind w:left="709" w:hanging="709"/>
        <w:jc w:val="both"/>
        <w:rPr>
          <w:rStyle w:val="Hyperlink"/>
          <w:color w:val="auto"/>
        </w:rPr>
      </w:pPr>
      <w:r w:rsidRPr="00386AD2">
        <w:rPr>
          <w:rStyle w:val="Hyperlink"/>
          <w:color w:val="auto"/>
        </w:rPr>
        <w:t xml:space="preserve">Bretz, R. (1971). </w:t>
      </w:r>
      <w:r w:rsidRPr="00386AD2">
        <w:rPr>
          <w:rStyle w:val="Hyperlink"/>
          <w:i/>
          <w:color w:val="auto"/>
        </w:rPr>
        <w:t>Teknologi Komunikasi Pendidikan.</w:t>
      </w:r>
      <w:r w:rsidRPr="00386AD2">
        <w:rPr>
          <w:rStyle w:val="Hyperlink"/>
          <w:color w:val="auto"/>
        </w:rPr>
        <w:t xml:space="preserve"> Jakarta: Rineks Cipta</w:t>
      </w:r>
    </w:p>
    <w:p w:rsidR="00E95C2C" w:rsidRPr="00386AD2" w:rsidRDefault="00E95C2C" w:rsidP="00E95C2C">
      <w:pPr>
        <w:pStyle w:val="Default"/>
        <w:spacing w:line="360" w:lineRule="auto"/>
        <w:ind w:left="709" w:hanging="709"/>
        <w:jc w:val="both"/>
        <w:rPr>
          <w:rStyle w:val="Hyperlink"/>
          <w:i/>
          <w:color w:val="auto"/>
        </w:rPr>
      </w:pPr>
      <w:r w:rsidRPr="00386AD2">
        <w:rPr>
          <w:rStyle w:val="Hyperlink"/>
          <w:color w:val="auto"/>
        </w:rPr>
        <w:t xml:space="preserve">Johnson, E. B. (2007). </w:t>
      </w:r>
      <w:r w:rsidRPr="00386AD2">
        <w:rPr>
          <w:rStyle w:val="Hyperlink"/>
          <w:i/>
          <w:color w:val="auto"/>
        </w:rPr>
        <w:t>Contextual Teaching &amp; Learning; Menjadikan   Kegiatan Belajar Mengajar Mengasyikan dan Bermakna</w:t>
      </w:r>
      <w:r w:rsidRPr="00386AD2">
        <w:rPr>
          <w:rStyle w:val="Hyperlink"/>
          <w:color w:val="auto"/>
        </w:rPr>
        <w:t>. Bandung : MLC.</w:t>
      </w:r>
    </w:p>
    <w:p w:rsidR="00E95C2C" w:rsidRPr="00386AD2" w:rsidRDefault="00E95C2C" w:rsidP="00E95C2C">
      <w:pPr>
        <w:pStyle w:val="Default"/>
        <w:spacing w:line="360" w:lineRule="auto"/>
        <w:ind w:left="709" w:hanging="709"/>
        <w:jc w:val="both"/>
        <w:rPr>
          <w:rStyle w:val="Hyperlink"/>
          <w:color w:val="auto"/>
        </w:rPr>
      </w:pPr>
      <w:r w:rsidRPr="00386AD2">
        <w:rPr>
          <w:rStyle w:val="Hyperlink"/>
          <w:color w:val="auto"/>
        </w:rPr>
        <w:t xml:space="preserve">Djamarah, S. B., &amp; Aswan, Z. (2002). </w:t>
      </w:r>
      <w:r w:rsidRPr="00386AD2">
        <w:rPr>
          <w:rStyle w:val="Hyperlink"/>
          <w:i/>
          <w:color w:val="auto"/>
        </w:rPr>
        <w:t xml:space="preserve">Strategi Belajar Pembelajaran. </w:t>
      </w:r>
      <w:r w:rsidRPr="00386AD2">
        <w:rPr>
          <w:rStyle w:val="Hyperlink"/>
          <w:color w:val="auto"/>
        </w:rPr>
        <w:t>Jakarta: PT.  Rineka Cipta</w:t>
      </w:r>
    </w:p>
    <w:p w:rsidR="00E95C2C" w:rsidRPr="00386AD2" w:rsidRDefault="00E95C2C" w:rsidP="00E95C2C">
      <w:pPr>
        <w:pStyle w:val="Default"/>
        <w:spacing w:line="360" w:lineRule="auto"/>
        <w:ind w:left="709" w:hanging="709"/>
        <w:jc w:val="both"/>
        <w:rPr>
          <w:rStyle w:val="Hyperlink"/>
          <w:i/>
          <w:color w:val="auto"/>
        </w:rPr>
      </w:pPr>
      <w:r w:rsidRPr="00386AD2">
        <w:rPr>
          <w:rStyle w:val="Hyperlink"/>
          <w:color w:val="auto"/>
        </w:rPr>
        <w:t xml:space="preserve">Fellayati, H (2021). </w:t>
      </w:r>
      <w:r w:rsidRPr="00386AD2">
        <w:rPr>
          <w:rStyle w:val="Hyperlink"/>
          <w:i/>
          <w:color w:val="auto"/>
        </w:rPr>
        <w:t xml:space="preserve">Apa Itu Canva ? Pengertian dan Cara Penggunaannya. </w:t>
      </w:r>
      <w:r w:rsidRPr="00386AD2">
        <w:rPr>
          <w:rStyle w:val="Hyperlink"/>
          <w:color w:val="auto"/>
        </w:rPr>
        <w:t xml:space="preserve">Diperoeh dari </w:t>
      </w:r>
      <w:hyperlink r:id="rId7" w:history="1">
        <w:r w:rsidRPr="00386AD2">
          <w:rPr>
            <w:rStyle w:val="Hyperlink"/>
          </w:rPr>
          <w:t>https://blog.rumahweb.com/canva-adalah/</w:t>
        </w:r>
      </w:hyperlink>
    </w:p>
    <w:p w:rsidR="00E95C2C" w:rsidRPr="00386AD2" w:rsidRDefault="00E95C2C" w:rsidP="00E95C2C">
      <w:pPr>
        <w:pStyle w:val="Default"/>
        <w:spacing w:line="360" w:lineRule="auto"/>
        <w:ind w:left="709" w:hanging="709"/>
        <w:jc w:val="both"/>
        <w:rPr>
          <w:color w:val="auto"/>
        </w:rPr>
      </w:pPr>
      <w:r w:rsidRPr="00386AD2">
        <w:rPr>
          <w:color w:val="auto"/>
        </w:rPr>
        <w:lastRenderedPageBreak/>
        <w:t xml:space="preserve">Jalinus, N,, &amp; Ambiyar. (2016). </w:t>
      </w:r>
      <w:r w:rsidRPr="00386AD2">
        <w:rPr>
          <w:i/>
          <w:color w:val="auto"/>
        </w:rPr>
        <w:t xml:space="preserve">Media Dan Sumber Belajar. </w:t>
      </w:r>
      <w:r w:rsidRPr="00386AD2">
        <w:rPr>
          <w:color w:val="auto"/>
        </w:rPr>
        <w:t>Jakarta: Kencana</w:t>
      </w:r>
    </w:p>
    <w:p w:rsidR="00E95C2C" w:rsidRPr="00386AD2" w:rsidRDefault="00E95C2C" w:rsidP="00E95C2C">
      <w:pPr>
        <w:pStyle w:val="Default"/>
        <w:spacing w:line="360" w:lineRule="auto"/>
        <w:ind w:left="709" w:hanging="709"/>
        <w:jc w:val="both"/>
        <w:rPr>
          <w:color w:val="auto"/>
        </w:rPr>
      </w:pPr>
      <w:r w:rsidRPr="00386AD2">
        <w:rPr>
          <w:color w:val="auto"/>
        </w:rPr>
        <w:t>Jatmika H. (2005). Pemanfaatan Media Visual dalam Menunjang Pembelajaran</w:t>
      </w:r>
      <w:r w:rsidRPr="00386AD2">
        <w:rPr>
          <w:color w:val="auto"/>
          <w:lang w:val="en-US"/>
        </w:rPr>
        <w:t xml:space="preserve"> </w:t>
      </w:r>
      <w:r w:rsidRPr="00386AD2">
        <w:rPr>
          <w:color w:val="auto"/>
        </w:rPr>
        <w:t>Pendidikan Jasmani di Sekolah Dasar. Jurnal Pendidikan Jasmani Indonesia.</w:t>
      </w:r>
    </w:p>
    <w:p w:rsidR="00E95C2C" w:rsidRPr="00386AD2" w:rsidRDefault="00E95C2C" w:rsidP="00E95C2C">
      <w:pPr>
        <w:pStyle w:val="Default"/>
        <w:spacing w:line="360" w:lineRule="auto"/>
        <w:ind w:left="709" w:hanging="709"/>
        <w:jc w:val="both"/>
        <w:rPr>
          <w:color w:val="auto"/>
        </w:rPr>
      </w:pPr>
      <w:r w:rsidRPr="00386AD2">
        <w:rPr>
          <w:rStyle w:val="Hyperlink"/>
          <w:color w:val="auto"/>
        </w:rPr>
        <w:t xml:space="preserve">Kemp, J. E., &amp; Dayton, D.K. 1985. </w:t>
      </w:r>
      <w:r w:rsidRPr="00386AD2">
        <w:rPr>
          <w:rStyle w:val="Hyperlink"/>
          <w:i/>
          <w:color w:val="auto"/>
        </w:rPr>
        <w:t>Planning and Producing Instructional Media</w:t>
      </w:r>
      <w:r w:rsidRPr="00386AD2">
        <w:rPr>
          <w:rStyle w:val="Hyperlink"/>
          <w:color w:val="auto"/>
        </w:rPr>
        <w:t>.</w:t>
      </w:r>
      <w:r w:rsidRPr="00386AD2">
        <w:rPr>
          <w:rStyle w:val="Hyperlink"/>
          <w:color w:val="auto"/>
          <w:lang w:val="en-US"/>
        </w:rPr>
        <w:t xml:space="preserve"> </w:t>
      </w:r>
      <w:r w:rsidRPr="00386AD2">
        <w:rPr>
          <w:rStyle w:val="Hyperlink"/>
          <w:color w:val="auto"/>
        </w:rPr>
        <w:t>Cambridge: Harper &amp; Row Publishers, New York</w:t>
      </w:r>
    </w:p>
    <w:p w:rsidR="00E95C2C" w:rsidRPr="00386AD2" w:rsidRDefault="00E95C2C" w:rsidP="00E95C2C">
      <w:pPr>
        <w:pStyle w:val="Default"/>
        <w:spacing w:line="360" w:lineRule="auto"/>
        <w:ind w:left="709" w:hanging="709"/>
        <w:jc w:val="both"/>
        <w:rPr>
          <w:i/>
          <w:color w:val="auto"/>
        </w:rPr>
      </w:pPr>
      <w:r w:rsidRPr="00386AD2">
        <w:rPr>
          <w:color w:val="auto"/>
        </w:rPr>
        <w:t xml:space="preserve">Latuheru, J. D. (1988). </w:t>
      </w:r>
      <w:r w:rsidRPr="00386AD2">
        <w:rPr>
          <w:i/>
          <w:color w:val="auto"/>
        </w:rPr>
        <w:t>Media Pembelajaran Dalam Proses Belajar Mengajar</w:t>
      </w:r>
      <w:r w:rsidRPr="00386AD2">
        <w:rPr>
          <w:i/>
          <w:color w:val="auto"/>
          <w:lang w:val="en-US"/>
        </w:rPr>
        <w:t xml:space="preserve"> </w:t>
      </w:r>
      <w:r w:rsidRPr="00386AD2">
        <w:rPr>
          <w:i/>
          <w:color w:val="auto"/>
        </w:rPr>
        <w:t>Masa Kini</w:t>
      </w:r>
      <w:r w:rsidRPr="00386AD2">
        <w:rPr>
          <w:color w:val="auto"/>
        </w:rPr>
        <w:t>. Jakarta: Departemen Pendidikan dan Kebudayaan</w:t>
      </w:r>
    </w:p>
    <w:p w:rsidR="00E95C2C" w:rsidRPr="00386AD2" w:rsidRDefault="00E95C2C" w:rsidP="00E95C2C">
      <w:pPr>
        <w:pStyle w:val="Default"/>
        <w:spacing w:line="360" w:lineRule="auto"/>
        <w:ind w:left="709" w:hanging="709"/>
        <w:jc w:val="both"/>
        <w:rPr>
          <w:i/>
          <w:color w:val="auto"/>
        </w:rPr>
      </w:pPr>
      <w:r w:rsidRPr="00386AD2">
        <w:rPr>
          <w:color w:val="auto"/>
        </w:rPr>
        <w:t xml:space="preserve">Lestari, S. R, &amp; Hodidjah., dkk. (2019). </w:t>
      </w:r>
      <w:r w:rsidRPr="00386AD2">
        <w:rPr>
          <w:i/>
          <w:color w:val="auto"/>
        </w:rPr>
        <w:t>Meningkatkan Pemahaman Siswa Pada</w:t>
      </w:r>
      <w:r w:rsidRPr="00386AD2">
        <w:rPr>
          <w:i/>
          <w:color w:val="auto"/>
          <w:lang w:val="en-US"/>
        </w:rPr>
        <w:t xml:space="preserve"> </w:t>
      </w:r>
      <w:r w:rsidRPr="00386AD2">
        <w:rPr>
          <w:i/>
          <w:color w:val="auto"/>
        </w:rPr>
        <w:t>Penjumlahan Pecahan Biasa Melalui Pendekatan Matematika Realistic Dikelas IV SD</w:t>
      </w:r>
      <w:r w:rsidRPr="00386AD2">
        <w:rPr>
          <w:color w:val="auto"/>
        </w:rPr>
        <w:t xml:space="preserve">. </w:t>
      </w:r>
      <w:r w:rsidRPr="00386AD2">
        <w:rPr>
          <w:i/>
          <w:iCs/>
          <w:color w:val="auto"/>
        </w:rPr>
        <w:t>Jurnal ilmiah pendidikan guru sekolah dasar</w:t>
      </w:r>
      <w:r w:rsidRPr="00386AD2">
        <w:rPr>
          <w:color w:val="auto"/>
        </w:rPr>
        <w:t xml:space="preserve">. 6 (1), 150-162. Maita, Damayanti. 2017. </w:t>
      </w:r>
      <w:r w:rsidRPr="00386AD2">
        <w:rPr>
          <w:i/>
          <w:color w:val="auto"/>
        </w:rPr>
        <w:t>Pengaruh Media Scrapbook (Buku Tempel) Terhadap</w:t>
      </w:r>
      <w:r w:rsidRPr="00386AD2">
        <w:rPr>
          <w:color w:val="auto"/>
        </w:rPr>
        <w:t xml:space="preserve"> </w:t>
      </w:r>
      <w:r w:rsidRPr="00386AD2">
        <w:rPr>
          <w:i/>
          <w:color w:val="auto"/>
        </w:rPr>
        <w:t xml:space="preserve">Hasil Belajar Siswa Materi Keragaman Rumah Adat Di Indonesia Kelas IV Sekolah Dasar. </w:t>
      </w:r>
      <w:r w:rsidRPr="00386AD2">
        <w:rPr>
          <w:color w:val="auto"/>
        </w:rPr>
        <w:t xml:space="preserve">JPGSG, 05 (03). Diakses dari </w:t>
      </w:r>
      <w:hyperlink r:id="rId8" w:history="1">
        <w:r w:rsidRPr="00386AD2">
          <w:rPr>
            <w:rStyle w:val="Hyperlink"/>
          </w:rPr>
          <w:t>https://www.neliti.com/id/publications/254531/pengaruh-media-scrapbook-buku-tempel-terhadap-hasil-belajar-siswa-materi-keragam</w:t>
        </w:r>
      </w:hyperlink>
    </w:p>
    <w:p w:rsidR="00E95C2C" w:rsidRPr="00386AD2" w:rsidRDefault="00E95C2C" w:rsidP="00E95C2C">
      <w:pPr>
        <w:pStyle w:val="Default"/>
        <w:spacing w:line="360" w:lineRule="auto"/>
        <w:ind w:left="709" w:hanging="709"/>
        <w:jc w:val="both"/>
        <w:rPr>
          <w:color w:val="auto"/>
        </w:rPr>
      </w:pPr>
      <w:r w:rsidRPr="00386AD2">
        <w:rPr>
          <w:color w:val="auto"/>
        </w:rPr>
        <w:t xml:space="preserve">Munadi, Y. (2010). </w:t>
      </w:r>
      <w:r w:rsidRPr="00386AD2">
        <w:rPr>
          <w:i/>
          <w:color w:val="auto"/>
        </w:rPr>
        <w:t>Media Pembelajaran Sebuah Pendekatan Baru.</w:t>
      </w:r>
      <w:r w:rsidRPr="00386AD2">
        <w:rPr>
          <w:color w:val="auto"/>
        </w:rPr>
        <w:t xml:space="preserve"> Jakarta:  Gaung Persada (GP) Press</w:t>
      </w:r>
    </w:p>
    <w:p w:rsidR="00E95C2C" w:rsidRPr="00386AD2" w:rsidRDefault="00E95C2C" w:rsidP="00E95C2C">
      <w:pPr>
        <w:pStyle w:val="Default"/>
        <w:spacing w:line="360" w:lineRule="auto"/>
        <w:ind w:left="709" w:hanging="709"/>
        <w:jc w:val="both"/>
        <w:rPr>
          <w:i/>
          <w:color w:val="auto"/>
        </w:rPr>
      </w:pPr>
      <w:r w:rsidRPr="00386AD2">
        <w:rPr>
          <w:color w:val="auto"/>
        </w:rPr>
        <w:t xml:space="preserve">Musfiqon. (2012). </w:t>
      </w:r>
      <w:r w:rsidRPr="00386AD2">
        <w:rPr>
          <w:i/>
          <w:color w:val="auto"/>
        </w:rPr>
        <w:t>Pengembangan Media Belajar dan Sumber Belajar.</w:t>
      </w:r>
    </w:p>
    <w:p w:rsidR="00E95C2C" w:rsidRPr="00386AD2" w:rsidRDefault="00E95C2C" w:rsidP="00E95C2C">
      <w:pPr>
        <w:pStyle w:val="Default"/>
        <w:spacing w:line="360" w:lineRule="auto"/>
        <w:ind w:left="709" w:hanging="709"/>
        <w:jc w:val="both"/>
        <w:rPr>
          <w:i/>
          <w:color w:val="auto"/>
        </w:rPr>
      </w:pPr>
      <w:r w:rsidRPr="00386AD2">
        <w:rPr>
          <w:color w:val="auto"/>
        </w:rPr>
        <w:t xml:space="preserve">Nugrahani, R. (2007). </w:t>
      </w:r>
      <w:r w:rsidRPr="00386AD2">
        <w:rPr>
          <w:i/>
          <w:color w:val="auto"/>
        </w:rPr>
        <w:t>Media Pembelajaran Berbasis Visual Berbentuk Permainan  Ular Tangga untuk Meningkatkan Kualitas Belajar Mengajar di Sekolah Dasar</w:t>
      </w:r>
      <w:r w:rsidRPr="00386AD2">
        <w:rPr>
          <w:color w:val="auto"/>
        </w:rPr>
        <w:t xml:space="preserve">. Diperolah dari </w:t>
      </w:r>
      <w:hyperlink r:id="rId9" w:history="1">
        <w:r w:rsidRPr="00386AD2">
          <w:rPr>
            <w:rStyle w:val="Hyperlink"/>
          </w:rPr>
          <w:t>https://journal.unnes.ac.id/nju/index.php/LIK/article/...%20/524/481%20html%20</w:t>
        </w:r>
      </w:hyperlink>
      <w:r w:rsidRPr="00386AD2">
        <w:rPr>
          <w:color w:val="auto"/>
        </w:rPr>
        <w:t>,</w:t>
      </w:r>
    </w:p>
    <w:p w:rsidR="00E95C2C" w:rsidRPr="00386AD2" w:rsidRDefault="00E95C2C" w:rsidP="00E95C2C">
      <w:pPr>
        <w:pStyle w:val="Default"/>
        <w:spacing w:line="360" w:lineRule="auto"/>
        <w:ind w:left="709" w:hanging="709"/>
        <w:jc w:val="both"/>
        <w:rPr>
          <w:rStyle w:val="Hyperlink"/>
          <w:i/>
          <w:color w:val="auto"/>
        </w:rPr>
      </w:pPr>
      <w:r w:rsidRPr="00386AD2">
        <w:rPr>
          <w:rStyle w:val="Hyperlink"/>
          <w:color w:val="auto"/>
        </w:rPr>
        <w:t xml:space="preserve">Rahaju, E. B. (2008). </w:t>
      </w:r>
      <w:r w:rsidRPr="00386AD2">
        <w:rPr>
          <w:rStyle w:val="Hyperlink"/>
          <w:i/>
          <w:color w:val="auto"/>
        </w:rPr>
        <w:t>Contextual Teaching and Learning Matematika SMP/MTS. Kelas VIII Edisi 4</w:t>
      </w:r>
      <w:r w:rsidRPr="00386AD2">
        <w:rPr>
          <w:rStyle w:val="Hyperlink"/>
          <w:color w:val="auto"/>
        </w:rPr>
        <w:t>. Jakarta: Pusat Perbukuan, Departemen Pendidikan Nasional.</w:t>
      </w:r>
    </w:p>
    <w:p w:rsidR="00E95C2C" w:rsidRPr="00386AD2" w:rsidRDefault="00E95C2C" w:rsidP="00E95C2C">
      <w:pPr>
        <w:pStyle w:val="Default"/>
        <w:spacing w:line="360" w:lineRule="auto"/>
        <w:ind w:left="709" w:hanging="709"/>
        <w:jc w:val="both"/>
        <w:rPr>
          <w:rStyle w:val="Hyperlink"/>
          <w:i/>
          <w:color w:val="auto"/>
        </w:rPr>
      </w:pPr>
      <w:r w:rsidRPr="00386AD2">
        <w:rPr>
          <w:rStyle w:val="Hyperlink"/>
          <w:color w:val="auto"/>
        </w:rPr>
        <w:t xml:space="preserve">Reza, M. (2021). </w:t>
      </w:r>
      <w:r w:rsidRPr="00386AD2">
        <w:rPr>
          <w:rStyle w:val="Hyperlink"/>
          <w:i/>
          <w:color w:val="auto"/>
        </w:rPr>
        <w:t xml:space="preserve">Ciri-Ciri Media Pembelajaran Menurut Gerlach dan Ely. (Online). </w:t>
      </w:r>
      <w:r w:rsidRPr="00386AD2">
        <w:rPr>
          <w:rStyle w:val="Hyperlink"/>
          <w:color w:val="auto"/>
        </w:rPr>
        <w:t xml:space="preserve">Diakses dari </w:t>
      </w:r>
      <w:hyperlink r:id="rId10" w:history="1">
        <w:r w:rsidRPr="00386AD2">
          <w:rPr>
            <w:rStyle w:val="Hyperlink"/>
            <w:color w:val="365F91" w:themeColor="accent1" w:themeShade="BF"/>
          </w:rPr>
          <w:t>https://www.mandandi.com/2021/02/ciri-ciri-media-pembelajaran-menurut.html?m=1</w:t>
        </w:r>
      </w:hyperlink>
    </w:p>
    <w:p w:rsidR="00E95C2C" w:rsidRPr="00386AD2" w:rsidRDefault="00E95C2C" w:rsidP="00E95C2C">
      <w:pPr>
        <w:pStyle w:val="Default"/>
        <w:spacing w:line="360" w:lineRule="auto"/>
        <w:ind w:left="709" w:hanging="709"/>
        <w:jc w:val="both"/>
        <w:rPr>
          <w:rStyle w:val="Hyperlink"/>
          <w:color w:val="auto"/>
        </w:rPr>
      </w:pPr>
      <w:r w:rsidRPr="00386AD2">
        <w:rPr>
          <w:rStyle w:val="Hyperlink"/>
          <w:color w:val="auto"/>
        </w:rPr>
        <w:lastRenderedPageBreak/>
        <w:t xml:space="preserve">Riduwan, A. (2011). </w:t>
      </w:r>
      <w:r w:rsidRPr="00386AD2">
        <w:rPr>
          <w:rStyle w:val="Hyperlink"/>
          <w:i/>
          <w:color w:val="auto"/>
        </w:rPr>
        <w:t xml:space="preserve">Rumus dan Data dalam Aplikasi Statistika. </w:t>
      </w:r>
      <w:r w:rsidRPr="00386AD2">
        <w:rPr>
          <w:rStyle w:val="Hyperlink"/>
          <w:color w:val="auto"/>
        </w:rPr>
        <w:t>Bandung : Alfabeta</w:t>
      </w:r>
    </w:p>
    <w:p w:rsidR="00E95C2C" w:rsidRPr="00386AD2" w:rsidRDefault="00E95C2C" w:rsidP="00E95C2C">
      <w:pPr>
        <w:pStyle w:val="Default"/>
        <w:spacing w:line="360" w:lineRule="auto"/>
        <w:ind w:left="709" w:hanging="709"/>
        <w:jc w:val="both"/>
        <w:rPr>
          <w:color w:val="auto"/>
        </w:rPr>
      </w:pPr>
      <w:r w:rsidRPr="00386AD2">
        <w:rPr>
          <w:color w:val="auto"/>
        </w:rPr>
        <w:t xml:space="preserve">Romiszowski, A.J. (1996). </w:t>
      </w:r>
      <w:r w:rsidRPr="00386AD2">
        <w:rPr>
          <w:i/>
          <w:color w:val="auto"/>
        </w:rPr>
        <w:t>System Approach to Design and Development</w:t>
      </w:r>
      <w:r w:rsidRPr="00386AD2">
        <w:rPr>
          <w:color w:val="auto"/>
        </w:rPr>
        <w:t>. Dalam Plomp, T. &amp; Ely, D.P. (editor in chiefs). International Encyclopedia of Educational Technology. Oxford: Pergamon Press,</w:t>
      </w:r>
    </w:p>
    <w:p w:rsidR="00E95C2C" w:rsidRPr="00386AD2" w:rsidRDefault="00E95C2C" w:rsidP="00E95C2C">
      <w:pPr>
        <w:pStyle w:val="Default"/>
        <w:spacing w:line="360" w:lineRule="auto"/>
        <w:ind w:left="709" w:hanging="709"/>
        <w:jc w:val="both"/>
        <w:rPr>
          <w:rStyle w:val="Hyperlink"/>
          <w:i/>
          <w:color w:val="auto"/>
        </w:rPr>
      </w:pPr>
      <w:r w:rsidRPr="00386AD2">
        <w:rPr>
          <w:rStyle w:val="Hyperlink"/>
          <w:color w:val="auto"/>
        </w:rPr>
        <w:t xml:space="preserve">Rusman. (2014). </w:t>
      </w:r>
      <w:r w:rsidRPr="00386AD2">
        <w:rPr>
          <w:rStyle w:val="Hyperlink"/>
          <w:i/>
          <w:color w:val="auto"/>
        </w:rPr>
        <w:t xml:space="preserve">Model-Model Pembelajaran: Mengembangkan Profesionalisme Guru. </w:t>
      </w:r>
      <w:r w:rsidRPr="00386AD2">
        <w:rPr>
          <w:rStyle w:val="Hyperlink"/>
          <w:color w:val="auto"/>
        </w:rPr>
        <w:t>Jakarta:Rajawali Press</w:t>
      </w:r>
    </w:p>
    <w:p w:rsidR="00E95C2C" w:rsidRPr="00386AD2" w:rsidRDefault="00E95C2C" w:rsidP="00E95C2C">
      <w:pPr>
        <w:pStyle w:val="Default"/>
        <w:spacing w:line="360" w:lineRule="auto"/>
        <w:ind w:left="709" w:hanging="709"/>
        <w:jc w:val="both"/>
      </w:pPr>
      <w:r w:rsidRPr="00386AD2">
        <w:t xml:space="preserve">Sanjaya, W. (2014). </w:t>
      </w:r>
      <w:r w:rsidRPr="00386AD2">
        <w:rPr>
          <w:i/>
        </w:rPr>
        <w:t>Media Komunikasi Pembelajaran.</w:t>
      </w:r>
      <w:r w:rsidRPr="00386AD2">
        <w:t xml:space="preserve"> Jakarta : Kencana Prenada Media Group.</w:t>
      </w:r>
    </w:p>
    <w:p w:rsidR="00E95C2C" w:rsidRPr="00386AD2" w:rsidRDefault="00E95C2C" w:rsidP="00E95C2C">
      <w:pPr>
        <w:pStyle w:val="Default"/>
        <w:spacing w:line="360" w:lineRule="auto"/>
        <w:ind w:left="709" w:hanging="709"/>
        <w:jc w:val="both"/>
        <w:rPr>
          <w:i/>
          <w:color w:val="auto"/>
        </w:rPr>
      </w:pPr>
      <w:r w:rsidRPr="00386AD2">
        <w:rPr>
          <w:color w:val="auto"/>
        </w:rPr>
        <w:t xml:space="preserve">Sardiman, A. S., Rahardjo., &amp; Haryono, A. (2011). </w:t>
      </w:r>
      <w:r w:rsidRPr="00386AD2">
        <w:rPr>
          <w:i/>
          <w:color w:val="auto"/>
        </w:rPr>
        <w:t>Pengertian, Pengembangan dan</w:t>
      </w:r>
      <w:r w:rsidRPr="00386AD2">
        <w:rPr>
          <w:i/>
          <w:color w:val="auto"/>
          <w:lang w:val="en-US"/>
        </w:rPr>
        <w:t xml:space="preserve"> </w:t>
      </w:r>
      <w:r w:rsidRPr="00386AD2">
        <w:rPr>
          <w:i/>
          <w:color w:val="auto"/>
        </w:rPr>
        <w:t>Pemanfaatannya</w:t>
      </w:r>
      <w:r w:rsidRPr="00386AD2">
        <w:rPr>
          <w:color w:val="auto"/>
        </w:rPr>
        <w:t>. Jakarta: Rajagrafindo. Persada.</w:t>
      </w:r>
    </w:p>
    <w:p w:rsidR="00E95C2C" w:rsidRPr="00386AD2" w:rsidRDefault="00E95C2C" w:rsidP="00E95C2C">
      <w:pPr>
        <w:pStyle w:val="Default"/>
        <w:spacing w:line="360" w:lineRule="auto"/>
        <w:ind w:left="709" w:hanging="709"/>
        <w:jc w:val="both"/>
        <w:rPr>
          <w:color w:val="auto"/>
        </w:rPr>
      </w:pPr>
      <w:r w:rsidRPr="00386AD2">
        <w:rPr>
          <w:color w:val="auto"/>
        </w:rPr>
        <w:t xml:space="preserve">Setyorini, N. (2021). </w:t>
      </w:r>
      <w:r w:rsidRPr="00386AD2">
        <w:rPr>
          <w:i/>
          <w:color w:val="auto"/>
        </w:rPr>
        <w:t>Anyflip Membuat Bahan Ajar Digital Lebih Mudah.</w:t>
      </w:r>
      <w:r w:rsidRPr="00386AD2">
        <w:rPr>
          <w:color w:val="auto"/>
        </w:rPr>
        <w:t xml:space="preserve"> Diperoleh dari </w:t>
      </w:r>
      <w:r w:rsidRPr="00386AD2">
        <w:rPr>
          <w:color w:val="auto"/>
          <w:lang w:val="en-US"/>
        </w:rPr>
        <w:t xml:space="preserve"> </w:t>
      </w:r>
      <w:hyperlink r:id="rId11" w:history="1">
        <w:r w:rsidRPr="00386AD2">
          <w:rPr>
            <w:rStyle w:val="Hyperlink"/>
          </w:rPr>
          <w:t>https://radarkudus.jawapos.com/pendidikan/16/09/2021/anyflip-membuat-bahan-ajar-digital-lebih-mudah/</w:t>
        </w:r>
      </w:hyperlink>
    </w:p>
    <w:p w:rsidR="00E95C2C" w:rsidRPr="00386AD2" w:rsidRDefault="00E95C2C" w:rsidP="00E95C2C">
      <w:pPr>
        <w:pStyle w:val="Default"/>
        <w:spacing w:line="360" w:lineRule="auto"/>
        <w:ind w:left="709" w:hanging="709"/>
        <w:jc w:val="both"/>
        <w:rPr>
          <w:rStyle w:val="Hyperlink"/>
          <w:i/>
          <w:color w:val="auto"/>
        </w:rPr>
      </w:pPr>
      <w:r w:rsidRPr="00386AD2">
        <w:rPr>
          <w:rStyle w:val="Hyperlink"/>
          <w:color w:val="auto"/>
        </w:rPr>
        <w:t xml:space="preserve">Sinaga, dkk. (2013). </w:t>
      </w:r>
      <w:r w:rsidRPr="00386AD2">
        <w:rPr>
          <w:rStyle w:val="Hyperlink"/>
          <w:i/>
          <w:color w:val="auto"/>
        </w:rPr>
        <w:t>Pengembangan Media Pembelajaran Animathica Berbasis  Web Menggunakan Blog Pada Materi Bangun Datar Siswa SMP</w:t>
      </w:r>
      <w:r w:rsidRPr="00386AD2">
        <w:rPr>
          <w:rStyle w:val="Hyperlink"/>
          <w:color w:val="auto"/>
        </w:rPr>
        <w:t xml:space="preserve">.  Diperoleh dari </w:t>
      </w:r>
      <w:hyperlink r:id="rId12" w:history="1">
        <w:r w:rsidRPr="00386AD2">
          <w:rPr>
            <w:rStyle w:val="Hyperlink"/>
            <w:color w:val="365F91" w:themeColor="accent1" w:themeShade="BF"/>
          </w:rPr>
          <w:t>http://eprints.umm.ac.id/</w:t>
        </w:r>
      </w:hyperlink>
    </w:p>
    <w:p w:rsidR="00E95C2C" w:rsidRPr="00386AD2" w:rsidRDefault="00E95C2C" w:rsidP="00E95C2C">
      <w:pPr>
        <w:pStyle w:val="Default"/>
        <w:spacing w:line="360" w:lineRule="auto"/>
        <w:ind w:left="709" w:hanging="709"/>
        <w:jc w:val="both"/>
        <w:rPr>
          <w:rStyle w:val="Hyperlink"/>
          <w:color w:val="auto"/>
        </w:rPr>
      </w:pPr>
      <w:r w:rsidRPr="00386AD2">
        <w:rPr>
          <w:rStyle w:val="Hyperlink"/>
          <w:color w:val="auto"/>
        </w:rPr>
        <w:t xml:space="preserve">Soimin, A. (2014). </w:t>
      </w:r>
      <w:r w:rsidRPr="00386AD2">
        <w:rPr>
          <w:rStyle w:val="Hyperlink"/>
          <w:i/>
          <w:color w:val="auto"/>
        </w:rPr>
        <w:t>68 Model Pembelajaran Inovatif dalam Kurikulum 2013</w:t>
      </w:r>
      <w:r w:rsidRPr="00386AD2">
        <w:rPr>
          <w:rStyle w:val="Hyperlink"/>
          <w:color w:val="auto"/>
        </w:rPr>
        <w:t>.</w:t>
      </w:r>
      <w:r w:rsidRPr="00386AD2">
        <w:rPr>
          <w:rStyle w:val="Hyperlink"/>
          <w:color w:val="auto"/>
          <w:lang w:val="en-US"/>
        </w:rPr>
        <w:t xml:space="preserve"> </w:t>
      </w:r>
      <w:r w:rsidRPr="00386AD2">
        <w:rPr>
          <w:rStyle w:val="Hyperlink"/>
          <w:color w:val="auto"/>
        </w:rPr>
        <w:t>Yogyakarta: AR-RUZZ MEDIA</w:t>
      </w:r>
    </w:p>
    <w:p w:rsidR="00E95C2C" w:rsidRPr="00386AD2" w:rsidRDefault="00E95C2C" w:rsidP="00E95C2C">
      <w:pPr>
        <w:pStyle w:val="Default"/>
        <w:spacing w:line="360" w:lineRule="auto"/>
        <w:ind w:left="709" w:hanging="709"/>
        <w:jc w:val="both"/>
        <w:rPr>
          <w:rStyle w:val="Hyperlink"/>
          <w:color w:val="auto"/>
        </w:rPr>
      </w:pPr>
      <w:r w:rsidRPr="00386AD2">
        <w:rPr>
          <w:rStyle w:val="Hyperlink"/>
          <w:color w:val="auto"/>
        </w:rPr>
        <w:t xml:space="preserve">Sudjana, N. (2001). </w:t>
      </w:r>
      <w:r w:rsidRPr="00386AD2">
        <w:rPr>
          <w:rStyle w:val="Hyperlink"/>
          <w:i/>
          <w:color w:val="auto"/>
        </w:rPr>
        <w:t>Media Pengajaran</w:t>
      </w:r>
      <w:r w:rsidRPr="00386AD2">
        <w:rPr>
          <w:rStyle w:val="Hyperlink"/>
          <w:color w:val="auto"/>
        </w:rPr>
        <w:t>. Bandung: Sinar Baru Algesindo</w:t>
      </w:r>
    </w:p>
    <w:p w:rsidR="00E95C2C" w:rsidRPr="00386AD2" w:rsidRDefault="00E95C2C" w:rsidP="00E95C2C">
      <w:pPr>
        <w:pStyle w:val="Default"/>
        <w:spacing w:line="360" w:lineRule="auto"/>
        <w:ind w:left="709" w:hanging="709"/>
        <w:jc w:val="both"/>
        <w:rPr>
          <w:rStyle w:val="Hyperlink"/>
          <w:color w:val="auto"/>
        </w:rPr>
      </w:pPr>
      <w:r w:rsidRPr="00386AD2">
        <w:rPr>
          <w:rStyle w:val="Hyperlink"/>
          <w:color w:val="auto"/>
        </w:rPr>
        <w:t xml:space="preserve">Sudjana, N. &amp; Ahmad. R. (2011). </w:t>
      </w:r>
      <w:r w:rsidRPr="00386AD2">
        <w:rPr>
          <w:rStyle w:val="Hyperlink"/>
          <w:i/>
          <w:color w:val="auto"/>
        </w:rPr>
        <w:t>Media Pengajaran</w:t>
      </w:r>
      <w:r w:rsidRPr="00386AD2">
        <w:rPr>
          <w:rStyle w:val="Hyperlink"/>
          <w:color w:val="auto"/>
        </w:rPr>
        <w:t xml:space="preserve">. Bandung:  Sinar Baru Algensindo, </w:t>
      </w:r>
    </w:p>
    <w:p w:rsidR="00E95C2C" w:rsidRPr="00386AD2" w:rsidRDefault="00E95C2C" w:rsidP="00E95C2C">
      <w:pPr>
        <w:pStyle w:val="Default"/>
        <w:spacing w:line="360" w:lineRule="auto"/>
        <w:ind w:left="709" w:hanging="709"/>
        <w:jc w:val="both"/>
        <w:rPr>
          <w:i/>
          <w:color w:val="auto"/>
        </w:rPr>
      </w:pPr>
      <w:r w:rsidRPr="00386AD2">
        <w:rPr>
          <w:rStyle w:val="Hyperlink"/>
          <w:color w:val="auto"/>
        </w:rPr>
        <w:t xml:space="preserve">Sugiyanto. (2007). </w:t>
      </w:r>
      <w:r w:rsidRPr="00386AD2">
        <w:rPr>
          <w:rStyle w:val="Hyperlink"/>
          <w:i/>
          <w:color w:val="auto"/>
        </w:rPr>
        <w:t>Modul Pendidikan dan Latihan Propesi Guru (PLPG): Model</w:t>
      </w:r>
      <w:r w:rsidRPr="00386AD2">
        <w:rPr>
          <w:rStyle w:val="Hyperlink"/>
          <w:i/>
          <w:color w:val="auto"/>
          <w:lang w:val="en-US"/>
        </w:rPr>
        <w:t>-</w:t>
      </w:r>
      <w:r w:rsidRPr="00386AD2">
        <w:rPr>
          <w:rStyle w:val="Hyperlink"/>
          <w:i/>
          <w:color w:val="auto"/>
        </w:rPr>
        <w:t>Model Pembelajaran Inovatif</w:t>
      </w:r>
      <w:r w:rsidRPr="00386AD2">
        <w:rPr>
          <w:rStyle w:val="Hyperlink"/>
          <w:color w:val="auto"/>
        </w:rPr>
        <w:t>. Suratarta: Panitia Sertifikasi Guru Rayuon 13 Surakarta.</w:t>
      </w:r>
    </w:p>
    <w:p w:rsidR="00E95C2C" w:rsidRPr="00386AD2" w:rsidRDefault="00E95C2C" w:rsidP="00E95C2C">
      <w:pPr>
        <w:pStyle w:val="Default"/>
        <w:spacing w:line="360" w:lineRule="auto"/>
        <w:ind w:left="709" w:hanging="709"/>
        <w:jc w:val="both"/>
        <w:rPr>
          <w:color w:val="auto"/>
        </w:rPr>
      </w:pPr>
      <w:r w:rsidRPr="00386AD2">
        <w:rPr>
          <w:color w:val="auto"/>
        </w:rPr>
        <w:t xml:space="preserve">Sugiyono. (2009). </w:t>
      </w:r>
      <w:r w:rsidRPr="00386AD2">
        <w:rPr>
          <w:i/>
          <w:color w:val="auto"/>
        </w:rPr>
        <w:t>Metode Penelitian Kuantitatif, Kualitatif, dan R&amp;D.</w:t>
      </w:r>
      <w:r w:rsidRPr="00386AD2">
        <w:rPr>
          <w:color w:val="auto"/>
        </w:rPr>
        <w:t xml:space="preserve"> Bandung:Alfabeta.</w:t>
      </w:r>
    </w:p>
    <w:p w:rsidR="00E95C2C" w:rsidRPr="00386AD2" w:rsidRDefault="00E95C2C" w:rsidP="00E95C2C">
      <w:pPr>
        <w:pStyle w:val="Default"/>
        <w:spacing w:line="360" w:lineRule="auto"/>
        <w:ind w:left="709" w:hanging="709"/>
        <w:jc w:val="both"/>
        <w:rPr>
          <w:rStyle w:val="Hyperlink"/>
          <w:color w:val="auto"/>
        </w:rPr>
      </w:pPr>
      <w:r w:rsidRPr="00386AD2">
        <w:rPr>
          <w:color w:val="auto"/>
        </w:rPr>
        <w:t xml:space="preserve">Sugiyono. (2015). </w:t>
      </w:r>
      <w:r w:rsidRPr="00386AD2">
        <w:rPr>
          <w:i/>
          <w:color w:val="auto"/>
        </w:rPr>
        <w:t>Metode Penelitian.</w:t>
      </w:r>
      <w:r w:rsidRPr="00386AD2">
        <w:rPr>
          <w:color w:val="auto"/>
        </w:rPr>
        <w:t xml:space="preserve"> Bandung:Alfabeta. Diperoleh dari</w:t>
      </w:r>
      <w:r w:rsidRPr="00386AD2">
        <w:rPr>
          <w:color w:val="auto"/>
          <w:lang w:val="en-US"/>
        </w:rPr>
        <w:t xml:space="preserve"> </w:t>
      </w:r>
      <w:hyperlink r:id="rId13" w:history="1">
        <w:r w:rsidRPr="00386AD2">
          <w:rPr>
            <w:rStyle w:val="Hyperlink"/>
            <w:color w:val="365F91" w:themeColor="accent1" w:themeShade="BF"/>
          </w:rPr>
          <w:t>https://www.academia.edu/37378454/Metode_Penelitian_Pendidikan_Sugiyono_2015_BAGIAN</w:t>
        </w:r>
      </w:hyperlink>
    </w:p>
    <w:p w:rsidR="00E95C2C" w:rsidRPr="00386AD2" w:rsidRDefault="00E95C2C" w:rsidP="00E95C2C">
      <w:pPr>
        <w:pStyle w:val="Default"/>
        <w:spacing w:line="360" w:lineRule="auto"/>
        <w:ind w:left="709" w:hanging="709"/>
        <w:jc w:val="both"/>
      </w:pPr>
      <w:r w:rsidRPr="00386AD2">
        <w:lastRenderedPageBreak/>
        <w:t xml:space="preserve">Sugiyono. (2018). </w:t>
      </w:r>
      <w:r w:rsidRPr="00386AD2">
        <w:rPr>
          <w:i/>
          <w:iCs/>
        </w:rPr>
        <w:t xml:space="preserve">Metode Penelitian Kombinasi (Mixed Methods). </w:t>
      </w:r>
      <w:r w:rsidRPr="00386AD2">
        <w:t>Bandung: CV</w:t>
      </w:r>
      <w:r w:rsidRPr="00386AD2">
        <w:rPr>
          <w:lang w:val="en-US"/>
        </w:rPr>
        <w:t xml:space="preserve"> </w:t>
      </w:r>
      <w:r w:rsidRPr="00386AD2">
        <w:t>Alfabeta.</w:t>
      </w:r>
    </w:p>
    <w:p w:rsidR="00E95C2C" w:rsidRPr="00386AD2" w:rsidRDefault="00E95C2C" w:rsidP="00E95C2C">
      <w:pPr>
        <w:pStyle w:val="Default"/>
        <w:spacing w:line="360" w:lineRule="auto"/>
        <w:ind w:left="709" w:hanging="709"/>
        <w:jc w:val="both"/>
        <w:rPr>
          <w:color w:val="auto"/>
        </w:rPr>
      </w:pPr>
      <w:r w:rsidRPr="00386AD2">
        <w:rPr>
          <w:color w:val="auto"/>
        </w:rPr>
        <w:t xml:space="preserve">Sugiyono. (2020). </w:t>
      </w:r>
      <w:r w:rsidRPr="00386AD2">
        <w:rPr>
          <w:i/>
          <w:iCs/>
          <w:color w:val="auto"/>
        </w:rPr>
        <w:t>Cara Mudah Menyusun Skripsi, Tesis, Dan Disertasi</w:t>
      </w:r>
      <w:r w:rsidRPr="00386AD2">
        <w:rPr>
          <w:color w:val="auto"/>
        </w:rPr>
        <w:t>. Bandung: Alfabeta</w:t>
      </w:r>
    </w:p>
    <w:p w:rsidR="00E95C2C" w:rsidRPr="00386AD2" w:rsidRDefault="00E95C2C" w:rsidP="00E95C2C">
      <w:pPr>
        <w:pStyle w:val="Default"/>
        <w:spacing w:line="360" w:lineRule="auto"/>
        <w:ind w:left="709" w:hanging="709"/>
        <w:jc w:val="both"/>
        <w:rPr>
          <w:rStyle w:val="Hyperlink"/>
          <w:i/>
          <w:iCs/>
          <w:color w:val="auto"/>
        </w:rPr>
      </w:pPr>
      <w:r w:rsidRPr="00386AD2">
        <w:rPr>
          <w:color w:val="auto"/>
        </w:rPr>
        <w:t xml:space="preserve">Sugiyono. (2012). </w:t>
      </w:r>
      <w:r w:rsidRPr="00386AD2">
        <w:rPr>
          <w:i/>
          <w:iCs/>
          <w:color w:val="auto"/>
        </w:rPr>
        <w:t>Metode Penelitian pendidikan pendekatan kuantitatif, kualitataif, dan R&amp;D</w:t>
      </w:r>
      <w:r w:rsidRPr="00386AD2">
        <w:rPr>
          <w:color w:val="auto"/>
        </w:rPr>
        <w:t xml:space="preserve">. Bandung: Alfabeta. Diperoleh dari </w:t>
      </w:r>
      <w:hyperlink r:id="rId14" w:history="1">
        <w:r w:rsidRPr="00386AD2">
          <w:rPr>
            <w:rStyle w:val="Hyperlink"/>
          </w:rPr>
          <w:t>https://adoc.pub/sugiyono-metode-penelitian-pendidikan-pendekatankuantitatif10565ff6ea5cec7f00a9decc376995df81672.html</w:t>
        </w:r>
      </w:hyperlink>
    </w:p>
    <w:p w:rsidR="00E95C2C" w:rsidRPr="00386AD2" w:rsidRDefault="00E95C2C" w:rsidP="00E95C2C">
      <w:pPr>
        <w:pStyle w:val="Default"/>
        <w:spacing w:line="360" w:lineRule="auto"/>
        <w:ind w:left="709" w:hanging="709"/>
        <w:jc w:val="both"/>
        <w:rPr>
          <w:i/>
          <w:iCs/>
        </w:rPr>
      </w:pPr>
      <w:r w:rsidRPr="00386AD2">
        <w:t xml:space="preserve">Sujarweni, V. W. (2014). </w:t>
      </w:r>
      <w:r w:rsidRPr="00386AD2">
        <w:rPr>
          <w:i/>
          <w:iCs/>
        </w:rPr>
        <w:t>Metode Penelitian: Lengkap, Praktis, dan Mudah Dipahami</w:t>
      </w:r>
      <w:r w:rsidRPr="00386AD2">
        <w:t>. Yogyakarta: Pustaka Baru Press.</w:t>
      </w:r>
    </w:p>
    <w:p w:rsidR="00E95C2C" w:rsidRPr="00386AD2" w:rsidRDefault="00E95C2C" w:rsidP="00E95C2C">
      <w:pPr>
        <w:pStyle w:val="Default"/>
        <w:spacing w:line="360" w:lineRule="auto"/>
        <w:ind w:left="709" w:hanging="709"/>
        <w:jc w:val="both"/>
        <w:rPr>
          <w:rStyle w:val="Hyperlink"/>
          <w:i/>
          <w:iCs/>
        </w:rPr>
      </w:pPr>
      <w:r w:rsidRPr="00386AD2">
        <w:rPr>
          <w:iCs/>
        </w:rPr>
        <w:t xml:space="preserve">Sukmawarti, &amp; dkk. (2022). </w:t>
      </w:r>
      <w:r w:rsidRPr="00386AD2">
        <w:rPr>
          <w:i/>
          <w:iCs/>
        </w:rPr>
        <w:t xml:space="preserve">Implementasi model problem based learning untuk meningkatkan kemampuan pemecahan masalah matematika siswa SD. </w:t>
      </w:r>
      <w:r w:rsidRPr="00386AD2">
        <w:rPr>
          <w:iCs/>
        </w:rPr>
        <w:t>Jurnal Pendidikan dan Konseling, 88-894</w:t>
      </w:r>
    </w:p>
    <w:p w:rsidR="00E95C2C" w:rsidRPr="00386AD2" w:rsidRDefault="00E95C2C" w:rsidP="00E95C2C">
      <w:pPr>
        <w:pStyle w:val="Default"/>
        <w:spacing w:line="360" w:lineRule="auto"/>
        <w:ind w:left="709" w:hanging="709"/>
        <w:jc w:val="both"/>
        <w:rPr>
          <w:color w:val="auto"/>
        </w:rPr>
      </w:pPr>
      <w:r w:rsidRPr="00386AD2">
        <w:rPr>
          <w:rStyle w:val="Hyperlink"/>
          <w:color w:val="auto"/>
        </w:rPr>
        <w:t xml:space="preserve">Susanto, A. (2013). </w:t>
      </w:r>
      <w:r w:rsidRPr="00386AD2">
        <w:rPr>
          <w:rStyle w:val="Hyperlink"/>
          <w:i/>
          <w:color w:val="auto"/>
        </w:rPr>
        <w:t>Teori Belajar dan Pembelajaran di Sekolah Dasar</w:t>
      </w:r>
      <w:r w:rsidRPr="00386AD2">
        <w:rPr>
          <w:rStyle w:val="Hyperlink"/>
          <w:color w:val="auto"/>
        </w:rPr>
        <w:t>. Jakarta: PT Kharisma Putra Utama</w:t>
      </w:r>
    </w:p>
    <w:p w:rsidR="00E95C2C" w:rsidRPr="00386AD2" w:rsidRDefault="00E95C2C" w:rsidP="00E95C2C">
      <w:pPr>
        <w:pStyle w:val="Default"/>
        <w:spacing w:line="360" w:lineRule="auto"/>
        <w:ind w:left="709" w:hanging="709"/>
        <w:jc w:val="both"/>
        <w:rPr>
          <w:rStyle w:val="Hyperlink"/>
          <w:i/>
          <w:color w:val="auto"/>
        </w:rPr>
      </w:pPr>
      <w:r w:rsidRPr="00386AD2">
        <w:rPr>
          <w:color w:val="auto"/>
        </w:rPr>
        <w:t xml:space="preserve">Tanjung, R. E., &amp; Faiza, D. (2019). </w:t>
      </w:r>
      <w:r w:rsidRPr="00386AD2">
        <w:rPr>
          <w:i/>
          <w:color w:val="auto"/>
        </w:rPr>
        <w:t xml:space="preserve">Canva Sebagai Media Pembalajaran Pada </w:t>
      </w:r>
      <w:r w:rsidRPr="00386AD2">
        <w:rPr>
          <w:i/>
          <w:color w:val="auto"/>
          <w:lang w:val="en-US"/>
        </w:rPr>
        <w:t xml:space="preserve"> </w:t>
      </w:r>
      <w:r w:rsidRPr="00386AD2">
        <w:rPr>
          <w:i/>
          <w:color w:val="auto"/>
        </w:rPr>
        <w:t xml:space="preserve">Mata Pembelajaran Dasar Listrik dan Elektronika. </w:t>
      </w:r>
      <w:r w:rsidRPr="00386AD2">
        <w:rPr>
          <w:color w:val="auto"/>
        </w:rPr>
        <w:t xml:space="preserve">Jurnal Vukasional Teknik dan Informatika, 7 (2), 2302-329. Diperoleh dari </w:t>
      </w:r>
      <w:hyperlink r:id="rId15" w:history="1">
        <w:r w:rsidRPr="00386AD2">
          <w:rPr>
            <w:rStyle w:val="Hyperlink"/>
            <w:color w:val="365F91" w:themeColor="accent1" w:themeShade="BF"/>
          </w:rPr>
          <w:t>http://ejournal.unp.ac.id/index.php/voteknika/article/view/104261/101751</w:t>
        </w:r>
      </w:hyperlink>
    </w:p>
    <w:p w:rsidR="00E95C2C" w:rsidRPr="00386AD2" w:rsidRDefault="00E95C2C" w:rsidP="00E95C2C">
      <w:pPr>
        <w:pStyle w:val="Default"/>
        <w:spacing w:line="360" w:lineRule="auto"/>
        <w:ind w:left="709" w:hanging="709"/>
        <w:jc w:val="both"/>
        <w:rPr>
          <w:rStyle w:val="Hyperlink"/>
        </w:rPr>
      </w:pPr>
      <w:r w:rsidRPr="00386AD2">
        <w:rPr>
          <w:color w:val="auto"/>
        </w:rPr>
        <w:t xml:space="preserve">Veronica, I., Subekti, E. E. &amp; Tsalatsa, A. N.  (2019).Pengembangan  </w:t>
      </w:r>
      <w:r w:rsidRPr="00386AD2">
        <w:t xml:space="preserve">Media Pembelajaran Scrapbook Pada Pembelajaran Tematik Kelas I SD N Taman Sari 01 Pati. </w:t>
      </w:r>
      <w:r w:rsidRPr="00386AD2">
        <w:rPr>
          <w:i/>
        </w:rPr>
        <w:t xml:space="preserve">Jurnal Sinektik, </w:t>
      </w:r>
      <w:r w:rsidRPr="00386AD2">
        <w:t xml:space="preserve">2 (1), 2620-6560. Diperoleh Dari: </w:t>
      </w:r>
      <w:hyperlink r:id="rId16" w:history="1">
        <w:r w:rsidRPr="00386AD2">
          <w:rPr>
            <w:rStyle w:val="Hyperlink"/>
            <w:color w:val="365F91" w:themeColor="accent1" w:themeShade="BF"/>
          </w:rPr>
          <w:t>https://ejurnal.unisri.ac.id/index.php/sin/article/view/2986S</w:t>
        </w:r>
      </w:hyperlink>
    </w:p>
    <w:p w:rsidR="00E95C2C" w:rsidRPr="00386AD2" w:rsidRDefault="00E95C2C" w:rsidP="00E95C2C">
      <w:pPr>
        <w:pStyle w:val="Default"/>
        <w:spacing w:line="360" w:lineRule="auto"/>
        <w:ind w:left="709" w:hanging="709"/>
        <w:jc w:val="both"/>
        <w:rPr>
          <w:rStyle w:val="Hyperlink"/>
        </w:rPr>
      </w:pPr>
      <w:r w:rsidRPr="00386AD2">
        <w:t xml:space="preserve">Wahyudi. &amp;  Kriswandani. (2013). </w:t>
      </w:r>
      <w:r w:rsidRPr="00386AD2">
        <w:rPr>
          <w:i/>
          <w:iCs/>
        </w:rPr>
        <w:t>Pengembangan Pembelajaran Matematika SD</w:t>
      </w:r>
      <w:r w:rsidRPr="00386AD2">
        <w:t>. Salatiga: Widya Sari Press.</w:t>
      </w:r>
    </w:p>
    <w:bookmarkEnd w:id="0"/>
    <w:p w:rsidR="005075A2" w:rsidRDefault="005075A2"/>
    <w:sectPr w:rsidR="005075A2" w:rsidSect="00D7466D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C2C"/>
    <w:rsid w:val="005075A2"/>
    <w:rsid w:val="00D7466D"/>
    <w:rsid w:val="00E9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5C2C"/>
    <w:rPr>
      <w:color w:val="0000FF" w:themeColor="hyperlink"/>
      <w:u w:val="single"/>
    </w:rPr>
  </w:style>
  <w:style w:type="paragraph" w:customStyle="1" w:styleId="Default">
    <w:name w:val="Default"/>
    <w:rsid w:val="00E95C2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5C2C"/>
    <w:rPr>
      <w:color w:val="0000FF" w:themeColor="hyperlink"/>
      <w:u w:val="single"/>
    </w:rPr>
  </w:style>
  <w:style w:type="paragraph" w:customStyle="1" w:styleId="Default">
    <w:name w:val="Default"/>
    <w:rsid w:val="00E95C2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liti.com/id/publications/254531/pengaruh-media-scrapbook-buku-tempel-terhadap-hasil-belajar-siswa-materi-keragam" TargetMode="External"/><Relationship Id="rId13" Type="http://schemas.openxmlformats.org/officeDocument/2006/relationships/hyperlink" Target="https://www.academia.edu/37378454/Metode_Penelitian_Pendidikan_Sugiyono_2015_BAGIA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log.rumahweb.com/canva-adalah/" TargetMode="External"/><Relationship Id="rId12" Type="http://schemas.openxmlformats.org/officeDocument/2006/relationships/hyperlink" Target="http://eprints.umm.ac.id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ejurnal.unisri.ac.id/index.php/sin/article/view/2986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gle.co.id/url?sa=t&amp;source=web&amp;rct=j&amp;url=http://ecampus.fkip.unja.ac.id/eskripsi/data/pdf/jurnal_mhs/artikel/A1D109136.pd&amp;ved=2ahUKEwiRlMWUu9L4AhU_x3MBHebGA4MQFnoECAUQAQusg=AOvVaw2cQm_rx-N7vY3CwKpxp4-u" TargetMode="External"/><Relationship Id="rId11" Type="http://schemas.openxmlformats.org/officeDocument/2006/relationships/hyperlink" Target="https://radarkudus.jawapos.com/pendidikan/16/09/2021/anyflip-membuat-bahan-ajar-digital-lebih-mudah/" TargetMode="External"/><Relationship Id="rId5" Type="http://schemas.openxmlformats.org/officeDocument/2006/relationships/hyperlink" Target="https://ejournal.unesa.ac.id/index.php/jurnalpenelitianpgsd/article/view/43212" TargetMode="External"/><Relationship Id="rId15" Type="http://schemas.openxmlformats.org/officeDocument/2006/relationships/hyperlink" Target="http://ejournal.unp.ac.id/index.php/voteknika/article/view/104261/101751" TargetMode="External"/><Relationship Id="rId10" Type="http://schemas.openxmlformats.org/officeDocument/2006/relationships/hyperlink" Target="https://www.mandandi.com/2021/02/ciri-ciri-media-pembelajaran-menurut.html?m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urnal.unnes.ac.id/nju/index.php/LIK/article/...%20/524/481%20html%20" TargetMode="External"/><Relationship Id="rId14" Type="http://schemas.openxmlformats.org/officeDocument/2006/relationships/hyperlink" Target="https://adoc.pub/sugiyono-metode-penelitian-pendidikan-pendekatankuantitatif10565ff6ea5cec7f00a9decc376995df8167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2022-12-22T07:47:00Z</dcterms:created>
  <dcterms:modified xsi:type="dcterms:W3CDTF">2022-12-22T08:19:00Z</dcterms:modified>
</cp:coreProperties>
</file>