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B4" w:rsidRDefault="00CF0EB4" w:rsidP="00CF0EB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0C5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F0EB4" w:rsidRPr="00FB0C53" w:rsidRDefault="00CF0EB4" w:rsidP="00CF0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C53">
        <w:rPr>
          <w:rFonts w:ascii="Times New Roman" w:hAnsi="Times New Roman" w:cs="Times New Roman"/>
          <w:b/>
          <w:sz w:val="24"/>
          <w:szCs w:val="24"/>
        </w:rPr>
        <w:br/>
        <w:t>PENGEMBANGAN BAHAN AJAR</w:t>
      </w:r>
    </w:p>
    <w:p w:rsidR="00CF0EB4" w:rsidRPr="00FB0C53" w:rsidRDefault="00CF0EB4" w:rsidP="00CF0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C53">
        <w:rPr>
          <w:rFonts w:ascii="Times New Roman" w:hAnsi="Times New Roman" w:cs="Times New Roman"/>
          <w:b/>
          <w:sz w:val="24"/>
          <w:szCs w:val="24"/>
          <w:lang w:val="en-US"/>
        </w:rPr>
        <w:t>MATEMATIKA SD BERBASIS RUMAH ADAT BATAK TOBA</w:t>
      </w:r>
    </w:p>
    <w:p w:rsidR="00CF0EB4" w:rsidRPr="00FB0C53" w:rsidRDefault="00CF0EB4" w:rsidP="00CF0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EB4" w:rsidRPr="00FB0C53" w:rsidRDefault="00CF0EB4" w:rsidP="00CF0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C5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MAIFAH HANIM Br PANJAITAN</w:t>
      </w:r>
      <w:r w:rsidRPr="00FB0C53">
        <w:rPr>
          <w:rFonts w:ascii="Times New Roman" w:hAnsi="Times New Roman" w:cs="Times New Roman"/>
          <w:b/>
          <w:sz w:val="24"/>
          <w:szCs w:val="24"/>
        </w:rPr>
        <w:br/>
        <w:t>181434</w:t>
      </w:r>
      <w:r w:rsidRPr="00FB0C53">
        <w:rPr>
          <w:rFonts w:ascii="Times New Roman" w:hAnsi="Times New Roman" w:cs="Times New Roman"/>
          <w:b/>
          <w:sz w:val="24"/>
          <w:szCs w:val="24"/>
          <w:lang w:val="en-US"/>
        </w:rPr>
        <w:t>258</w:t>
      </w:r>
      <w:r w:rsidRPr="00FB0C53">
        <w:rPr>
          <w:rFonts w:ascii="Times New Roman" w:hAnsi="Times New Roman" w:cs="Times New Roman"/>
          <w:b/>
          <w:sz w:val="24"/>
          <w:szCs w:val="24"/>
        </w:rPr>
        <w:br/>
      </w:r>
    </w:p>
    <w:p w:rsidR="00CF0EB4" w:rsidRDefault="00CF0EB4" w:rsidP="00CF0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0C53">
        <w:rPr>
          <w:rFonts w:ascii="Times New Roman" w:hAnsi="Times New Roman" w:cs="Times New Roman"/>
          <w:sz w:val="24"/>
          <w:szCs w:val="24"/>
        </w:rPr>
        <w:t>Penelitian ini bertujuan untuk meng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hasilkan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ajar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eksplorasi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adat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Batak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Toba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kelayakan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ajar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adat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Batak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Toba</w:t>
      </w:r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bangun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datar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B0C53">
        <w:rPr>
          <w:rFonts w:ascii="Times New Roman" w:hAnsi="Times New Roman" w:cs="Times New Roman"/>
          <w:sz w:val="24"/>
          <w:szCs w:val="24"/>
        </w:rPr>
        <w:t>Penelitian ini menggunakan</w:t>
      </w:r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modifikasi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C53">
        <w:rPr>
          <w:rFonts w:ascii="Times New Roman" w:hAnsi="Times New Roman" w:cs="Times New Roman"/>
          <w:sz w:val="24"/>
          <w:szCs w:val="24"/>
        </w:rPr>
        <w:t xml:space="preserve">model pengembangan ADDIE yang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terdir</w:t>
      </w:r>
      <w:proofErr w:type="spellEnd"/>
      <w:r w:rsidRPr="00FB0C5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C53">
        <w:rPr>
          <w:rFonts w:ascii="Times New Roman" w:hAnsi="Times New Roman" w:cs="Times New Roman"/>
          <w:sz w:val="24"/>
          <w:szCs w:val="24"/>
        </w:rPr>
        <w:t>tiga tahap</w:t>
      </w:r>
      <w:r w:rsidRPr="00FB0C5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B0C53">
        <w:rPr>
          <w:rFonts w:ascii="Times New Roman" w:hAnsi="Times New Roman" w:cs="Times New Roman"/>
          <w:sz w:val="24"/>
          <w:szCs w:val="24"/>
        </w:rPr>
        <w:t xml:space="preserve"> yaitu: (1)</w:t>
      </w:r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C53">
        <w:rPr>
          <w:rFonts w:ascii="Times New Roman" w:hAnsi="Times New Roman" w:cs="Times New Roman"/>
          <w:i/>
          <w:sz w:val="24"/>
          <w:szCs w:val="24"/>
        </w:rPr>
        <w:t>Analysis</w:t>
      </w:r>
      <w:r w:rsidRPr="00FB0C53">
        <w:rPr>
          <w:rFonts w:ascii="Times New Roman" w:hAnsi="Times New Roman" w:cs="Times New Roman"/>
          <w:sz w:val="24"/>
          <w:szCs w:val="24"/>
        </w:rPr>
        <w:t xml:space="preserve"> (analisis), (2) </w:t>
      </w:r>
      <w:r w:rsidRPr="00FB0C53">
        <w:rPr>
          <w:rFonts w:ascii="Times New Roman" w:hAnsi="Times New Roman" w:cs="Times New Roman"/>
          <w:i/>
          <w:sz w:val="24"/>
          <w:szCs w:val="24"/>
        </w:rPr>
        <w:t>Design</w:t>
      </w:r>
      <w:r w:rsidRPr="00FB0C53">
        <w:rPr>
          <w:rFonts w:ascii="Times New Roman" w:hAnsi="Times New Roman" w:cs="Times New Roman"/>
          <w:sz w:val="24"/>
          <w:szCs w:val="24"/>
        </w:rPr>
        <w:t xml:space="preserve"> (desain), dan (3) </w:t>
      </w:r>
      <w:r w:rsidRPr="00FB0C53">
        <w:rPr>
          <w:rFonts w:ascii="Times New Roman" w:hAnsi="Times New Roman" w:cs="Times New Roman"/>
          <w:i/>
          <w:sz w:val="24"/>
          <w:szCs w:val="24"/>
        </w:rPr>
        <w:t xml:space="preserve">Development </w:t>
      </w:r>
      <w:r w:rsidRPr="00FB0C53">
        <w:rPr>
          <w:rFonts w:ascii="Times New Roman" w:hAnsi="Times New Roman" w:cs="Times New Roman"/>
          <w:sz w:val="24"/>
          <w:szCs w:val="24"/>
        </w:rPr>
        <w:t>(pengembangan)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B0C53">
        <w:rPr>
          <w:rFonts w:ascii="Times New Roman" w:hAnsi="Times New Roman" w:cs="Times New Roman"/>
          <w:sz w:val="24"/>
          <w:szCs w:val="24"/>
          <w:lang w:val="en-US"/>
        </w:rPr>
        <w:t>engan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pertimbangan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berfokus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dihasilkan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B0C53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ajar yang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valid</w:t>
      </w:r>
      <w:r>
        <w:rPr>
          <w:rFonts w:ascii="Times New Roman" w:hAnsi="Times New Roman" w:cs="Times New Roman"/>
          <w:sz w:val="24"/>
          <w:szCs w:val="24"/>
          <w:lang w:val="en-US"/>
        </w:rPr>
        <w:t>asi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media,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respon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respon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B0C53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74%</w:t>
      </w:r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C53">
        <w:rPr>
          <w:rFonts w:ascii="Times New Roman" w:hAnsi="Times New Roman" w:cs="Times New Roman"/>
          <w:sz w:val="24"/>
          <w:szCs w:val="24"/>
          <w:lang w:val="en-US"/>
        </w:rPr>
        <w:t>valid/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92%.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ajar</w:t>
      </w:r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74%</w:t>
      </w:r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valid/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88%.</w:t>
      </w:r>
      <w:proofErr w:type="gram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respon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94%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C53">
        <w:rPr>
          <w:rFonts w:ascii="Times New Roman" w:hAnsi="Times New Roman" w:cs="Times New Roman"/>
          <w:sz w:val="24"/>
          <w:szCs w:val="24"/>
          <w:lang w:val="en-US"/>
        </w:rPr>
        <w:t>valid/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B0C53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respon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96%.</w:t>
      </w:r>
      <w:proofErr w:type="gram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B0C53">
        <w:rPr>
          <w:rFonts w:ascii="Times New Roman" w:hAnsi="Times New Roman" w:cs="Times New Roman"/>
          <w:sz w:val="24"/>
          <w:szCs w:val="24"/>
          <w:lang w:val="en-US"/>
        </w:rPr>
        <w:t>erdasarkan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B0C53">
        <w:rPr>
          <w:rFonts w:ascii="Times New Roman" w:hAnsi="Times New Roman" w:cs="Times New Roman"/>
          <w:sz w:val="24"/>
          <w:szCs w:val="24"/>
          <w:lang w:val="en-US"/>
        </w:rPr>
        <w:t>ajar</w:t>
      </w:r>
      <w:proofErr w:type="gram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SD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adat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Batak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Toba </w:t>
      </w:r>
      <w:proofErr w:type="spellStart"/>
      <w:r w:rsidRPr="00FB0C53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valid/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IV SD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102058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Dolok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0EB4" w:rsidRPr="00FB0C53" w:rsidRDefault="00CF0EB4" w:rsidP="00CF0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F0EB4" w:rsidRPr="00450D15" w:rsidRDefault="00CF0EB4" w:rsidP="00CF0EB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Kunci: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50D15">
        <w:rPr>
          <w:rFonts w:ascii="Times New Roman" w:hAnsi="Times New Roman" w:cs="Times New Roman"/>
          <w:sz w:val="24"/>
          <w:szCs w:val="24"/>
        </w:rPr>
        <w:t>Bahan</w:t>
      </w:r>
      <w:r w:rsidRPr="00450D15">
        <w:rPr>
          <w:rFonts w:ascii="Times New Roman" w:hAnsi="Times New Roman" w:cs="Times New Roman"/>
          <w:sz w:val="24"/>
          <w:szCs w:val="24"/>
          <w:lang w:val="en-US"/>
        </w:rPr>
        <w:t xml:space="preserve"> ajar</w:t>
      </w:r>
      <w:r w:rsidRPr="00450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D15">
        <w:rPr>
          <w:rFonts w:ascii="Times New Roman" w:hAnsi="Times New Roman" w:cs="Times New Roman"/>
          <w:sz w:val="24"/>
          <w:szCs w:val="24"/>
          <w:lang w:val="en-US"/>
        </w:rPr>
        <w:t>Matematik</w:t>
      </w:r>
      <w:proofErr w:type="spellEnd"/>
      <w:r w:rsidRPr="00450D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0D15">
        <w:rPr>
          <w:rFonts w:ascii="Times New Roman" w:hAnsi="Times New Roman" w:cs="Times New Roman"/>
          <w:sz w:val="24"/>
          <w:szCs w:val="24"/>
          <w:lang w:val="en-US"/>
        </w:rPr>
        <w:t>Etnomatematics</w:t>
      </w:r>
      <w:proofErr w:type="spellEnd"/>
      <w:r w:rsidRPr="00450D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0D1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50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D15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Pr="00450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D15">
        <w:rPr>
          <w:rFonts w:ascii="Times New Roman" w:hAnsi="Times New Roman" w:cs="Times New Roman"/>
          <w:sz w:val="24"/>
          <w:szCs w:val="24"/>
          <w:lang w:val="en-US"/>
        </w:rPr>
        <w:t>adat</w:t>
      </w:r>
      <w:proofErr w:type="spellEnd"/>
      <w:r w:rsidRPr="00450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D15">
        <w:rPr>
          <w:rFonts w:ascii="Times New Roman" w:hAnsi="Times New Roman" w:cs="Times New Roman"/>
          <w:sz w:val="24"/>
          <w:szCs w:val="24"/>
          <w:lang w:val="en-US"/>
        </w:rPr>
        <w:t>Batak</w:t>
      </w:r>
      <w:proofErr w:type="spellEnd"/>
      <w:r w:rsidRPr="00450D15">
        <w:rPr>
          <w:rFonts w:ascii="Times New Roman" w:hAnsi="Times New Roman" w:cs="Times New Roman"/>
          <w:sz w:val="24"/>
          <w:szCs w:val="24"/>
          <w:lang w:val="en-US"/>
        </w:rPr>
        <w:t xml:space="preserve"> Toba. </w:t>
      </w:r>
    </w:p>
    <w:p w:rsidR="007924B2" w:rsidRDefault="007924B2" w:rsidP="00F7351B">
      <w:pPr>
        <w:jc w:val="center"/>
      </w:pPr>
    </w:p>
    <w:p w:rsidR="007924B2" w:rsidRPr="007924B2" w:rsidRDefault="007924B2" w:rsidP="007924B2"/>
    <w:p w:rsidR="007924B2" w:rsidRPr="007924B2" w:rsidRDefault="007924B2" w:rsidP="007924B2"/>
    <w:p w:rsidR="007924B2" w:rsidRPr="007924B2" w:rsidRDefault="007924B2" w:rsidP="007924B2"/>
    <w:p w:rsidR="007924B2" w:rsidRPr="007924B2" w:rsidRDefault="007924B2" w:rsidP="007924B2"/>
    <w:p w:rsidR="007924B2" w:rsidRPr="007924B2" w:rsidRDefault="007924B2" w:rsidP="007924B2"/>
    <w:p w:rsidR="007924B2" w:rsidRDefault="007924B2" w:rsidP="007924B2"/>
    <w:p w:rsidR="009431C9" w:rsidRDefault="009431C9" w:rsidP="007924B2">
      <w:pPr>
        <w:rPr>
          <w:lang w:val="en-US"/>
        </w:rPr>
      </w:pPr>
    </w:p>
    <w:p w:rsidR="007924B2" w:rsidRPr="007924B2" w:rsidRDefault="007924B2" w:rsidP="007924B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040630" cy="6722940"/>
            <wp:effectExtent l="0" t="0" r="7620" b="1905"/>
            <wp:docPr id="1" name="Picture 1" descr="C:\Users\berkah-3\Pictures\dde3766f-3c85-4683-8794-9400242fc7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dde3766f-3c85-4683-8794-9400242fc7d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7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24B2" w:rsidRPr="007924B2" w:rsidSect="00F7351B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98" w:rsidRDefault="00A53198">
      <w:pPr>
        <w:spacing w:after="0" w:line="240" w:lineRule="auto"/>
      </w:pPr>
      <w:r>
        <w:separator/>
      </w:r>
    </w:p>
  </w:endnote>
  <w:endnote w:type="continuationSeparator" w:id="0">
    <w:p w:rsidR="00A53198" w:rsidRDefault="00A5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81" w:rsidRDefault="00A53198">
    <w:pPr>
      <w:pStyle w:val="Footer"/>
      <w:jc w:val="center"/>
    </w:pPr>
  </w:p>
  <w:p w:rsidR="00173581" w:rsidRDefault="00A53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98" w:rsidRDefault="00A53198">
      <w:pPr>
        <w:spacing w:after="0" w:line="240" w:lineRule="auto"/>
      </w:pPr>
      <w:r>
        <w:separator/>
      </w:r>
    </w:p>
  </w:footnote>
  <w:footnote w:type="continuationSeparator" w:id="0">
    <w:p w:rsidR="00A53198" w:rsidRDefault="00A5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81" w:rsidRDefault="00A53198">
    <w:pPr>
      <w:pStyle w:val="Header"/>
      <w:jc w:val="right"/>
    </w:pPr>
  </w:p>
  <w:p w:rsidR="00173581" w:rsidRDefault="00A53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1B"/>
    <w:rsid w:val="007924B2"/>
    <w:rsid w:val="009431C9"/>
    <w:rsid w:val="00A53198"/>
    <w:rsid w:val="00CF0EB4"/>
    <w:rsid w:val="00F7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1B"/>
    <w:pPr>
      <w:spacing w:after="160" w:line="259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3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1B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rsid w:val="00F73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1B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1B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1B"/>
    <w:pPr>
      <w:spacing w:after="160" w:line="259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3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1B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rsid w:val="00F73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1B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1B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2023-03-12T08:54:00Z</dcterms:created>
  <dcterms:modified xsi:type="dcterms:W3CDTF">2023-03-20T05:28:00Z</dcterms:modified>
</cp:coreProperties>
</file>