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B" w:rsidRDefault="009656FB" w:rsidP="009656F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PENGGUNAAN</w:t>
      </w:r>
    </w:p>
    <w:p w:rsidR="009656FB" w:rsidRDefault="009656FB" w:rsidP="009656F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MEDIA GAMBAR  TERHADAP HASIL </w:t>
      </w:r>
    </w:p>
    <w:p w:rsidR="009656FB" w:rsidRDefault="009656FB" w:rsidP="009656F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BELAJAR TEMATIK SISWA KELAS 1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DI</w:t>
      </w:r>
      <w:r>
        <w:rPr>
          <w:rFonts w:ascii="Times New Roman" w:hAnsi="Times New Roman" w:cs="Times New Roman"/>
          <w:b/>
          <w:sz w:val="28"/>
          <w:szCs w:val="24"/>
        </w:rPr>
        <w:t xml:space="preserve"> SDN 018479</w:t>
      </w: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56FB" w:rsidRDefault="009656FB" w:rsidP="009656FB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9656FB" w:rsidRDefault="009656FB" w:rsidP="009656FB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FB" w:rsidRDefault="009656FB" w:rsidP="009656F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SITI NUR MUTH MAINNAH</w:t>
      </w:r>
    </w:p>
    <w:p w:rsidR="009656FB" w:rsidRDefault="009656FB" w:rsidP="009656F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 181434143</w:t>
      </w:r>
    </w:p>
    <w:p w:rsidR="009656FB" w:rsidRDefault="009656FB" w:rsidP="00965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2B56EACC" wp14:editId="407A6448">
            <wp:simplePos x="0" y="0"/>
            <wp:positionH relativeFrom="column">
              <wp:posOffset>1642583</wp:posOffset>
            </wp:positionH>
            <wp:positionV relativeFrom="paragraph">
              <wp:posOffset>240029</wp:posOffset>
            </wp:positionV>
            <wp:extent cx="1799589" cy="1799589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89" cy="17995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56FB" w:rsidRDefault="009656FB" w:rsidP="00965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PRORAGRAM STUDI PENDIDIKAN GURU SEKOLAH DASAR</w:t>
      </w: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9656FB" w:rsidRDefault="009656FB" w:rsidP="009656F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</w:t>
      </w:r>
    </w:p>
    <w:p w:rsidR="008F69D6" w:rsidRDefault="008F69D6">
      <w:bookmarkStart w:id="0" w:name="_GoBack"/>
      <w:bookmarkEnd w:id="0"/>
    </w:p>
    <w:sectPr w:rsidR="008F69D6" w:rsidSect="009656F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B"/>
    <w:rsid w:val="008F69D6"/>
    <w:rsid w:val="009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2023-03-17T11:18:00Z</dcterms:created>
  <dcterms:modified xsi:type="dcterms:W3CDTF">2023-03-17T11:20:00Z</dcterms:modified>
</cp:coreProperties>
</file>