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B0" w:rsidRPr="002311B3" w:rsidRDefault="005765B0" w:rsidP="00576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B3">
        <w:rPr>
          <w:rFonts w:ascii="Times New Roman" w:hAnsi="Times New Roman" w:cs="Times New Roman"/>
          <w:b/>
          <w:bCs/>
          <w:sz w:val="28"/>
          <w:szCs w:val="28"/>
        </w:rPr>
        <w:t>DAFTAR PUSTAK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5765B0" w:rsidRPr="00E258B4" w:rsidRDefault="005765B0" w:rsidP="005765B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B4">
        <w:rPr>
          <w:rFonts w:ascii="Times New Roman" w:hAnsi="Times New Roman" w:cs="Times New Roman"/>
          <w:sz w:val="24"/>
          <w:szCs w:val="24"/>
        </w:rPr>
        <w:t xml:space="preserve">Arsyad, Azhar. </w:t>
      </w:r>
      <w:proofErr w:type="gramStart"/>
      <w:r w:rsidRPr="00E258B4">
        <w:rPr>
          <w:rFonts w:ascii="Times New Roman" w:hAnsi="Times New Roman" w:cs="Times New Roman"/>
          <w:sz w:val="24"/>
          <w:szCs w:val="24"/>
        </w:rPr>
        <w:t xml:space="preserve">(2010). 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>Media Pembelajaran.</w:t>
      </w:r>
      <w:proofErr w:type="gramEnd"/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8B4">
        <w:rPr>
          <w:rFonts w:ascii="Times New Roman" w:hAnsi="Times New Roman" w:cs="Times New Roman"/>
          <w:sz w:val="24"/>
          <w:szCs w:val="24"/>
        </w:rPr>
        <w:t>Jakarta: Rajawali Pers</w:t>
      </w:r>
    </w:p>
    <w:p w:rsidR="005765B0" w:rsidRPr="003C3360" w:rsidRDefault="005765B0" w:rsidP="005765B0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</w:rPr>
      </w:pPr>
      <w:r w:rsidRPr="003C3360">
        <w:rPr>
          <w:rFonts w:ascii="Times New Roman" w:eastAsiaTheme="minorEastAsia" w:hAnsi="Times New Roman" w:cs="Times New Roman"/>
        </w:rPr>
        <w:t xml:space="preserve">A’yuni, Qurrota. </w:t>
      </w:r>
      <w:proofErr w:type="gramStart"/>
      <w:r w:rsidRPr="003C3360">
        <w:rPr>
          <w:rFonts w:ascii="Times New Roman" w:eastAsiaTheme="minorEastAsia" w:hAnsi="Times New Roman" w:cs="Times New Roman"/>
        </w:rPr>
        <w:t xml:space="preserve">(2020), </w:t>
      </w:r>
      <w:r w:rsidRPr="003C3360">
        <w:rPr>
          <w:rFonts w:ascii="Times New Roman" w:eastAsiaTheme="minorEastAsia" w:hAnsi="Times New Roman" w:cs="Times New Roman"/>
          <w:i/>
          <w:iCs/>
        </w:rPr>
        <w:t xml:space="preserve">Pengaruh Hasil Belajar Mata Pelajaran Akidah Akhlak Terhadap Akhlak Siswa Kelas VII Mts Roudlotut Tholib, </w:t>
      </w:r>
      <w:r w:rsidRPr="003C3360">
        <w:rPr>
          <w:rFonts w:ascii="Times New Roman" w:eastAsiaTheme="minorEastAsia" w:hAnsi="Times New Roman" w:cs="Times New Roman"/>
        </w:rPr>
        <w:t>(Skripsi).</w:t>
      </w:r>
      <w:proofErr w:type="gramEnd"/>
      <w:r w:rsidRPr="003C3360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3C3360">
        <w:rPr>
          <w:rFonts w:ascii="Times New Roman" w:eastAsiaTheme="minorEastAsia" w:hAnsi="Times New Roman" w:cs="Times New Roman"/>
        </w:rPr>
        <w:t>Fakultas Ilmu Tarbiah dan Keguruan, Universitas Islam Negeri Walisongo, Semarang.</w:t>
      </w:r>
      <w:proofErr w:type="gramEnd"/>
    </w:p>
    <w:p w:rsidR="005765B0" w:rsidRPr="00E258B4" w:rsidRDefault="005765B0" w:rsidP="005765B0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8B4">
        <w:rPr>
          <w:rFonts w:ascii="Times New Roman" w:hAnsi="Times New Roman" w:cs="Times New Roman"/>
          <w:sz w:val="24"/>
          <w:szCs w:val="24"/>
        </w:rPr>
        <w:t>Fitrianti, I. (2020). Keefektifan media magic box terhadap hasil belajar matematika materi jarring-jaring bangun ruang sederhana.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JHP, </w:t>
      </w:r>
      <w:r w:rsidRPr="00E258B4">
        <w:rPr>
          <w:rFonts w:ascii="Times New Roman" w:hAnsi="Times New Roman" w:cs="Times New Roman"/>
          <w:sz w:val="24"/>
          <w:szCs w:val="24"/>
        </w:rPr>
        <w:t xml:space="preserve">8(1), 323-325. DOI: </w:t>
      </w:r>
      <w:hyperlink r:id="rId8" w:history="1">
        <w:r w:rsidRPr="00E258B4">
          <w:rPr>
            <w:rStyle w:val="Hyperlink"/>
            <w:rFonts w:ascii="Times New Roman" w:hAnsi="Times New Roman" w:cs="Times New Roman"/>
            <w:sz w:val="24"/>
            <w:szCs w:val="24"/>
          </w:rPr>
          <w:t>http://ejoiurnal.undiksha.ac.id/index.php/jjpgsd</w:t>
        </w:r>
      </w:hyperlink>
      <w:r w:rsidRPr="00E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5B0" w:rsidRPr="00E258B4" w:rsidRDefault="005765B0" w:rsidP="005765B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B4">
        <w:rPr>
          <w:rFonts w:ascii="Times New Roman" w:hAnsi="Times New Roman" w:cs="Times New Roman"/>
          <w:sz w:val="24"/>
          <w:szCs w:val="24"/>
        </w:rPr>
        <w:t xml:space="preserve">Hadi, Amirul. </w:t>
      </w:r>
      <w:proofErr w:type="gramStart"/>
      <w:r w:rsidRPr="00E258B4">
        <w:rPr>
          <w:rFonts w:ascii="Times New Roman" w:hAnsi="Times New Roman" w:cs="Times New Roman"/>
          <w:sz w:val="24"/>
          <w:szCs w:val="24"/>
        </w:rPr>
        <w:t xml:space="preserve">(2005). 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>Metodologi Penelitian Pendidikan.</w:t>
      </w:r>
      <w:proofErr w:type="gramEnd"/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8B4">
        <w:rPr>
          <w:rFonts w:ascii="Times New Roman" w:hAnsi="Times New Roman" w:cs="Times New Roman"/>
          <w:sz w:val="24"/>
          <w:szCs w:val="24"/>
        </w:rPr>
        <w:t>Bandung:  Pustaka Setia</w:t>
      </w:r>
    </w:p>
    <w:p w:rsidR="005765B0" w:rsidRPr="00E258B4" w:rsidRDefault="005765B0" w:rsidP="005765B0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8B4">
        <w:rPr>
          <w:rFonts w:ascii="Times New Roman" w:hAnsi="Times New Roman" w:cs="Times New Roman"/>
          <w:sz w:val="24"/>
          <w:szCs w:val="24"/>
        </w:rPr>
        <w:t xml:space="preserve">Ismiyasari, F. N. (2017). 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Penggunaan Alat Peraga edukatif “Magic Box” dalam pembelajaran Matematika untuk meningkatkan hasil belajar siswa kelas V </w:t>
      </w:r>
      <w:proofErr w:type="gramStart"/>
      <w:r w:rsidRPr="00E258B4">
        <w:rPr>
          <w:rFonts w:ascii="Times New Roman" w:hAnsi="Times New Roman" w:cs="Times New Roman"/>
          <w:i/>
          <w:iCs/>
          <w:sz w:val="24"/>
          <w:szCs w:val="24"/>
        </w:rPr>
        <w:t>Sd</w:t>
      </w:r>
      <w:proofErr w:type="gramEnd"/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 Muhammadiyah 16</w:t>
      </w:r>
      <w:r w:rsidRPr="00E258B4">
        <w:rPr>
          <w:rFonts w:ascii="Times New Roman" w:hAnsi="Times New Roman" w:cs="Times New Roman"/>
          <w:sz w:val="24"/>
          <w:szCs w:val="24"/>
        </w:rPr>
        <w:t>. Surakarta</w:t>
      </w:r>
    </w:p>
    <w:p w:rsidR="005765B0" w:rsidRPr="00E258B4" w:rsidRDefault="005765B0" w:rsidP="005765B0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8B4">
        <w:rPr>
          <w:rFonts w:ascii="Times New Roman" w:hAnsi="Times New Roman" w:cs="Times New Roman"/>
          <w:sz w:val="24"/>
          <w:szCs w:val="24"/>
        </w:rPr>
        <w:t xml:space="preserve">Kurnia, I. (2012). 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Upaya meningkatkan hasil belajar matematika pada materi kelipatan persekutuan </w:t>
      </w:r>
      <w:proofErr w:type="gramStart"/>
      <w:r w:rsidRPr="00E258B4">
        <w:rPr>
          <w:rFonts w:ascii="Times New Roman" w:hAnsi="Times New Roman" w:cs="Times New Roman"/>
          <w:i/>
          <w:iCs/>
          <w:sz w:val="24"/>
          <w:szCs w:val="24"/>
        </w:rPr>
        <w:t>terkecil(</w:t>
      </w:r>
      <w:proofErr w:type="gramEnd"/>
      <w:r w:rsidRPr="00E258B4">
        <w:rPr>
          <w:rFonts w:ascii="Times New Roman" w:hAnsi="Times New Roman" w:cs="Times New Roman"/>
          <w:i/>
          <w:iCs/>
          <w:sz w:val="24"/>
          <w:szCs w:val="24"/>
        </w:rPr>
        <w:t>KPK) dan Faktor Persekutuan Terbesar (FPB) melalui pendekatan kooperatif Model Jigsaw</w:t>
      </w:r>
      <w:r w:rsidRPr="00E258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58B4">
        <w:rPr>
          <w:rFonts w:ascii="Times New Roman" w:hAnsi="Times New Roman" w:cs="Times New Roman"/>
          <w:sz w:val="24"/>
          <w:szCs w:val="24"/>
        </w:rPr>
        <w:t>(Skripsi).</w:t>
      </w:r>
      <w:proofErr w:type="gramEnd"/>
      <w:r w:rsidRPr="00E258B4">
        <w:rPr>
          <w:rFonts w:ascii="Times New Roman" w:hAnsi="Times New Roman" w:cs="Times New Roman"/>
          <w:sz w:val="24"/>
          <w:szCs w:val="24"/>
        </w:rPr>
        <w:t xml:space="preserve"> Fakultas Tarbiyah, Institut agama Islam Negeri Syekh Nurjati, Cirebon.</w:t>
      </w:r>
    </w:p>
    <w:p w:rsidR="005765B0" w:rsidRPr="00E258B4" w:rsidRDefault="005765B0" w:rsidP="005765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8B4">
        <w:rPr>
          <w:rFonts w:ascii="Times New Roman" w:hAnsi="Times New Roman" w:cs="Times New Roman"/>
          <w:sz w:val="24"/>
          <w:szCs w:val="24"/>
        </w:rPr>
        <w:t>Pane, A. dan Dasopang, M. D. (2017).</w:t>
      </w:r>
      <w:proofErr w:type="gramEnd"/>
      <w:r w:rsidRPr="00E25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8B4">
        <w:rPr>
          <w:rFonts w:ascii="Times New Roman" w:hAnsi="Times New Roman" w:cs="Times New Roman"/>
          <w:sz w:val="24"/>
          <w:szCs w:val="24"/>
        </w:rPr>
        <w:t>Belajar dan Pembelajaran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 KIIK</w:t>
      </w:r>
      <w:r w:rsidRPr="00E258B4">
        <w:rPr>
          <w:rFonts w:ascii="Times New Roman" w:hAnsi="Times New Roman" w:cs="Times New Roman"/>
          <w:sz w:val="24"/>
          <w:szCs w:val="24"/>
        </w:rPr>
        <w:t>, 333-335.</w:t>
      </w:r>
      <w:proofErr w:type="gramEnd"/>
      <w:r w:rsidRPr="00E258B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258B4">
          <w:rPr>
            <w:rStyle w:val="Hyperlink"/>
            <w:rFonts w:ascii="Times New Roman" w:hAnsi="Times New Roman" w:cs="Times New Roman"/>
            <w:sz w:val="24"/>
            <w:szCs w:val="24"/>
          </w:rPr>
          <w:t>http://jurnaliain-padangsidimpuan.ac.id/index.php/F/article/download/945/795</w:t>
        </w:r>
      </w:hyperlink>
      <w:r w:rsidRPr="00E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5B0" w:rsidRPr="00E258B4" w:rsidRDefault="005765B0" w:rsidP="005765B0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8B4">
        <w:rPr>
          <w:rFonts w:ascii="Times New Roman" w:hAnsi="Times New Roman" w:cs="Times New Roman"/>
          <w:sz w:val="24"/>
          <w:szCs w:val="24"/>
        </w:rPr>
        <w:t>Sugiyono, (2015).</w:t>
      </w:r>
      <w:proofErr w:type="gramEnd"/>
      <w:r w:rsidRPr="00E25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8B4">
        <w:rPr>
          <w:rFonts w:ascii="Times New Roman" w:hAnsi="Times New Roman" w:cs="Times New Roman"/>
          <w:i/>
          <w:iCs/>
          <w:sz w:val="24"/>
          <w:szCs w:val="24"/>
        </w:rPr>
        <w:t>Metode Penelitian dan pengembangan research and Develompment</w:t>
      </w:r>
      <w:r w:rsidRPr="00E258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58B4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5765B0" w:rsidRPr="00E258B4" w:rsidRDefault="005765B0" w:rsidP="005765B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8B4">
        <w:rPr>
          <w:rFonts w:ascii="Times New Roman" w:hAnsi="Times New Roman" w:cs="Times New Roman"/>
          <w:sz w:val="24"/>
          <w:szCs w:val="24"/>
        </w:rPr>
        <w:t>Suyono dan Hariyanto.</w:t>
      </w:r>
      <w:proofErr w:type="gramEnd"/>
      <w:r w:rsidRPr="00E25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8B4">
        <w:rPr>
          <w:rFonts w:ascii="Times New Roman" w:hAnsi="Times New Roman" w:cs="Times New Roman"/>
          <w:sz w:val="24"/>
          <w:szCs w:val="24"/>
        </w:rPr>
        <w:t xml:space="preserve">(2017) 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>Belajar dan Pembelajaran.</w:t>
      </w:r>
      <w:proofErr w:type="gramEnd"/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8B4">
        <w:rPr>
          <w:rFonts w:ascii="Times New Roman" w:hAnsi="Times New Roman" w:cs="Times New Roman"/>
          <w:sz w:val="24"/>
          <w:szCs w:val="24"/>
        </w:rPr>
        <w:t>Bandung:  PT Remaja</w:t>
      </w:r>
    </w:p>
    <w:p w:rsidR="005765B0" w:rsidRPr="00E258B4" w:rsidRDefault="005765B0" w:rsidP="005765B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8B4">
        <w:rPr>
          <w:rFonts w:ascii="Times New Roman" w:hAnsi="Times New Roman" w:cs="Times New Roman"/>
          <w:sz w:val="24"/>
          <w:szCs w:val="24"/>
        </w:rPr>
        <w:t>Rosdakarya Offset</w:t>
      </w:r>
    </w:p>
    <w:p w:rsidR="005765B0" w:rsidRPr="00E258B4" w:rsidRDefault="005765B0" w:rsidP="0057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5B0" w:rsidRDefault="005765B0" w:rsidP="0057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B4">
        <w:rPr>
          <w:rFonts w:ascii="Times New Roman" w:hAnsi="Times New Roman" w:cs="Times New Roman"/>
          <w:sz w:val="24"/>
          <w:szCs w:val="24"/>
        </w:rPr>
        <w:t xml:space="preserve">Sutikno, M. S. (2009) 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Belajar dan pembelajaran, </w:t>
      </w:r>
      <w:r w:rsidRPr="00E258B4">
        <w:rPr>
          <w:rFonts w:ascii="Times New Roman" w:hAnsi="Times New Roman" w:cs="Times New Roman"/>
          <w:sz w:val="24"/>
          <w:szCs w:val="24"/>
        </w:rPr>
        <w:t>Bandung:</w:t>
      </w:r>
    </w:p>
    <w:p w:rsidR="005765B0" w:rsidRPr="00E258B4" w:rsidRDefault="005765B0" w:rsidP="0057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B4">
        <w:rPr>
          <w:rFonts w:ascii="Times New Roman" w:hAnsi="Times New Roman" w:cs="Times New Roman"/>
          <w:sz w:val="24"/>
          <w:szCs w:val="24"/>
        </w:rPr>
        <w:t xml:space="preserve"> Prospek</w:t>
      </w:r>
    </w:p>
    <w:p w:rsidR="005765B0" w:rsidRPr="00E258B4" w:rsidRDefault="005765B0" w:rsidP="0057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8B4">
        <w:rPr>
          <w:rFonts w:ascii="Times New Roman" w:hAnsi="Times New Roman" w:cs="Times New Roman"/>
          <w:sz w:val="24"/>
          <w:szCs w:val="24"/>
        </w:rPr>
        <w:t>Sukmadinata.</w:t>
      </w:r>
      <w:proofErr w:type="gramEnd"/>
      <w:r w:rsidRPr="00E25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8B4">
        <w:rPr>
          <w:rFonts w:ascii="Times New Roman" w:hAnsi="Times New Roman" w:cs="Times New Roman"/>
          <w:sz w:val="24"/>
          <w:szCs w:val="24"/>
        </w:rPr>
        <w:t>Nana Syaodih.</w:t>
      </w:r>
      <w:proofErr w:type="gramEnd"/>
      <w:r w:rsidRPr="00E25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8B4">
        <w:rPr>
          <w:rFonts w:ascii="Times New Roman" w:hAnsi="Times New Roman" w:cs="Times New Roman"/>
          <w:sz w:val="24"/>
          <w:szCs w:val="24"/>
        </w:rPr>
        <w:t xml:space="preserve">(2005). 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>Metode Penelitian Pendidikan.</w:t>
      </w:r>
      <w:proofErr w:type="gramEnd"/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8B4">
        <w:rPr>
          <w:rFonts w:ascii="Times New Roman" w:hAnsi="Times New Roman" w:cs="Times New Roman"/>
          <w:sz w:val="24"/>
          <w:szCs w:val="24"/>
        </w:rPr>
        <w:t>Bandung: PT Remaja</w:t>
      </w:r>
    </w:p>
    <w:p w:rsidR="005765B0" w:rsidRPr="00E258B4" w:rsidRDefault="005765B0" w:rsidP="0057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8B4">
        <w:rPr>
          <w:rFonts w:ascii="Times New Roman" w:hAnsi="Times New Roman" w:cs="Times New Roman"/>
          <w:sz w:val="24"/>
          <w:szCs w:val="24"/>
        </w:rPr>
        <w:t>Rosdakarya Offset</w:t>
      </w:r>
    </w:p>
    <w:p w:rsidR="005765B0" w:rsidRPr="00E258B4" w:rsidRDefault="005765B0" w:rsidP="005765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8B4">
        <w:rPr>
          <w:rFonts w:ascii="Times New Roman" w:hAnsi="Times New Roman" w:cs="Times New Roman"/>
          <w:sz w:val="24"/>
          <w:szCs w:val="24"/>
        </w:rPr>
        <w:t>Trianto, (2009).</w:t>
      </w:r>
      <w:proofErr w:type="gramEnd"/>
      <w:r w:rsidRPr="00E258B4">
        <w:rPr>
          <w:rFonts w:ascii="Times New Roman" w:hAnsi="Times New Roman" w:cs="Times New Roman"/>
          <w:sz w:val="24"/>
          <w:szCs w:val="24"/>
        </w:rPr>
        <w:t xml:space="preserve"> 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Mendesain model pembelajaran inovatif, </w:t>
      </w:r>
      <w:r w:rsidRPr="00E258B4">
        <w:rPr>
          <w:rFonts w:ascii="Times New Roman" w:hAnsi="Times New Roman" w:cs="Times New Roman"/>
          <w:sz w:val="24"/>
          <w:szCs w:val="24"/>
        </w:rPr>
        <w:t>Surabaya: Kencana</w:t>
      </w:r>
    </w:p>
    <w:p w:rsidR="005765B0" w:rsidRPr="00E258B4" w:rsidRDefault="005765B0" w:rsidP="005765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8B4">
        <w:rPr>
          <w:rFonts w:ascii="Times New Roman" w:hAnsi="Times New Roman" w:cs="Times New Roman"/>
          <w:sz w:val="24"/>
          <w:szCs w:val="24"/>
        </w:rPr>
        <w:t>Tsanidya.</w:t>
      </w:r>
      <w:proofErr w:type="gramEnd"/>
      <w:r w:rsidRPr="00E258B4">
        <w:rPr>
          <w:rFonts w:ascii="Times New Roman" w:hAnsi="Times New Roman" w:cs="Times New Roman"/>
          <w:sz w:val="24"/>
          <w:szCs w:val="24"/>
        </w:rPr>
        <w:t xml:space="preserve"> D. N. (2017). 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Pengembangan media magic Box Materi perubahan Wujud Benda dan Sifatnyakelas V SDN 3 Kunduran Blora. </w:t>
      </w:r>
      <w:proofErr w:type="gramStart"/>
      <w:r w:rsidRPr="00E258B4">
        <w:rPr>
          <w:rFonts w:ascii="Times New Roman" w:hAnsi="Times New Roman" w:cs="Times New Roman"/>
          <w:sz w:val="24"/>
          <w:szCs w:val="24"/>
        </w:rPr>
        <w:t>(Skripsi).</w:t>
      </w:r>
      <w:proofErr w:type="gramEnd"/>
      <w:r w:rsidRPr="00E258B4">
        <w:rPr>
          <w:rFonts w:ascii="Times New Roman" w:hAnsi="Times New Roman" w:cs="Times New Roman"/>
          <w:sz w:val="24"/>
          <w:szCs w:val="24"/>
        </w:rPr>
        <w:t xml:space="preserve"> FKIP, Universitas Negeri Semarang, Semarang.</w:t>
      </w:r>
    </w:p>
    <w:p w:rsidR="005765B0" w:rsidRDefault="005765B0" w:rsidP="005765B0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E258B4">
        <w:rPr>
          <w:rFonts w:ascii="Times New Roman" w:hAnsi="Times New Roman" w:cs="Times New Roman"/>
          <w:sz w:val="24"/>
          <w:szCs w:val="24"/>
        </w:rPr>
        <w:t xml:space="preserve">Yuniarto, Y. (2009) </w:t>
      </w:r>
      <w:r w:rsidRPr="00E258B4">
        <w:rPr>
          <w:rFonts w:ascii="Times New Roman" w:hAnsi="Times New Roman" w:cs="Times New Roman"/>
          <w:i/>
          <w:iCs/>
          <w:sz w:val="24"/>
          <w:szCs w:val="24"/>
        </w:rPr>
        <w:t xml:space="preserve">Matematika </w:t>
      </w:r>
      <w:r w:rsidRPr="00E258B4">
        <w:rPr>
          <w:rFonts w:ascii="Times New Roman" w:hAnsi="Times New Roman" w:cs="Times New Roman"/>
          <w:sz w:val="24"/>
          <w:szCs w:val="24"/>
        </w:rPr>
        <w:t xml:space="preserve">4 untuk sekolah dasar/madrasahibtidaiyah kelas IV diperoleh dari </w:t>
      </w:r>
      <w:hyperlink r:id="rId10" w:history="1">
        <w:r w:rsidRPr="00E258B4">
          <w:rPr>
            <w:rStyle w:val="Hyperlink"/>
            <w:rFonts w:ascii="Times New Roman" w:hAnsi="Times New Roman" w:cs="Times New Roman"/>
            <w:sz w:val="24"/>
            <w:szCs w:val="24"/>
          </w:rPr>
          <w:t>http://rumahbelajar.id/Media/Dokumen</w:t>
        </w:r>
      </w:hyperlink>
    </w:p>
    <w:p w:rsidR="004E41BC" w:rsidRPr="00810E49" w:rsidRDefault="004E41BC" w:rsidP="00810E49">
      <w:bookmarkStart w:id="0" w:name="_GoBack"/>
      <w:bookmarkEnd w:id="0"/>
    </w:p>
    <w:sectPr w:rsidR="004E41BC" w:rsidRPr="00810E49" w:rsidSect="004E41BC">
      <w:headerReference w:type="default" r:id="rId11"/>
      <w:footerReference w:type="defaul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9E" w:rsidRDefault="00F5149E" w:rsidP="00F27124">
      <w:pPr>
        <w:spacing w:after="0" w:line="240" w:lineRule="auto"/>
      </w:pPr>
      <w:r>
        <w:separator/>
      </w:r>
    </w:p>
  </w:endnote>
  <w:endnote w:type="continuationSeparator" w:id="0">
    <w:p w:rsidR="00F5149E" w:rsidRDefault="00F5149E" w:rsidP="00F2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F5149E">
    <w:pPr>
      <w:pStyle w:val="Footer"/>
      <w:jc w:val="center"/>
    </w:pPr>
  </w:p>
  <w:p w:rsidR="007B115E" w:rsidRDefault="00F5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9E" w:rsidRDefault="00F5149E" w:rsidP="00F27124">
      <w:pPr>
        <w:spacing w:after="0" w:line="240" w:lineRule="auto"/>
      </w:pPr>
      <w:r>
        <w:separator/>
      </w:r>
    </w:p>
  </w:footnote>
  <w:footnote w:type="continuationSeparator" w:id="0">
    <w:p w:rsidR="00F5149E" w:rsidRDefault="00F5149E" w:rsidP="00F2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F5149E">
    <w:pPr>
      <w:pStyle w:val="Header"/>
      <w:jc w:val="right"/>
    </w:pPr>
  </w:p>
  <w:p w:rsidR="007B115E" w:rsidRDefault="00F51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7"/>
    <w:rsid w:val="000803DD"/>
    <w:rsid w:val="004E41BC"/>
    <w:rsid w:val="005765B0"/>
    <w:rsid w:val="00640967"/>
    <w:rsid w:val="007611AB"/>
    <w:rsid w:val="00810E49"/>
    <w:rsid w:val="0090714D"/>
    <w:rsid w:val="00A11E9F"/>
    <w:rsid w:val="00C43F1C"/>
    <w:rsid w:val="00F27124"/>
    <w:rsid w:val="00F5149E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iurnal.undiksha.ac.id/index.php/jjpgs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mahbelajar.id/Media/Doku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rnaliain-padangsidimpuan.ac.id/index.php/F/article/download/945/7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2023-02-20T03:50:00Z</dcterms:created>
  <dcterms:modified xsi:type="dcterms:W3CDTF">2023-02-20T03:50:00Z</dcterms:modified>
</cp:coreProperties>
</file>