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C5" w:rsidRDefault="00E851C5" w:rsidP="00E851C5">
      <w:pPr>
        <w:jc w:val="center"/>
        <w:rPr>
          <w:b/>
          <w:sz w:val="28"/>
          <w:lang w:val="en-US"/>
        </w:rPr>
      </w:pPr>
      <w:r>
        <w:rPr>
          <w:b/>
          <w:sz w:val="28"/>
          <w:lang w:val="en-US"/>
        </w:rPr>
        <w:t>PENETAPAN KADAR RHODAMIN B PADA PERMEN LOLLIPOP DENGAN METODE SPEKTROFOTOMETRI</w:t>
      </w:r>
    </w:p>
    <w:p w:rsidR="00E851C5" w:rsidRPr="004E703E" w:rsidRDefault="00E851C5" w:rsidP="00E851C5">
      <w:pPr>
        <w:jc w:val="center"/>
        <w:rPr>
          <w:b/>
          <w:i/>
          <w:sz w:val="28"/>
          <w:lang w:val="en-US"/>
        </w:rPr>
      </w:pPr>
      <w:r w:rsidRPr="004E703E">
        <w:rPr>
          <w:b/>
          <w:i/>
          <w:sz w:val="28"/>
          <w:lang w:val="en-US"/>
        </w:rPr>
        <w:t>VISIBLE</w:t>
      </w:r>
    </w:p>
    <w:p w:rsidR="00E851C5" w:rsidRDefault="00E851C5" w:rsidP="00E851C5">
      <w:pPr>
        <w:jc w:val="center"/>
        <w:rPr>
          <w:b/>
          <w:sz w:val="28"/>
        </w:rPr>
      </w:pPr>
    </w:p>
    <w:p w:rsidR="00E851C5" w:rsidRDefault="00E851C5" w:rsidP="00E851C5">
      <w:pPr>
        <w:jc w:val="center"/>
        <w:rPr>
          <w:b/>
          <w:sz w:val="28"/>
        </w:rPr>
      </w:pPr>
    </w:p>
    <w:p w:rsidR="00E851C5" w:rsidRPr="00F43BE3" w:rsidRDefault="00E851C5" w:rsidP="00E851C5">
      <w:pPr>
        <w:jc w:val="center"/>
        <w:rPr>
          <w:b/>
          <w:sz w:val="24"/>
          <w:u w:val="single"/>
        </w:rPr>
      </w:pPr>
      <w:r w:rsidRPr="00F43BE3">
        <w:rPr>
          <w:b/>
          <w:sz w:val="24"/>
          <w:u w:val="single"/>
        </w:rPr>
        <w:t>CINDY NATASYA LUBIS</w:t>
      </w:r>
    </w:p>
    <w:p w:rsidR="00E851C5" w:rsidRPr="00F43BE3" w:rsidRDefault="00E851C5" w:rsidP="00E851C5">
      <w:pPr>
        <w:jc w:val="center"/>
        <w:rPr>
          <w:b/>
          <w:sz w:val="24"/>
        </w:rPr>
      </w:pPr>
      <w:r w:rsidRPr="00F43BE3">
        <w:rPr>
          <w:b/>
          <w:sz w:val="24"/>
        </w:rPr>
        <w:t>NPM. 172114069</w:t>
      </w:r>
    </w:p>
    <w:p w:rsidR="00E851C5" w:rsidRPr="00F43BE3" w:rsidRDefault="00E851C5" w:rsidP="00E851C5">
      <w:pPr>
        <w:jc w:val="center"/>
        <w:rPr>
          <w:b/>
          <w:sz w:val="24"/>
        </w:rPr>
      </w:pPr>
    </w:p>
    <w:p w:rsidR="00E851C5" w:rsidRPr="00C47735" w:rsidRDefault="00E851C5" w:rsidP="00E851C5">
      <w:pPr>
        <w:pStyle w:val="BodyText"/>
        <w:spacing w:line="480" w:lineRule="auto"/>
        <w:jc w:val="center"/>
        <w:rPr>
          <w:b/>
        </w:rPr>
      </w:pPr>
      <w:bookmarkStart w:id="0" w:name="_Toc68450730"/>
      <w:r w:rsidRPr="00C47735">
        <w:rPr>
          <w:b/>
        </w:rPr>
        <w:t>ABSTRAK</w:t>
      </w:r>
      <w:bookmarkEnd w:id="0"/>
    </w:p>
    <w:p w:rsidR="00E851C5" w:rsidRPr="006B3300" w:rsidRDefault="00E851C5" w:rsidP="00E851C5">
      <w:pPr>
        <w:ind w:firstLine="720"/>
        <w:jc w:val="both"/>
        <w:rPr>
          <w:sz w:val="24"/>
          <w:szCs w:val="24"/>
        </w:rPr>
      </w:pPr>
      <w:r w:rsidRPr="00761F7B">
        <w:rPr>
          <w:rFonts w:eastAsia="Calibri"/>
          <w:sz w:val="24"/>
          <w:szCs w:val="24"/>
        </w:rPr>
        <w:t>Warna merupakan salah satu kriteria dasar untuk menentukan kualitas makanan antara lain; warna dapat memberi petunjuk mengenai perubahan kimia dalam makanan. Oleh karena itu,</w:t>
      </w:r>
      <w:r w:rsidRPr="00761F7B">
        <w:rPr>
          <w:rFonts w:eastAsia="Calibri"/>
          <w:sz w:val="24"/>
          <w:szCs w:val="24"/>
          <w:lang w:val="en-US"/>
        </w:rPr>
        <w:t xml:space="preserve"> </w:t>
      </w:r>
      <w:r w:rsidRPr="00761F7B">
        <w:rPr>
          <w:rFonts w:eastAsia="Calibri"/>
          <w:sz w:val="24"/>
          <w:szCs w:val="24"/>
        </w:rPr>
        <w:t>warna menimbulkan banyak pengaruh terhadap konsumen dalam memilih suatu produk makanan dan minuman sehingga produsen makanan sering menambahkan pewarna dalam produknya</w:t>
      </w:r>
      <w:r w:rsidRPr="00761F7B">
        <w:rPr>
          <w:rFonts w:eastAsia="Calibri"/>
          <w:sz w:val="24"/>
          <w:szCs w:val="24"/>
          <w:lang w:val="en-US"/>
        </w:rPr>
        <w:t xml:space="preserve">. </w:t>
      </w:r>
      <w:r w:rsidRPr="00761F7B">
        <w:rPr>
          <w:rFonts w:eastAsia="Calibri"/>
          <w:sz w:val="24"/>
          <w:szCs w:val="24"/>
        </w:rPr>
        <w:t xml:space="preserve">Zat pewarna sintesis yang sering ditambahkan adalah rhodamin B, yaitu merupakan zat warna sintetik yang umum digunakan sebagai pewarna tekstil. Rhodamin B merupakan suatu pewarna sintetik yang digunakan untuk mewarnai tekstil, </w:t>
      </w:r>
      <w:r w:rsidRPr="00761F7B">
        <w:rPr>
          <w:rFonts w:eastAsia="Calibri"/>
          <w:iCs/>
          <w:sz w:val="24"/>
          <w:szCs w:val="24"/>
        </w:rPr>
        <w:t>sering kali digunakan untuk mewarnai suatu produk makanan, salah satunya adalah</w:t>
      </w:r>
      <w:r w:rsidRPr="00761F7B">
        <w:rPr>
          <w:rFonts w:eastAsia="Calibri"/>
          <w:iCs/>
          <w:sz w:val="24"/>
          <w:szCs w:val="24"/>
          <w:lang w:val="en-US"/>
        </w:rPr>
        <w:t xml:space="preserve"> </w:t>
      </w:r>
      <w:r w:rsidRPr="00761F7B">
        <w:rPr>
          <w:rFonts w:eastAsia="Calibri"/>
          <w:iCs/>
          <w:sz w:val="24"/>
          <w:szCs w:val="24"/>
        </w:rPr>
        <w:t>jajanan pasar. Rhodamin B menyebabkan pembesaran hati, ginjal, dan limfa diikuti</w:t>
      </w:r>
      <w:r>
        <w:rPr>
          <w:rFonts w:eastAsia="Calibri"/>
          <w:iCs/>
          <w:sz w:val="24"/>
          <w:szCs w:val="24"/>
          <w:lang w:val="en-US"/>
        </w:rPr>
        <w:t xml:space="preserve"> </w:t>
      </w:r>
      <w:r w:rsidRPr="00761F7B">
        <w:rPr>
          <w:rFonts w:eastAsia="Calibri"/>
          <w:iCs/>
          <w:sz w:val="24"/>
          <w:szCs w:val="24"/>
        </w:rPr>
        <w:t xml:space="preserve">perubahan anatomi berupa pembesaran organ. Penelitian ini bertujuan </w:t>
      </w:r>
      <w:r w:rsidRPr="006B3300">
        <w:rPr>
          <w:sz w:val="24"/>
          <w:szCs w:val="24"/>
          <w:lang w:val="en-US"/>
        </w:rPr>
        <w:t>u</w:t>
      </w:r>
      <w:r w:rsidRPr="006B3300">
        <w:rPr>
          <w:sz w:val="24"/>
          <w:szCs w:val="24"/>
        </w:rPr>
        <w:t>ntuk mengetahui apakah pada sampel permen lollipop terdapat zat pewarna Rhodamin B</w:t>
      </w:r>
      <w:r w:rsidRPr="006B3300">
        <w:rPr>
          <w:sz w:val="24"/>
          <w:szCs w:val="24"/>
          <w:lang w:val="en-US"/>
        </w:rPr>
        <w:t xml:space="preserve"> </w:t>
      </w:r>
      <w:proofErr w:type="spellStart"/>
      <w:r w:rsidRPr="006B3300">
        <w:rPr>
          <w:sz w:val="24"/>
          <w:szCs w:val="24"/>
          <w:lang w:val="en-US"/>
        </w:rPr>
        <w:t>dan</w:t>
      </w:r>
      <w:proofErr w:type="spellEnd"/>
      <w:r w:rsidRPr="006B3300">
        <w:rPr>
          <w:sz w:val="24"/>
          <w:szCs w:val="24"/>
          <w:lang w:val="en-US"/>
        </w:rPr>
        <w:t xml:space="preserve"> u</w:t>
      </w:r>
      <w:r w:rsidRPr="006B3300">
        <w:rPr>
          <w:sz w:val="24"/>
          <w:szCs w:val="24"/>
        </w:rPr>
        <w:t>ntuk mengetahui kadar Rhodamin B yang terdapat pada sampel permen lollipop</w:t>
      </w:r>
      <w:r w:rsidRPr="00761F7B">
        <w:rPr>
          <w:rFonts w:eastAsia="Calibri"/>
          <w:iCs/>
          <w:sz w:val="24"/>
          <w:szCs w:val="24"/>
        </w:rPr>
        <w:t>.</w:t>
      </w:r>
    </w:p>
    <w:p w:rsidR="00E851C5" w:rsidRPr="00761F7B" w:rsidRDefault="00E851C5" w:rsidP="00E851C5">
      <w:pPr>
        <w:ind w:firstLine="720"/>
        <w:jc w:val="both"/>
        <w:rPr>
          <w:rFonts w:eastAsia="Calibri"/>
          <w:iCs/>
          <w:sz w:val="24"/>
          <w:szCs w:val="24"/>
        </w:rPr>
      </w:pPr>
      <w:r w:rsidRPr="00761F7B">
        <w:rPr>
          <w:rFonts w:eastAsia="Calibri"/>
          <w:iCs/>
          <w:sz w:val="24"/>
          <w:szCs w:val="24"/>
        </w:rPr>
        <w:t xml:space="preserve"> Penelitian ini merupakan </w:t>
      </w:r>
      <w:r w:rsidRPr="006B3300">
        <w:rPr>
          <w:sz w:val="24"/>
          <w:szCs w:val="24"/>
          <w:lang w:val="en-US"/>
        </w:rPr>
        <w:t>j</w:t>
      </w:r>
      <w:r w:rsidRPr="006B3300">
        <w:rPr>
          <w:sz w:val="24"/>
          <w:szCs w:val="24"/>
        </w:rPr>
        <w:t>enis penelitian kuantitatif</w:t>
      </w:r>
      <w:r>
        <w:rPr>
          <w:sz w:val="24"/>
          <w:szCs w:val="24"/>
          <w:lang w:val="en-US"/>
        </w:rPr>
        <w:t xml:space="preserve">. </w:t>
      </w:r>
      <w:proofErr w:type="spellStart"/>
      <w:r>
        <w:rPr>
          <w:sz w:val="24"/>
          <w:szCs w:val="24"/>
          <w:lang w:val="en-US"/>
        </w:rPr>
        <w:t>Penelitian</w:t>
      </w:r>
      <w:proofErr w:type="spellEnd"/>
      <w:r>
        <w:rPr>
          <w:sz w:val="24"/>
          <w:szCs w:val="24"/>
          <w:lang w:val="en-US"/>
        </w:rPr>
        <w:t xml:space="preserve"> </w:t>
      </w:r>
      <w:proofErr w:type="spellStart"/>
      <w:r>
        <w:rPr>
          <w:sz w:val="24"/>
          <w:szCs w:val="24"/>
          <w:lang w:val="en-US"/>
        </w:rPr>
        <w:t>ini</w:t>
      </w:r>
      <w:proofErr w:type="spellEnd"/>
      <w:r>
        <w:rPr>
          <w:sz w:val="24"/>
          <w:szCs w:val="24"/>
          <w:lang w:val="en-US"/>
        </w:rPr>
        <w:t xml:space="preserve"> </w:t>
      </w:r>
      <w:proofErr w:type="spellStart"/>
      <w:r>
        <w:rPr>
          <w:sz w:val="24"/>
          <w:szCs w:val="24"/>
          <w:lang w:val="en-US"/>
        </w:rPr>
        <w:t>dilakukan</w:t>
      </w:r>
      <w:proofErr w:type="spellEnd"/>
      <w:r>
        <w:rPr>
          <w:sz w:val="24"/>
          <w:szCs w:val="24"/>
          <w:lang w:val="en-US"/>
        </w:rPr>
        <w:t xml:space="preserve"> </w:t>
      </w:r>
      <w:proofErr w:type="spellStart"/>
      <w:r>
        <w:rPr>
          <w:sz w:val="24"/>
          <w:szCs w:val="24"/>
          <w:lang w:val="en-US"/>
        </w:rPr>
        <w:t>untuk</w:t>
      </w:r>
      <w:proofErr w:type="spellEnd"/>
      <w:r>
        <w:rPr>
          <w:sz w:val="24"/>
          <w:szCs w:val="24"/>
          <w:lang w:val="en-US"/>
        </w:rPr>
        <w:t xml:space="preserve"> </w:t>
      </w:r>
      <w:proofErr w:type="spellStart"/>
      <w:r>
        <w:rPr>
          <w:sz w:val="24"/>
          <w:szCs w:val="24"/>
          <w:lang w:val="en-US"/>
        </w:rPr>
        <w:t>menghitung</w:t>
      </w:r>
      <w:proofErr w:type="spellEnd"/>
      <w:r>
        <w:rPr>
          <w:sz w:val="24"/>
          <w:szCs w:val="24"/>
          <w:lang w:val="en-US"/>
        </w:rPr>
        <w:t xml:space="preserve"> </w:t>
      </w:r>
      <w:proofErr w:type="spellStart"/>
      <w:proofErr w:type="gramStart"/>
      <w:r>
        <w:rPr>
          <w:sz w:val="24"/>
          <w:szCs w:val="24"/>
          <w:lang w:val="en-US"/>
        </w:rPr>
        <w:t>kadar</w:t>
      </w:r>
      <w:proofErr w:type="spellEnd"/>
      <w:proofErr w:type="gramEnd"/>
      <w:r>
        <w:rPr>
          <w:sz w:val="24"/>
          <w:szCs w:val="24"/>
          <w:lang w:val="en-US"/>
        </w:rPr>
        <w:t xml:space="preserve"> </w:t>
      </w:r>
      <w:proofErr w:type="spellStart"/>
      <w:r>
        <w:rPr>
          <w:sz w:val="24"/>
          <w:szCs w:val="24"/>
          <w:lang w:val="en-US"/>
        </w:rPr>
        <w:t>Rhodamin</w:t>
      </w:r>
      <w:proofErr w:type="spellEnd"/>
      <w:r>
        <w:rPr>
          <w:sz w:val="24"/>
          <w:szCs w:val="24"/>
          <w:lang w:val="en-US"/>
        </w:rPr>
        <w:t xml:space="preserve"> B </w:t>
      </w:r>
      <w:proofErr w:type="spellStart"/>
      <w:r>
        <w:rPr>
          <w:sz w:val="24"/>
          <w:szCs w:val="24"/>
          <w:lang w:val="en-US"/>
        </w:rPr>
        <w:t>pada</w:t>
      </w:r>
      <w:proofErr w:type="spellEnd"/>
      <w:r>
        <w:rPr>
          <w:sz w:val="24"/>
          <w:szCs w:val="24"/>
          <w:lang w:val="en-US"/>
        </w:rPr>
        <w:t xml:space="preserve"> </w:t>
      </w:r>
      <w:proofErr w:type="spellStart"/>
      <w:r>
        <w:rPr>
          <w:sz w:val="24"/>
          <w:szCs w:val="24"/>
          <w:lang w:val="en-US"/>
        </w:rPr>
        <w:t>permen</w:t>
      </w:r>
      <w:proofErr w:type="spellEnd"/>
      <w:r>
        <w:rPr>
          <w:sz w:val="24"/>
          <w:szCs w:val="24"/>
          <w:lang w:val="en-US"/>
        </w:rPr>
        <w:t xml:space="preserve"> lollipop yang </w:t>
      </w:r>
      <w:proofErr w:type="spellStart"/>
      <w:r>
        <w:rPr>
          <w:sz w:val="24"/>
          <w:szCs w:val="24"/>
          <w:lang w:val="en-US"/>
        </w:rPr>
        <w:t>dipasarkan</w:t>
      </w:r>
      <w:proofErr w:type="spellEnd"/>
      <w:r>
        <w:rPr>
          <w:sz w:val="24"/>
          <w:szCs w:val="24"/>
          <w:lang w:val="en-US"/>
        </w:rPr>
        <w:t xml:space="preserve"> di </w:t>
      </w:r>
      <w:proofErr w:type="spellStart"/>
      <w:r>
        <w:rPr>
          <w:sz w:val="24"/>
          <w:szCs w:val="24"/>
          <w:lang w:val="en-US"/>
        </w:rPr>
        <w:t>pasar</w:t>
      </w:r>
      <w:proofErr w:type="spellEnd"/>
      <w:r>
        <w:rPr>
          <w:sz w:val="24"/>
          <w:szCs w:val="24"/>
          <w:lang w:val="en-US"/>
        </w:rPr>
        <w:t xml:space="preserve"> </w:t>
      </w:r>
      <w:proofErr w:type="spellStart"/>
      <w:r>
        <w:rPr>
          <w:sz w:val="24"/>
          <w:szCs w:val="24"/>
          <w:lang w:val="en-US"/>
        </w:rPr>
        <w:t>simpang</w:t>
      </w:r>
      <w:proofErr w:type="spellEnd"/>
      <w:r>
        <w:rPr>
          <w:sz w:val="24"/>
          <w:szCs w:val="24"/>
          <w:lang w:val="en-US"/>
        </w:rPr>
        <w:t xml:space="preserve"> </w:t>
      </w:r>
      <w:proofErr w:type="spellStart"/>
      <w:r>
        <w:rPr>
          <w:sz w:val="24"/>
          <w:szCs w:val="24"/>
          <w:lang w:val="en-US"/>
        </w:rPr>
        <w:t>limun</w:t>
      </w:r>
      <w:proofErr w:type="spellEnd"/>
      <w:r>
        <w:rPr>
          <w:sz w:val="24"/>
          <w:szCs w:val="24"/>
          <w:lang w:val="en-US"/>
        </w:rPr>
        <w:t xml:space="preserve"> </w:t>
      </w:r>
      <w:proofErr w:type="spellStart"/>
      <w:r>
        <w:rPr>
          <w:sz w:val="24"/>
          <w:szCs w:val="24"/>
          <w:lang w:val="en-US"/>
        </w:rPr>
        <w:t>kota</w:t>
      </w:r>
      <w:proofErr w:type="spellEnd"/>
      <w:r>
        <w:rPr>
          <w:sz w:val="24"/>
          <w:szCs w:val="24"/>
          <w:lang w:val="en-US"/>
        </w:rPr>
        <w:t xml:space="preserve"> Medan. </w:t>
      </w:r>
      <w:proofErr w:type="spellStart"/>
      <w:proofErr w:type="gramStart"/>
      <w:r>
        <w:rPr>
          <w:sz w:val="24"/>
          <w:szCs w:val="24"/>
          <w:lang w:val="en-US"/>
        </w:rPr>
        <w:t>Sampel</w:t>
      </w:r>
      <w:proofErr w:type="spellEnd"/>
      <w:r>
        <w:rPr>
          <w:sz w:val="24"/>
          <w:szCs w:val="24"/>
          <w:lang w:val="en-US"/>
        </w:rPr>
        <w:t xml:space="preserve"> </w:t>
      </w:r>
      <w:proofErr w:type="spellStart"/>
      <w:r>
        <w:rPr>
          <w:sz w:val="24"/>
          <w:szCs w:val="24"/>
          <w:lang w:val="en-US"/>
        </w:rPr>
        <w:t>permen</w:t>
      </w:r>
      <w:proofErr w:type="spellEnd"/>
      <w:r>
        <w:rPr>
          <w:sz w:val="24"/>
          <w:szCs w:val="24"/>
          <w:lang w:val="en-US"/>
        </w:rPr>
        <w:t xml:space="preserve"> lollipop </w:t>
      </w:r>
      <w:proofErr w:type="spellStart"/>
      <w:r>
        <w:rPr>
          <w:sz w:val="24"/>
          <w:szCs w:val="24"/>
          <w:lang w:val="en-US"/>
        </w:rPr>
        <w:t>dipilih</w:t>
      </w:r>
      <w:proofErr w:type="spellEnd"/>
      <w:r>
        <w:rPr>
          <w:sz w:val="24"/>
          <w:szCs w:val="24"/>
          <w:lang w:val="en-US"/>
        </w:rPr>
        <w:t xml:space="preserve"> </w:t>
      </w:r>
      <w:proofErr w:type="spellStart"/>
      <w:r>
        <w:rPr>
          <w:sz w:val="24"/>
          <w:szCs w:val="24"/>
          <w:lang w:val="en-US"/>
        </w:rPr>
        <w:t>karena</w:t>
      </w:r>
      <w:proofErr w:type="spellEnd"/>
      <w:r>
        <w:rPr>
          <w:sz w:val="24"/>
          <w:szCs w:val="24"/>
          <w:lang w:val="en-US"/>
        </w:rPr>
        <w:t xml:space="preserve"> </w:t>
      </w:r>
      <w:proofErr w:type="spellStart"/>
      <w:r>
        <w:rPr>
          <w:sz w:val="24"/>
          <w:szCs w:val="24"/>
          <w:lang w:val="en-US"/>
        </w:rPr>
        <w:t>sering</w:t>
      </w:r>
      <w:proofErr w:type="spellEnd"/>
      <w:r>
        <w:rPr>
          <w:sz w:val="24"/>
          <w:szCs w:val="24"/>
          <w:lang w:val="en-US"/>
        </w:rPr>
        <w:t xml:space="preserve"> </w:t>
      </w:r>
      <w:proofErr w:type="spellStart"/>
      <w:r>
        <w:rPr>
          <w:sz w:val="24"/>
          <w:szCs w:val="24"/>
          <w:lang w:val="en-US"/>
        </w:rPr>
        <w:t>dikonsumsi</w:t>
      </w:r>
      <w:proofErr w:type="spellEnd"/>
      <w:r>
        <w:rPr>
          <w:sz w:val="24"/>
          <w:szCs w:val="24"/>
          <w:lang w:val="en-US"/>
        </w:rPr>
        <w:t xml:space="preserve"> </w:t>
      </w:r>
      <w:proofErr w:type="spellStart"/>
      <w:r>
        <w:rPr>
          <w:sz w:val="24"/>
          <w:szCs w:val="24"/>
          <w:lang w:val="en-US"/>
        </w:rPr>
        <w:t>oleh</w:t>
      </w:r>
      <w:proofErr w:type="spellEnd"/>
      <w:r>
        <w:rPr>
          <w:sz w:val="24"/>
          <w:szCs w:val="24"/>
          <w:lang w:val="en-US"/>
        </w:rPr>
        <w:t xml:space="preserve"> </w:t>
      </w:r>
      <w:proofErr w:type="spellStart"/>
      <w:r>
        <w:rPr>
          <w:sz w:val="24"/>
          <w:szCs w:val="24"/>
          <w:lang w:val="en-US"/>
        </w:rPr>
        <w:t>pelajar</w:t>
      </w:r>
      <w:proofErr w:type="spellEnd"/>
      <w:r>
        <w:rPr>
          <w:sz w:val="24"/>
          <w:szCs w:val="24"/>
          <w:lang w:val="en-US"/>
        </w:rPr>
        <w:t>.</w:t>
      </w:r>
      <w:proofErr w:type="gramEnd"/>
      <w:r>
        <w:rPr>
          <w:sz w:val="24"/>
          <w:szCs w:val="24"/>
          <w:lang w:val="en-US"/>
        </w:rPr>
        <w:t xml:space="preserve"> </w:t>
      </w:r>
      <w:proofErr w:type="spellStart"/>
      <w:r>
        <w:rPr>
          <w:sz w:val="24"/>
          <w:szCs w:val="24"/>
          <w:lang w:val="en-US"/>
        </w:rPr>
        <w:t>Untuk</w:t>
      </w:r>
      <w:proofErr w:type="spellEnd"/>
      <w:r>
        <w:rPr>
          <w:sz w:val="24"/>
          <w:szCs w:val="24"/>
          <w:lang w:val="en-US"/>
        </w:rPr>
        <w:t xml:space="preserve"> M</w:t>
      </w:r>
      <w:r w:rsidRPr="006B3300">
        <w:rPr>
          <w:sz w:val="24"/>
          <w:szCs w:val="24"/>
        </w:rPr>
        <w:t>enghitung kadar</w:t>
      </w:r>
      <w:r>
        <w:rPr>
          <w:sz w:val="24"/>
          <w:szCs w:val="24"/>
        </w:rPr>
        <w:t xml:space="preserve"> Rhodamin B </w:t>
      </w:r>
      <w:proofErr w:type="spellStart"/>
      <w:r>
        <w:rPr>
          <w:sz w:val="24"/>
          <w:szCs w:val="24"/>
          <w:lang w:val="en-US"/>
        </w:rPr>
        <w:t>dilakukan</w:t>
      </w:r>
      <w:proofErr w:type="spellEnd"/>
      <w:r>
        <w:rPr>
          <w:sz w:val="24"/>
          <w:szCs w:val="24"/>
          <w:lang w:val="en-US"/>
        </w:rPr>
        <w:t xml:space="preserve"> </w:t>
      </w:r>
      <w:proofErr w:type="spellStart"/>
      <w:r>
        <w:rPr>
          <w:sz w:val="24"/>
          <w:szCs w:val="24"/>
          <w:lang w:val="en-US"/>
        </w:rPr>
        <w:t>dengan</w:t>
      </w:r>
      <w:proofErr w:type="spellEnd"/>
      <w:r>
        <w:rPr>
          <w:sz w:val="24"/>
          <w:szCs w:val="24"/>
          <w:lang w:val="en-US"/>
        </w:rPr>
        <w:t xml:space="preserve"> </w:t>
      </w:r>
      <w:r w:rsidRPr="00761F7B">
        <w:rPr>
          <w:rFonts w:eastAsia="Calibri"/>
          <w:iCs/>
          <w:sz w:val="24"/>
          <w:szCs w:val="24"/>
        </w:rPr>
        <w:t>metode</w:t>
      </w:r>
      <w:r w:rsidRPr="00761F7B">
        <w:rPr>
          <w:rFonts w:eastAsia="Calibri"/>
          <w:iCs/>
          <w:sz w:val="24"/>
          <w:szCs w:val="24"/>
          <w:lang w:val="en-US"/>
        </w:rPr>
        <w:t xml:space="preserve"> </w:t>
      </w:r>
      <w:r>
        <w:rPr>
          <w:rFonts w:eastAsia="Calibri"/>
          <w:iCs/>
          <w:sz w:val="24"/>
          <w:szCs w:val="24"/>
        </w:rPr>
        <w:t xml:space="preserve">Spektrofotometri </w:t>
      </w:r>
      <w:r w:rsidRPr="001109D1">
        <w:rPr>
          <w:rFonts w:eastAsia="Calibri"/>
          <w:i/>
          <w:iCs/>
          <w:sz w:val="24"/>
          <w:szCs w:val="24"/>
          <w:lang w:val="en-US"/>
        </w:rPr>
        <w:t>visible</w:t>
      </w:r>
      <w:r>
        <w:rPr>
          <w:rFonts w:eastAsia="Calibri"/>
          <w:i/>
          <w:iCs/>
          <w:sz w:val="24"/>
          <w:szCs w:val="24"/>
          <w:lang w:val="en-US"/>
        </w:rPr>
        <w:t xml:space="preserve"> </w:t>
      </w:r>
      <w:proofErr w:type="spellStart"/>
      <w:r>
        <w:rPr>
          <w:rFonts w:eastAsia="Calibri"/>
          <w:iCs/>
          <w:sz w:val="24"/>
          <w:szCs w:val="24"/>
          <w:lang w:val="en-US"/>
        </w:rPr>
        <w:t>dengan</w:t>
      </w:r>
      <w:proofErr w:type="spellEnd"/>
      <w:r>
        <w:rPr>
          <w:rFonts w:eastAsia="Calibri"/>
          <w:iCs/>
          <w:sz w:val="24"/>
          <w:szCs w:val="24"/>
          <w:lang w:val="en-US"/>
        </w:rPr>
        <w:t xml:space="preserve"> </w:t>
      </w:r>
      <w:proofErr w:type="spellStart"/>
      <w:r>
        <w:rPr>
          <w:rFonts w:eastAsia="Calibri"/>
          <w:iCs/>
          <w:sz w:val="24"/>
          <w:szCs w:val="24"/>
          <w:lang w:val="en-US"/>
        </w:rPr>
        <w:t>panjang</w:t>
      </w:r>
      <w:proofErr w:type="spellEnd"/>
      <w:r>
        <w:rPr>
          <w:rFonts w:eastAsia="Calibri"/>
          <w:iCs/>
          <w:sz w:val="24"/>
          <w:szCs w:val="24"/>
          <w:lang w:val="en-US"/>
        </w:rPr>
        <w:t xml:space="preserve"> </w:t>
      </w:r>
      <w:proofErr w:type="spellStart"/>
      <w:r>
        <w:rPr>
          <w:rFonts w:eastAsia="Calibri"/>
          <w:iCs/>
          <w:sz w:val="24"/>
          <w:szCs w:val="24"/>
          <w:lang w:val="en-US"/>
        </w:rPr>
        <w:t>gelombang</w:t>
      </w:r>
      <w:proofErr w:type="spellEnd"/>
      <w:r>
        <w:rPr>
          <w:rFonts w:eastAsia="Calibri"/>
          <w:iCs/>
          <w:sz w:val="24"/>
          <w:szCs w:val="24"/>
          <w:lang w:val="en-US"/>
        </w:rPr>
        <w:t xml:space="preserve"> 557</w:t>
      </w:r>
      <w:proofErr w:type="gramStart"/>
      <w:r>
        <w:rPr>
          <w:rFonts w:eastAsia="Calibri"/>
          <w:iCs/>
          <w:sz w:val="24"/>
          <w:szCs w:val="24"/>
          <w:lang w:val="en-US"/>
        </w:rPr>
        <w:t>,40</w:t>
      </w:r>
      <w:proofErr w:type="gramEnd"/>
      <w:r>
        <w:rPr>
          <w:rFonts w:eastAsia="Calibri"/>
          <w:iCs/>
          <w:sz w:val="24"/>
          <w:szCs w:val="24"/>
          <w:lang w:val="en-US"/>
        </w:rPr>
        <w:t xml:space="preserve"> nm</w:t>
      </w:r>
      <w:r w:rsidRPr="00761F7B">
        <w:rPr>
          <w:rFonts w:eastAsia="Calibri"/>
          <w:iCs/>
          <w:sz w:val="24"/>
          <w:szCs w:val="24"/>
        </w:rPr>
        <w:t>.</w:t>
      </w:r>
    </w:p>
    <w:p w:rsidR="00E851C5" w:rsidRPr="00761F7B" w:rsidRDefault="00E851C5" w:rsidP="00E851C5">
      <w:pPr>
        <w:ind w:firstLine="720"/>
        <w:jc w:val="both"/>
        <w:rPr>
          <w:rFonts w:eastAsia="Calibri"/>
          <w:iCs/>
          <w:sz w:val="24"/>
          <w:szCs w:val="24"/>
          <w:lang w:val="en-US"/>
        </w:rPr>
      </w:pPr>
      <w:r w:rsidRPr="00761F7B">
        <w:rPr>
          <w:rFonts w:eastAsia="Calibri"/>
          <w:iCs/>
          <w:sz w:val="24"/>
          <w:szCs w:val="24"/>
        </w:rPr>
        <w:t>Berdasarkan hasil penelitian</w:t>
      </w:r>
      <w:r w:rsidRPr="00761F7B">
        <w:rPr>
          <w:rFonts w:eastAsia="Calibri"/>
          <w:iCs/>
          <w:sz w:val="24"/>
          <w:szCs w:val="24"/>
          <w:lang w:val="en-US"/>
        </w:rPr>
        <w:t xml:space="preserve"> </w:t>
      </w:r>
      <w:proofErr w:type="spellStart"/>
      <w:r w:rsidRPr="00761F7B">
        <w:rPr>
          <w:rFonts w:eastAsia="Calibri"/>
          <w:iCs/>
          <w:sz w:val="24"/>
          <w:szCs w:val="24"/>
          <w:lang w:val="en-US"/>
        </w:rPr>
        <w:t>didapat</w:t>
      </w:r>
      <w:proofErr w:type="spellEnd"/>
      <w:r w:rsidRPr="00761F7B">
        <w:rPr>
          <w:rFonts w:eastAsia="Calibri"/>
          <w:iCs/>
          <w:sz w:val="24"/>
          <w:szCs w:val="24"/>
          <w:lang w:val="en-US"/>
        </w:rPr>
        <w:t xml:space="preserve"> </w:t>
      </w:r>
      <w:proofErr w:type="spellStart"/>
      <w:r w:rsidRPr="00761F7B">
        <w:rPr>
          <w:rFonts w:eastAsia="Calibri"/>
          <w:iCs/>
          <w:sz w:val="24"/>
          <w:szCs w:val="24"/>
          <w:lang w:val="en-US"/>
        </w:rPr>
        <w:t>persamaan</w:t>
      </w:r>
      <w:proofErr w:type="spellEnd"/>
      <w:r w:rsidRPr="00761F7B">
        <w:rPr>
          <w:rFonts w:eastAsia="Calibri"/>
          <w:iCs/>
          <w:sz w:val="24"/>
          <w:szCs w:val="24"/>
          <w:lang w:val="en-US"/>
        </w:rPr>
        <w:t xml:space="preserve"> linear </w:t>
      </w:r>
      <w:proofErr w:type="spellStart"/>
      <w:r w:rsidRPr="00761F7B">
        <w:rPr>
          <w:rFonts w:eastAsia="Calibri"/>
          <w:iCs/>
          <w:sz w:val="24"/>
          <w:szCs w:val="24"/>
          <w:lang w:val="en-US"/>
        </w:rPr>
        <w:t>kurva</w:t>
      </w:r>
      <w:proofErr w:type="spellEnd"/>
      <w:r w:rsidRPr="00761F7B">
        <w:rPr>
          <w:rFonts w:eastAsia="Calibri"/>
          <w:iCs/>
          <w:sz w:val="24"/>
          <w:szCs w:val="24"/>
          <w:lang w:val="en-US"/>
        </w:rPr>
        <w:t xml:space="preserve"> </w:t>
      </w:r>
      <w:proofErr w:type="spellStart"/>
      <w:r w:rsidRPr="00761F7B">
        <w:rPr>
          <w:rFonts w:eastAsia="Calibri"/>
          <w:iCs/>
          <w:sz w:val="24"/>
          <w:szCs w:val="24"/>
          <w:lang w:val="en-US"/>
        </w:rPr>
        <w:t>kalibrasi</w:t>
      </w:r>
      <w:proofErr w:type="spellEnd"/>
      <w:r w:rsidRPr="00761F7B">
        <w:rPr>
          <w:rFonts w:eastAsia="Calibri"/>
          <w:iCs/>
          <w:sz w:val="24"/>
          <w:szCs w:val="24"/>
          <w:lang w:val="en-US"/>
        </w:rPr>
        <w:t xml:space="preserve"> </w:t>
      </w:r>
      <w:proofErr w:type="spellStart"/>
      <w:r w:rsidRPr="00761F7B">
        <w:rPr>
          <w:rFonts w:eastAsia="Calibri"/>
          <w:iCs/>
          <w:sz w:val="24"/>
          <w:szCs w:val="24"/>
          <w:lang w:val="en-US"/>
        </w:rPr>
        <w:t>larutan</w:t>
      </w:r>
      <w:proofErr w:type="spellEnd"/>
      <w:r w:rsidRPr="00761F7B">
        <w:rPr>
          <w:rFonts w:eastAsia="Calibri"/>
          <w:iCs/>
          <w:sz w:val="24"/>
          <w:szCs w:val="24"/>
          <w:lang w:val="en-US"/>
        </w:rPr>
        <w:t xml:space="preserve"> </w:t>
      </w:r>
      <w:proofErr w:type="spellStart"/>
      <w:r w:rsidRPr="00761F7B">
        <w:rPr>
          <w:rFonts w:eastAsia="Calibri"/>
          <w:iCs/>
          <w:sz w:val="24"/>
          <w:szCs w:val="24"/>
          <w:lang w:val="en-US"/>
        </w:rPr>
        <w:t>baku</w:t>
      </w:r>
      <w:proofErr w:type="spellEnd"/>
      <w:r w:rsidRPr="00761F7B">
        <w:rPr>
          <w:rFonts w:eastAsia="Calibri"/>
          <w:iCs/>
          <w:sz w:val="24"/>
          <w:szCs w:val="24"/>
          <w:lang w:val="en-US"/>
        </w:rPr>
        <w:t xml:space="preserve"> </w:t>
      </w:r>
      <w:proofErr w:type="spellStart"/>
      <w:r w:rsidRPr="00761F7B">
        <w:rPr>
          <w:rFonts w:eastAsia="Calibri"/>
          <w:iCs/>
          <w:sz w:val="24"/>
          <w:szCs w:val="24"/>
          <w:lang w:val="en-US"/>
        </w:rPr>
        <w:t>Rhodamin</w:t>
      </w:r>
      <w:proofErr w:type="spellEnd"/>
      <w:r w:rsidRPr="00761F7B">
        <w:rPr>
          <w:rFonts w:eastAsia="Calibri"/>
          <w:iCs/>
          <w:sz w:val="24"/>
          <w:szCs w:val="24"/>
          <w:lang w:val="en-US"/>
        </w:rPr>
        <w:t xml:space="preserve"> B </w:t>
      </w:r>
      <w:proofErr w:type="spellStart"/>
      <w:r w:rsidRPr="00761F7B">
        <w:rPr>
          <w:rFonts w:eastAsia="Calibri"/>
          <w:iCs/>
          <w:sz w:val="24"/>
          <w:szCs w:val="24"/>
          <w:lang w:val="en-US"/>
        </w:rPr>
        <w:t>yaitu</w:t>
      </w:r>
      <w:proofErr w:type="spellEnd"/>
      <w:r w:rsidRPr="00761F7B">
        <w:rPr>
          <w:rFonts w:eastAsia="Calibri"/>
          <w:iCs/>
          <w:sz w:val="24"/>
          <w:szCs w:val="24"/>
          <w:lang w:val="en-US"/>
        </w:rPr>
        <w:t xml:space="preserve"> </w:t>
      </w:r>
      <w:r w:rsidRPr="006B3300">
        <w:rPr>
          <w:sz w:val="24"/>
          <w:szCs w:val="24"/>
        </w:rPr>
        <w:t>y = 0,4848460292 ᵡ + (-0,0002168234) dengan koefisien korelasi r = 0,997509819</w:t>
      </w:r>
      <w:r w:rsidRPr="00761F7B">
        <w:rPr>
          <w:rFonts w:eastAsia="Calibri"/>
          <w:iCs/>
          <w:sz w:val="24"/>
          <w:szCs w:val="24"/>
        </w:rPr>
        <w:t>.</w:t>
      </w:r>
      <w:r w:rsidRPr="006B3300">
        <w:rPr>
          <w:sz w:val="24"/>
          <w:szCs w:val="24"/>
        </w:rPr>
        <w:t xml:space="preserve"> Hasil perhitungan</w:t>
      </w:r>
      <w:r w:rsidRPr="006B3300">
        <w:rPr>
          <w:sz w:val="24"/>
          <w:szCs w:val="24"/>
          <w:lang w:val="en-US"/>
        </w:rPr>
        <w:t xml:space="preserve"> </w:t>
      </w:r>
      <w:proofErr w:type="spellStart"/>
      <w:r w:rsidRPr="006B3300">
        <w:rPr>
          <w:sz w:val="24"/>
          <w:szCs w:val="24"/>
          <w:lang w:val="en-US"/>
        </w:rPr>
        <w:t>nilai</w:t>
      </w:r>
      <w:proofErr w:type="spellEnd"/>
      <w:r w:rsidRPr="006B3300">
        <w:rPr>
          <w:sz w:val="24"/>
          <w:szCs w:val="24"/>
          <w:lang w:val="en-US"/>
        </w:rPr>
        <w:t xml:space="preserve"> </w:t>
      </w:r>
      <w:proofErr w:type="spellStart"/>
      <w:r w:rsidRPr="006B3300">
        <w:rPr>
          <w:sz w:val="24"/>
          <w:szCs w:val="24"/>
          <w:lang w:val="en-US"/>
        </w:rPr>
        <w:t>kadar</w:t>
      </w:r>
      <w:proofErr w:type="spellEnd"/>
      <w:r w:rsidRPr="006B3300">
        <w:rPr>
          <w:sz w:val="24"/>
          <w:szCs w:val="24"/>
          <w:lang w:val="en-US"/>
        </w:rPr>
        <w:t xml:space="preserve"> </w:t>
      </w:r>
      <w:r w:rsidRPr="006B3300">
        <w:rPr>
          <w:sz w:val="24"/>
          <w:szCs w:val="24"/>
        </w:rPr>
        <w:t>yang didapat dengan menggunakan rumus regresi y = 0,4848460292 ᵡ + (-0,0002168234) dan nilai r2 = 0,997537784</w:t>
      </w:r>
      <w:r w:rsidRPr="006B3300">
        <w:rPr>
          <w:sz w:val="24"/>
          <w:szCs w:val="24"/>
          <w:lang w:val="en-US"/>
        </w:rPr>
        <w:t xml:space="preserve"> </w:t>
      </w:r>
      <w:proofErr w:type="spellStart"/>
      <w:r w:rsidRPr="006B3300">
        <w:rPr>
          <w:sz w:val="24"/>
          <w:szCs w:val="24"/>
          <w:lang w:val="en-US"/>
        </w:rPr>
        <w:t>pada</w:t>
      </w:r>
      <w:proofErr w:type="spellEnd"/>
      <w:r>
        <w:rPr>
          <w:sz w:val="24"/>
          <w:szCs w:val="24"/>
        </w:rPr>
        <w:t xml:space="preserve"> sampel permen 1 sebesar 0,019</w:t>
      </w:r>
      <w:r>
        <w:rPr>
          <w:sz w:val="24"/>
          <w:szCs w:val="24"/>
          <w:lang w:val="en-US"/>
        </w:rPr>
        <w:t>8</w:t>
      </w:r>
      <w:r w:rsidRPr="006B3300">
        <w:rPr>
          <w:sz w:val="24"/>
          <w:szCs w:val="24"/>
        </w:rPr>
        <w:t xml:space="preserve"> </w:t>
      </w:r>
      <w:r>
        <w:rPr>
          <w:sz w:val="24"/>
          <w:szCs w:val="24"/>
        </w:rPr>
        <w:t>± 0,0000465587 mg</w:t>
      </w:r>
      <w:r w:rsidRPr="006B3300">
        <w:rPr>
          <w:sz w:val="24"/>
          <w:szCs w:val="24"/>
        </w:rPr>
        <w:t>/g dan sampel permen 2 seb</w:t>
      </w:r>
      <w:r>
        <w:rPr>
          <w:sz w:val="24"/>
          <w:szCs w:val="24"/>
        </w:rPr>
        <w:t>esar 0,0</w:t>
      </w:r>
      <w:r>
        <w:rPr>
          <w:sz w:val="24"/>
          <w:szCs w:val="24"/>
          <w:lang w:val="en-US"/>
        </w:rPr>
        <w:t>081</w:t>
      </w:r>
      <w:r>
        <w:rPr>
          <w:sz w:val="24"/>
          <w:szCs w:val="24"/>
        </w:rPr>
        <w:t xml:space="preserve"> ± 0,0000465587 mg</w:t>
      </w:r>
      <w:r w:rsidRPr="006B3300">
        <w:rPr>
          <w:sz w:val="24"/>
          <w:szCs w:val="24"/>
        </w:rPr>
        <w:t>/g</w:t>
      </w:r>
      <w:r w:rsidRPr="006B3300">
        <w:rPr>
          <w:sz w:val="24"/>
          <w:szCs w:val="24"/>
          <w:lang w:val="en-US"/>
        </w:rPr>
        <w:t>.</w:t>
      </w:r>
      <w:r w:rsidRPr="00761F7B">
        <w:rPr>
          <w:rFonts w:eastAsia="Calibri"/>
          <w:iCs/>
          <w:sz w:val="24"/>
          <w:szCs w:val="24"/>
          <w:lang w:val="en-US"/>
        </w:rPr>
        <w:t xml:space="preserve"> </w:t>
      </w:r>
      <w:proofErr w:type="spellStart"/>
      <w:proofErr w:type="gramStart"/>
      <w:r w:rsidRPr="00761F7B">
        <w:rPr>
          <w:rFonts w:eastAsia="Calibri"/>
          <w:iCs/>
          <w:sz w:val="24"/>
          <w:szCs w:val="24"/>
          <w:lang w:val="en-US"/>
        </w:rPr>
        <w:t>Kesimpulan</w:t>
      </w:r>
      <w:proofErr w:type="spellEnd"/>
      <w:r w:rsidRPr="00761F7B">
        <w:rPr>
          <w:rFonts w:eastAsia="Calibri"/>
          <w:iCs/>
          <w:sz w:val="24"/>
          <w:szCs w:val="24"/>
          <w:lang w:val="en-US"/>
        </w:rPr>
        <w:t xml:space="preserve"> </w:t>
      </w:r>
      <w:proofErr w:type="spellStart"/>
      <w:r w:rsidRPr="00761F7B">
        <w:rPr>
          <w:rFonts w:eastAsia="Calibri"/>
          <w:iCs/>
          <w:sz w:val="24"/>
          <w:szCs w:val="24"/>
          <w:lang w:val="en-US"/>
        </w:rPr>
        <w:t>penelitian</w:t>
      </w:r>
      <w:proofErr w:type="spellEnd"/>
      <w:r w:rsidRPr="00761F7B">
        <w:rPr>
          <w:rFonts w:eastAsia="Calibri"/>
          <w:iCs/>
          <w:sz w:val="24"/>
          <w:szCs w:val="24"/>
          <w:lang w:val="en-US"/>
        </w:rPr>
        <w:t xml:space="preserve"> </w:t>
      </w:r>
      <w:proofErr w:type="spellStart"/>
      <w:r w:rsidRPr="00761F7B">
        <w:rPr>
          <w:rFonts w:eastAsia="Calibri"/>
          <w:iCs/>
          <w:sz w:val="24"/>
          <w:szCs w:val="24"/>
          <w:lang w:val="en-US"/>
        </w:rPr>
        <w:t>ini</w:t>
      </w:r>
      <w:proofErr w:type="spellEnd"/>
      <w:r w:rsidRPr="00761F7B">
        <w:rPr>
          <w:rFonts w:eastAsia="Calibri"/>
          <w:iCs/>
          <w:sz w:val="24"/>
          <w:szCs w:val="24"/>
          <w:lang w:val="en-US"/>
        </w:rPr>
        <w:t xml:space="preserve"> </w:t>
      </w:r>
      <w:proofErr w:type="spellStart"/>
      <w:r w:rsidRPr="00761F7B">
        <w:rPr>
          <w:rFonts w:eastAsia="Calibri"/>
          <w:iCs/>
          <w:sz w:val="24"/>
          <w:szCs w:val="24"/>
          <w:lang w:val="en-US"/>
        </w:rPr>
        <w:t>yaitu</w:t>
      </w:r>
      <w:proofErr w:type="spellEnd"/>
      <w:r w:rsidRPr="00761F7B">
        <w:rPr>
          <w:rFonts w:eastAsia="Calibri"/>
          <w:iCs/>
          <w:sz w:val="24"/>
          <w:szCs w:val="24"/>
          <w:lang w:val="en-US"/>
        </w:rPr>
        <w:t xml:space="preserve"> </w:t>
      </w:r>
      <w:r w:rsidRPr="006B3300">
        <w:rPr>
          <w:sz w:val="24"/>
          <w:szCs w:val="24"/>
          <w:lang w:val="en-US"/>
        </w:rPr>
        <w:t>d</w:t>
      </w:r>
      <w:r w:rsidRPr="006B3300">
        <w:rPr>
          <w:sz w:val="24"/>
          <w:szCs w:val="24"/>
        </w:rPr>
        <w:t>ari hasil penelitian analisis sampel men</w:t>
      </w:r>
      <w:r>
        <w:rPr>
          <w:sz w:val="24"/>
          <w:szCs w:val="24"/>
        </w:rPr>
        <w:t xml:space="preserve">ggunakan spektrofotometri </w:t>
      </w:r>
      <w:r w:rsidRPr="004E703E">
        <w:rPr>
          <w:i/>
          <w:sz w:val="24"/>
          <w:szCs w:val="24"/>
          <w:lang w:val="en-US"/>
        </w:rPr>
        <w:t>visible</w:t>
      </w:r>
      <w:r w:rsidRPr="006B3300">
        <w:rPr>
          <w:sz w:val="24"/>
          <w:szCs w:val="24"/>
        </w:rPr>
        <w:t xml:space="preserve"> menunjukkan bahwa sampel permen 1 dan sampel permen 2 mengandung Rhodamin B</w:t>
      </w:r>
      <w:r w:rsidRPr="006B3300">
        <w:rPr>
          <w:sz w:val="24"/>
          <w:szCs w:val="24"/>
          <w:lang w:val="en-US"/>
        </w:rPr>
        <w:t>.</w:t>
      </w:r>
      <w:proofErr w:type="gramEnd"/>
    </w:p>
    <w:p w:rsidR="00E851C5" w:rsidRPr="00761F7B" w:rsidRDefault="00E851C5" w:rsidP="00E851C5">
      <w:pPr>
        <w:jc w:val="both"/>
        <w:rPr>
          <w:rFonts w:eastAsia="Calibri"/>
          <w:iCs/>
          <w:sz w:val="24"/>
          <w:szCs w:val="24"/>
        </w:rPr>
      </w:pPr>
    </w:p>
    <w:p w:rsidR="00E851C5" w:rsidRPr="00761F7B" w:rsidRDefault="00E851C5" w:rsidP="00E851C5">
      <w:pPr>
        <w:rPr>
          <w:rFonts w:eastAsia="Calibri"/>
          <w:iCs/>
          <w:sz w:val="24"/>
          <w:szCs w:val="24"/>
          <w:lang w:val="en-US"/>
        </w:rPr>
      </w:pPr>
      <w:r w:rsidRPr="00AD79AA">
        <w:rPr>
          <w:rFonts w:eastAsia="Calibri"/>
          <w:b/>
          <w:iCs/>
          <w:sz w:val="24"/>
          <w:szCs w:val="24"/>
        </w:rPr>
        <w:t>Kata kunci</w:t>
      </w:r>
      <w:r w:rsidRPr="00761F7B">
        <w:rPr>
          <w:rFonts w:eastAsia="Calibri"/>
          <w:iCs/>
          <w:sz w:val="24"/>
          <w:szCs w:val="24"/>
        </w:rPr>
        <w:t xml:space="preserve">: Permen, Rhodamin B, </w:t>
      </w:r>
      <w:proofErr w:type="spellStart"/>
      <w:r>
        <w:rPr>
          <w:rFonts w:eastAsia="Calibri"/>
          <w:iCs/>
          <w:sz w:val="24"/>
          <w:szCs w:val="24"/>
          <w:lang w:val="en-US"/>
        </w:rPr>
        <w:t>Spektrofotometri</w:t>
      </w:r>
      <w:proofErr w:type="spellEnd"/>
      <w:r>
        <w:rPr>
          <w:rFonts w:eastAsia="Calibri"/>
          <w:iCs/>
          <w:sz w:val="24"/>
          <w:szCs w:val="24"/>
          <w:lang w:val="en-US"/>
        </w:rPr>
        <w:t xml:space="preserve"> </w:t>
      </w:r>
      <w:r w:rsidRPr="004E703E">
        <w:rPr>
          <w:rFonts w:eastAsia="Calibri"/>
          <w:i/>
          <w:iCs/>
          <w:sz w:val="24"/>
          <w:szCs w:val="24"/>
          <w:lang w:val="en-US"/>
        </w:rPr>
        <w:t>visible</w:t>
      </w:r>
      <w:r w:rsidRPr="00761F7B">
        <w:rPr>
          <w:rFonts w:eastAsia="Calibri"/>
          <w:iCs/>
          <w:sz w:val="24"/>
          <w:szCs w:val="24"/>
        </w:rPr>
        <w:t>.</w:t>
      </w:r>
    </w:p>
    <w:p w:rsidR="00E851C5" w:rsidRPr="00761F7B" w:rsidRDefault="00E851C5" w:rsidP="00E851C5">
      <w:pPr>
        <w:jc w:val="center"/>
        <w:rPr>
          <w:rFonts w:eastAsia="Calibri"/>
          <w:iCs/>
          <w:sz w:val="24"/>
          <w:szCs w:val="24"/>
          <w:lang w:val="en-US"/>
        </w:rPr>
      </w:pPr>
    </w:p>
    <w:p w:rsidR="00E851C5" w:rsidRPr="00761F7B" w:rsidRDefault="00E851C5" w:rsidP="00E851C5">
      <w:pPr>
        <w:jc w:val="center"/>
        <w:rPr>
          <w:rFonts w:eastAsia="Calibri"/>
          <w:iCs/>
          <w:sz w:val="24"/>
          <w:szCs w:val="24"/>
          <w:lang w:val="en-US"/>
        </w:rPr>
      </w:pPr>
    </w:p>
    <w:p w:rsidR="00E851C5" w:rsidRPr="00761F7B" w:rsidRDefault="00E851C5" w:rsidP="00E851C5">
      <w:pPr>
        <w:jc w:val="center"/>
        <w:rPr>
          <w:rFonts w:eastAsia="Calibri"/>
          <w:iCs/>
          <w:sz w:val="24"/>
          <w:szCs w:val="24"/>
          <w:lang w:val="en-US"/>
        </w:rPr>
      </w:pPr>
    </w:p>
    <w:p w:rsidR="00E851C5" w:rsidRPr="00761F7B" w:rsidRDefault="00E851C5" w:rsidP="00E851C5">
      <w:pPr>
        <w:rPr>
          <w:rFonts w:eastAsia="Calibri"/>
          <w:iCs/>
          <w:sz w:val="24"/>
          <w:szCs w:val="24"/>
          <w:lang w:val="en-US"/>
        </w:rPr>
      </w:pPr>
    </w:p>
    <w:p w:rsidR="00E851C5" w:rsidRDefault="00E851C5" w:rsidP="00E851C5">
      <w:pPr>
        <w:rPr>
          <w:rFonts w:eastAsia="Calibri"/>
          <w:iCs/>
          <w:sz w:val="24"/>
          <w:szCs w:val="24"/>
          <w:lang w:val="en-US"/>
        </w:rPr>
      </w:pPr>
    </w:p>
    <w:p w:rsidR="00E851C5" w:rsidRPr="00761F7B" w:rsidRDefault="00E851C5" w:rsidP="00E851C5">
      <w:pPr>
        <w:rPr>
          <w:rFonts w:eastAsia="Calibri"/>
          <w:iCs/>
          <w:sz w:val="24"/>
          <w:szCs w:val="24"/>
          <w:lang w:val="en-US"/>
        </w:rPr>
      </w:pPr>
    </w:p>
    <w:p w:rsidR="00E851C5" w:rsidRPr="00363FC3" w:rsidRDefault="00E851C5" w:rsidP="00E851C5">
      <w:pPr>
        <w:jc w:val="center"/>
        <w:rPr>
          <w:b/>
          <w:i/>
          <w:iCs/>
          <w:sz w:val="28"/>
          <w:lang w:val="en-US"/>
        </w:rPr>
      </w:pPr>
      <w:r w:rsidRPr="00363FC3">
        <w:rPr>
          <w:b/>
          <w:i/>
          <w:iCs/>
          <w:sz w:val="28"/>
          <w:lang w:val="en-US"/>
        </w:rPr>
        <w:lastRenderedPageBreak/>
        <w:t>DETERMINATION OF RHODAMIN B LEVELS IN LOLLIPOP CANDY WITH VISIBLE SPECTROPHOTOMETRY METHOD</w:t>
      </w:r>
    </w:p>
    <w:p w:rsidR="00E851C5" w:rsidRDefault="00E851C5" w:rsidP="00E851C5">
      <w:pPr>
        <w:jc w:val="center"/>
        <w:rPr>
          <w:b/>
          <w:bCs/>
          <w:i/>
          <w:iCs/>
          <w:lang w:val="en-US"/>
        </w:rPr>
      </w:pPr>
    </w:p>
    <w:p w:rsidR="00E851C5" w:rsidRPr="00980D68" w:rsidRDefault="00E851C5" w:rsidP="00E851C5">
      <w:pPr>
        <w:jc w:val="center"/>
        <w:rPr>
          <w:b/>
          <w:bCs/>
          <w:i/>
          <w:iCs/>
          <w:lang w:val="en-US"/>
        </w:rPr>
      </w:pPr>
    </w:p>
    <w:p w:rsidR="00E851C5" w:rsidRPr="00980D68" w:rsidRDefault="00E851C5" w:rsidP="00E851C5">
      <w:pPr>
        <w:jc w:val="center"/>
        <w:rPr>
          <w:b/>
          <w:iCs/>
          <w:sz w:val="26"/>
          <w:szCs w:val="24"/>
          <w:u w:val="single"/>
        </w:rPr>
      </w:pPr>
      <w:r w:rsidRPr="00980D68">
        <w:rPr>
          <w:b/>
          <w:iCs/>
          <w:sz w:val="26"/>
          <w:szCs w:val="24"/>
          <w:u w:val="single"/>
        </w:rPr>
        <w:t>CINDY NATASYA LUBIS</w:t>
      </w:r>
    </w:p>
    <w:p w:rsidR="00E851C5" w:rsidRPr="00980D68" w:rsidRDefault="00E851C5" w:rsidP="00E851C5">
      <w:pPr>
        <w:jc w:val="center"/>
        <w:rPr>
          <w:b/>
          <w:iCs/>
          <w:sz w:val="26"/>
          <w:szCs w:val="24"/>
        </w:rPr>
      </w:pPr>
      <w:r w:rsidRPr="00980D68">
        <w:rPr>
          <w:b/>
          <w:iCs/>
          <w:sz w:val="26"/>
          <w:szCs w:val="24"/>
        </w:rPr>
        <w:t>NPM. 172114069</w:t>
      </w:r>
    </w:p>
    <w:p w:rsidR="00E851C5" w:rsidRPr="00363FC3" w:rsidRDefault="00E851C5" w:rsidP="00E851C5">
      <w:pPr>
        <w:jc w:val="center"/>
        <w:rPr>
          <w:b/>
          <w:i/>
          <w:iCs/>
          <w:sz w:val="26"/>
          <w:szCs w:val="24"/>
        </w:rPr>
      </w:pPr>
    </w:p>
    <w:p w:rsidR="00E851C5" w:rsidRPr="00363FC3" w:rsidRDefault="00E851C5" w:rsidP="00E851C5">
      <w:pPr>
        <w:pStyle w:val="BodyText"/>
        <w:spacing w:line="480" w:lineRule="auto"/>
        <w:jc w:val="center"/>
        <w:rPr>
          <w:b/>
          <w:i/>
          <w:iCs/>
        </w:rPr>
      </w:pPr>
      <w:r w:rsidRPr="00363FC3">
        <w:rPr>
          <w:b/>
          <w:i/>
          <w:iCs/>
        </w:rPr>
        <w:t>ABSTRACT</w:t>
      </w:r>
    </w:p>
    <w:p w:rsidR="00E851C5" w:rsidRPr="00363FC3" w:rsidRDefault="00E851C5" w:rsidP="00E851C5">
      <w:pPr>
        <w:ind w:firstLine="720"/>
        <w:jc w:val="both"/>
        <w:rPr>
          <w:rFonts w:eastAsia="Calibri"/>
          <w:i/>
          <w:iCs/>
          <w:sz w:val="24"/>
          <w:szCs w:val="24"/>
        </w:rPr>
      </w:pPr>
      <w:r w:rsidRPr="00363FC3">
        <w:rPr>
          <w:rFonts w:eastAsia="Calibri"/>
          <w:i/>
          <w:iCs/>
          <w:sz w:val="24"/>
          <w:szCs w:val="24"/>
        </w:rPr>
        <w:t>Color is one of the fundamental criteria for determining the quality of food; color can provide information about chemical changes occurring in food. As a result, color has a significant influence on how consumers choose food and beverage products, which is why food manufacturers frequently incorporate dyes into their products. Often, rhodamin B is added as a synthesis dye. Rhodamin B is a synthetic dye that is frequently used as a textile dye. Rhodamin B is a synthetic dye commonly used to color textiles and food products, one of which is a market snack. Rhodamin B causes liver, kidney, and lymph gland enlargement, as well as anatomical changes in the form of organ enlargement. The objective of this research was to determine whether the lollipop candy sample contains a rhodamin B dye and to determine the amount of Rhodamin B contained in the lollipop candy sample.</w:t>
      </w:r>
    </w:p>
    <w:p w:rsidR="00E851C5" w:rsidRPr="00363FC3" w:rsidRDefault="00E851C5" w:rsidP="00E851C5">
      <w:pPr>
        <w:ind w:firstLine="720"/>
        <w:jc w:val="both"/>
        <w:rPr>
          <w:rFonts w:eastAsia="Calibri"/>
          <w:i/>
          <w:iCs/>
          <w:sz w:val="24"/>
          <w:szCs w:val="24"/>
        </w:rPr>
      </w:pPr>
      <w:r w:rsidRPr="00363FC3">
        <w:rPr>
          <w:rFonts w:eastAsia="Calibri"/>
          <w:i/>
          <w:iCs/>
          <w:sz w:val="24"/>
          <w:szCs w:val="24"/>
        </w:rPr>
        <w:t>This was a quantitative research.</w:t>
      </w:r>
      <w:r w:rsidRPr="00980D68">
        <w:rPr>
          <w:lang w:val="en-US"/>
        </w:rPr>
        <w:t xml:space="preserve"> </w:t>
      </w:r>
      <w:r w:rsidRPr="00980D68">
        <w:rPr>
          <w:i/>
          <w:sz w:val="24"/>
          <w:lang w:val="en-US"/>
        </w:rPr>
        <w:t xml:space="preserve">This research was conducted to calculate the levels of </w:t>
      </w:r>
      <w:proofErr w:type="spellStart"/>
      <w:r w:rsidRPr="00980D68">
        <w:rPr>
          <w:i/>
          <w:sz w:val="24"/>
          <w:lang w:val="en-US"/>
        </w:rPr>
        <w:t>Rhodamin</w:t>
      </w:r>
      <w:proofErr w:type="spellEnd"/>
      <w:r w:rsidRPr="00980D68">
        <w:rPr>
          <w:i/>
          <w:sz w:val="24"/>
          <w:lang w:val="en-US"/>
        </w:rPr>
        <w:t xml:space="preserve"> B in lollipops marketed in </w:t>
      </w:r>
      <w:proofErr w:type="spellStart"/>
      <w:r w:rsidRPr="00980D68">
        <w:rPr>
          <w:i/>
          <w:sz w:val="24"/>
          <w:lang w:val="en-US"/>
        </w:rPr>
        <w:t>simpang</w:t>
      </w:r>
      <w:proofErr w:type="spellEnd"/>
      <w:r w:rsidRPr="00980D68">
        <w:rPr>
          <w:i/>
          <w:sz w:val="24"/>
          <w:lang w:val="en-US"/>
        </w:rPr>
        <w:t xml:space="preserve"> </w:t>
      </w:r>
      <w:proofErr w:type="spellStart"/>
      <w:r w:rsidRPr="00980D68">
        <w:rPr>
          <w:i/>
          <w:sz w:val="24"/>
          <w:lang w:val="en-US"/>
        </w:rPr>
        <w:t>limun</w:t>
      </w:r>
      <w:proofErr w:type="spellEnd"/>
      <w:r w:rsidRPr="00980D68">
        <w:rPr>
          <w:i/>
          <w:sz w:val="24"/>
          <w:lang w:val="en-US"/>
        </w:rPr>
        <w:t xml:space="preserve"> market in Medan city. Lollipop samples were chosen because they are often consumed by students. To calculate </w:t>
      </w:r>
      <w:proofErr w:type="spellStart"/>
      <w:r w:rsidRPr="00980D68">
        <w:rPr>
          <w:i/>
          <w:sz w:val="24"/>
          <w:lang w:val="en-US"/>
        </w:rPr>
        <w:t>Rhodamin</w:t>
      </w:r>
      <w:proofErr w:type="spellEnd"/>
      <w:r w:rsidRPr="00980D68">
        <w:rPr>
          <w:i/>
          <w:sz w:val="24"/>
          <w:lang w:val="en-US"/>
        </w:rPr>
        <w:t xml:space="preserve"> B levels are done by the visible spectrophotometry method with a wavelength of 557.40 nm.</w:t>
      </w:r>
    </w:p>
    <w:p w:rsidR="00E851C5" w:rsidRPr="00363FC3" w:rsidRDefault="00E851C5" w:rsidP="00E851C5">
      <w:pPr>
        <w:ind w:firstLine="720"/>
        <w:jc w:val="both"/>
        <w:rPr>
          <w:rFonts w:eastAsia="Calibri"/>
          <w:i/>
          <w:iCs/>
          <w:sz w:val="24"/>
          <w:szCs w:val="24"/>
        </w:rPr>
      </w:pPr>
      <w:r w:rsidRPr="00363FC3">
        <w:rPr>
          <w:rFonts w:eastAsia="Calibri"/>
          <w:i/>
          <w:iCs/>
          <w:sz w:val="24"/>
          <w:szCs w:val="24"/>
        </w:rPr>
        <w:t>The research's findings led to the development of a linear equation calibration curve for Rhodamin B's raw solution, ie y = 0.4848460292 + (-0.0002168234) with a correlation coefficient of 0.997509819. The content value was calculated using the regression formula y = 0.4848460292 + (-0.0002168234) and the value r2 = 0.997537784 in the sample 1 candy at 0.0198 0.0000465587 mg/g and in the sample 2 candy at 0.0081 0.0000465587 mg/g. The conclusion of this research was that the candy samples 1 and 2 contain Rhodamin B based on the results of the sample analysis using visible spectrophotometry.</w:t>
      </w:r>
    </w:p>
    <w:p w:rsidR="00E851C5" w:rsidRPr="008A2906" w:rsidRDefault="00E851C5" w:rsidP="00E851C5">
      <w:pPr>
        <w:ind w:firstLine="720"/>
        <w:jc w:val="both"/>
        <w:rPr>
          <w:i/>
          <w:iCs/>
        </w:rPr>
      </w:pPr>
    </w:p>
    <w:p w:rsidR="00E851C5" w:rsidRPr="00363FC3" w:rsidRDefault="00E851C5" w:rsidP="00E851C5">
      <w:pPr>
        <w:jc w:val="both"/>
        <w:rPr>
          <w:rFonts w:eastAsia="Calibri"/>
          <w:b/>
          <w:bCs/>
          <w:i/>
          <w:iCs/>
          <w:sz w:val="24"/>
          <w:szCs w:val="24"/>
        </w:rPr>
      </w:pPr>
      <w:r w:rsidRPr="00363FC3">
        <w:rPr>
          <w:rFonts w:eastAsia="Calibri"/>
          <w:b/>
          <w:bCs/>
          <w:i/>
          <w:iCs/>
          <w:sz w:val="24"/>
          <w:szCs w:val="24"/>
        </w:rPr>
        <w:t>Keywords: Candy, Rhodamin B, Visible Spectrophotometry</w:t>
      </w:r>
    </w:p>
    <w:p w:rsidR="00E851C5" w:rsidRPr="00625590" w:rsidRDefault="00E851C5" w:rsidP="00E851C5">
      <w:pPr>
        <w:tabs>
          <w:tab w:val="left" w:pos="4444"/>
        </w:tabs>
        <w:rPr>
          <w:i/>
          <w:sz w:val="24"/>
          <w:lang w:val="en-US"/>
        </w:rPr>
      </w:pPr>
    </w:p>
    <w:p w:rsidR="008719C4" w:rsidRPr="00E851C5" w:rsidRDefault="008719C4" w:rsidP="00E851C5">
      <w:bookmarkStart w:id="1" w:name="_GoBack"/>
      <w:bookmarkEnd w:id="1"/>
    </w:p>
    <w:sectPr w:rsidR="008719C4" w:rsidRPr="00E851C5" w:rsidSect="00A25A28">
      <w:headerReference w:type="default" r:id="rId8"/>
      <w:footerReference w:type="default" r:id="rId9"/>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391" w:rsidRDefault="00A13391" w:rsidP="00A13391">
      <w:r>
        <w:separator/>
      </w:r>
    </w:p>
  </w:endnote>
  <w:endnote w:type="continuationSeparator" w:id="0">
    <w:p w:rsidR="00A13391" w:rsidRDefault="00A13391" w:rsidP="00A1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EA8" w:rsidRPr="00A73C93" w:rsidRDefault="00E851C5">
    <w:pPr>
      <w:pStyle w:val="Footer"/>
      <w:jc w:val="center"/>
      <w:rPr>
        <w:lang w:val="en-US"/>
      </w:rPr>
    </w:pPr>
  </w:p>
  <w:p w:rsidR="00641EA8" w:rsidRDefault="00E85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391" w:rsidRDefault="00A13391" w:rsidP="00A13391">
      <w:r>
        <w:separator/>
      </w:r>
    </w:p>
  </w:footnote>
  <w:footnote w:type="continuationSeparator" w:id="0">
    <w:p w:rsidR="00A13391" w:rsidRDefault="00A13391" w:rsidP="00A13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EA8" w:rsidRDefault="00E851C5">
    <w:pPr>
      <w:pStyle w:val="Header"/>
      <w:jc w:val="right"/>
    </w:pPr>
  </w:p>
  <w:p w:rsidR="00641EA8" w:rsidRDefault="00E85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B04BF"/>
    <w:multiLevelType w:val="hybridMultilevel"/>
    <w:tmpl w:val="789C7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C5"/>
    <w:rsid w:val="007D53C5"/>
    <w:rsid w:val="008719C4"/>
    <w:rsid w:val="00A13391"/>
    <w:rsid w:val="00AC0E10"/>
    <w:rsid w:val="00DC5288"/>
    <w:rsid w:val="00E8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Straight Arrow Connector 12"/>
        <o:r id="V:Rule2" type="connector" idref="#Straight Arrow Connector 11"/>
        <o:r id="V:Rule3" type="connector" idref="#Straight Arrow Connector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C5"/>
    <w:pPr>
      <w:widowControl w:val="0"/>
      <w:autoSpaceDE w:val="0"/>
      <w:autoSpaceDN w:val="0"/>
      <w:spacing w:after="0" w:line="240" w:lineRule="auto"/>
    </w:pPr>
    <w:rPr>
      <w:rFonts w:ascii="Times New Roman" w:eastAsia="Times New Roman"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1"/>
    <w:qFormat/>
    <w:rsid w:val="007D53C5"/>
    <w:pPr>
      <w:ind w:left="720"/>
      <w:contextualSpacing/>
    </w:pPr>
    <w:rPr>
      <w:sz w:val="20"/>
      <w:szCs w:val="20"/>
      <w:lang w:eastAsia="x-none"/>
    </w:rPr>
  </w:style>
  <w:style w:type="character" w:customStyle="1" w:styleId="ListParagraphChar">
    <w:name w:val="List Paragraph Char"/>
    <w:aliases w:val="PARAGRAPH Char"/>
    <w:link w:val="ListParagraph"/>
    <w:uiPriority w:val="1"/>
    <w:locked/>
    <w:rsid w:val="007D53C5"/>
    <w:rPr>
      <w:rFonts w:ascii="Times New Roman" w:eastAsia="Times New Roman" w:hAnsi="Times New Roman" w:cs="Times New Roman"/>
      <w:sz w:val="20"/>
      <w:szCs w:val="20"/>
      <w:lang w:val="id-ID" w:eastAsia="x-none"/>
    </w:rPr>
  </w:style>
  <w:style w:type="paragraph" w:styleId="Header">
    <w:name w:val="header"/>
    <w:basedOn w:val="Normal"/>
    <w:link w:val="HeaderChar"/>
    <w:uiPriority w:val="99"/>
    <w:unhideWhenUsed/>
    <w:rsid w:val="007D53C5"/>
    <w:pPr>
      <w:tabs>
        <w:tab w:val="center" w:pos="4680"/>
        <w:tab w:val="right" w:pos="9360"/>
      </w:tabs>
    </w:pPr>
    <w:rPr>
      <w:sz w:val="20"/>
      <w:szCs w:val="20"/>
      <w:lang w:eastAsia="x-none"/>
    </w:rPr>
  </w:style>
  <w:style w:type="character" w:customStyle="1" w:styleId="HeaderChar">
    <w:name w:val="Header Char"/>
    <w:basedOn w:val="DefaultParagraphFont"/>
    <w:link w:val="Header"/>
    <w:uiPriority w:val="99"/>
    <w:rsid w:val="007D53C5"/>
    <w:rPr>
      <w:rFonts w:ascii="Times New Roman" w:eastAsia="Times New Roman" w:hAnsi="Times New Roman" w:cs="Times New Roman"/>
      <w:sz w:val="20"/>
      <w:szCs w:val="20"/>
      <w:lang w:val="id-ID" w:eastAsia="x-none"/>
    </w:rPr>
  </w:style>
  <w:style w:type="paragraph" w:styleId="Footer">
    <w:name w:val="footer"/>
    <w:basedOn w:val="Normal"/>
    <w:link w:val="FooterChar"/>
    <w:uiPriority w:val="99"/>
    <w:unhideWhenUsed/>
    <w:rsid w:val="007D53C5"/>
    <w:pPr>
      <w:tabs>
        <w:tab w:val="center" w:pos="4680"/>
        <w:tab w:val="right" w:pos="9360"/>
      </w:tabs>
    </w:pPr>
    <w:rPr>
      <w:sz w:val="20"/>
      <w:szCs w:val="20"/>
      <w:lang w:eastAsia="x-none"/>
    </w:rPr>
  </w:style>
  <w:style w:type="character" w:customStyle="1" w:styleId="FooterChar">
    <w:name w:val="Footer Char"/>
    <w:basedOn w:val="DefaultParagraphFont"/>
    <w:link w:val="Footer"/>
    <w:uiPriority w:val="99"/>
    <w:rsid w:val="007D53C5"/>
    <w:rPr>
      <w:rFonts w:ascii="Times New Roman" w:eastAsia="Times New Roman" w:hAnsi="Times New Roman" w:cs="Times New Roman"/>
      <w:sz w:val="20"/>
      <w:szCs w:val="20"/>
      <w:lang w:val="id-ID" w:eastAsia="x-none"/>
    </w:rPr>
  </w:style>
  <w:style w:type="paragraph" w:styleId="BalloonText">
    <w:name w:val="Balloon Text"/>
    <w:basedOn w:val="Normal"/>
    <w:link w:val="BalloonTextChar"/>
    <w:uiPriority w:val="99"/>
    <w:semiHidden/>
    <w:unhideWhenUsed/>
    <w:rsid w:val="007D53C5"/>
    <w:rPr>
      <w:rFonts w:ascii="Tahoma" w:hAnsi="Tahoma" w:cs="Tahoma"/>
      <w:sz w:val="16"/>
      <w:szCs w:val="16"/>
    </w:rPr>
  </w:style>
  <w:style w:type="character" w:customStyle="1" w:styleId="BalloonTextChar">
    <w:name w:val="Balloon Text Char"/>
    <w:basedOn w:val="DefaultParagraphFont"/>
    <w:link w:val="BalloonText"/>
    <w:uiPriority w:val="99"/>
    <w:semiHidden/>
    <w:rsid w:val="007D53C5"/>
    <w:rPr>
      <w:rFonts w:ascii="Tahoma" w:eastAsia="Times New Roman" w:hAnsi="Tahoma" w:cs="Tahoma"/>
      <w:sz w:val="16"/>
      <w:szCs w:val="16"/>
      <w:lang w:val="id-ID"/>
    </w:rPr>
  </w:style>
  <w:style w:type="paragraph" w:styleId="NoSpacing">
    <w:name w:val="No Spacing"/>
    <w:uiPriority w:val="1"/>
    <w:qFormat/>
    <w:rsid w:val="00A13391"/>
    <w:pPr>
      <w:widowControl w:val="0"/>
      <w:autoSpaceDE w:val="0"/>
      <w:autoSpaceDN w:val="0"/>
      <w:spacing w:after="0" w:line="240" w:lineRule="auto"/>
    </w:pPr>
    <w:rPr>
      <w:rFonts w:ascii="Times New Roman" w:eastAsia="Times New Roman" w:hAnsi="Times New Roman" w:cs="Times New Roman"/>
      <w:lang w:val="id-ID"/>
    </w:rPr>
  </w:style>
  <w:style w:type="paragraph" w:styleId="BodyText">
    <w:name w:val="Body Text"/>
    <w:basedOn w:val="Normal"/>
    <w:link w:val="BodyTextChar"/>
    <w:uiPriority w:val="1"/>
    <w:qFormat/>
    <w:rsid w:val="00E851C5"/>
    <w:rPr>
      <w:sz w:val="24"/>
      <w:szCs w:val="24"/>
      <w:lang w:eastAsia="x-none"/>
    </w:rPr>
  </w:style>
  <w:style w:type="character" w:customStyle="1" w:styleId="BodyTextChar">
    <w:name w:val="Body Text Char"/>
    <w:basedOn w:val="DefaultParagraphFont"/>
    <w:link w:val="BodyText"/>
    <w:uiPriority w:val="1"/>
    <w:rsid w:val="00E851C5"/>
    <w:rPr>
      <w:rFonts w:ascii="Times New Roman" w:eastAsia="Times New Roman" w:hAnsi="Times New Roman" w:cs="Times New Roman"/>
      <w:sz w:val="24"/>
      <w:szCs w:val="24"/>
      <w:lang w:val="id-ID"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C5"/>
    <w:pPr>
      <w:widowControl w:val="0"/>
      <w:autoSpaceDE w:val="0"/>
      <w:autoSpaceDN w:val="0"/>
      <w:spacing w:after="0" w:line="240" w:lineRule="auto"/>
    </w:pPr>
    <w:rPr>
      <w:rFonts w:ascii="Times New Roman" w:eastAsia="Times New Roman"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1"/>
    <w:qFormat/>
    <w:rsid w:val="007D53C5"/>
    <w:pPr>
      <w:ind w:left="720"/>
      <w:contextualSpacing/>
    </w:pPr>
    <w:rPr>
      <w:sz w:val="20"/>
      <w:szCs w:val="20"/>
      <w:lang w:eastAsia="x-none"/>
    </w:rPr>
  </w:style>
  <w:style w:type="character" w:customStyle="1" w:styleId="ListParagraphChar">
    <w:name w:val="List Paragraph Char"/>
    <w:aliases w:val="PARAGRAPH Char"/>
    <w:link w:val="ListParagraph"/>
    <w:uiPriority w:val="1"/>
    <w:locked/>
    <w:rsid w:val="007D53C5"/>
    <w:rPr>
      <w:rFonts w:ascii="Times New Roman" w:eastAsia="Times New Roman" w:hAnsi="Times New Roman" w:cs="Times New Roman"/>
      <w:sz w:val="20"/>
      <w:szCs w:val="20"/>
      <w:lang w:val="id-ID" w:eastAsia="x-none"/>
    </w:rPr>
  </w:style>
  <w:style w:type="paragraph" w:styleId="Header">
    <w:name w:val="header"/>
    <w:basedOn w:val="Normal"/>
    <w:link w:val="HeaderChar"/>
    <w:uiPriority w:val="99"/>
    <w:unhideWhenUsed/>
    <w:rsid w:val="007D53C5"/>
    <w:pPr>
      <w:tabs>
        <w:tab w:val="center" w:pos="4680"/>
        <w:tab w:val="right" w:pos="9360"/>
      </w:tabs>
    </w:pPr>
    <w:rPr>
      <w:sz w:val="20"/>
      <w:szCs w:val="20"/>
      <w:lang w:eastAsia="x-none"/>
    </w:rPr>
  </w:style>
  <w:style w:type="character" w:customStyle="1" w:styleId="HeaderChar">
    <w:name w:val="Header Char"/>
    <w:basedOn w:val="DefaultParagraphFont"/>
    <w:link w:val="Header"/>
    <w:uiPriority w:val="99"/>
    <w:rsid w:val="007D53C5"/>
    <w:rPr>
      <w:rFonts w:ascii="Times New Roman" w:eastAsia="Times New Roman" w:hAnsi="Times New Roman" w:cs="Times New Roman"/>
      <w:sz w:val="20"/>
      <w:szCs w:val="20"/>
      <w:lang w:val="id-ID" w:eastAsia="x-none"/>
    </w:rPr>
  </w:style>
  <w:style w:type="paragraph" w:styleId="Footer">
    <w:name w:val="footer"/>
    <w:basedOn w:val="Normal"/>
    <w:link w:val="FooterChar"/>
    <w:uiPriority w:val="99"/>
    <w:unhideWhenUsed/>
    <w:rsid w:val="007D53C5"/>
    <w:pPr>
      <w:tabs>
        <w:tab w:val="center" w:pos="4680"/>
        <w:tab w:val="right" w:pos="9360"/>
      </w:tabs>
    </w:pPr>
    <w:rPr>
      <w:sz w:val="20"/>
      <w:szCs w:val="20"/>
      <w:lang w:eastAsia="x-none"/>
    </w:rPr>
  </w:style>
  <w:style w:type="character" w:customStyle="1" w:styleId="FooterChar">
    <w:name w:val="Footer Char"/>
    <w:basedOn w:val="DefaultParagraphFont"/>
    <w:link w:val="Footer"/>
    <w:uiPriority w:val="99"/>
    <w:rsid w:val="007D53C5"/>
    <w:rPr>
      <w:rFonts w:ascii="Times New Roman" w:eastAsia="Times New Roman" w:hAnsi="Times New Roman" w:cs="Times New Roman"/>
      <w:sz w:val="20"/>
      <w:szCs w:val="20"/>
      <w:lang w:val="id-ID" w:eastAsia="x-none"/>
    </w:rPr>
  </w:style>
  <w:style w:type="paragraph" w:styleId="BalloonText">
    <w:name w:val="Balloon Text"/>
    <w:basedOn w:val="Normal"/>
    <w:link w:val="BalloonTextChar"/>
    <w:uiPriority w:val="99"/>
    <w:semiHidden/>
    <w:unhideWhenUsed/>
    <w:rsid w:val="007D53C5"/>
    <w:rPr>
      <w:rFonts w:ascii="Tahoma" w:hAnsi="Tahoma" w:cs="Tahoma"/>
      <w:sz w:val="16"/>
      <w:szCs w:val="16"/>
    </w:rPr>
  </w:style>
  <w:style w:type="character" w:customStyle="1" w:styleId="BalloonTextChar">
    <w:name w:val="Balloon Text Char"/>
    <w:basedOn w:val="DefaultParagraphFont"/>
    <w:link w:val="BalloonText"/>
    <w:uiPriority w:val="99"/>
    <w:semiHidden/>
    <w:rsid w:val="007D53C5"/>
    <w:rPr>
      <w:rFonts w:ascii="Tahoma" w:eastAsia="Times New Roman" w:hAnsi="Tahoma" w:cs="Tahoma"/>
      <w:sz w:val="16"/>
      <w:szCs w:val="16"/>
      <w:lang w:val="id-ID"/>
    </w:rPr>
  </w:style>
  <w:style w:type="paragraph" w:styleId="NoSpacing">
    <w:name w:val="No Spacing"/>
    <w:uiPriority w:val="1"/>
    <w:qFormat/>
    <w:rsid w:val="00A13391"/>
    <w:pPr>
      <w:widowControl w:val="0"/>
      <w:autoSpaceDE w:val="0"/>
      <w:autoSpaceDN w:val="0"/>
      <w:spacing w:after="0" w:line="240" w:lineRule="auto"/>
    </w:pPr>
    <w:rPr>
      <w:rFonts w:ascii="Times New Roman" w:eastAsia="Times New Roman" w:hAnsi="Times New Roman" w:cs="Times New Roman"/>
      <w:lang w:val="id-ID"/>
    </w:rPr>
  </w:style>
  <w:style w:type="paragraph" w:styleId="BodyText">
    <w:name w:val="Body Text"/>
    <w:basedOn w:val="Normal"/>
    <w:link w:val="BodyTextChar"/>
    <w:uiPriority w:val="1"/>
    <w:qFormat/>
    <w:rsid w:val="00E851C5"/>
    <w:rPr>
      <w:sz w:val="24"/>
      <w:szCs w:val="24"/>
      <w:lang w:eastAsia="x-none"/>
    </w:rPr>
  </w:style>
  <w:style w:type="character" w:customStyle="1" w:styleId="BodyTextChar">
    <w:name w:val="Body Text Char"/>
    <w:basedOn w:val="DefaultParagraphFont"/>
    <w:link w:val="BodyText"/>
    <w:uiPriority w:val="1"/>
    <w:rsid w:val="00E851C5"/>
    <w:rPr>
      <w:rFonts w:ascii="Times New Roman" w:eastAsia="Times New Roman" w:hAnsi="Times New Roman" w:cs="Times New Roman"/>
      <w:sz w:val="24"/>
      <w:szCs w:val="24"/>
      <w:lang w:val="id-ID"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2</cp:revision>
  <dcterms:created xsi:type="dcterms:W3CDTF">2021-09-29T10:18:00Z</dcterms:created>
  <dcterms:modified xsi:type="dcterms:W3CDTF">2021-09-29T10:18:00Z</dcterms:modified>
</cp:coreProperties>
</file>