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18" w:rsidRPr="001707BA" w:rsidRDefault="00885A18" w:rsidP="00885A18">
      <w:pPr>
        <w:spacing w:line="480" w:lineRule="auto"/>
        <w:jc w:val="center"/>
        <w:rPr>
          <w:b/>
          <w:sz w:val="24"/>
        </w:rPr>
      </w:pPr>
      <w:r w:rsidRPr="001707BA">
        <w:rPr>
          <w:b/>
          <w:sz w:val="24"/>
        </w:rPr>
        <w:t>DAFTAR PUSTAKA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Agustina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S., S. I. (2015). </w:t>
      </w:r>
      <w:proofErr w:type="spellStart"/>
      <w:r w:rsidRPr="001707BA">
        <w:rPr>
          <w:sz w:val="24"/>
        </w:rPr>
        <w:t>Isolasi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Kitin</w:t>
      </w:r>
      <w:proofErr w:type="spellEnd"/>
      <w:r w:rsidRPr="001707BA">
        <w:rPr>
          <w:sz w:val="24"/>
        </w:rPr>
        <w:t xml:space="preserve">, </w:t>
      </w:r>
      <w:proofErr w:type="spellStart"/>
      <w:r w:rsidRPr="001707BA">
        <w:rPr>
          <w:sz w:val="24"/>
        </w:rPr>
        <w:t>Karakterisasi</w:t>
      </w:r>
      <w:proofErr w:type="spellEnd"/>
      <w:r w:rsidRPr="001707BA">
        <w:rPr>
          <w:sz w:val="24"/>
        </w:rPr>
        <w:t xml:space="preserve">,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Sintesis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dari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Kulit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Udang</w:t>
      </w:r>
      <w:proofErr w:type="spellEnd"/>
      <w:r w:rsidRPr="001707BA">
        <w:rPr>
          <w:sz w:val="24"/>
        </w:rPr>
        <w:t xml:space="preserve">. </w:t>
      </w:r>
      <w:proofErr w:type="spellStart"/>
      <w:r w:rsidRPr="001707BA">
        <w:rPr>
          <w:i/>
          <w:sz w:val="24"/>
        </w:rPr>
        <w:t>Jurnal</w:t>
      </w:r>
      <w:proofErr w:type="spellEnd"/>
      <w:r w:rsidRPr="001707BA">
        <w:rPr>
          <w:i/>
          <w:sz w:val="24"/>
        </w:rPr>
        <w:t xml:space="preserve"> Kimia</w:t>
      </w:r>
      <w:r w:rsidRPr="001707BA">
        <w:rPr>
          <w:sz w:val="24"/>
        </w:rPr>
        <w:t>, 271-278.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Agoes</w:t>
      </w:r>
      <w:proofErr w:type="spellEnd"/>
      <w:r w:rsidRPr="001707BA">
        <w:rPr>
          <w:sz w:val="24"/>
        </w:rPr>
        <w:t xml:space="preserve">, G. &amp; </w:t>
      </w:r>
      <w:proofErr w:type="spellStart"/>
      <w:r w:rsidRPr="001707BA">
        <w:rPr>
          <w:sz w:val="24"/>
        </w:rPr>
        <w:t>Darijanto</w:t>
      </w:r>
      <w:proofErr w:type="spellEnd"/>
      <w:r w:rsidRPr="001707BA">
        <w:rPr>
          <w:sz w:val="24"/>
        </w:rPr>
        <w:t>, S.T. (1993).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i/>
          <w:sz w:val="24"/>
        </w:rPr>
        <w:t>Teknologi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Farmasi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Likuida</w:t>
      </w:r>
      <w:proofErr w:type="spellEnd"/>
      <w:r w:rsidRPr="001707BA">
        <w:rPr>
          <w:i/>
          <w:sz w:val="24"/>
        </w:rPr>
        <w:t xml:space="preserve"> Dan Semi </w:t>
      </w:r>
      <w:proofErr w:type="spellStart"/>
      <w:r w:rsidRPr="001707BA">
        <w:rPr>
          <w:i/>
          <w:sz w:val="24"/>
        </w:rPr>
        <w:t>Solida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 xml:space="preserve">112, </w:t>
      </w:r>
      <w:proofErr w:type="spellStart"/>
      <w:r w:rsidRPr="001707BA">
        <w:rPr>
          <w:sz w:val="24"/>
        </w:rPr>
        <w:t>Pusat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Antar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Universitas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Bidang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Ilmu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Hayati</w:t>
      </w:r>
      <w:proofErr w:type="spellEnd"/>
      <w:r w:rsidRPr="001707BA">
        <w:rPr>
          <w:sz w:val="24"/>
        </w:rPr>
        <w:t xml:space="preserve"> ITB, Bandung.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Aniek</w:t>
      </w:r>
      <w:proofErr w:type="spellEnd"/>
      <w:r w:rsidRPr="001707BA">
        <w:rPr>
          <w:sz w:val="24"/>
        </w:rPr>
        <w:t xml:space="preserve">, M.H., (2000). </w:t>
      </w:r>
      <w:proofErr w:type="spellStart"/>
      <w:r w:rsidRPr="001707BA">
        <w:rPr>
          <w:sz w:val="24"/>
        </w:rPr>
        <w:t>Pengaruh</w:t>
      </w:r>
      <w:proofErr w:type="spell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sz w:val="24"/>
        </w:rPr>
        <w:t>kadar</w:t>
      </w:r>
      <w:proofErr w:type="spellEnd"/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kitin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dalam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pakan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terhadap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laju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pertumbuhan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konsumsi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pakan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ikan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gurame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i/>
          <w:sz w:val="24"/>
        </w:rPr>
        <w:t>Osphronemous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gouramy</w:t>
      </w:r>
      <w:proofErr w:type="spellEnd"/>
      <w:r w:rsidRPr="001707BA">
        <w:rPr>
          <w:sz w:val="24"/>
        </w:rPr>
        <w:t xml:space="preserve">). </w:t>
      </w:r>
      <w:proofErr w:type="spellStart"/>
      <w:proofErr w:type="gramStart"/>
      <w:r w:rsidRPr="001707BA">
        <w:rPr>
          <w:i/>
          <w:sz w:val="24"/>
        </w:rPr>
        <w:t>Jurnal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Penelitian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Perikanan</w:t>
      </w:r>
      <w:proofErr w:type="spellEnd"/>
      <w:r w:rsidRPr="001707BA">
        <w:rPr>
          <w:i/>
          <w:sz w:val="24"/>
        </w:rPr>
        <w:t xml:space="preserve"> Indonesia</w:t>
      </w:r>
      <w:r w:rsidRPr="001707BA">
        <w:rPr>
          <w:sz w:val="24"/>
        </w:rPr>
        <w:t>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BPPT-LBN LIPI. </w:t>
      </w:r>
      <w:proofErr w:type="gramStart"/>
      <w:r w:rsidRPr="001707BA">
        <w:rPr>
          <w:sz w:val="24"/>
        </w:rPr>
        <w:t>(1983/1984).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Pengkajian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Ekologi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Udi</w:t>
      </w:r>
      <w:proofErr w:type="spellEnd"/>
      <w:r w:rsidRPr="001707BA">
        <w:rPr>
          <w:sz w:val="24"/>
        </w:rPr>
        <w:t xml:space="preserve">, </w:t>
      </w:r>
      <w:proofErr w:type="spellStart"/>
      <w:r w:rsidRPr="001707BA">
        <w:rPr>
          <w:sz w:val="24"/>
        </w:rPr>
        <w:t>Cherax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monticola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sebagai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Dasar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Teknik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Budiday</w:t>
      </w:r>
      <w:bookmarkStart w:id="0" w:name="_GoBack"/>
      <w:bookmarkEnd w:id="0"/>
      <w:r w:rsidRPr="001707BA">
        <w:rPr>
          <w:sz w:val="24"/>
        </w:rPr>
        <w:t>a</w:t>
      </w:r>
      <w:proofErr w:type="spellEnd"/>
      <w:r w:rsidRPr="001707BA">
        <w:rPr>
          <w:sz w:val="24"/>
        </w:rPr>
        <w:t xml:space="preserve"> (Progress Report). </w:t>
      </w:r>
      <w:r w:rsidRPr="001707BA">
        <w:rPr>
          <w:i/>
          <w:sz w:val="24"/>
        </w:rPr>
        <w:t>BPPT-LBN LIPI</w:t>
      </w:r>
      <w:r w:rsidRPr="001707BA">
        <w:rPr>
          <w:sz w:val="24"/>
        </w:rPr>
        <w:t xml:space="preserve">. </w:t>
      </w:r>
      <w:proofErr w:type="gramStart"/>
      <w:r w:rsidRPr="001707BA">
        <w:rPr>
          <w:sz w:val="24"/>
        </w:rPr>
        <w:t>112 pp.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gramStart"/>
      <w:r w:rsidRPr="001707BA">
        <w:rPr>
          <w:sz w:val="24"/>
        </w:rPr>
        <w:t>Curtis, M.C. and Jones C.M. (1995).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 xml:space="preserve">Overview of </w:t>
      </w:r>
      <w:proofErr w:type="spellStart"/>
      <w:r w:rsidRPr="001707BA">
        <w:rPr>
          <w:sz w:val="24"/>
        </w:rPr>
        <w:t>redclaw</w:t>
      </w:r>
      <w:proofErr w:type="spellEnd"/>
      <w:r w:rsidRPr="001707BA">
        <w:rPr>
          <w:sz w:val="24"/>
        </w:rPr>
        <w:t xml:space="preserve"> crayfish, </w:t>
      </w:r>
      <w:proofErr w:type="spellStart"/>
      <w:r w:rsidRPr="001707BA">
        <w:rPr>
          <w:sz w:val="24"/>
        </w:rPr>
        <w:t>Cherax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quadricarinatus</w:t>
      </w:r>
      <w:proofErr w:type="spellEnd"/>
      <w:r w:rsidRPr="001707BA">
        <w:rPr>
          <w:sz w:val="24"/>
        </w:rPr>
        <w:t>, farming practices in northern Australia.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i/>
          <w:sz w:val="24"/>
        </w:rPr>
        <w:t>Freshwater Crayfish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10: 447—455.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Ditjen</w:t>
      </w:r>
      <w:proofErr w:type="spellEnd"/>
      <w:r w:rsidRPr="001707BA">
        <w:rPr>
          <w:sz w:val="24"/>
        </w:rPr>
        <w:t xml:space="preserve"> POM. </w:t>
      </w:r>
      <w:proofErr w:type="gramStart"/>
      <w:r w:rsidRPr="001707BA">
        <w:rPr>
          <w:sz w:val="24"/>
        </w:rPr>
        <w:t xml:space="preserve">(1979). </w:t>
      </w:r>
      <w:proofErr w:type="spellStart"/>
      <w:r w:rsidRPr="001707BA">
        <w:rPr>
          <w:i/>
          <w:sz w:val="24"/>
        </w:rPr>
        <w:t>Farmakope</w:t>
      </w:r>
      <w:proofErr w:type="spellEnd"/>
      <w:r w:rsidRPr="001707BA">
        <w:rPr>
          <w:i/>
          <w:sz w:val="24"/>
        </w:rPr>
        <w:t xml:space="preserve"> Indonesia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Edisi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Ketiga</w:t>
      </w:r>
      <w:proofErr w:type="spellEnd"/>
      <w:r w:rsidRPr="001707BA">
        <w:rPr>
          <w:sz w:val="24"/>
        </w:rPr>
        <w:t xml:space="preserve">. Jakarta: </w:t>
      </w:r>
      <w:proofErr w:type="spellStart"/>
      <w:r w:rsidRPr="001707BA">
        <w:rPr>
          <w:sz w:val="24"/>
        </w:rPr>
        <w:t>Departemen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Kesehatan</w:t>
      </w:r>
      <w:proofErr w:type="spellEnd"/>
      <w:r w:rsidRPr="001707BA">
        <w:rPr>
          <w:sz w:val="24"/>
        </w:rPr>
        <w:t xml:space="preserve"> RI. </w:t>
      </w:r>
      <w:proofErr w:type="gramStart"/>
      <w:r w:rsidRPr="001707BA">
        <w:rPr>
          <w:sz w:val="24"/>
        </w:rPr>
        <w:t>Hal.</w:t>
      </w:r>
      <w:proofErr w:type="gramEnd"/>
      <w:r w:rsidRPr="001707BA">
        <w:rPr>
          <w:sz w:val="24"/>
        </w:rPr>
        <w:t xml:space="preserve"> 772.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gramStart"/>
      <w:r w:rsidRPr="001707BA">
        <w:rPr>
          <w:sz w:val="24"/>
        </w:rPr>
        <w:t>E, D. J. (2017).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sz w:val="24"/>
        </w:rPr>
        <w:t>Isolasi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Identifikasi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Kitin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dari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Kulit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Udang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Windu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i/>
          <w:sz w:val="24"/>
        </w:rPr>
        <w:t>Penaeus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monodon</w:t>
      </w:r>
      <w:proofErr w:type="spellEnd"/>
      <w:r w:rsidRPr="001707BA">
        <w:rPr>
          <w:sz w:val="24"/>
        </w:rPr>
        <w:t xml:space="preserve">) </w:t>
      </w:r>
      <w:proofErr w:type="spellStart"/>
      <w:r w:rsidRPr="001707BA">
        <w:rPr>
          <w:sz w:val="24"/>
        </w:rPr>
        <w:t>dengan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Spektrofotometri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Inframerah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i/>
          <w:sz w:val="24"/>
        </w:rPr>
        <w:t>Majalah</w:t>
      </w:r>
      <w:proofErr w:type="spellEnd"/>
      <w:r w:rsidRPr="001707BA">
        <w:rPr>
          <w:i/>
          <w:sz w:val="24"/>
        </w:rPr>
        <w:t xml:space="preserve"> BIAM</w:t>
      </w:r>
      <w:r w:rsidRPr="001707BA">
        <w:rPr>
          <w:sz w:val="24"/>
        </w:rPr>
        <w:t>, 31-33.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Entjang</w:t>
      </w:r>
      <w:proofErr w:type="spellEnd"/>
      <w:r w:rsidRPr="001707BA">
        <w:rPr>
          <w:sz w:val="24"/>
        </w:rPr>
        <w:t xml:space="preserve">, I. (2003). </w:t>
      </w:r>
      <w:proofErr w:type="spellStart"/>
      <w:proofErr w:type="gramStart"/>
      <w:r w:rsidRPr="001707BA">
        <w:rPr>
          <w:i/>
          <w:sz w:val="24"/>
        </w:rPr>
        <w:t>Mikrobiologi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dan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Parasitologi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untuk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Akademi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Keperawatan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dan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Sekolah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Tenaga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Kesehatan</w:t>
      </w:r>
      <w:proofErr w:type="spellEnd"/>
      <w:r w:rsidRPr="001707BA">
        <w:rPr>
          <w:i/>
          <w:sz w:val="24"/>
        </w:rPr>
        <w:t xml:space="preserve"> yang </w:t>
      </w:r>
      <w:proofErr w:type="spellStart"/>
      <w:r w:rsidRPr="001707BA">
        <w:rPr>
          <w:i/>
          <w:sz w:val="24"/>
        </w:rPr>
        <w:t>Sederajat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Bandung: Citra </w:t>
      </w:r>
      <w:proofErr w:type="spellStart"/>
      <w:r w:rsidRPr="001707BA">
        <w:rPr>
          <w:sz w:val="24"/>
        </w:rPr>
        <w:t>Aditya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Bakti</w:t>
      </w:r>
      <w:proofErr w:type="spellEnd"/>
      <w:r w:rsidRPr="001707BA">
        <w:rPr>
          <w:sz w:val="24"/>
        </w:rPr>
        <w:t>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Fernandez-Kim, S.-O., (2004), Physicochemical and  Functional Properties of Crawfish Chitosan as Affected by Different Processing Protocols, </w:t>
      </w:r>
      <w:r w:rsidRPr="001707BA">
        <w:rPr>
          <w:i/>
          <w:sz w:val="24"/>
        </w:rPr>
        <w:t>A Thesis in Department of Food Science</w:t>
      </w:r>
      <w:r w:rsidRPr="001707BA">
        <w:rPr>
          <w:sz w:val="24"/>
        </w:rPr>
        <w:t>, Seoul National University.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Francois, D.I. (1960). </w:t>
      </w:r>
      <w:proofErr w:type="gramStart"/>
      <w:r w:rsidRPr="001707BA">
        <w:rPr>
          <w:sz w:val="24"/>
        </w:rPr>
        <w:t>Freshwater Crayfish.</w:t>
      </w:r>
      <w:proofErr w:type="gramEnd"/>
      <w:r w:rsidRPr="001707BA">
        <w:rPr>
          <w:sz w:val="24"/>
        </w:rPr>
        <w:t xml:space="preserve"> </w:t>
      </w:r>
      <w:r w:rsidRPr="001707BA">
        <w:rPr>
          <w:i/>
          <w:sz w:val="24"/>
        </w:rPr>
        <w:t>Aust. Mus. Mag</w:t>
      </w:r>
      <w:r w:rsidRPr="001707BA">
        <w:rPr>
          <w:sz w:val="24"/>
        </w:rPr>
        <w:t>. 13 (7): 217—220.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Graham-brown, R. (2005). </w:t>
      </w:r>
      <w:proofErr w:type="spellStart"/>
      <w:proofErr w:type="gramStart"/>
      <w:r w:rsidRPr="001707BA">
        <w:rPr>
          <w:i/>
          <w:sz w:val="24"/>
        </w:rPr>
        <w:t>Dermatologi</w:t>
      </w:r>
      <w:proofErr w:type="spellEnd"/>
      <w:r w:rsidRPr="001707BA">
        <w:rPr>
          <w:i/>
          <w:sz w:val="24"/>
        </w:rPr>
        <w:t xml:space="preserve"> :</w:t>
      </w:r>
      <w:proofErr w:type="gram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catatan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kuliah</w:t>
      </w:r>
      <w:proofErr w:type="spellEnd"/>
      <w:r w:rsidRPr="001707BA">
        <w:rPr>
          <w:sz w:val="24"/>
        </w:rPr>
        <w:t xml:space="preserve">. Jakarta: </w:t>
      </w:r>
      <w:proofErr w:type="spellStart"/>
      <w:r w:rsidRPr="001707BA">
        <w:rPr>
          <w:sz w:val="24"/>
        </w:rPr>
        <w:t>Erlangga</w:t>
      </w:r>
      <w:proofErr w:type="spellEnd"/>
      <w:r w:rsidRPr="001707BA">
        <w:rPr>
          <w:sz w:val="24"/>
        </w:rPr>
        <w:t>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Hardjito</w:t>
      </w:r>
      <w:proofErr w:type="spellEnd"/>
      <w:r w:rsidRPr="001707BA">
        <w:rPr>
          <w:sz w:val="24"/>
        </w:rPr>
        <w:t xml:space="preserve">, L. (2006). </w:t>
      </w:r>
      <w:proofErr w:type="gramStart"/>
      <w:r w:rsidRPr="001707BA">
        <w:rPr>
          <w:sz w:val="24"/>
        </w:rPr>
        <w:t xml:space="preserve">Chitosan </w:t>
      </w:r>
      <w:proofErr w:type="spellStart"/>
      <w:r w:rsidRPr="001707BA">
        <w:rPr>
          <w:sz w:val="24"/>
        </w:rPr>
        <w:t>Sebagai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Bahan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Pengawet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Pengganti</w:t>
      </w:r>
      <w:proofErr w:type="spellEnd"/>
      <w:r w:rsidRPr="001707BA">
        <w:rPr>
          <w:sz w:val="24"/>
        </w:rPr>
        <w:t xml:space="preserve"> Formalin.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i/>
          <w:sz w:val="24"/>
        </w:rPr>
        <w:t>Majalah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Pangan</w:t>
      </w:r>
      <w:proofErr w:type="spellEnd"/>
      <w:r w:rsidRPr="001707BA">
        <w:rPr>
          <w:sz w:val="24"/>
        </w:rPr>
        <w:t xml:space="preserve">. </w:t>
      </w:r>
      <w:proofErr w:type="gramStart"/>
      <w:r w:rsidRPr="001707BA">
        <w:rPr>
          <w:sz w:val="24"/>
        </w:rPr>
        <w:t xml:space="preserve">Media </w:t>
      </w:r>
      <w:proofErr w:type="spellStart"/>
      <w:r w:rsidRPr="001707BA">
        <w:rPr>
          <w:sz w:val="24"/>
        </w:rPr>
        <w:t>Komunikasi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Informasi</w:t>
      </w:r>
      <w:proofErr w:type="spellEnd"/>
      <w:r w:rsidRPr="001707BA">
        <w:rPr>
          <w:sz w:val="24"/>
        </w:rPr>
        <w:t>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Holthuis</w:t>
      </w:r>
      <w:proofErr w:type="spellEnd"/>
      <w:r w:rsidRPr="001707BA">
        <w:rPr>
          <w:sz w:val="24"/>
        </w:rPr>
        <w:t xml:space="preserve">, L.B. (1949). </w:t>
      </w:r>
      <w:proofErr w:type="spellStart"/>
      <w:proofErr w:type="gramStart"/>
      <w:r w:rsidRPr="001707BA">
        <w:rPr>
          <w:sz w:val="24"/>
        </w:rPr>
        <w:t>Decapoda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Macrura</w:t>
      </w:r>
      <w:proofErr w:type="spellEnd"/>
      <w:r w:rsidRPr="001707BA">
        <w:rPr>
          <w:sz w:val="24"/>
        </w:rPr>
        <w:t xml:space="preserve"> with Revision of the New Guinea </w:t>
      </w:r>
      <w:proofErr w:type="spellStart"/>
      <w:r w:rsidRPr="001707BA">
        <w:rPr>
          <w:sz w:val="24"/>
        </w:rPr>
        <w:t>Parastacidae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Zoological Results of the Dutch New Guinea Expedition.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i/>
          <w:sz w:val="24"/>
        </w:rPr>
        <w:t>Nova Guinea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New Ser. 5: 289-328.</w:t>
      </w:r>
    </w:p>
    <w:p w:rsidR="00885A18" w:rsidRDefault="00885A18" w:rsidP="00885A18">
      <w:pPr>
        <w:spacing w:after="0" w:line="240" w:lineRule="auto"/>
        <w:rPr>
          <w:sz w:val="24"/>
        </w:rPr>
        <w:sectPr w:rsidR="00885A18" w:rsidSect="00885A18">
          <w:headerReference w:type="default" r:id="rId7"/>
          <w:footerReference w:type="default" r:id="rId8"/>
          <w:pgSz w:w="11907" w:h="16839"/>
          <w:pgMar w:top="1701" w:right="1701" w:bottom="1701" w:left="2268" w:header="709" w:footer="709" w:gutter="0"/>
          <w:pgNumType w:start="53"/>
          <w:cols w:space="720"/>
        </w:sect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lastRenderedPageBreak/>
        <w:t xml:space="preserve">Johnson, S.K. (1978). </w:t>
      </w:r>
      <w:proofErr w:type="gramStart"/>
      <w:r w:rsidRPr="001707BA">
        <w:rPr>
          <w:sz w:val="24"/>
        </w:rPr>
        <w:t>Handbook of Shrimp Diseases.</w:t>
      </w:r>
      <w:proofErr w:type="gramEnd"/>
      <w:r w:rsidRPr="001707BA">
        <w:rPr>
          <w:sz w:val="24"/>
        </w:rPr>
        <w:t xml:space="preserve"> Texas </w:t>
      </w:r>
      <w:proofErr w:type="gramStart"/>
      <w:r w:rsidRPr="001707BA">
        <w:rPr>
          <w:sz w:val="24"/>
        </w:rPr>
        <w:t>A and</w:t>
      </w:r>
      <w:proofErr w:type="gramEnd"/>
      <w:r w:rsidRPr="001707BA">
        <w:rPr>
          <w:sz w:val="24"/>
        </w:rPr>
        <w:t xml:space="preserve"> M University Sea Grant College, Texas </w:t>
      </w:r>
      <w:proofErr w:type="spellStart"/>
      <w:r w:rsidRPr="001707BA">
        <w:rPr>
          <w:sz w:val="24"/>
        </w:rPr>
        <w:t>Agriculturel</w:t>
      </w:r>
      <w:proofErr w:type="spellEnd"/>
      <w:r w:rsidRPr="001707BA">
        <w:rPr>
          <w:sz w:val="24"/>
        </w:rPr>
        <w:t xml:space="preserve"> Extension Services. </w:t>
      </w:r>
      <w:r w:rsidRPr="001707BA">
        <w:rPr>
          <w:i/>
          <w:sz w:val="24"/>
        </w:rPr>
        <w:t>USA</w:t>
      </w:r>
      <w:r w:rsidRPr="001707BA">
        <w:rPr>
          <w:sz w:val="24"/>
        </w:rPr>
        <w:t xml:space="preserve">. </w:t>
      </w:r>
      <w:proofErr w:type="gramStart"/>
      <w:r w:rsidRPr="001707BA">
        <w:rPr>
          <w:sz w:val="24"/>
        </w:rPr>
        <w:t>23 pp.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Kumar, M.N.V.R. (2000). </w:t>
      </w:r>
      <w:proofErr w:type="gramStart"/>
      <w:r w:rsidRPr="001707BA">
        <w:rPr>
          <w:sz w:val="24"/>
        </w:rPr>
        <w:t>A Review of Chitin and Chitosan Application.</w:t>
      </w:r>
      <w:proofErr w:type="gramEnd"/>
      <w:r w:rsidRPr="001707BA">
        <w:rPr>
          <w:sz w:val="24"/>
        </w:rPr>
        <w:t xml:space="preserve"> </w:t>
      </w:r>
      <w:r w:rsidRPr="001707BA">
        <w:rPr>
          <w:i/>
          <w:sz w:val="24"/>
        </w:rPr>
        <w:t>Reactive &amp; Functional Polymers</w:t>
      </w:r>
      <w:r w:rsidRPr="001707BA">
        <w:rPr>
          <w:sz w:val="24"/>
        </w:rPr>
        <w:t xml:space="preserve"> 46(1</w:t>
      </w:r>
      <w:proofErr w:type="gramStart"/>
      <w:r w:rsidRPr="001707BA">
        <w:rPr>
          <w:sz w:val="24"/>
        </w:rPr>
        <w:t>) :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hal</w:t>
      </w:r>
      <w:proofErr w:type="spellEnd"/>
      <w:r w:rsidRPr="001707BA">
        <w:rPr>
          <w:sz w:val="24"/>
        </w:rPr>
        <w:t xml:space="preserve"> 27.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Kurita K., Sugita, K., </w:t>
      </w:r>
      <w:proofErr w:type="spellStart"/>
      <w:r w:rsidRPr="001707BA">
        <w:rPr>
          <w:sz w:val="24"/>
        </w:rPr>
        <w:t>Kodaira</w:t>
      </w:r>
      <w:proofErr w:type="spellEnd"/>
      <w:r w:rsidRPr="001707BA">
        <w:rPr>
          <w:sz w:val="24"/>
        </w:rPr>
        <w:t xml:space="preserve">, N., </w:t>
      </w:r>
      <w:proofErr w:type="spellStart"/>
      <w:r w:rsidRPr="001707BA">
        <w:rPr>
          <w:sz w:val="24"/>
        </w:rPr>
        <w:t>Hirakawa</w:t>
      </w:r>
      <w:proofErr w:type="spellEnd"/>
      <w:r w:rsidRPr="001707BA">
        <w:rPr>
          <w:sz w:val="24"/>
        </w:rPr>
        <w:t>, M.</w:t>
      </w:r>
      <w:proofErr w:type="gramStart"/>
      <w:r w:rsidRPr="001707BA">
        <w:rPr>
          <w:sz w:val="24"/>
        </w:rPr>
        <w:t>,  Yang</w:t>
      </w:r>
      <w:proofErr w:type="gramEnd"/>
      <w:r w:rsidRPr="001707BA">
        <w:rPr>
          <w:sz w:val="24"/>
        </w:rPr>
        <w:t xml:space="preserve">, Y. (2006). </w:t>
      </w:r>
      <w:proofErr w:type="gramStart"/>
      <w:r w:rsidRPr="001707BA">
        <w:rPr>
          <w:sz w:val="24"/>
        </w:rPr>
        <w:t xml:space="preserve">Preparation and evaluation of </w:t>
      </w:r>
      <w:proofErr w:type="spellStart"/>
      <w:r w:rsidRPr="001707BA">
        <w:rPr>
          <w:sz w:val="24"/>
        </w:rPr>
        <w:t>trimethylated</w:t>
      </w:r>
      <w:proofErr w:type="spellEnd"/>
      <w:r w:rsidRPr="001707BA">
        <w:rPr>
          <w:sz w:val="24"/>
        </w:rPr>
        <w:t xml:space="preserve"> chitin as a versatile precursor for facile chemical modifications.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i/>
          <w:sz w:val="24"/>
        </w:rPr>
        <w:t>Biomacromol</w:t>
      </w:r>
      <w:proofErr w:type="spell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6 :</w:t>
      </w:r>
      <w:proofErr w:type="gramEnd"/>
      <w:r w:rsidRPr="001707BA">
        <w:rPr>
          <w:sz w:val="24"/>
        </w:rPr>
        <w:t xml:space="preserve"> 1414-1418.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Kurniasih</w:t>
      </w:r>
      <w:proofErr w:type="spellEnd"/>
      <w:r w:rsidRPr="001707BA">
        <w:rPr>
          <w:sz w:val="24"/>
        </w:rPr>
        <w:t>, T. (2008).</w:t>
      </w:r>
      <w:proofErr w:type="gramEnd"/>
      <w:r w:rsidRPr="001707BA">
        <w:rPr>
          <w:sz w:val="24"/>
        </w:rPr>
        <w:t xml:space="preserve"> Lobster Air </w:t>
      </w:r>
      <w:proofErr w:type="spellStart"/>
      <w:r w:rsidRPr="001707BA">
        <w:rPr>
          <w:sz w:val="24"/>
        </w:rPr>
        <w:t>Tawar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sz w:val="24"/>
        </w:rPr>
        <w:t>Parastacidae</w:t>
      </w:r>
      <w:proofErr w:type="spellEnd"/>
      <w:r w:rsidRPr="001707BA">
        <w:rPr>
          <w:sz w:val="24"/>
        </w:rPr>
        <w:t xml:space="preserve">: </w:t>
      </w:r>
      <w:proofErr w:type="spellStart"/>
      <w:r w:rsidRPr="001707BA">
        <w:rPr>
          <w:sz w:val="24"/>
        </w:rPr>
        <w:t>Cherax</w:t>
      </w:r>
      <w:proofErr w:type="spellEnd"/>
      <w:r w:rsidRPr="001707BA">
        <w:rPr>
          <w:sz w:val="24"/>
        </w:rPr>
        <w:t xml:space="preserve">), </w:t>
      </w:r>
      <w:proofErr w:type="spellStart"/>
      <w:r w:rsidRPr="001707BA">
        <w:rPr>
          <w:sz w:val="24"/>
        </w:rPr>
        <w:t>Aspek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Biologi</w:t>
      </w:r>
      <w:proofErr w:type="spellEnd"/>
      <w:r w:rsidRPr="001707BA">
        <w:rPr>
          <w:sz w:val="24"/>
        </w:rPr>
        <w:t xml:space="preserve">, Habitat, </w:t>
      </w:r>
      <w:proofErr w:type="spellStart"/>
      <w:r w:rsidRPr="001707BA">
        <w:rPr>
          <w:sz w:val="24"/>
        </w:rPr>
        <w:t>Penyebaran</w:t>
      </w:r>
      <w:proofErr w:type="spellEnd"/>
      <w:r w:rsidRPr="001707BA">
        <w:rPr>
          <w:sz w:val="24"/>
        </w:rPr>
        <w:t xml:space="preserve">,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Potensi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Pengembangannya</w:t>
      </w:r>
      <w:proofErr w:type="spellEnd"/>
      <w:r w:rsidRPr="001707BA">
        <w:rPr>
          <w:sz w:val="24"/>
        </w:rPr>
        <w:t xml:space="preserve">. </w:t>
      </w:r>
      <w:r w:rsidRPr="001707BA">
        <w:rPr>
          <w:i/>
          <w:sz w:val="24"/>
        </w:rPr>
        <w:t xml:space="preserve">Media </w:t>
      </w:r>
      <w:proofErr w:type="spellStart"/>
      <w:r w:rsidRPr="001707BA">
        <w:rPr>
          <w:i/>
          <w:sz w:val="24"/>
        </w:rPr>
        <w:t>Akuakultur</w:t>
      </w:r>
      <w:proofErr w:type="spellEnd"/>
      <w:r w:rsidRPr="001707BA">
        <w:rPr>
          <w:sz w:val="24"/>
        </w:rPr>
        <w:t>, 31-33.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Kusumaningsih</w:t>
      </w:r>
      <w:proofErr w:type="spellEnd"/>
      <w:r w:rsidRPr="001707BA">
        <w:rPr>
          <w:sz w:val="24"/>
        </w:rPr>
        <w:t>, T. e. (2004).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sz w:val="24"/>
        </w:rPr>
        <w:t>Pembuatan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dari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Kitin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Cangkang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Bekicot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i/>
          <w:sz w:val="24"/>
        </w:rPr>
        <w:t>Achatina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fulica</w:t>
      </w:r>
      <w:proofErr w:type="spellEnd"/>
      <w:r w:rsidRPr="001707BA">
        <w:rPr>
          <w:sz w:val="24"/>
        </w:rPr>
        <w:t>).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i/>
          <w:sz w:val="24"/>
        </w:rPr>
        <w:t>Biofarmasi</w:t>
      </w:r>
      <w:proofErr w:type="spellEnd"/>
      <w:r w:rsidRPr="001707BA">
        <w:rPr>
          <w:sz w:val="24"/>
        </w:rPr>
        <w:t>, 64-65.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Kusumawati</w:t>
      </w:r>
      <w:proofErr w:type="spellEnd"/>
      <w:r w:rsidRPr="001707BA">
        <w:rPr>
          <w:sz w:val="24"/>
        </w:rPr>
        <w:t xml:space="preserve">, E., </w:t>
      </w:r>
      <w:proofErr w:type="spellStart"/>
      <w:proofErr w:type="gramStart"/>
      <w:r w:rsidRPr="001707BA">
        <w:rPr>
          <w:sz w:val="24"/>
        </w:rPr>
        <w:t>Supomo</w:t>
      </w:r>
      <w:proofErr w:type="spellEnd"/>
      <w:r w:rsidRPr="001707BA">
        <w:rPr>
          <w:sz w:val="24"/>
        </w:rPr>
        <w:t>.,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Libiyah</w:t>
      </w:r>
      <w:proofErr w:type="spellEnd"/>
      <w:r w:rsidRPr="001707BA">
        <w:rPr>
          <w:sz w:val="24"/>
        </w:rPr>
        <w:t xml:space="preserve"> (2017). </w:t>
      </w:r>
      <w:proofErr w:type="spellStart"/>
      <w:proofErr w:type="gramStart"/>
      <w:r w:rsidRPr="001707BA">
        <w:rPr>
          <w:sz w:val="24"/>
        </w:rPr>
        <w:t>Uji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Daya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Antibakteri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Pada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Sediaan</w:t>
      </w:r>
      <w:proofErr w:type="spellEnd"/>
      <w:r w:rsidRPr="001707BA">
        <w:rPr>
          <w:sz w:val="24"/>
        </w:rPr>
        <w:t xml:space="preserve"> </w:t>
      </w:r>
      <w:r w:rsidRPr="001707BA">
        <w:rPr>
          <w:i/>
          <w:sz w:val="24"/>
        </w:rPr>
        <w:t>Hand sanitizer</w:t>
      </w:r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Terhadap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Bakteri</w:t>
      </w:r>
      <w:proofErr w:type="spellEnd"/>
      <w:r w:rsidRPr="001707BA">
        <w:rPr>
          <w:sz w:val="24"/>
        </w:rPr>
        <w:t xml:space="preserve"> </w:t>
      </w:r>
      <w:r w:rsidRPr="001707BA">
        <w:rPr>
          <w:i/>
          <w:sz w:val="24"/>
        </w:rPr>
        <w:t xml:space="preserve">Staphylococcus </w:t>
      </w:r>
      <w:proofErr w:type="spellStart"/>
      <w:r w:rsidRPr="001707BA">
        <w:rPr>
          <w:i/>
          <w:sz w:val="24"/>
        </w:rPr>
        <w:t>aureus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r w:rsidRPr="001707BA">
        <w:rPr>
          <w:i/>
          <w:sz w:val="24"/>
        </w:rPr>
        <w:t>Escherichia coli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i/>
          <w:sz w:val="24"/>
        </w:rPr>
        <w:t>Jurnal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Sains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dan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Terapan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Politeknik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Hasnur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1</w:t>
      </w:r>
      <w:r w:rsidRPr="001707BA">
        <w:rPr>
          <w:sz w:val="24"/>
        </w:rPr>
        <w:sym w:font="Symbol" w:char="F02D"/>
      </w:r>
      <w:r w:rsidRPr="001707BA">
        <w:rPr>
          <w:sz w:val="24"/>
        </w:rPr>
        <w:t>3.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Lachman</w:t>
      </w:r>
      <w:proofErr w:type="spellEnd"/>
      <w:r w:rsidRPr="001707BA">
        <w:rPr>
          <w:sz w:val="24"/>
        </w:rPr>
        <w:t xml:space="preserve">, L., Lieberman, H.A, &amp; </w:t>
      </w:r>
      <w:proofErr w:type="spellStart"/>
      <w:r w:rsidRPr="001707BA">
        <w:rPr>
          <w:sz w:val="24"/>
        </w:rPr>
        <w:t>Kanig</w:t>
      </w:r>
      <w:proofErr w:type="spellEnd"/>
      <w:r w:rsidRPr="001707BA">
        <w:rPr>
          <w:sz w:val="24"/>
        </w:rPr>
        <w:t xml:space="preserve">, J.L., (1994). </w:t>
      </w:r>
      <w:proofErr w:type="spellStart"/>
      <w:r w:rsidRPr="001707BA">
        <w:rPr>
          <w:i/>
          <w:sz w:val="24"/>
        </w:rPr>
        <w:t>Teori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dan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Praktek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Farmasi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Industri</w:t>
      </w:r>
      <w:proofErr w:type="spellEnd"/>
      <w:r w:rsidRPr="001707BA">
        <w:rPr>
          <w:sz w:val="24"/>
        </w:rPr>
        <w:t xml:space="preserve">, </w:t>
      </w:r>
      <w:proofErr w:type="spellStart"/>
      <w:r w:rsidRPr="001707BA">
        <w:rPr>
          <w:sz w:val="24"/>
        </w:rPr>
        <w:t>Edisi</w:t>
      </w:r>
      <w:proofErr w:type="spellEnd"/>
      <w:r w:rsidRPr="001707BA">
        <w:rPr>
          <w:sz w:val="24"/>
        </w:rPr>
        <w:t xml:space="preserve"> III, 1118-1119, </w:t>
      </w:r>
      <w:proofErr w:type="spellStart"/>
      <w:r w:rsidRPr="001707BA">
        <w:rPr>
          <w:sz w:val="24"/>
        </w:rPr>
        <w:t>diterjemahkan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oleh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Suyatmi</w:t>
      </w:r>
      <w:proofErr w:type="spellEnd"/>
      <w:r w:rsidRPr="001707BA">
        <w:rPr>
          <w:sz w:val="24"/>
        </w:rPr>
        <w:t xml:space="preserve">, </w:t>
      </w:r>
      <w:proofErr w:type="spellStart"/>
      <w:r w:rsidRPr="001707BA">
        <w:rPr>
          <w:sz w:val="24"/>
        </w:rPr>
        <w:t>Penerbit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Universitas</w:t>
      </w:r>
      <w:proofErr w:type="spellEnd"/>
      <w:r w:rsidRPr="001707BA">
        <w:rPr>
          <w:sz w:val="24"/>
        </w:rPr>
        <w:t xml:space="preserve"> Indonesia, Jakarta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gramStart"/>
      <w:r w:rsidRPr="001707BA">
        <w:rPr>
          <w:sz w:val="24"/>
          <w:szCs w:val="24"/>
        </w:rPr>
        <w:t>Levinson W. (2008).</w:t>
      </w:r>
      <w:proofErr w:type="gramEnd"/>
      <w:r w:rsidRPr="001707BA">
        <w:rPr>
          <w:sz w:val="24"/>
          <w:szCs w:val="24"/>
        </w:rPr>
        <w:t xml:space="preserve"> </w:t>
      </w:r>
      <w:proofErr w:type="gramStart"/>
      <w:r w:rsidRPr="001707BA">
        <w:rPr>
          <w:i/>
          <w:sz w:val="24"/>
          <w:szCs w:val="24"/>
        </w:rPr>
        <w:t>Review of Medical Microbiology</w:t>
      </w:r>
      <w:r w:rsidRPr="001707BA">
        <w:rPr>
          <w:sz w:val="24"/>
          <w:szCs w:val="24"/>
        </w:rPr>
        <w:t>.</w:t>
      </w:r>
      <w:proofErr w:type="gramEnd"/>
      <w:r w:rsidRPr="001707BA">
        <w:rPr>
          <w:sz w:val="24"/>
          <w:szCs w:val="24"/>
        </w:rPr>
        <w:t xml:space="preserve"> </w:t>
      </w:r>
      <w:proofErr w:type="spellStart"/>
      <w:r w:rsidRPr="001707BA">
        <w:rPr>
          <w:sz w:val="24"/>
          <w:szCs w:val="24"/>
        </w:rPr>
        <w:t>Amerika</w:t>
      </w:r>
      <w:proofErr w:type="spellEnd"/>
      <w:r w:rsidRPr="001707BA">
        <w:rPr>
          <w:sz w:val="24"/>
          <w:szCs w:val="24"/>
        </w:rPr>
        <w:t>: The McGraw-Hill Companies.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gramStart"/>
      <w:r w:rsidRPr="001707BA">
        <w:rPr>
          <w:sz w:val="24"/>
        </w:rPr>
        <w:t xml:space="preserve">Lowery, R.S. Growth, </w:t>
      </w:r>
      <w:proofErr w:type="spellStart"/>
      <w:r w:rsidRPr="001707BA">
        <w:rPr>
          <w:sz w:val="24"/>
        </w:rPr>
        <w:t>moulting</w:t>
      </w:r>
      <w:proofErr w:type="spellEnd"/>
      <w:r w:rsidRPr="001707BA">
        <w:rPr>
          <w:sz w:val="24"/>
        </w:rPr>
        <w:t xml:space="preserve"> and reproduction.</w:t>
      </w:r>
      <w:proofErr w:type="gramEnd"/>
      <w:r w:rsidRPr="001707BA">
        <w:rPr>
          <w:sz w:val="24"/>
        </w:rPr>
        <w:t xml:space="preserve"> (1988). </w:t>
      </w:r>
      <w:proofErr w:type="gramStart"/>
      <w:r w:rsidRPr="001707BA">
        <w:rPr>
          <w:sz w:val="24"/>
        </w:rPr>
        <w:t>In :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Holdich</w:t>
      </w:r>
      <w:proofErr w:type="spellEnd"/>
      <w:r w:rsidRPr="001707BA">
        <w:rPr>
          <w:sz w:val="24"/>
        </w:rPr>
        <w:t>, D.M. and R.S. Lowery (</w:t>
      </w:r>
      <w:proofErr w:type="spellStart"/>
      <w:r w:rsidRPr="001707BA">
        <w:rPr>
          <w:sz w:val="24"/>
        </w:rPr>
        <w:t>Eds</w:t>
      </w:r>
      <w:proofErr w:type="spellEnd"/>
      <w:r w:rsidRPr="001707BA">
        <w:rPr>
          <w:sz w:val="24"/>
        </w:rPr>
        <w:t xml:space="preserve">). Freshwater Crayfish: Biology, Management and Exploitation. </w:t>
      </w:r>
      <w:proofErr w:type="spellStart"/>
      <w:r w:rsidRPr="001707BA">
        <w:rPr>
          <w:sz w:val="24"/>
        </w:rPr>
        <w:t>Croom</w:t>
      </w:r>
      <w:proofErr w:type="spellEnd"/>
      <w:r w:rsidRPr="001707BA">
        <w:rPr>
          <w:sz w:val="24"/>
        </w:rPr>
        <w:t xml:space="preserve"> Helms, London </w:t>
      </w:r>
      <w:proofErr w:type="gramStart"/>
      <w:r w:rsidRPr="001707BA">
        <w:rPr>
          <w:sz w:val="24"/>
        </w:rPr>
        <w:t>and  Sydney</w:t>
      </w:r>
      <w:proofErr w:type="gramEnd"/>
      <w:r w:rsidRPr="001707BA">
        <w:rPr>
          <w:sz w:val="24"/>
        </w:rPr>
        <w:t xml:space="preserve"> and Timber Press, </w:t>
      </w:r>
      <w:r w:rsidRPr="001707BA">
        <w:rPr>
          <w:i/>
          <w:sz w:val="24"/>
        </w:rPr>
        <w:t>Portland Oregon</w:t>
      </w:r>
      <w:r w:rsidRPr="001707BA">
        <w:rPr>
          <w:sz w:val="24"/>
        </w:rPr>
        <w:t xml:space="preserve">. </w:t>
      </w:r>
      <w:proofErr w:type="gramStart"/>
      <w:r w:rsidRPr="001707BA">
        <w:rPr>
          <w:sz w:val="24"/>
        </w:rPr>
        <w:t>p. 83—113.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Martosudarmo</w:t>
      </w:r>
      <w:proofErr w:type="spellEnd"/>
      <w:r w:rsidRPr="001707BA">
        <w:rPr>
          <w:sz w:val="24"/>
        </w:rPr>
        <w:t xml:space="preserve">, B.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B.S. </w:t>
      </w:r>
      <w:proofErr w:type="spellStart"/>
      <w:r w:rsidRPr="001707BA">
        <w:rPr>
          <w:sz w:val="24"/>
        </w:rPr>
        <w:t>Ranoemihardjo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 xml:space="preserve">(1980). </w:t>
      </w:r>
      <w:proofErr w:type="spellStart"/>
      <w:r w:rsidRPr="001707BA">
        <w:rPr>
          <w:sz w:val="24"/>
        </w:rPr>
        <w:t>Biologi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Udang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Penaeid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 xml:space="preserve">In </w:t>
      </w:r>
      <w:proofErr w:type="spellStart"/>
      <w:r w:rsidRPr="001707BA">
        <w:rPr>
          <w:sz w:val="24"/>
        </w:rPr>
        <w:t>Pedoman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Pembenihan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Udang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Penaeid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i/>
          <w:sz w:val="24"/>
        </w:rPr>
        <w:t>Ditjen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Perikanan</w:t>
      </w:r>
      <w:proofErr w:type="spellEnd"/>
      <w:r w:rsidRPr="001707BA">
        <w:rPr>
          <w:i/>
          <w:sz w:val="24"/>
        </w:rPr>
        <w:t xml:space="preserve"> Jakarta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p. 1—21.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Masser</w:t>
      </w:r>
      <w:proofErr w:type="spellEnd"/>
      <w:r w:rsidRPr="001707BA">
        <w:rPr>
          <w:sz w:val="24"/>
        </w:rPr>
        <w:t>, M.P. and D.B. Rouse.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 xml:space="preserve">(1997). Australian </w:t>
      </w:r>
      <w:proofErr w:type="spellStart"/>
      <w:r w:rsidRPr="001707BA">
        <w:rPr>
          <w:sz w:val="24"/>
        </w:rPr>
        <w:t>Redclaw</w:t>
      </w:r>
      <w:proofErr w:type="spellEnd"/>
      <w:r w:rsidRPr="001707BA">
        <w:rPr>
          <w:sz w:val="24"/>
        </w:rPr>
        <w:t xml:space="preserve"> Crayfish.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i/>
          <w:sz w:val="24"/>
        </w:rPr>
        <w:t>Southern Regional Aquaculture Center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244 pp.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gramStart"/>
      <w:r w:rsidRPr="001707BA">
        <w:rPr>
          <w:sz w:val="24"/>
        </w:rPr>
        <w:t xml:space="preserve">Murray RK, </w:t>
      </w:r>
      <w:proofErr w:type="spellStart"/>
      <w:r w:rsidRPr="001707BA">
        <w:rPr>
          <w:sz w:val="24"/>
        </w:rPr>
        <w:t>Granner</w:t>
      </w:r>
      <w:proofErr w:type="spellEnd"/>
      <w:r w:rsidRPr="001707BA">
        <w:rPr>
          <w:sz w:val="24"/>
        </w:rPr>
        <w:t xml:space="preserve"> DR, Mayes PA, </w:t>
      </w:r>
      <w:proofErr w:type="spellStart"/>
      <w:r w:rsidRPr="001707BA">
        <w:rPr>
          <w:sz w:val="24"/>
        </w:rPr>
        <w:t>Rodwell</w:t>
      </w:r>
      <w:proofErr w:type="spellEnd"/>
      <w:r w:rsidRPr="001707BA">
        <w:rPr>
          <w:sz w:val="24"/>
        </w:rPr>
        <w:t xml:space="preserve"> VW.</w:t>
      </w:r>
      <w:proofErr w:type="gramEnd"/>
      <w:r w:rsidRPr="001707BA">
        <w:rPr>
          <w:sz w:val="24"/>
        </w:rPr>
        <w:t xml:space="preserve"> 2003. </w:t>
      </w:r>
      <w:proofErr w:type="spellStart"/>
      <w:r w:rsidRPr="001707BA">
        <w:rPr>
          <w:sz w:val="24"/>
        </w:rPr>
        <w:t>Biokimia</w:t>
      </w:r>
      <w:proofErr w:type="spellEnd"/>
      <w:r w:rsidRPr="001707BA">
        <w:rPr>
          <w:sz w:val="24"/>
        </w:rPr>
        <w:t xml:space="preserve"> harper. </w:t>
      </w:r>
      <w:proofErr w:type="spellStart"/>
      <w:proofErr w:type="gramStart"/>
      <w:r w:rsidRPr="001707BA">
        <w:rPr>
          <w:sz w:val="24"/>
        </w:rPr>
        <w:t>Edisi</w:t>
      </w:r>
      <w:proofErr w:type="spellEnd"/>
      <w:r w:rsidRPr="001707BA">
        <w:rPr>
          <w:sz w:val="24"/>
        </w:rPr>
        <w:t xml:space="preserve"> 25.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Terjemahan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Andry</w:t>
      </w:r>
      <w:proofErr w:type="spellEnd"/>
      <w:r w:rsidRPr="001707BA">
        <w:rPr>
          <w:sz w:val="24"/>
        </w:rPr>
        <w:t xml:space="preserve"> Hartono. </w:t>
      </w:r>
      <w:proofErr w:type="gramStart"/>
      <w:r w:rsidRPr="001707BA">
        <w:rPr>
          <w:sz w:val="24"/>
        </w:rPr>
        <w:t>Jakarta :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Kedokteran</w:t>
      </w:r>
      <w:proofErr w:type="spellEnd"/>
      <w:r w:rsidRPr="001707BA">
        <w:rPr>
          <w:sz w:val="24"/>
        </w:rPr>
        <w:t xml:space="preserve"> EGC.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Pujiastuti</w:t>
      </w:r>
      <w:proofErr w:type="spellEnd"/>
      <w:r w:rsidRPr="001707BA">
        <w:rPr>
          <w:sz w:val="24"/>
        </w:rPr>
        <w:t xml:space="preserve">, P. (2001). </w:t>
      </w:r>
      <w:proofErr w:type="spellStart"/>
      <w:proofErr w:type="gramStart"/>
      <w:r w:rsidRPr="001707BA">
        <w:rPr>
          <w:sz w:val="24"/>
        </w:rPr>
        <w:t>Kajian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Transformasi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Khitin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Menjadi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Khitosan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Secara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Kimiawi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Enzimatik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r>
        <w:rPr>
          <w:i/>
          <w:sz w:val="24"/>
        </w:rPr>
        <w:t>Skripsi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Nasional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Jurusan</w:t>
      </w:r>
      <w:proofErr w:type="spellEnd"/>
      <w:r w:rsidRPr="001707BA">
        <w:rPr>
          <w:i/>
          <w:sz w:val="24"/>
        </w:rPr>
        <w:t xml:space="preserve"> Kimia</w:t>
      </w:r>
      <w:r w:rsidRPr="001707BA">
        <w:rPr>
          <w:sz w:val="24"/>
        </w:rPr>
        <w:t xml:space="preserve">, Surakarta, 13 </w:t>
      </w:r>
      <w:proofErr w:type="spellStart"/>
      <w:r w:rsidRPr="001707BA">
        <w:rPr>
          <w:sz w:val="24"/>
        </w:rPr>
        <w:t>Oktober</w:t>
      </w:r>
      <w:proofErr w:type="spellEnd"/>
      <w:r w:rsidRPr="001707BA">
        <w:rPr>
          <w:sz w:val="24"/>
        </w:rPr>
        <w:t xml:space="preserve"> 2001, </w:t>
      </w:r>
      <w:proofErr w:type="spellStart"/>
      <w:r w:rsidRPr="001707BA">
        <w:rPr>
          <w:sz w:val="24"/>
        </w:rPr>
        <w:t>Jurusan</w:t>
      </w:r>
      <w:proofErr w:type="spellEnd"/>
      <w:r w:rsidRPr="001707BA">
        <w:rPr>
          <w:sz w:val="24"/>
        </w:rPr>
        <w:t xml:space="preserve"> Kimia F MIPA UNS.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Putri</w:t>
      </w:r>
      <w:proofErr w:type="spellEnd"/>
      <w:r w:rsidRPr="001707BA">
        <w:rPr>
          <w:sz w:val="24"/>
        </w:rPr>
        <w:t xml:space="preserve">, D.A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Zenny</w:t>
      </w:r>
      <w:proofErr w:type="spellEnd"/>
      <w:r w:rsidRPr="001707BA">
        <w:rPr>
          <w:sz w:val="24"/>
        </w:rPr>
        <w:t>, K. (2016).</w:t>
      </w:r>
      <w:proofErr w:type="gramEnd"/>
      <w:r w:rsidRPr="001707BA">
        <w:rPr>
          <w:sz w:val="24"/>
        </w:rPr>
        <w:t xml:space="preserve"> “Effect of Sodium </w:t>
      </w:r>
      <w:proofErr w:type="spellStart"/>
      <w:r w:rsidRPr="001707BA">
        <w:rPr>
          <w:sz w:val="24"/>
        </w:rPr>
        <w:t>Chloroacetate</w:t>
      </w:r>
      <w:proofErr w:type="spellEnd"/>
      <w:r w:rsidRPr="001707BA">
        <w:rPr>
          <w:sz w:val="24"/>
        </w:rPr>
        <w:t xml:space="preserve"> towards the Synthesis of CMC (</w:t>
      </w:r>
      <w:proofErr w:type="spellStart"/>
      <w:r w:rsidRPr="001707BA">
        <w:rPr>
          <w:sz w:val="24"/>
        </w:rPr>
        <w:t>Carboxymethyl</w:t>
      </w:r>
      <w:proofErr w:type="spellEnd"/>
      <w:r w:rsidRPr="001707BA">
        <w:rPr>
          <w:sz w:val="24"/>
        </w:rPr>
        <w:t xml:space="preserve"> Cellulose) from Durian (</w:t>
      </w:r>
      <w:proofErr w:type="spellStart"/>
      <w:r w:rsidRPr="001707BA">
        <w:rPr>
          <w:i/>
          <w:sz w:val="24"/>
        </w:rPr>
        <w:t>Durio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zibethinus</w:t>
      </w:r>
      <w:proofErr w:type="spellEnd"/>
      <w:r w:rsidRPr="001707BA">
        <w:rPr>
          <w:sz w:val="24"/>
        </w:rPr>
        <w:t xml:space="preserve">) </w:t>
      </w:r>
      <w:proofErr w:type="gramStart"/>
      <w:r w:rsidRPr="001707BA">
        <w:rPr>
          <w:sz w:val="24"/>
        </w:rPr>
        <w:t>peel</w:t>
      </w:r>
      <w:proofErr w:type="gramEnd"/>
      <w:r w:rsidRPr="001707BA">
        <w:rPr>
          <w:sz w:val="24"/>
        </w:rPr>
        <w:t xml:space="preserve"> Cellulose”. </w:t>
      </w:r>
      <w:proofErr w:type="gramStart"/>
      <w:r w:rsidRPr="001707BA">
        <w:rPr>
          <w:i/>
          <w:sz w:val="24"/>
        </w:rPr>
        <w:t>Innovative Research in Advanced Engineering 3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h. 28</w:t>
      </w:r>
      <w:proofErr w:type="gramEnd"/>
      <w:r w:rsidRPr="001707BA">
        <w:rPr>
          <w:sz w:val="24"/>
        </w:rPr>
        <w:t>-32.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Riek</w:t>
      </w:r>
      <w:proofErr w:type="spellEnd"/>
      <w:r w:rsidRPr="001707BA">
        <w:rPr>
          <w:sz w:val="24"/>
        </w:rPr>
        <w:t>, E.F. (1968). The Australian Freshwater Crayfish (</w:t>
      </w:r>
      <w:proofErr w:type="spellStart"/>
      <w:r w:rsidRPr="001707BA">
        <w:rPr>
          <w:i/>
          <w:sz w:val="24"/>
        </w:rPr>
        <w:t>Crustacea</w:t>
      </w:r>
      <w:proofErr w:type="spellEnd"/>
      <w:r w:rsidRPr="001707BA">
        <w:rPr>
          <w:i/>
          <w:sz w:val="24"/>
        </w:rPr>
        <w:t xml:space="preserve">: </w:t>
      </w:r>
      <w:proofErr w:type="spellStart"/>
      <w:r w:rsidRPr="001707BA">
        <w:rPr>
          <w:i/>
          <w:sz w:val="24"/>
        </w:rPr>
        <w:t>Decapoda</w:t>
      </w:r>
      <w:proofErr w:type="spellEnd"/>
      <w:r w:rsidRPr="001707BA">
        <w:rPr>
          <w:i/>
          <w:sz w:val="24"/>
        </w:rPr>
        <w:t xml:space="preserve">: </w:t>
      </w:r>
      <w:proofErr w:type="spellStart"/>
      <w:r w:rsidRPr="001707BA">
        <w:rPr>
          <w:i/>
          <w:sz w:val="24"/>
        </w:rPr>
        <w:t>Parastacidae</w:t>
      </w:r>
      <w:proofErr w:type="spellEnd"/>
      <w:r w:rsidRPr="001707BA">
        <w:rPr>
          <w:sz w:val="24"/>
        </w:rPr>
        <w:t xml:space="preserve">), with Description of New Species. </w:t>
      </w:r>
      <w:proofErr w:type="gramStart"/>
      <w:r w:rsidRPr="001707BA">
        <w:rPr>
          <w:i/>
          <w:sz w:val="24"/>
        </w:rPr>
        <w:t>Australian Journal Zoology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17(3): 855-918.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Robert, G.A.F. (1992). </w:t>
      </w:r>
      <w:proofErr w:type="spellStart"/>
      <w:proofErr w:type="gramStart"/>
      <w:r w:rsidRPr="001707BA">
        <w:rPr>
          <w:i/>
          <w:sz w:val="24"/>
        </w:rPr>
        <w:t>Chittin</w:t>
      </w:r>
      <w:proofErr w:type="spellEnd"/>
      <w:r w:rsidRPr="001707BA">
        <w:rPr>
          <w:i/>
          <w:sz w:val="24"/>
        </w:rPr>
        <w:t xml:space="preserve"> Chemistry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London :</w:t>
      </w:r>
      <w:proofErr w:type="gramEnd"/>
      <w:r w:rsidRPr="001707BA">
        <w:rPr>
          <w:sz w:val="24"/>
        </w:rPr>
        <w:t xml:space="preserve"> The Macmillan Press Ltd.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Sabar</w:t>
      </w:r>
      <w:proofErr w:type="spellEnd"/>
      <w:r w:rsidRPr="001707BA">
        <w:rPr>
          <w:sz w:val="24"/>
        </w:rPr>
        <w:t>, F. (1975).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sz w:val="24"/>
        </w:rPr>
        <w:t>Udi</w:t>
      </w:r>
      <w:proofErr w:type="spellEnd"/>
      <w:r w:rsidRPr="001707BA">
        <w:rPr>
          <w:sz w:val="24"/>
        </w:rPr>
        <w:t xml:space="preserve"> (Crayfish) di </w:t>
      </w:r>
      <w:proofErr w:type="spellStart"/>
      <w:r w:rsidRPr="001707BA">
        <w:rPr>
          <w:sz w:val="24"/>
        </w:rPr>
        <w:t>Irian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i/>
          <w:sz w:val="24"/>
        </w:rPr>
        <w:t>Buletin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Kebun</w:t>
      </w:r>
      <w:proofErr w:type="spellEnd"/>
      <w:r w:rsidRPr="001707BA">
        <w:rPr>
          <w:i/>
          <w:sz w:val="24"/>
        </w:rPr>
        <w:t xml:space="preserve"> Raya</w:t>
      </w:r>
      <w:r w:rsidRPr="001707BA">
        <w:rPr>
          <w:sz w:val="24"/>
        </w:rPr>
        <w:t>. 2(1): 27-29.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gramStart"/>
      <w:r w:rsidRPr="001707BA">
        <w:rPr>
          <w:sz w:val="24"/>
        </w:rPr>
        <w:t>Salmon, M. and G.W. Hyatt.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(1983). Communication p. 1-40.</w:t>
      </w:r>
      <w:proofErr w:type="gramEnd"/>
      <w:r w:rsidRPr="001707BA">
        <w:rPr>
          <w:sz w:val="24"/>
        </w:rPr>
        <w:t xml:space="preserve"> In D.E. Bliss (Ed.) </w:t>
      </w:r>
      <w:proofErr w:type="gramStart"/>
      <w:r w:rsidRPr="001707BA">
        <w:rPr>
          <w:sz w:val="24"/>
        </w:rPr>
        <w:t>The</w:t>
      </w:r>
      <w:proofErr w:type="gramEnd"/>
      <w:r w:rsidRPr="001707BA">
        <w:rPr>
          <w:sz w:val="24"/>
        </w:rPr>
        <w:t xml:space="preserve"> Biology of </w:t>
      </w:r>
      <w:proofErr w:type="spellStart"/>
      <w:r w:rsidRPr="001707BA">
        <w:rPr>
          <w:sz w:val="24"/>
        </w:rPr>
        <w:t>Crustacea</w:t>
      </w:r>
      <w:proofErr w:type="spellEnd"/>
      <w:r w:rsidRPr="001707BA">
        <w:rPr>
          <w:sz w:val="24"/>
        </w:rPr>
        <w:t xml:space="preserve">. </w:t>
      </w:r>
      <w:proofErr w:type="spellStart"/>
      <w:r w:rsidRPr="001707BA">
        <w:rPr>
          <w:sz w:val="24"/>
        </w:rPr>
        <w:t>Vol</w:t>
      </w:r>
      <w:proofErr w:type="spellEnd"/>
      <w:r w:rsidRPr="001707BA">
        <w:rPr>
          <w:sz w:val="24"/>
        </w:rPr>
        <w:t xml:space="preserve"> II: </w:t>
      </w:r>
      <w:proofErr w:type="spellStart"/>
      <w:r w:rsidRPr="001707BA">
        <w:rPr>
          <w:sz w:val="24"/>
        </w:rPr>
        <w:t>Behaviour</w:t>
      </w:r>
      <w:proofErr w:type="spellEnd"/>
      <w:r w:rsidRPr="001707BA">
        <w:rPr>
          <w:sz w:val="24"/>
        </w:rPr>
        <w:t xml:space="preserve"> and Ecology. </w:t>
      </w:r>
      <w:proofErr w:type="gramStart"/>
      <w:r w:rsidRPr="001707BA">
        <w:rPr>
          <w:i/>
          <w:sz w:val="24"/>
        </w:rPr>
        <w:t>Academic Press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New York. </w:t>
      </w:r>
      <w:proofErr w:type="gramStart"/>
      <w:r w:rsidRPr="001707BA">
        <w:rPr>
          <w:sz w:val="24"/>
        </w:rPr>
        <w:t>p.179-270</w:t>
      </w:r>
      <w:proofErr w:type="gramEnd"/>
      <w:r w:rsidRPr="001707BA">
        <w:rPr>
          <w:sz w:val="24"/>
        </w:rPr>
        <w:t>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Sandi, </w:t>
      </w:r>
      <w:proofErr w:type="spellStart"/>
      <w:r w:rsidRPr="001707BA">
        <w:rPr>
          <w:sz w:val="24"/>
        </w:rPr>
        <w:t>Eka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Oktyo</w:t>
      </w:r>
      <w:proofErr w:type="spellEnd"/>
      <w:r w:rsidRPr="001707BA">
        <w:rPr>
          <w:sz w:val="24"/>
        </w:rPr>
        <w:t>. (2012). “</w:t>
      </w:r>
      <w:proofErr w:type="spellStart"/>
      <w:r w:rsidRPr="001707BA">
        <w:rPr>
          <w:sz w:val="24"/>
        </w:rPr>
        <w:t>Perbedaan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Penggunaan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Bahan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Pengikat</w:t>
      </w:r>
      <w:proofErr w:type="spellEnd"/>
      <w:r w:rsidRPr="001707BA">
        <w:rPr>
          <w:sz w:val="24"/>
        </w:rPr>
        <w:t xml:space="preserve"> Na-CMC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HPMC </w:t>
      </w:r>
      <w:proofErr w:type="spellStart"/>
      <w:r w:rsidRPr="001707BA">
        <w:rPr>
          <w:sz w:val="24"/>
        </w:rPr>
        <w:t>Terhadap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Sifat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Fisik</w:t>
      </w:r>
      <w:proofErr w:type="spellEnd"/>
      <w:r w:rsidRPr="001707BA">
        <w:rPr>
          <w:sz w:val="24"/>
        </w:rPr>
        <w:t xml:space="preserve">, Kimia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Uji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Hedonik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Sediaan</w:t>
      </w:r>
      <w:proofErr w:type="spellEnd"/>
      <w:r w:rsidRPr="001707BA">
        <w:rPr>
          <w:sz w:val="24"/>
        </w:rPr>
        <w:t xml:space="preserve"> Pasta Gigi </w:t>
      </w:r>
      <w:proofErr w:type="spellStart"/>
      <w:proofErr w:type="gramStart"/>
      <w:r w:rsidRPr="001707BA">
        <w:rPr>
          <w:sz w:val="24"/>
        </w:rPr>
        <w:t>Enzim</w:t>
      </w:r>
      <w:proofErr w:type="spellEnd"/>
      <w:r w:rsidRPr="001707BA">
        <w:rPr>
          <w:sz w:val="24"/>
        </w:rPr>
        <w:t xml:space="preserve">  Papain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Pepaya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i/>
          <w:sz w:val="24"/>
        </w:rPr>
        <w:t>Carica</w:t>
      </w:r>
      <w:proofErr w:type="spellEnd"/>
      <w:r w:rsidRPr="001707BA">
        <w:rPr>
          <w:i/>
          <w:sz w:val="24"/>
        </w:rPr>
        <w:t xml:space="preserve"> papaya</w:t>
      </w:r>
      <w:r w:rsidRPr="001707BA">
        <w:rPr>
          <w:sz w:val="24"/>
        </w:rPr>
        <w:t xml:space="preserve"> L.)”. </w:t>
      </w:r>
      <w:proofErr w:type="spellStart"/>
      <w:proofErr w:type="gramStart"/>
      <w:r w:rsidRPr="001707BA">
        <w:rPr>
          <w:i/>
          <w:sz w:val="24"/>
        </w:rPr>
        <w:t>Skripsi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sz w:val="24"/>
        </w:rPr>
        <w:t>Universitas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Sebelas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Maret</w:t>
      </w:r>
      <w:proofErr w:type="spellEnd"/>
      <w:r w:rsidRPr="001707BA">
        <w:rPr>
          <w:sz w:val="24"/>
        </w:rPr>
        <w:t xml:space="preserve"> Surakarta.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h. 1</w:t>
      </w:r>
      <w:proofErr w:type="gramEnd"/>
      <w:r w:rsidRPr="001707BA">
        <w:rPr>
          <w:sz w:val="24"/>
        </w:rPr>
        <w:t>-47.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gramStart"/>
      <w:r w:rsidRPr="001707BA">
        <w:rPr>
          <w:sz w:val="24"/>
        </w:rPr>
        <w:t xml:space="preserve">Sari, W.N., </w:t>
      </w:r>
      <w:proofErr w:type="spellStart"/>
      <w:r w:rsidRPr="001707BA">
        <w:rPr>
          <w:sz w:val="24"/>
        </w:rPr>
        <w:t>Fajri</w:t>
      </w:r>
      <w:proofErr w:type="spellEnd"/>
      <w:r w:rsidRPr="001707BA">
        <w:rPr>
          <w:sz w:val="24"/>
        </w:rPr>
        <w:t xml:space="preserve">, M.W., &amp; </w:t>
      </w:r>
      <w:proofErr w:type="spellStart"/>
      <w:r w:rsidRPr="001707BA">
        <w:rPr>
          <w:sz w:val="24"/>
        </w:rPr>
        <w:t>Anjas</w:t>
      </w:r>
      <w:proofErr w:type="spellEnd"/>
      <w:r w:rsidRPr="001707BA">
        <w:rPr>
          <w:sz w:val="24"/>
        </w:rPr>
        <w:t>, W. (2018).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Analisis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Fitokimia</w:t>
      </w:r>
      <w:proofErr w:type="spellEnd"/>
      <w:r w:rsidRPr="001707BA">
        <w:rPr>
          <w:sz w:val="24"/>
        </w:rPr>
        <w:t xml:space="preserve"> Dan </w:t>
      </w:r>
      <w:proofErr w:type="spellStart"/>
      <w:r w:rsidRPr="001707BA">
        <w:rPr>
          <w:sz w:val="24"/>
        </w:rPr>
        <w:t>Gugus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Fungsi</w:t>
      </w:r>
      <w:proofErr w:type="spellEnd"/>
      <w:r w:rsidRPr="001707BA">
        <w:rPr>
          <w:sz w:val="24"/>
        </w:rPr>
        <w:t xml:space="preserve"> Dari </w:t>
      </w:r>
      <w:proofErr w:type="spellStart"/>
      <w:r w:rsidRPr="001707BA">
        <w:rPr>
          <w:sz w:val="24"/>
        </w:rPr>
        <w:t>Ekstrak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Etanol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Pisang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Goroho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Merah</w:t>
      </w:r>
      <w:proofErr w:type="spellEnd"/>
      <w:r w:rsidRPr="001707BA">
        <w:rPr>
          <w:sz w:val="24"/>
        </w:rPr>
        <w:t xml:space="preserve"> (</w:t>
      </w:r>
      <w:r w:rsidRPr="001707BA">
        <w:rPr>
          <w:i/>
          <w:sz w:val="24"/>
        </w:rPr>
        <w:t>Musa acuminate</w:t>
      </w:r>
      <w:r w:rsidRPr="001707BA">
        <w:rPr>
          <w:sz w:val="24"/>
        </w:rPr>
        <w:t xml:space="preserve"> (L)). </w:t>
      </w:r>
      <w:proofErr w:type="gramStart"/>
      <w:r w:rsidRPr="001707BA">
        <w:rPr>
          <w:i/>
          <w:sz w:val="24"/>
        </w:rPr>
        <w:t>Journal of Biotechnology and Biodiversity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2(1): 32.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Sartika</w:t>
      </w:r>
      <w:proofErr w:type="spellEnd"/>
      <w:r w:rsidRPr="001707BA">
        <w:rPr>
          <w:sz w:val="24"/>
        </w:rPr>
        <w:t>, D. e. (2016).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sz w:val="24"/>
        </w:rPr>
        <w:t>Isolasi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Karakterisasi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dari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Cangkang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Rajungan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i/>
          <w:sz w:val="24"/>
        </w:rPr>
        <w:t>Portunus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pelagicus</w:t>
      </w:r>
      <w:proofErr w:type="spellEnd"/>
      <w:r w:rsidRPr="001707BA">
        <w:rPr>
          <w:sz w:val="24"/>
        </w:rPr>
        <w:t>).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i/>
          <w:sz w:val="24"/>
        </w:rPr>
        <w:t>Jurnal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Biosains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Pascasarjana</w:t>
      </w:r>
      <w:proofErr w:type="spellEnd"/>
      <w:r w:rsidRPr="001707BA">
        <w:rPr>
          <w:sz w:val="24"/>
        </w:rPr>
        <w:t>, 98-99.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r w:rsidRPr="001707BA">
        <w:rPr>
          <w:sz w:val="24"/>
        </w:rPr>
        <w:t>Schecter</w:t>
      </w:r>
      <w:proofErr w:type="gramStart"/>
      <w:r w:rsidRPr="001707BA">
        <w:rPr>
          <w:sz w:val="24"/>
        </w:rPr>
        <w:t>,I.barzilai,I.L</w:t>
      </w:r>
      <w:proofErr w:type="gramEnd"/>
      <w:r w:rsidRPr="001707BA">
        <w:rPr>
          <w:sz w:val="24"/>
        </w:rPr>
        <w:t>.,and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Bulatov,V</w:t>
      </w:r>
      <w:proofErr w:type="spellEnd"/>
      <w:r w:rsidRPr="001707BA">
        <w:rPr>
          <w:sz w:val="24"/>
        </w:rPr>
        <w:t xml:space="preserve">. (1997). </w:t>
      </w:r>
      <w:proofErr w:type="gramStart"/>
      <w:r w:rsidRPr="001707BA">
        <w:rPr>
          <w:sz w:val="24"/>
        </w:rPr>
        <w:t xml:space="preserve">Online Remote Prediction of Gasoline Properties by Combined Optical Method, </w:t>
      </w:r>
      <w:proofErr w:type="spellStart"/>
      <w:r w:rsidRPr="001707BA">
        <w:rPr>
          <w:sz w:val="24"/>
        </w:rPr>
        <w:t>Ana.Chim.Acta</w:t>
      </w:r>
      <w:proofErr w:type="spellEnd"/>
      <w:r w:rsidRPr="001707BA">
        <w:rPr>
          <w:sz w:val="24"/>
        </w:rPr>
        <w:t>, 339.</w:t>
      </w:r>
      <w:proofErr w:type="gramEnd"/>
      <w:r w:rsidRPr="001707BA">
        <w:rPr>
          <w:sz w:val="24"/>
        </w:rPr>
        <w:t xml:space="preserve"> Hal 193-199.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Shahidi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(1999). </w:t>
      </w:r>
      <w:proofErr w:type="spellStart"/>
      <w:r w:rsidRPr="001707BA">
        <w:rPr>
          <w:sz w:val="24"/>
        </w:rPr>
        <w:t>Aplication</w:t>
      </w:r>
      <w:proofErr w:type="spell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Of</w:t>
      </w:r>
      <w:proofErr w:type="gramEnd"/>
      <w:r w:rsidRPr="001707BA">
        <w:rPr>
          <w:sz w:val="24"/>
        </w:rPr>
        <w:t xml:space="preserve"> Chitin and Chitosan. </w:t>
      </w:r>
      <w:proofErr w:type="gramStart"/>
      <w:r w:rsidRPr="001707BA">
        <w:rPr>
          <w:i/>
          <w:sz w:val="24"/>
        </w:rPr>
        <w:t>Trends in Food Science and Technology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Vol</w:t>
      </w:r>
      <w:proofErr w:type="spellEnd"/>
      <w:r w:rsidRPr="001707BA">
        <w:rPr>
          <w:sz w:val="24"/>
        </w:rPr>
        <w:t xml:space="preserve"> 10, No.2.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Shu</w:t>
      </w:r>
      <w:proofErr w:type="spellEnd"/>
      <w:r w:rsidRPr="001707BA">
        <w:rPr>
          <w:sz w:val="24"/>
        </w:rPr>
        <w:t>, M. (2013).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Formulasi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Sediaan</w:t>
      </w:r>
      <w:proofErr w:type="spellEnd"/>
      <w:r w:rsidRPr="001707BA">
        <w:rPr>
          <w:sz w:val="24"/>
        </w:rPr>
        <w:t xml:space="preserve"> Gel </w:t>
      </w:r>
      <w:r w:rsidRPr="001707BA">
        <w:rPr>
          <w:i/>
          <w:sz w:val="24"/>
        </w:rPr>
        <w:t>Hand sanitizer</w:t>
      </w:r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dengan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Bahan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Aktif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Triklosan</w:t>
      </w:r>
      <w:proofErr w:type="spellEnd"/>
      <w:r w:rsidRPr="001707BA">
        <w:rPr>
          <w:sz w:val="24"/>
        </w:rPr>
        <w:t xml:space="preserve"> 0</w:t>
      </w:r>
      <w:proofErr w:type="gramStart"/>
      <w:r w:rsidRPr="001707BA">
        <w:rPr>
          <w:sz w:val="24"/>
        </w:rPr>
        <w:t>,5</w:t>
      </w:r>
      <w:proofErr w:type="gramEnd"/>
      <w:r w:rsidRPr="001707BA">
        <w:rPr>
          <w:sz w:val="24"/>
        </w:rPr>
        <w:t xml:space="preserve">%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1%. </w:t>
      </w:r>
      <w:proofErr w:type="spellStart"/>
      <w:proofErr w:type="gramStart"/>
      <w:r w:rsidRPr="001707BA">
        <w:rPr>
          <w:i/>
          <w:sz w:val="24"/>
        </w:rPr>
        <w:t>Jurnal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Ilmiah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Mahasiswa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Universitas</w:t>
      </w:r>
      <w:proofErr w:type="spellEnd"/>
      <w:r w:rsidRPr="001707BA">
        <w:rPr>
          <w:i/>
          <w:sz w:val="24"/>
        </w:rPr>
        <w:t xml:space="preserve"> Surabaya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(2)1: 1-4.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r w:rsidRPr="001707BA">
        <w:rPr>
          <w:sz w:val="24"/>
        </w:rPr>
        <w:t xml:space="preserve">Stephen, A.M. (1995). </w:t>
      </w:r>
      <w:proofErr w:type="gramStart"/>
      <w:r w:rsidRPr="001707BA">
        <w:rPr>
          <w:i/>
          <w:sz w:val="24"/>
        </w:rPr>
        <w:t xml:space="preserve">Food Polysaccharides and </w:t>
      </w:r>
      <w:proofErr w:type="spellStart"/>
      <w:r w:rsidRPr="001707BA">
        <w:rPr>
          <w:i/>
          <w:sz w:val="24"/>
        </w:rPr>
        <w:t>theirAppliications</w:t>
      </w:r>
      <w:proofErr w:type="spellEnd"/>
      <w:r w:rsidRPr="001707BA">
        <w:rPr>
          <w:i/>
          <w:sz w:val="24"/>
        </w:rPr>
        <w:t>.</w:t>
      </w:r>
      <w:proofErr w:type="gram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Rondebosch</w:t>
      </w:r>
      <w:proofErr w:type="spellEnd"/>
      <w:r w:rsidRPr="001707BA">
        <w:rPr>
          <w:sz w:val="24"/>
        </w:rPr>
        <w:t>: Department of Chemistry, University of Cape Town.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t>Suhardi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 xml:space="preserve">(1993). </w:t>
      </w:r>
      <w:proofErr w:type="spellStart"/>
      <w:r w:rsidRPr="001707BA">
        <w:rPr>
          <w:i/>
          <w:sz w:val="24"/>
        </w:rPr>
        <w:t>Khitin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dan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Khitosan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Yogyakarta: </w:t>
      </w:r>
      <w:proofErr w:type="spellStart"/>
      <w:r w:rsidRPr="001707BA">
        <w:rPr>
          <w:sz w:val="24"/>
        </w:rPr>
        <w:t>Pusat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Antar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Universitas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Pangan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Gizi</w:t>
      </w:r>
      <w:proofErr w:type="spellEnd"/>
      <w:r w:rsidRPr="001707BA">
        <w:rPr>
          <w:sz w:val="24"/>
        </w:rPr>
        <w:t xml:space="preserve"> UGM.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spellStart"/>
      <w:proofErr w:type="gramStart"/>
      <w:r w:rsidRPr="001707BA">
        <w:rPr>
          <w:sz w:val="24"/>
        </w:rPr>
        <w:lastRenderedPageBreak/>
        <w:t>Supomo</w:t>
      </w:r>
      <w:proofErr w:type="spellEnd"/>
      <w:r w:rsidRPr="001707BA">
        <w:rPr>
          <w:sz w:val="24"/>
        </w:rPr>
        <w:t>.,</w:t>
      </w:r>
      <w:proofErr w:type="gramEnd"/>
      <w:r w:rsidRPr="001707BA">
        <w:rPr>
          <w:sz w:val="24"/>
        </w:rPr>
        <w:t xml:space="preserve"> S. Y. (2015). </w:t>
      </w:r>
      <w:proofErr w:type="spellStart"/>
      <w:proofErr w:type="gramStart"/>
      <w:r w:rsidRPr="001707BA">
        <w:rPr>
          <w:sz w:val="24"/>
        </w:rPr>
        <w:t>Formulasi</w:t>
      </w:r>
      <w:proofErr w:type="spellEnd"/>
      <w:r w:rsidRPr="001707BA">
        <w:rPr>
          <w:sz w:val="24"/>
        </w:rPr>
        <w:t xml:space="preserve"> Gel </w:t>
      </w:r>
      <w:proofErr w:type="spellStart"/>
      <w:r w:rsidRPr="001707BA">
        <w:rPr>
          <w:sz w:val="24"/>
        </w:rPr>
        <w:t>Handsanitizer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dari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dengan</w:t>
      </w:r>
      <w:proofErr w:type="spellEnd"/>
      <w:r w:rsidRPr="001707BA">
        <w:rPr>
          <w:sz w:val="24"/>
        </w:rPr>
        <w:t xml:space="preserve"> Basis </w:t>
      </w:r>
      <w:proofErr w:type="spellStart"/>
      <w:r w:rsidRPr="001707BA">
        <w:rPr>
          <w:sz w:val="24"/>
        </w:rPr>
        <w:t>Natrium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Karboksimetilselulosa</w:t>
      </w:r>
      <w:proofErr w:type="spellEnd"/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i/>
          <w:sz w:val="24"/>
        </w:rPr>
        <w:t>Jurnal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Ilmiah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Manutung</w:t>
      </w:r>
      <w:proofErr w:type="spellEnd"/>
      <w:r w:rsidRPr="001707BA">
        <w:rPr>
          <w:sz w:val="24"/>
        </w:rPr>
        <w:t>, 31-33.</w:t>
      </w:r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  <w:proofErr w:type="gramStart"/>
      <w:r w:rsidRPr="001707BA">
        <w:rPr>
          <w:sz w:val="24"/>
        </w:rPr>
        <w:t xml:space="preserve">Tanaka, K., </w:t>
      </w:r>
      <w:proofErr w:type="spellStart"/>
      <w:r w:rsidRPr="001707BA">
        <w:rPr>
          <w:sz w:val="24"/>
        </w:rPr>
        <w:t>Yosiaki</w:t>
      </w:r>
      <w:proofErr w:type="spellEnd"/>
      <w:r w:rsidRPr="001707BA">
        <w:rPr>
          <w:sz w:val="24"/>
        </w:rPr>
        <w:t xml:space="preserve">, K., </w:t>
      </w:r>
      <w:proofErr w:type="spellStart"/>
      <w:r w:rsidRPr="001707BA">
        <w:rPr>
          <w:sz w:val="24"/>
        </w:rPr>
        <w:t>Tetsuro</w:t>
      </w:r>
      <w:proofErr w:type="spellEnd"/>
      <w:r w:rsidRPr="001707BA">
        <w:rPr>
          <w:sz w:val="24"/>
        </w:rPr>
        <w:t xml:space="preserve"> S., </w:t>
      </w:r>
      <w:proofErr w:type="spellStart"/>
      <w:r w:rsidRPr="001707BA">
        <w:rPr>
          <w:sz w:val="24"/>
        </w:rPr>
        <w:t>Fumiko</w:t>
      </w:r>
      <w:proofErr w:type="spellEnd"/>
      <w:r w:rsidRPr="001707BA">
        <w:rPr>
          <w:sz w:val="24"/>
        </w:rPr>
        <w:t xml:space="preserve">, H. and </w:t>
      </w:r>
      <w:proofErr w:type="spellStart"/>
      <w:r w:rsidRPr="001707BA">
        <w:rPr>
          <w:sz w:val="24"/>
        </w:rPr>
        <w:t>Katsuko</w:t>
      </w:r>
      <w:proofErr w:type="spellEnd"/>
      <w:r w:rsidRPr="001707BA">
        <w:rPr>
          <w:sz w:val="24"/>
        </w:rPr>
        <w:t>, K. (2008).</w:t>
      </w:r>
      <w:proofErr w:type="gramEnd"/>
      <w:r w:rsidRPr="001707BA">
        <w:rPr>
          <w:sz w:val="24"/>
        </w:rPr>
        <w:t xml:space="preserve">  </w:t>
      </w:r>
      <w:proofErr w:type="gramStart"/>
      <w:r w:rsidRPr="001707BA">
        <w:rPr>
          <w:sz w:val="24"/>
        </w:rPr>
        <w:t xml:space="preserve">Quantitation of </w:t>
      </w:r>
      <w:proofErr w:type="spellStart"/>
      <w:r w:rsidRPr="001707BA">
        <w:rPr>
          <w:sz w:val="24"/>
        </w:rPr>
        <w:t>Curcuminoids</w:t>
      </w:r>
      <w:proofErr w:type="spellEnd"/>
      <w:r w:rsidRPr="001707BA">
        <w:rPr>
          <w:sz w:val="24"/>
        </w:rPr>
        <w:t xml:space="preserve"> in </w:t>
      </w:r>
      <w:r w:rsidRPr="001707BA">
        <w:rPr>
          <w:i/>
          <w:sz w:val="24"/>
        </w:rPr>
        <w:t>Curcuma Rhizome</w:t>
      </w:r>
      <w:r w:rsidRPr="001707BA">
        <w:rPr>
          <w:sz w:val="24"/>
        </w:rPr>
        <w:t xml:space="preserve"> by Near-Infrared Spectroscopic Analysis.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i/>
          <w:sz w:val="24"/>
        </w:rPr>
        <w:t>Journal of Agriculture and Food Chemistry</w:t>
      </w:r>
      <w:r w:rsidRPr="001707BA">
        <w:rPr>
          <w:sz w:val="24"/>
        </w:rPr>
        <w:t>.</w:t>
      </w:r>
      <w:proofErr w:type="gramEnd"/>
      <w:r w:rsidRPr="001707BA">
        <w:rPr>
          <w:sz w:val="24"/>
        </w:rPr>
        <w:t xml:space="preserve"> </w:t>
      </w:r>
      <w:proofErr w:type="spellStart"/>
      <w:proofErr w:type="gramStart"/>
      <w:r w:rsidRPr="001707BA">
        <w:rPr>
          <w:sz w:val="24"/>
        </w:rPr>
        <w:t>Vol</w:t>
      </w:r>
      <w:proofErr w:type="spellEnd"/>
      <w:r w:rsidRPr="001707BA">
        <w:rPr>
          <w:sz w:val="24"/>
        </w:rPr>
        <w:t xml:space="preserve"> 8 No 56.</w:t>
      </w:r>
      <w:proofErr w:type="gramEnd"/>
      <w:r w:rsidRPr="001707BA">
        <w:rPr>
          <w:sz w:val="24"/>
        </w:rPr>
        <w:t xml:space="preserve"> </w:t>
      </w:r>
      <w:proofErr w:type="gramStart"/>
      <w:r w:rsidRPr="001707BA">
        <w:rPr>
          <w:sz w:val="24"/>
        </w:rPr>
        <w:t>Hal 8787-8792.</w:t>
      </w:r>
      <w:proofErr w:type="gramEnd"/>
    </w:p>
    <w:p w:rsidR="00885A18" w:rsidRPr="001707BA" w:rsidRDefault="00885A18" w:rsidP="00885A18">
      <w:pPr>
        <w:tabs>
          <w:tab w:val="left" w:pos="284"/>
          <w:tab w:val="left" w:pos="567"/>
          <w:tab w:val="left" w:pos="1843"/>
          <w:tab w:val="left" w:pos="1985"/>
        </w:tabs>
        <w:spacing w:after="0" w:line="240" w:lineRule="auto"/>
        <w:ind w:left="709" w:hanging="709"/>
        <w:jc w:val="both"/>
        <w:rPr>
          <w:sz w:val="24"/>
        </w:rPr>
      </w:pPr>
    </w:p>
    <w:p w:rsidR="001D6066" w:rsidRDefault="00885A18" w:rsidP="00885A18">
      <w:proofErr w:type="spellStart"/>
      <w:r w:rsidRPr="001707BA">
        <w:rPr>
          <w:sz w:val="24"/>
        </w:rPr>
        <w:t>Wahyuni</w:t>
      </w:r>
      <w:proofErr w:type="spellEnd"/>
      <w:r w:rsidRPr="001707BA">
        <w:rPr>
          <w:sz w:val="24"/>
        </w:rPr>
        <w:t xml:space="preserve"> S., I. F. (2012). </w:t>
      </w:r>
      <w:proofErr w:type="spellStart"/>
      <w:proofErr w:type="gramStart"/>
      <w:r w:rsidRPr="001707BA">
        <w:rPr>
          <w:sz w:val="24"/>
        </w:rPr>
        <w:t>Kualitas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Limbah</w:t>
      </w:r>
      <w:proofErr w:type="spellEnd"/>
      <w:r w:rsidRPr="001707BA">
        <w:rPr>
          <w:sz w:val="24"/>
        </w:rPr>
        <w:t xml:space="preserve"> Proses </w:t>
      </w:r>
      <w:proofErr w:type="spellStart"/>
      <w:r w:rsidRPr="001707BA">
        <w:rPr>
          <w:sz w:val="24"/>
        </w:rPr>
        <w:t>Deproteinasi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pada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Pembuatan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Kitosan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dari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Kulit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Udang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Windu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i/>
          <w:sz w:val="24"/>
        </w:rPr>
        <w:t>Penaeus</w:t>
      </w:r>
      <w:proofErr w:type="spellEnd"/>
      <w:r w:rsidRPr="001707BA">
        <w:rPr>
          <w:i/>
          <w:sz w:val="24"/>
        </w:rPr>
        <w:t xml:space="preserve"> </w:t>
      </w:r>
      <w:proofErr w:type="spellStart"/>
      <w:r w:rsidRPr="001707BA">
        <w:rPr>
          <w:i/>
          <w:sz w:val="24"/>
        </w:rPr>
        <w:t>monodon</w:t>
      </w:r>
      <w:proofErr w:type="spellEnd"/>
      <w:r w:rsidRPr="001707BA">
        <w:rPr>
          <w:sz w:val="24"/>
        </w:rPr>
        <w:t xml:space="preserve">), </w:t>
      </w:r>
      <w:proofErr w:type="spellStart"/>
      <w:r w:rsidRPr="001707BA">
        <w:rPr>
          <w:sz w:val="24"/>
        </w:rPr>
        <w:t>Kulit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Udang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Galah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sz w:val="24"/>
        </w:rPr>
        <w:t>Macrobrachium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rosenbergii</w:t>
      </w:r>
      <w:proofErr w:type="spellEnd"/>
      <w:r w:rsidRPr="001707BA">
        <w:rPr>
          <w:sz w:val="24"/>
        </w:rPr>
        <w:t xml:space="preserve">) </w:t>
      </w:r>
      <w:proofErr w:type="spellStart"/>
      <w:r w:rsidRPr="001707BA">
        <w:rPr>
          <w:sz w:val="24"/>
        </w:rPr>
        <w:t>dan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Kulit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Udang</w:t>
      </w:r>
      <w:proofErr w:type="spellEnd"/>
      <w:r w:rsidRPr="001707BA">
        <w:rPr>
          <w:sz w:val="24"/>
        </w:rPr>
        <w:t xml:space="preserve"> Lobster </w:t>
      </w:r>
      <w:proofErr w:type="spellStart"/>
      <w:r w:rsidRPr="001707BA">
        <w:rPr>
          <w:sz w:val="24"/>
        </w:rPr>
        <w:t>Bambu</w:t>
      </w:r>
      <w:proofErr w:type="spellEnd"/>
      <w:r w:rsidRPr="001707BA">
        <w:rPr>
          <w:sz w:val="24"/>
        </w:rPr>
        <w:t xml:space="preserve"> (</w:t>
      </w:r>
      <w:proofErr w:type="spellStart"/>
      <w:r w:rsidRPr="001707BA">
        <w:rPr>
          <w:sz w:val="24"/>
        </w:rPr>
        <w:t>Panulirus</w:t>
      </w:r>
      <w:proofErr w:type="spellEnd"/>
      <w:r w:rsidRPr="001707BA">
        <w:rPr>
          <w:sz w:val="24"/>
        </w:rPr>
        <w:t xml:space="preserve"> </w:t>
      </w:r>
      <w:proofErr w:type="spellStart"/>
      <w:r w:rsidRPr="001707BA">
        <w:rPr>
          <w:sz w:val="24"/>
        </w:rPr>
        <w:t>versicolor</w:t>
      </w:r>
      <w:proofErr w:type="spellEnd"/>
      <w:r w:rsidRPr="001707BA">
        <w:rPr>
          <w:sz w:val="24"/>
        </w:rPr>
        <w:t>).</w:t>
      </w:r>
      <w:proofErr w:type="gramEnd"/>
      <w:r w:rsidRPr="001707BA">
        <w:rPr>
          <w:sz w:val="24"/>
        </w:rPr>
        <w:t xml:space="preserve"> </w:t>
      </w:r>
      <w:proofErr w:type="spellStart"/>
      <w:r w:rsidRPr="001707BA">
        <w:rPr>
          <w:i/>
          <w:sz w:val="24"/>
        </w:rPr>
        <w:t>Jurnal</w:t>
      </w:r>
      <w:proofErr w:type="spellEnd"/>
      <w:r w:rsidRPr="001707BA">
        <w:rPr>
          <w:i/>
          <w:sz w:val="24"/>
        </w:rPr>
        <w:t xml:space="preserve"> Kimia &amp; </w:t>
      </w:r>
      <w:proofErr w:type="spellStart"/>
      <w:r w:rsidRPr="001707BA">
        <w:rPr>
          <w:i/>
          <w:sz w:val="24"/>
        </w:rPr>
        <w:t>Pendidikan</w:t>
      </w:r>
      <w:proofErr w:type="spellEnd"/>
      <w:r w:rsidRPr="001707BA">
        <w:rPr>
          <w:i/>
          <w:sz w:val="24"/>
        </w:rPr>
        <w:t xml:space="preserve"> Kimia</w:t>
      </w:r>
      <w:r w:rsidRPr="001707BA">
        <w:rPr>
          <w:sz w:val="24"/>
        </w:rPr>
        <w:t>, 28-30.</w:t>
      </w:r>
    </w:p>
    <w:sectPr w:rsidR="001D6066" w:rsidSect="00885A18">
      <w:headerReference w:type="default" r:id="rId9"/>
      <w:footerReference w:type="default" r:id="rId10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21" w:rsidRDefault="00C50721" w:rsidP="00885A18">
      <w:pPr>
        <w:spacing w:after="0" w:line="240" w:lineRule="auto"/>
      </w:pPr>
      <w:r>
        <w:separator/>
      </w:r>
    </w:p>
  </w:endnote>
  <w:endnote w:type="continuationSeparator" w:id="0">
    <w:p w:rsidR="00C50721" w:rsidRDefault="00C50721" w:rsidP="0088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89" w:rsidRDefault="00C507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A18">
      <w:rPr>
        <w:noProof/>
      </w:rPr>
      <w:t>53</w:t>
    </w:r>
    <w:r>
      <w:rPr>
        <w:noProof/>
      </w:rPr>
      <w:fldChar w:fldCharType="end"/>
    </w:r>
  </w:p>
  <w:p w:rsidR="00A06B89" w:rsidRDefault="00C50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18" w:rsidRDefault="00885A18" w:rsidP="00885A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21" w:rsidRDefault="00C50721" w:rsidP="00885A18">
      <w:pPr>
        <w:spacing w:after="0" w:line="240" w:lineRule="auto"/>
      </w:pPr>
      <w:r>
        <w:separator/>
      </w:r>
    </w:p>
  </w:footnote>
  <w:footnote w:type="continuationSeparator" w:id="0">
    <w:p w:rsidR="00C50721" w:rsidRDefault="00C50721" w:rsidP="0088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89" w:rsidRDefault="00C50721">
    <w:pPr>
      <w:pStyle w:val="Header"/>
      <w:jc w:val="right"/>
    </w:pPr>
  </w:p>
  <w:p w:rsidR="00A06B89" w:rsidRDefault="00C50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5547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A18" w:rsidRDefault="00885A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885A18" w:rsidRDefault="00885A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18"/>
    <w:rsid w:val="001D6066"/>
    <w:rsid w:val="00885A18"/>
    <w:rsid w:val="00C5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18"/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18"/>
    <w:rPr>
      <w:rFonts w:eastAsia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18"/>
    <w:rPr>
      <w:rFonts w:eastAsia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18"/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18"/>
    <w:rPr>
      <w:rFonts w:eastAsia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18"/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2021-09-25T06:11:00Z</dcterms:created>
  <dcterms:modified xsi:type="dcterms:W3CDTF">2021-09-25T06:16:00Z</dcterms:modified>
</cp:coreProperties>
</file>