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31FD8" w14:textId="77777777" w:rsidR="00A85655" w:rsidRPr="00A85655" w:rsidRDefault="00A85655" w:rsidP="00A85655">
      <w:pPr>
        <w:spacing w:after="0" w:line="240" w:lineRule="auto"/>
        <w:ind w:left="-284" w:right="-284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85655"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  <w:t>PENGEMBANGAN KOMIK MATEMATIKA BERORIENTASI MASALAH</w:t>
      </w:r>
    </w:p>
    <w:p w14:paraId="58E9AB09" w14:textId="77777777" w:rsidR="00A85655" w:rsidRDefault="00A85655" w:rsidP="00A85655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85655"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  <w:t xml:space="preserve">PADA PEMBELAJARAN GEOMETRI </w:t>
      </w:r>
      <w:r w:rsidRPr="00A85655">
        <w:rPr>
          <w:rFonts w:ascii="Times New Roman" w:hAnsi="Times New Roman" w:cs="Times New Roman"/>
          <w:b/>
          <w:bCs/>
          <w:iCs/>
          <w:sz w:val="24"/>
          <w:szCs w:val="24"/>
        </w:rPr>
        <w:t>DI</w:t>
      </w:r>
      <w:r w:rsidRPr="00A85655"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  <w:t xml:space="preserve"> SD</w:t>
      </w:r>
    </w:p>
    <w:p w14:paraId="175364FE" w14:textId="77777777" w:rsidR="00A85655" w:rsidRPr="00A85655" w:rsidRDefault="00A85655" w:rsidP="00A85655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5562D40" w14:textId="77777777" w:rsidR="00A85655" w:rsidRPr="00A85655" w:rsidRDefault="00A85655" w:rsidP="00A8565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612ED4F" w14:textId="77777777" w:rsidR="00A85655" w:rsidRDefault="00A85655" w:rsidP="00A8565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85655">
        <w:rPr>
          <w:rFonts w:ascii="Times New Roman" w:hAnsi="Times New Roman" w:cs="Times New Roman"/>
          <w:b/>
          <w:bCs/>
          <w:iCs/>
          <w:sz w:val="24"/>
          <w:szCs w:val="24"/>
        </w:rPr>
        <w:t>ABSTRAK</w:t>
      </w:r>
    </w:p>
    <w:p w14:paraId="1F26A952" w14:textId="77777777" w:rsidR="00A85655" w:rsidRPr="00A85655" w:rsidRDefault="00A85655" w:rsidP="00A8565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93A7C6B" w14:textId="77777777" w:rsidR="00A85655" w:rsidRPr="00A85655" w:rsidRDefault="00A85655" w:rsidP="00A8565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3C3CF3E" w14:textId="77777777" w:rsidR="00A85655" w:rsidRPr="00A85655" w:rsidRDefault="00A85655" w:rsidP="00A8565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A8565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AMALIA HUSNA</w:t>
      </w:r>
    </w:p>
    <w:p w14:paraId="49F2441B" w14:textId="77777777" w:rsidR="00A85655" w:rsidRDefault="00A85655" w:rsidP="00A8565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85655">
        <w:rPr>
          <w:rFonts w:ascii="Times New Roman" w:hAnsi="Times New Roman" w:cs="Times New Roman"/>
          <w:b/>
          <w:bCs/>
          <w:iCs/>
          <w:sz w:val="24"/>
          <w:szCs w:val="24"/>
        </w:rPr>
        <w:t>181434197</w:t>
      </w:r>
    </w:p>
    <w:p w14:paraId="6E2B9DB1" w14:textId="77777777" w:rsidR="00A85655" w:rsidRPr="00A85655" w:rsidRDefault="00A85655" w:rsidP="00A85655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1A4D7FFF" w14:textId="77777777" w:rsidR="00A85655" w:rsidRPr="00A85655" w:rsidRDefault="00A85655" w:rsidP="00A8565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2A34144F" w14:textId="77777777" w:rsidR="00A85655" w:rsidRDefault="00A85655" w:rsidP="00A8565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Penelitian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pengembangan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ini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bertujuan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untuk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mengetahui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proses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pengembangan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media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komik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matematika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berorientasi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masalah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layak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digunakan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di SD.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Penelitian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ini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merupakan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jenis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penelitian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pengembangan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8565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(Research and Development)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dengan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menggunakan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model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pengembangan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Borg &amp; Gall yang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terdiri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dari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10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tahap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yaitu</w:t>
      </w:r>
      <w:proofErr w:type="spellEnd"/>
      <w:r w:rsidRPr="00A8565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.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Potensi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masalah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Pengumpulan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data,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Desain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produk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Validasi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desain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Revisi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Desain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Uji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coba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produk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Revisi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produk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Uji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coba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pemakaian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Revisi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produk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dan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Produksi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masal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Pada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pengembangan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ini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model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pengembangan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Borg &amp; Gall yang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dilakukan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hanya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sampai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pada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tahap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ke-5,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yaitu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Revisi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Desain. </w:t>
      </w:r>
      <w:r w:rsidRPr="00A85655">
        <w:rPr>
          <w:rFonts w:ascii="Times New Roman" w:eastAsia="Calibri" w:hAnsi="Times New Roman" w:cs="Times New Roman"/>
          <w:bCs/>
          <w:iCs/>
          <w:sz w:val="24"/>
          <w:szCs w:val="24"/>
          <w:lang w:val="id-ID"/>
        </w:rPr>
        <w:t>Instrument yang digunakan</w:t>
      </w:r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yaitu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angket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ahli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materi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angket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ahli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media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dan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angket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ahli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pembelajaran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85655">
        <w:rPr>
          <w:rFonts w:ascii="Times New Roman" w:eastAsia="Calibri" w:hAnsi="Times New Roman" w:cs="Times New Roman"/>
          <w:bCs/>
          <w:iCs/>
          <w:sz w:val="24"/>
          <w:szCs w:val="24"/>
          <w:lang w:val="id-ID"/>
        </w:rPr>
        <w:t xml:space="preserve">untuk mengetahui kelayakan </w:t>
      </w:r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media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komik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berorientasi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masalah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  <w:lang w:val="id-ID"/>
        </w:rPr>
        <w:t xml:space="preserve"> yang dikembangkan</w:t>
      </w:r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Pr="00A85655">
        <w:rPr>
          <w:rFonts w:ascii="Times New Roman" w:eastAsia="Calibri" w:hAnsi="Times New Roman" w:cs="Times New Roman"/>
          <w:bCs/>
          <w:iCs/>
          <w:sz w:val="24"/>
          <w:szCs w:val="24"/>
          <w:lang w:val="id-ID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Berdasarkan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hasil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validasi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dari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validator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ahli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materi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didapatkan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persentase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sebesar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80%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dengan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kriteria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“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Layak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”. Dari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hasil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validasi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ahli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media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didapatkan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persentase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sebesar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98%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dengan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kriteria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“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Sangat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Layak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”. Dari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hasil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validasi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ahli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pembelajaran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didapatkan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persentase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sebesar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96%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dengan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kriteria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“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Sangat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Layak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”. Dari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penilaian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ketiga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validator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ahli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dapat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dikatakan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bahwa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media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komik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berorientasi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masalah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dikembangkan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“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Sangat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Layak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”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digunakan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pada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proses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pembelajaran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geometeri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di SD.</w:t>
      </w:r>
    </w:p>
    <w:p w14:paraId="2AFBD6CB" w14:textId="77777777" w:rsidR="00A85655" w:rsidRDefault="00A85655" w:rsidP="00A8565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1A6BF726" w14:textId="77777777" w:rsidR="00A85655" w:rsidRPr="00A85655" w:rsidRDefault="00A85655" w:rsidP="00A8565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8565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Kata </w:t>
      </w:r>
      <w:proofErr w:type="spellStart"/>
      <w:r w:rsidRPr="00A8565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Kunci</w:t>
      </w:r>
      <w:proofErr w:type="spellEnd"/>
      <w:r w:rsidRPr="00A8565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Komik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Matematika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Geometri</w:t>
      </w:r>
      <w:proofErr w:type="spellEnd"/>
      <w:r w:rsidRPr="00A85655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3AF538A2" w14:textId="626D7408" w:rsidR="008B542C" w:rsidRDefault="008B542C" w:rsidP="003B60F1">
      <w:pPr>
        <w:spacing w:after="0" w:line="240" w:lineRule="auto"/>
        <w:ind w:left="-284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6496BD7" w14:textId="77777777" w:rsidR="008B542C" w:rsidRPr="008B542C" w:rsidRDefault="008B542C" w:rsidP="008B542C">
      <w:pPr>
        <w:rPr>
          <w:rFonts w:ascii="Times New Roman" w:hAnsi="Times New Roman" w:cs="Times New Roman"/>
          <w:sz w:val="24"/>
          <w:szCs w:val="24"/>
        </w:rPr>
      </w:pPr>
    </w:p>
    <w:p w14:paraId="73A3469E" w14:textId="77777777" w:rsidR="008B542C" w:rsidRPr="008B542C" w:rsidRDefault="008B542C" w:rsidP="008B542C">
      <w:pPr>
        <w:rPr>
          <w:rFonts w:ascii="Times New Roman" w:hAnsi="Times New Roman" w:cs="Times New Roman"/>
          <w:sz w:val="24"/>
          <w:szCs w:val="24"/>
        </w:rPr>
      </w:pPr>
    </w:p>
    <w:p w14:paraId="78247EC7" w14:textId="77777777" w:rsidR="008B542C" w:rsidRPr="008B542C" w:rsidRDefault="008B542C" w:rsidP="008B542C">
      <w:pPr>
        <w:rPr>
          <w:rFonts w:ascii="Times New Roman" w:hAnsi="Times New Roman" w:cs="Times New Roman"/>
          <w:sz w:val="24"/>
          <w:szCs w:val="24"/>
        </w:rPr>
      </w:pPr>
    </w:p>
    <w:p w14:paraId="19EF0FAF" w14:textId="77777777" w:rsidR="008B542C" w:rsidRPr="008B542C" w:rsidRDefault="008B542C" w:rsidP="008B542C">
      <w:pPr>
        <w:rPr>
          <w:rFonts w:ascii="Times New Roman" w:hAnsi="Times New Roman" w:cs="Times New Roman"/>
          <w:sz w:val="24"/>
          <w:szCs w:val="24"/>
        </w:rPr>
      </w:pPr>
    </w:p>
    <w:p w14:paraId="4FC40F3E" w14:textId="77777777" w:rsidR="008B542C" w:rsidRPr="008B542C" w:rsidRDefault="008B542C" w:rsidP="008B542C">
      <w:pPr>
        <w:rPr>
          <w:rFonts w:ascii="Times New Roman" w:hAnsi="Times New Roman" w:cs="Times New Roman"/>
          <w:sz w:val="24"/>
          <w:szCs w:val="24"/>
        </w:rPr>
      </w:pPr>
    </w:p>
    <w:p w14:paraId="4B921E32" w14:textId="77777777" w:rsidR="008B542C" w:rsidRPr="008B542C" w:rsidRDefault="008B542C" w:rsidP="008B542C">
      <w:pPr>
        <w:rPr>
          <w:rFonts w:ascii="Times New Roman" w:hAnsi="Times New Roman" w:cs="Times New Roman"/>
          <w:sz w:val="24"/>
          <w:szCs w:val="24"/>
        </w:rPr>
      </w:pPr>
    </w:p>
    <w:p w14:paraId="0C77D406" w14:textId="77777777" w:rsidR="008B542C" w:rsidRPr="008B542C" w:rsidRDefault="008B542C" w:rsidP="008B542C">
      <w:pPr>
        <w:rPr>
          <w:rFonts w:ascii="Times New Roman" w:hAnsi="Times New Roman" w:cs="Times New Roman"/>
          <w:sz w:val="24"/>
          <w:szCs w:val="24"/>
        </w:rPr>
      </w:pPr>
    </w:p>
    <w:p w14:paraId="1C0951A4" w14:textId="6C0DA73E" w:rsidR="008B542C" w:rsidRDefault="008B542C" w:rsidP="008B542C">
      <w:pPr>
        <w:rPr>
          <w:rFonts w:ascii="Times New Roman" w:hAnsi="Times New Roman" w:cs="Times New Roman"/>
          <w:sz w:val="24"/>
          <w:szCs w:val="24"/>
        </w:rPr>
      </w:pPr>
    </w:p>
    <w:p w14:paraId="62D5F726" w14:textId="77777777" w:rsidR="002840A2" w:rsidRDefault="002840A2" w:rsidP="008B542C">
      <w:pPr>
        <w:rPr>
          <w:rFonts w:ascii="Times New Roman" w:hAnsi="Times New Roman" w:cs="Times New Roman"/>
          <w:sz w:val="24"/>
          <w:szCs w:val="24"/>
        </w:rPr>
      </w:pPr>
    </w:p>
    <w:p w14:paraId="45774FEF" w14:textId="3CDB432E" w:rsidR="008B542C" w:rsidRPr="008B542C" w:rsidRDefault="008B542C" w:rsidP="008B542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02F39E13" wp14:editId="5BE67A05">
            <wp:simplePos x="0" y="0"/>
            <wp:positionH relativeFrom="column">
              <wp:posOffset>-1905</wp:posOffset>
            </wp:positionH>
            <wp:positionV relativeFrom="paragraph">
              <wp:posOffset>17145</wp:posOffset>
            </wp:positionV>
            <wp:extent cx="5038725" cy="7210425"/>
            <wp:effectExtent l="0" t="0" r="9525" b="9525"/>
            <wp:wrapNone/>
            <wp:docPr id="1" name="Picture 1" descr="C:\Users\berkah-3\Music\79c3d1f5-703f-4c0c-8dc4-21977790f9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Music\79c3d1f5-703f-4c0c-8dc4-21977790f90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95" b="18301"/>
                    <a:stretch/>
                  </pic:blipFill>
                  <pic:spPr bwMode="auto">
                    <a:xfrm>
                      <a:off x="0" y="0"/>
                      <a:ext cx="5038725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B542C" w:rsidRPr="008B542C" w:rsidSect="00A85655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55"/>
    <w:rsid w:val="000370B1"/>
    <w:rsid w:val="002840A2"/>
    <w:rsid w:val="003B60F1"/>
    <w:rsid w:val="008B542C"/>
    <w:rsid w:val="00A85655"/>
    <w:rsid w:val="00E72FBC"/>
    <w:rsid w:val="00F1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C7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6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s-alignment-element">
    <w:name w:val="ts-alignment-element"/>
    <w:basedOn w:val="DefaultParagraphFont"/>
    <w:rsid w:val="000370B1"/>
  </w:style>
  <w:style w:type="character" w:customStyle="1" w:styleId="ts-alignment-element-highlighted">
    <w:name w:val="ts-alignment-element-highlighted"/>
    <w:basedOn w:val="DefaultParagraphFont"/>
    <w:rsid w:val="000370B1"/>
  </w:style>
  <w:style w:type="paragraph" w:styleId="BalloonText">
    <w:name w:val="Balloon Text"/>
    <w:basedOn w:val="Normal"/>
    <w:link w:val="BalloonTextChar"/>
    <w:uiPriority w:val="99"/>
    <w:semiHidden/>
    <w:unhideWhenUsed/>
    <w:rsid w:val="008B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6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s-alignment-element">
    <w:name w:val="ts-alignment-element"/>
    <w:basedOn w:val="DefaultParagraphFont"/>
    <w:rsid w:val="000370B1"/>
  </w:style>
  <w:style w:type="character" w:customStyle="1" w:styleId="ts-alignment-element-highlighted">
    <w:name w:val="ts-alignment-element-highlighted"/>
    <w:basedOn w:val="DefaultParagraphFont"/>
    <w:rsid w:val="000370B1"/>
  </w:style>
  <w:style w:type="paragraph" w:styleId="BalloonText">
    <w:name w:val="Balloon Text"/>
    <w:basedOn w:val="Normal"/>
    <w:link w:val="BalloonTextChar"/>
    <w:uiPriority w:val="99"/>
    <w:semiHidden/>
    <w:unhideWhenUsed/>
    <w:rsid w:val="008B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4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56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81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0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7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19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68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7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4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83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26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147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07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74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84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berkah-3</cp:lastModifiedBy>
  <cp:revision>3</cp:revision>
  <dcterms:created xsi:type="dcterms:W3CDTF">2023-05-17T11:22:00Z</dcterms:created>
  <dcterms:modified xsi:type="dcterms:W3CDTF">2023-05-23T07:43:00Z</dcterms:modified>
</cp:coreProperties>
</file>