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4F" w:rsidRDefault="007E0F4F" w:rsidP="007E0F4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ABSTRACK</w:t>
      </w:r>
    </w:p>
    <w:p w:rsidR="007E0F4F" w:rsidRDefault="007E0F4F" w:rsidP="007E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4F" w:rsidRDefault="007E0F4F" w:rsidP="007E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EFFECT</w:t>
      </w:r>
      <w:r>
        <w:rPr>
          <w:rFonts w:ascii="Times New Roman" w:hAnsi="Times New Roman" w:cs="Times New Roman"/>
          <w:b/>
          <w:sz w:val="24"/>
          <w:szCs w:val="24"/>
        </w:rPr>
        <w:t xml:space="preserve"> OF USING SERIES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HERRINGBONE TECHNIQUE ON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‘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ACCHIEVEMENT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  NARRATIVE TEXT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    SM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AS BUDISATRYA MEDAN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:rsidR="007E0F4F" w:rsidRDefault="007E0F4F" w:rsidP="007E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4F" w:rsidRDefault="007E0F4F" w:rsidP="007E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DINDA SURYANI</w:t>
      </w:r>
    </w:p>
    <w:p w:rsidR="007E0F4F" w:rsidRDefault="007E0F4F" w:rsidP="007E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1812240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64</w:t>
      </w:r>
    </w:p>
    <w:p w:rsidR="007E0F4F" w:rsidRDefault="007E0F4F" w:rsidP="007E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F4F" w:rsidRDefault="007E0F4F" w:rsidP="007E0F4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0F4F" w:rsidRDefault="007E0F4F" w:rsidP="007E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The objective of this research is finding out whether or not there is significant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Effect of Using Herringbone Technique on Students’ Achievemenet in Reading Narrative Text </w:t>
      </w:r>
      <w:r>
        <w:rPr>
          <w:rFonts w:ascii="Times New Roman" w:hAnsi="Times New Roman" w:cs="Times New Roman"/>
          <w:sz w:val="24"/>
          <w:szCs w:val="24"/>
        </w:rPr>
        <w:t>at the second semester of the  grade of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MAS Budisatrya Medan </w:t>
      </w:r>
      <w:r>
        <w:rPr>
          <w:rFonts w:ascii="Times New Roman" w:hAnsi="Times New Roman" w:cs="Times New Roman"/>
          <w:sz w:val="24"/>
          <w:szCs w:val="24"/>
        </w:rPr>
        <w:t xml:space="preserve"> in academic year 2021/2022.Reading comprehension is the ability to get comprehension ,including to recognize the unfamiliar words or sentence in the text .</w:t>
      </w:r>
      <w:r>
        <w:rPr>
          <w:rFonts w:ascii="Times New Roman" w:hAnsi="Times New Roman" w:cs="Times New Roman"/>
          <w:sz w:val="24"/>
          <w:szCs w:val="24"/>
          <w:lang w:val="id-ID"/>
        </w:rPr>
        <w:t>Comic series</w:t>
      </w:r>
      <w:r>
        <w:rPr>
          <w:rFonts w:ascii="Times New Roman" w:hAnsi="Times New Roman" w:cs="Times New Roman"/>
          <w:sz w:val="24"/>
          <w:szCs w:val="24"/>
        </w:rPr>
        <w:t xml:space="preserve"> is one of media that uses some </w:t>
      </w:r>
      <w:r>
        <w:rPr>
          <w:rFonts w:ascii="Times New Roman" w:hAnsi="Times New Roman" w:cs="Times New Roman"/>
          <w:sz w:val="24"/>
          <w:szCs w:val="24"/>
          <w:lang w:val="id-ID"/>
        </w:rPr>
        <w:t>comics</w:t>
      </w:r>
      <w:r>
        <w:rPr>
          <w:rFonts w:ascii="Times New Roman" w:hAnsi="Times New Roman" w:cs="Times New Roman"/>
          <w:sz w:val="24"/>
          <w:szCs w:val="24"/>
        </w:rPr>
        <w:t xml:space="preserve"> related to the story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given.These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comics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fuction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appropriate media to be taught in </w:t>
      </w:r>
      <w:r>
        <w:rPr>
          <w:rFonts w:ascii="Times New Roman" w:hAnsi="Times New Roman" w:cs="Times New Roman"/>
          <w:sz w:val="24"/>
          <w:szCs w:val="24"/>
          <w:lang w:val="id-ID"/>
        </w:rPr>
        <w:t>Sen</w:t>
      </w:r>
      <w:proofErr w:type="spellStart"/>
      <w:r>
        <w:rPr>
          <w:rFonts w:ascii="Times New Roman" w:hAnsi="Times New Roman" w:cs="Times New Roman"/>
          <w:sz w:val="24"/>
          <w:szCs w:val="24"/>
        </w:rPr>
        <w:t>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level to open up their mind widely by reading passage.</w:t>
      </w:r>
    </w:p>
    <w:p w:rsidR="007E0F4F" w:rsidRDefault="007E0F4F" w:rsidP="007E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 were two variables in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 variable is the word pictures series media (X) and dependent variable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students’reading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comprehension (Y) .The research methodology in this research is Quasi experimental design with experimental and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population of this research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 of SM</w:t>
      </w:r>
      <w:r>
        <w:rPr>
          <w:rFonts w:ascii="Times New Roman" w:hAnsi="Times New Roman" w:cs="Times New Roman"/>
          <w:sz w:val="24"/>
          <w:szCs w:val="24"/>
          <w:lang w:val="id-ID"/>
        </w:rPr>
        <w:t>AS Budisatrya Medan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determining the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technique.The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 of research were 2 classes VIII A consisted of 15 students while in VIII B consisted 15 students .In collecting the data ,there were pre-test and post-test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instument.After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giving the post-test ,the researcher analyzed the data of research .</w:t>
      </w:r>
    </w:p>
    <w:p w:rsidR="007E0F4F" w:rsidRDefault="007E0F4F" w:rsidP="007E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 ,it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obtained that t-count is higher than t-critical (46 &gt;39,33).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Start"/>
      <w:r>
        <w:rPr>
          <w:rFonts w:ascii="Times New Roman" w:hAnsi="Times New Roman" w:cs="Times New Roman"/>
          <w:sz w:val="24"/>
          <w:szCs w:val="24"/>
        </w:rPr>
        <w:t>,there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significant influence of using series pictures towards students’ reading comprehension in narrative text at the second  semester of the 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leven </w:t>
      </w:r>
      <w:r>
        <w:rPr>
          <w:rFonts w:ascii="Times New Roman" w:hAnsi="Times New Roman" w:cs="Times New Roman"/>
          <w:sz w:val="24"/>
          <w:szCs w:val="24"/>
        </w:rPr>
        <w:t>grade of SM</w:t>
      </w:r>
      <w:r>
        <w:rPr>
          <w:rFonts w:ascii="Times New Roman" w:hAnsi="Times New Roman" w:cs="Times New Roman"/>
          <w:sz w:val="24"/>
          <w:szCs w:val="24"/>
          <w:lang w:val="id-ID"/>
        </w:rPr>
        <w:t>AS Budisatrya Medan</w:t>
      </w:r>
      <w:r>
        <w:rPr>
          <w:rFonts w:ascii="Times New Roman" w:hAnsi="Times New Roman" w:cs="Times New Roman"/>
          <w:sz w:val="24"/>
          <w:szCs w:val="24"/>
        </w:rPr>
        <w:t xml:space="preserve"> in academic year 2021/2-2022.</w:t>
      </w:r>
    </w:p>
    <w:p w:rsidR="00BD4EE0" w:rsidRDefault="00851C97" w:rsidP="00590B8D">
      <w:pPr>
        <w:spacing w:line="240" w:lineRule="auto"/>
        <w:jc w:val="center"/>
      </w:pPr>
      <w:r w:rsidRPr="00590B8D">
        <w:t xml:space="preserve"> </w:t>
      </w:r>
    </w:p>
    <w:p w:rsidR="00BD4EE0" w:rsidRPr="00BD4EE0" w:rsidRDefault="00BD4EE0" w:rsidP="00BD4EE0"/>
    <w:p w:rsidR="00BD4EE0" w:rsidRPr="00BD4EE0" w:rsidRDefault="00BD4EE0" w:rsidP="00BD4EE0"/>
    <w:p w:rsidR="00BD4EE0" w:rsidRPr="00BD4EE0" w:rsidRDefault="00BD4EE0" w:rsidP="00BD4EE0"/>
    <w:p w:rsidR="00BD4EE0" w:rsidRPr="00BD4EE0" w:rsidRDefault="00BD4EE0" w:rsidP="00BD4EE0"/>
    <w:p w:rsidR="00BD4EE0" w:rsidRPr="00BD4EE0" w:rsidRDefault="00BD4EE0" w:rsidP="00BD4EE0"/>
    <w:p w:rsidR="00BD4EE0" w:rsidRPr="00BD4EE0" w:rsidRDefault="00BD4EE0" w:rsidP="00BD4EE0"/>
    <w:p w:rsidR="00BD4EE0" w:rsidRPr="00BD4EE0" w:rsidRDefault="00BD4EE0" w:rsidP="00BD4EE0"/>
    <w:p w:rsidR="00BD4EE0" w:rsidRDefault="00BD4EE0" w:rsidP="00BD4EE0"/>
    <w:p w:rsidR="00C00B45" w:rsidRDefault="00C00B45" w:rsidP="00BD4EE0"/>
    <w:p w:rsidR="00BD4EE0" w:rsidRPr="00BD4EE0" w:rsidRDefault="00BD4EE0" w:rsidP="00BD4EE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45720</wp:posOffset>
            </wp:positionV>
            <wp:extent cx="4935079" cy="7105650"/>
            <wp:effectExtent l="0" t="0" r="0" b="0"/>
            <wp:wrapNone/>
            <wp:docPr id="1" name="Picture 1" descr="C:\Users\berkah-3\Pictures\377d96dd-fa17-40af-8f8e-ff8b679d1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77d96dd-fa17-40af-8f8e-ff8b679d14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6664" r="3543"/>
                    <a:stretch/>
                  </pic:blipFill>
                  <pic:spPr bwMode="auto">
                    <a:xfrm>
                      <a:off x="0" y="0"/>
                      <a:ext cx="4935079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EE0" w:rsidRPr="00BD4EE0" w:rsidSect="00C00B45">
      <w:footerReference w:type="default" r:id="rId9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3D" w:rsidRDefault="007A7E3D" w:rsidP="00047676">
      <w:pPr>
        <w:spacing w:line="240" w:lineRule="auto"/>
      </w:pPr>
      <w:r>
        <w:separator/>
      </w:r>
    </w:p>
  </w:endnote>
  <w:endnote w:type="continuationSeparator" w:id="0">
    <w:p w:rsidR="007A7E3D" w:rsidRDefault="007A7E3D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7A7E3D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7A7E3D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3D" w:rsidRDefault="007A7E3D" w:rsidP="00047676">
      <w:pPr>
        <w:spacing w:line="240" w:lineRule="auto"/>
      </w:pPr>
      <w:r>
        <w:separator/>
      </w:r>
    </w:p>
  </w:footnote>
  <w:footnote w:type="continuationSeparator" w:id="0">
    <w:p w:rsidR="007A7E3D" w:rsidRDefault="007A7E3D" w:rsidP="000476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057BF5"/>
    <w:rsid w:val="00114816"/>
    <w:rsid w:val="001324DA"/>
    <w:rsid w:val="002214E6"/>
    <w:rsid w:val="003A6EF7"/>
    <w:rsid w:val="003E2A51"/>
    <w:rsid w:val="004834D7"/>
    <w:rsid w:val="00590B8D"/>
    <w:rsid w:val="00654A0B"/>
    <w:rsid w:val="00693BA3"/>
    <w:rsid w:val="006A33DD"/>
    <w:rsid w:val="006E2F94"/>
    <w:rsid w:val="006F5222"/>
    <w:rsid w:val="00793700"/>
    <w:rsid w:val="007A7E3D"/>
    <w:rsid w:val="007E0F4F"/>
    <w:rsid w:val="00851C97"/>
    <w:rsid w:val="0096289B"/>
    <w:rsid w:val="00AB5451"/>
    <w:rsid w:val="00B85ECD"/>
    <w:rsid w:val="00BA71C0"/>
    <w:rsid w:val="00BD4EE0"/>
    <w:rsid w:val="00BF76D4"/>
    <w:rsid w:val="00C00B45"/>
    <w:rsid w:val="00D053FD"/>
    <w:rsid w:val="00D803E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1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link w:val="ListParagraph"/>
    <w:uiPriority w:val="34"/>
    <w:qFormat/>
    <w:locked/>
    <w:rsid w:val="00D803E7"/>
    <w:rPr>
      <w:rFonts w:ascii="Arial" w:eastAsia="Arial" w:hAnsi="Arial" w:cs="Arial"/>
      <w:lang w:val="id-ID"/>
    </w:rPr>
  </w:style>
  <w:style w:type="character" w:styleId="Emphasis">
    <w:name w:val="Emphasis"/>
    <w:basedOn w:val="DefaultParagraphFont"/>
    <w:uiPriority w:val="20"/>
    <w:qFormat/>
    <w:rsid w:val="00D803E7"/>
    <w:rPr>
      <w:i/>
      <w:iCs/>
    </w:rPr>
  </w:style>
  <w:style w:type="character" w:customStyle="1" w:styleId="jlqj4b">
    <w:name w:val="jlqj4b"/>
    <w:basedOn w:val="DefaultParagraphFont"/>
    <w:rsid w:val="00FD44DB"/>
  </w:style>
  <w:style w:type="character" w:customStyle="1" w:styleId="viiyi">
    <w:name w:val="viiyi"/>
    <w:basedOn w:val="DefaultParagraphFont"/>
    <w:rsid w:val="003E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2023-03-30T05:53:00Z</dcterms:created>
  <dcterms:modified xsi:type="dcterms:W3CDTF">2023-03-31T04:30:00Z</dcterms:modified>
</cp:coreProperties>
</file>