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B3" w:rsidRDefault="00EC722C" w:rsidP="00454DB3">
      <w:pPr>
        <w:pStyle w:val="Heading1"/>
        <w:shd w:val="clear" w:color="auto" w:fill="FFFFFF" w:themeFill="background1"/>
        <w:spacing w:before="0" w:line="480" w:lineRule="auto"/>
      </w:pPr>
      <w:bookmarkStart w:id="0" w:name="_Toc113363668"/>
      <w:r>
        <w:rPr>
          <w:noProof/>
          <w:lang w:val="en-US" w:eastAsia="en-US"/>
        </w:rPr>
        <w:pict>
          <v:rect id="Rectangle 17" o:spid="_x0000_s1026" style="position:absolute;left:0;text-align:left;margin-left:375.45pt;margin-top:-79.85pt;width:31.8pt;height:29.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" fillcolor="white [3212]" strokecolor="white [3212]">
            <v:path arrowok="t"/>
          </v:rect>
        </w:pict>
      </w:r>
      <w:r>
        <w:rPr>
          <w:noProof/>
          <w:lang w:val="en-US" w:eastAsia="en-US"/>
        </w:rPr>
        <w:pict>
          <v:rect id="Rectangle 16" o:spid="_x0000_s1028" style="position:absolute;left:0;text-align:left;margin-left:383.9pt;margin-top:-68.65pt;width:31.8pt;height:29.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" fillcolor="white [3212]" strokecolor="white [3212]">
            <v:path arrowok="t"/>
          </v:rect>
        </w:pict>
      </w:r>
      <w:r w:rsidR="00454DB3">
        <w:t>BAB V</w:t>
      </w:r>
      <w:bookmarkEnd w:id="0"/>
    </w:p>
    <w:p w:rsidR="00454DB3" w:rsidRDefault="00454DB3" w:rsidP="00454DB3">
      <w:pPr>
        <w:pStyle w:val="Heading1"/>
        <w:shd w:val="clear" w:color="auto" w:fill="FFFFFF" w:themeFill="background1"/>
        <w:spacing w:before="0" w:line="480" w:lineRule="auto"/>
      </w:pPr>
      <w:bookmarkStart w:id="1" w:name="_Toc113363669"/>
      <w:r>
        <w:t>KESIMPULAN DAN SARAN</w:t>
      </w:r>
      <w:bookmarkEnd w:id="1"/>
    </w:p>
    <w:p w:rsidR="00454DB3" w:rsidRDefault="00454DB3" w:rsidP="00454DB3">
      <w:pPr>
        <w:pStyle w:val="Heading1"/>
        <w:keepNext w:val="0"/>
        <w:keepLines w:val="0"/>
        <w:widowControl w:val="0"/>
        <w:numPr>
          <w:ilvl w:val="1"/>
          <w:numId w:val="39"/>
        </w:numPr>
        <w:shd w:val="clear" w:color="auto" w:fill="FFFFFF" w:themeFill="background1"/>
        <w:autoSpaceDE w:val="0"/>
        <w:autoSpaceDN w:val="0"/>
        <w:spacing w:before="0" w:line="480" w:lineRule="auto"/>
        <w:ind w:left="567" w:hanging="567"/>
        <w:jc w:val="both"/>
      </w:pPr>
      <w:bookmarkStart w:id="2" w:name="_Toc113363670"/>
      <w:r>
        <w:t>Kesimpulan</w:t>
      </w:r>
      <w:bookmarkEnd w:id="2"/>
    </w:p>
    <w:p w:rsidR="00454DB3" w:rsidRDefault="00454DB3" w:rsidP="00454DB3">
      <w:pPr>
        <w:shd w:val="clear" w:color="auto" w:fill="FFFFFF" w:themeFill="background1"/>
        <w:spacing w:after="0" w:line="480" w:lineRule="auto"/>
        <w:ind w:firstLine="567"/>
        <w:rPr>
          <w:rFonts w:cs="Times New Roman"/>
          <w:szCs w:val="24"/>
        </w:rPr>
      </w:pPr>
      <w:r>
        <w:rPr>
          <w:rFonts w:cs="Times New Roman"/>
          <w:szCs w:val="24"/>
        </w:rPr>
        <w:t>Dari hasil pengelolaan data yang telah dilakukan peneliti, dapat disimpulkan bahwa:</w:t>
      </w:r>
    </w:p>
    <w:p w:rsidR="00454DB3" w:rsidRPr="00D214C7" w:rsidRDefault="00454DB3" w:rsidP="00454DB3">
      <w:pPr>
        <w:pStyle w:val="ListParagraph"/>
        <w:numPr>
          <w:ilvl w:val="0"/>
          <w:numId w:val="37"/>
        </w:numPr>
        <w:shd w:val="clear" w:color="auto" w:fill="FFFFFF" w:themeFill="background1"/>
        <w:autoSpaceDE w:val="0"/>
        <w:autoSpaceDN w:val="0"/>
        <w:spacing w:after="0" w:line="480" w:lineRule="auto"/>
        <w:contextualSpacing w:val="0"/>
        <w:rPr>
          <w:rFonts w:cs="Times New Roman"/>
          <w:szCs w:val="24"/>
        </w:rPr>
      </w:pPr>
      <w:r>
        <w:rPr>
          <w:rFonts w:cs="Times New Roman"/>
          <w:szCs w:val="24"/>
        </w:rPr>
        <w:t xml:space="preserve">Berdasarkan hasil penelitian dan pembahasan dapat disimpulkan bahwa terdapat pengaruh yang signifikan antara game online dengan prilaku dan minat belajar siswa kelas XI IPS 3 di SMA Negeri 1 Kecamatan Sipipis Kabupaten Serdang Bedagai dan memiliki nilai yang cukup tinggi . </w:t>
      </w:r>
      <w:r w:rsidRPr="00DD2638">
        <w:rPr>
          <w:rFonts w:cs="Times New Roman"/>
          <w:szCs w:val="24"/>
        </w:rPr>
        <w:t xml:space="preserve">Dari hasil </w:t>
      </w:r>
      <w:r>
        <w:rPr>
          <w:rFonts w:cs="Times New Roman"/>
          <w:szCs w:val="24"/>
        </w:rPr>
        <w:t>perhitungan koefisien kolerasi menggunakan rumus  product momen, peneliti menemukan besar kolerasi dari variabel game online (x) terhadap prilaku dan minat belajar siswa (y) sebesar r = 0,703%, hal ini menunjukkan hubungan positif dan memiliki nilai yang cukup tinggi.</w:t>
      </w:r>
    </w:p>
    <w:p w:rsidR="00454DB3" w:rsidRPr="003318EC" w:rsidRDefault="00454DB3" w:rsidP="00454DB3">
      <w:pPr>
        <w:pStyle w:val="ListParagraph"/>
        <w:numPr>
          <w:ilvl w:val="0"/>
          <w:numId w:val="37"/>
        </w:numPr>
        <w:shd w:val="clear" w:color="auto" w:fill="FFFFFF" w:themeFill="background1"/>
        <w:autoSpaceDE w:val="0"/>
        <w:autoSpaceDN w:val="0"/>
        <w:spacing w:after="0" w:line="480" w:lineRule="auto"/>
        <w:contextualSpacing w:val="0"/>
        <w:rPr>
          <w:rFonts w:cs="Times New Roman"/>
          <w:szCs w:val="24"/>
        </w:rPr>
      </w:pPr>
      <w:r w:rsidRPr="00D214C7">
        <w:rPr>
          <w:rFonts w:cs="Times New Roman"/>
          <w:szCs w:val="24"/>
        </w:rPr>
        <w:t>Dari hasil perhitungan uji t untuk mengetahui apakah hipotesis diterima atau ditolak, maka setelah dilakukan pengujian t</w:t>
      </w:r>
      <w:r w:rsidRPr="00D214C7">
        <w:rPr>
          <w:rFonts w:cs="Times New Roman"/>
          <w:szCs w:val="24"/>
          <w:vertAlign w:val="subscript"/>
        </w:rPr>
        <w:t xml:space="preserve">hitung </w:t>
      </w:r>
      <w:r w:rsidRPr="00D214C7">
        <w:rPr>
          <w:rFonts w:cs="Times New Roman"/>
          <w:szCs w:val="24"/>
        </w:rPr>
        <w:t>&gt; t</w:t>
      </w:r>
      <w:r w:rsidRPr="00D214C7">
        <w:rPr>
          <w:rFonts w:cs="Times New Roman"/>
          <w:szCs w:val="24"/>
          <w:vertAlign w:val="subscript"/>
        </w:rPr>
        <w:t>table</w:t>
      </w:r>
      <w:r w:rsidRPr="00D214C7">
        <w:rPr>
          <w:rFonts w:cs="Times New Roman"/>
          <w:szCs w:val="24"/>
        </w:rPr>
        <w:t>= 4,191</w:t>
      </w:r>
      <w:r>
        <w:rPr>
          <w:rFonts w:cs="Times New Roman"/>
          <w:szCs w:val="24"/>
        </w:rPr>
        <w:t>&gt; 2.101</w:t>
      </w:r>
      <w:r w:rsidRPr="00D214C7">
        <w:rPr>
          <w:rFonts w:cs="Times New Roman"/>
          <w:szCs w:val="24"/>
        </w:rPr>
        <w:t xml:space="preserve"> maka hipotesis dapat di</w:t>
      </w:r>
      <w:r>
        <w:rPr>
          <w:rFonts w:cs="Times New Roman"/>
          <w:szCs w:val="24"/>
        </w:rPr>
        <w:t xml:space="preserve">simpulkan “Game Online </w:t>
      </w:r>
      <w:r w:rsidRPr="00D214C7">
        <w:rPr>
          <w:rFonts w:cs="Times New Roman"/>
          <w:szCs w:val="24"/>
        </w:rPr>
        <w:t xml:space="preserve">berpengaruh terhadap </w:t>
      </w:r>
      <w:r>
        <w:rPr>
          <w:rFonts w:cs="Times New Roman"/>
          <w:szCs w:val="24"/>
        </w:rPr>
        <w:t>Prilaku dan Minat Belajar Siswa Kelas XI IPS 3 di SMA Negeri 1 Kecamatan Sipipis Kabupaten Serdang Bedagai.</w:t>
      </w:r>
    </w:p>
    <w:p w:rsidR="00454DB3" w:rsidRPr="00D214C7" w:rsidRDefault="00454DB3" w:rsidP="00454DB3">
      <w:pPr>
        <w:pStyle w:val="ListParagraph"/>
        <w:shd w:val="clear" w:color="auto" w:fill="FFFFFF" w:themeFill="background1"/>
        <w:autoSpaceDE w:val="0"/>
        <w:autoSpaceDN w:val="0"/>
        <w:spacing w:after="0" w:line="240" w:lineRule="auto"/>
        <w:contextualSpacing w:val="0"/>
        <w:rPr>
          <w:rFonts w:cs="Times New Roman"/>
          <w:szCs w:val="24"/>
        </w:rPr>
      </w:pPr>
    </w:p>
    <w:p w:rsidR="00454DB3" w:rsidRPr="006F49F3" w:rsidRDefault="00454DB3" w:rsidP="00454DB3">
      <w:pPr>
        <w:pStyle w:val="Heading1"/>
        <w:keepNext w:val="0"/>
        <w:keepLines w:val="0"/>
        <w:widowControl w:val="0"/>
        <w:numPr>
          <w:ilvl w:val="1"/>
          <w:numId w:val="39"/>
        </w:numPr>
        <w:shd w:val="clear" w:color="auto" w:fill="FFFFFF" w:themeFill="background1"/>
        <w:autoSpaceDE w:val="0"/>
        <w:autoSpaceDN w:val="0"/>
        <w:spacing w:before="0" w:line="480" w:lineRule="auto"/>
        <w:ind w:left="567" w:hanging="567"/>
        <w:jc w:val="both"/>
      </w:pPr>
      <w:bookmarkStart w:id="3" w:name="_Toc113363671"/>
      <w:r w:rsidRPr="006F49F3">
        <w:t>Saran</w:t>
      </w:r>
      <w:bookmarkEnd w:id="3"/>
    </w:p>
    <w:p w:rsidR="00454DB3" w:rsidRPr="00DD6A7B" w:rsidRDefault="00EC722C" w:rsidP="00454DB3">
      <w:pPr>
        <w:shd w:val="clear" w:color="auto" w:fill="FFFFFF" w:themeFill="background1"/>
        <w:spacing w:after="0" w:line="480" w:lineRule="auto"/>
        <w:ind w:firstLine="567"/>
        <w:rPr>
          <w:rFonts w:cs="Times New Roman"/>
          <w:color w:val="000000" w:themeColor="text1"/>
          <w:szCs w:val="24"/>
        </w:rPr>
      </w:pPr>
      <w:r w:rsidRPr="00EC722C">
        <w:rPr>
          <w:noProof/>
          <w:lang w:val="en-US" w:eastAsia="en-US"/>
        </w:rPr>
        <w:pict>
          <v:rect id="Rectangle 18" o:spid="_x0000_s1027" style="position:absolute;left:0;text-align:left;margin-left:181.5pt;margin-top:140.3pt;width:31.8pt;height:29.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" fillcolor="white [3212]" strokecolor="white [3212]">
            <v:path arrowok="t"/>
            <v:textbox>
              <w:txbxContent>
                <w:p w:rsidR="00454DB3" w:rsidRPr="009932C8" w:rsidRDefault="00454DB3" w:rsidP="00454DB3">
                  <w:pPr>
                    <w:rPr>
                      <w:lang w:val="en-US"/>
                    </w:rPr>
                  </w:pPr>
                  <w:r>
                    <w:rPr>
                      <w:lang w:val="en-US"/>
                    </w:rPr>
                    <w:t>39</w:t>
                  </w:r>
                </w:p>
              </w:txbxContent>
            </v:textbox>
          </v:rect>
        </w:pict>
      </w:r>
      <w:r w:rsidR="00454DB3" w:rsidRPr="00F72C00">
        <w:rPr>
          <w:rFonts w:cs="Times New Roman"/>
          <w:szCs w:val="24"/>
        </w:rPr>
        <w:t xml:space="preserve">Berdasarkan hasil penelitian dan kesimpulan yang telah didapatkan, maka saran yang dapat disampaikan oleh peneliti </w:t>
      </w:r>
      <w:r w:rsidR="00454DB3">
        <w:rPr>
          <w:rFonts w:cs="Times New Roman"/>
          <w:szCs w:val="24"/>
        </w:rPr>
        <w:t xml:space="preserve">mungkin dapat bermanfaat bagi semua pihak. </w:t>
      </w:r>
      <w:r w:rsidR="00454DB3" w:rsidRPr="00DD6A7B">
        <w:rPr>
          <w:rFonts w:cs="Times New Roman"/>
          <w:color w:val="000000" w:themeColor="text1"/>
          <w:szCs w:val="24"/>
        </w:rPr>
        <w:t>Saran tersebut adalah sebagai berikut :</w:t>
      </w:r>
    </w:p>
    <w:p w:rsidR="00454DB3" w:rsidRPr="008E4DD1" w:rsidRDefault="00454DB3" w:rsidP="00454DB3">
      <w:pPr>
        <w:pStyle w:val="ListParagraph"/>
        <w:numPr>
          <w:ilvl w:val="0"/>
          <w:numId w:val="38"/>
        </w:numPr>
        <w:shd w:val="clear" w:color="auto" w:fill="FFFFFF" w:themeFill="background1"/>
        <w:spacing w:after="0" w:line="480" w:lineRule="auto"/>
        <w:rPr>
          <w:rFonts w:cs="Times New Roman"/>
          <w:color w:val="000000" w:themeColor="text1"/>
          <w:szCs w:val="24"/>
        </w:rPr>
      </w:pPr>
      <w:r w:rsidRPr="00DD6A7B">
        <w:rPr>
          <w:rFonts w:cs="Times New Roman"/>
          <w:color w:val="000000" w:themeColor="text1"/>
          <w:szCs w:val="24"/>
        </w:rPr>
        <w:lastRenderedPageBreak/>
        <w:t xml:space="preserve">Bagi </w:t>
      </w:r>
      <w:r>
        <w:rPr>
          <w:rFonts w:cs="Times New Roman"/>
          <w:color w:val="000000" w:themeColor="text1"/>
          <w:szCs w:val="24"/>
        </w:rPr>
        <w:t xml:space="preserve"> guru-guru s</w:t>
      </w:r>
      <w:r w:rsidRPr="00DD6A7B">
        <w:rPr>
          <w:rFonts w:cs="Times New Roman"/>
          <w:color w:val="000000" w:themeColor="text1"/>
          <w:szCs w:val="24"/>
        </w:rPr>
        <w:t>ekolah di SMA Negeri 1 Kecamatan Sipipis Kabupaten Serdang Bedagai khususnya guru Pendidikan pancasila dan kewarganegaraan, diharapkan dapat meningkatkan dalam memberikan pemahaman dan pengertian kepada siswa-siswi agar tidak bermain game online dan menggunakan waktu sebaik-baiknya untuk belajar.</w:t>
      </w:r>
      <w:r>
        <w:rPr>
          <w:rFonts w:cs="Times New Roman"/>
          <w:color w:val="000000" w:themeColor="text1"/>
          <w:szCs w:val="24"/>
        </w:rPr>
        <w:t xml:space="preserve"> Dan a</w:t>
      </w:r>
      <w:r w:rsidRPr="00B15F53">
        <w:rPr>
          <w:rFonts w:cs="Times New Roman"/>
          <w:color w:val="000000" w:themeColor="text1"/>
          <w:szCs w:val="24"/>
        </w:rPr>
        <w:t>langkah baiknya sering memberikan sesuatu kegiatan yang dapat meningkatkan motivasi belajar peserta didik di Sekolah seperti memberikan penghargaan kepada peserta didik yang mendapat nilai bagus, memanfaatkan media pembelajaran seoptimal mungkin, menjadikan siswa sebagai peserta didik yang aktif dan lain sebagainya, agar peserta didik selalu semangat ketika proses pembelajaran dan materi yang diajarkan dapat dipahami dengan baik.</w:t>
      </w:r>
    </w:p>
    <w:p w:rsidR="00454DB3" w:rsidRPr="008E4DD1" w:rsidRDefault="00454DB3" w:rsidP="00454DB3">
      <w:pPr>
        <w:pStyle w:val="ListParagraph"/>
        <w:numPr>
          <w:ilvl w:val="0"/>
          <w:numId w:val="38"/>
        </w:numPr>
        <w:shd w:val="clear" w:color="auto" w:fill="FFFFFF" w:themeFill="background1"/>
        <w:spacing w:after="0" w:line="480" w:lineRule="auto"/>
        <w:rPr>
          <w:rFonts w:cs="Times New Roman"/>
          <w:color w:val="000000" w:themeColor="text1"/>
          <w:szCs w:val="24"/>
        </w:rPr>
      </w:pPr>
      <w:r w:rsidRPr="00DD6A7B">
        <w:rPr>
          <w:rFonts w:cs="Times New Roman"/>
          <w:color w:val="000000" w:themeColor="text1"/>
          <w:szCs w:val="24"/>
        </w:rPr>
        <w:t>Bagi siswa yang menyukai game online lebih baik mulai membatasi dan mengendalikan diri agar tidak terjadi ketergantungan dalambermain game online sehingga dapat memanajemen waktunya sehingga tidak mengganggu waktu belajar .</w:t>
      </w:r>
    </w:p>
    <w:p w:rsidR="00454DB3" w:rsidRPr="003318EC" w:rsidRDefault="00454DB3" w:rsidP="00454DB3">
      <w:pPr>
        <w:pStyle w:val="ListParagraph"/>
        <w:numPr>
          <w:ilvl w:val="0"/>
          <w:numId w:val="38"/>
        </w:numPr>
        <w:shd w:val="clear" w:color="auto" w:fill="FFFFFF" w:themeFill="background1"/>
        <w:tabs>
          <w:tab w:val="left" w:pos="1440"/>
          <w:tab w:val="left" w:pos="3600"/>
          <w:tab w:val="left" w:pos="5760"/>
        </w:tabs>
        <w:spacing w:after="0" w:line="480" w:lineRule="auto"/>
        <w:rPr>
          <w:rFonts w:cs="Times New Roman"/>
        </w:rPr>
      </w:pPr>
      <w:r w:rsidRPr="003318EC">
        <w:rPr>
          <w:rFonts w:cs="Times New Roman"/>
          <w:color w:val="000000" w:themeColor="text1"/>
          <w:szCs w:val="24"/>
        </w:rPr>
        <w:t>Kepada para orang tua diharapkan  memberikan  perhatian kepada anak-anaknya agar terhindar dari game online dan mengawasi penggunaan smartphone dan alat komunikasi. Dan turut serta mengontrol kegiatan anak baik dalam lingkungan bermain di luar sekolah dan lingkungan keluarga.</w:t>
      </w:r>
    </w:p>
    <w:p w:rsidR="00A32A8A" w:rsidRPr="00454DB3" w:rsidRDefault="00A32A8A" w:rsidP="00454DB3">
      <w:bookmarkStart w:id="4" w:name="_GoBack"/>
      <w:bookmarkEnd w:id="4"/>
    </w:p>
    <w:sectPr w:rsidR="00A32A8A" w:rsidRPr="00454DB3" w:rsidSect="00C2765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80" w:rsidRDefault="003F6C80" w:rsidP="00B547F7">
      <w:pPr>
        <w:spacing w:after="0" w:line="240" w:lineRule="auto"/>
      </w:pPr>
      <w:r>
        <w:separator/>
      </w:r>
    </w:p>
  </w:endnote>
  <w:endnote w:type="continuationSeparator" w:id="1">
    <w:p w:rsidR="003F6C80" w:rsidRDefault="003F6C80" w:rsidP="00B54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F7" w:rsidRDefault="00B54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F7" w:rsidRDefault="00B547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F7" w:rsidRDefault="00B54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80" w:rsidRDefault="003F6C80" w:rsidP="00B547F7">
      <w:pPr>
        <w:spacing w:after="0" w:line="240" w:lineRule="auto"/>
      </w:pPr>
      <w:r>
        <w:separator/>
      </w:r>
    </w:p>
  </w:footnote>
  <w:footnote w:type="continuationSeparator" w:id="1">
    <w:p w:rsidR="003F6C80" w:rsidRDefault="003F6C80" w:rsidP="00B54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F7" w:rsidRDefault="00B547F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4615"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F7" w:rsidRDefault="00B547F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461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F7" w:rsidRDefault="00B547F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54614"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7228E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21"/>
    <w:multiLevelType w:val="hybridMultilevel"/>
    <w:tmpl w:val="1596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556B8"/>
    <w:multiLevelType w:val="hybridMultilevel"/>
    <w:tmpl w:val="0F00DF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B07501"/>
    <w:multiLevelType w:val="multilevel"/>
    <w:tmpl w:val="E9ACF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5F75CD"/>
    <w:multiLevelType w:val="hybridMultilevel"/>
    <w:tmpl w:val="CD642B70"/>
    <w:lvl w:ilvl="0" w:tplc="E7FE95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4C4206"/>
    <w:multiLevelType w:val="hybridMultilevel"/>
    <w:tmpl w:val="574445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AB011B"/>
    <w:multiLevelType w:val="multilevel"/>
    <w:tmpl w:val="1F8A5C7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DD352FE"/>
    <w:multiLevelType w:val="multilevel"/>
    <w:tmpl w:val="6720B2B4"/>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1DFB523A"/>
    <w:multiLevelType w:val="hybridMultilevel"/>
    <w:tmpl w:val="F5AEB22A"/>
    <w:lvl w:ilvl="0" w:tplc="8B6E6E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84E32"/>
    <w:multiLevelType w:val="hybridMultilevel"/>
    <w:tmpl w:val="DBE6C0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4478A9"/>
    <w:multiLevelType w:val="hybridMultilevel"/>
    <w:tmpl w:val="2F4CF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8C544C"/>
    <w:multiLevelType w:val="hybridMultilevel"/>
    <w:tmpl w:val="5BAA2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500DBB"/>
    <w:multiLevelType w:val="hybridMultilevel"/>
    <w:tmpl w:val="D74881F0"/>
    <w:lvl w:ilvl="0" w:tplc="502623E2">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8E5A66"/>
    <w:multiLevelType w:val="hybridMultilevel"/>
    <w:tmpl w:val="61F2DAA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FC254A"/>
    <w:multiLevelType w:val="hybridMultilevel"/>
    <w:tmpl w:val="B23EA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523774"/>
    <w:multiLevelType w:val="multilevel"/>
    <w:tmpl w:val="2AE4F23A"/>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B697BBA"/>
    <w:multiLevelType w:val="hybridMultilevel"/>
    <w:tmpl w:val="BCDA8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C04E5A"/>
    <w:multiLevelType w:val="hybridMultilevel"/>
    <w:tmpl w:val="76BEB1CC"/>
    <w:lvl w:ilvl="0" w:tplc="04210017">
      <w:start w:val="1"/>
      <w:numFmt w:val="lowerLetter"/>
      <w:lvlText w:val="%1)"/>
      <w:lvlJc w:val="left"/>
      <w:pPr>
        <w:ind w:left="1135" w:hanging="360"/>
      </w:pPr>
    </w:lvl>
    <w:lvl w:ilvl="1" w:tplc="04210019">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18">
    <w:nsid w:val="4522658C"/>
    <w:multiLevelType w:val="hybridMultilevel"/>
    <w:tmpl w:val="7F28C9BA"/>
    <w:lvl w:ilvl="0" w:tplc="8B5CB962">
      <w:start w:val="1"/>
      <w:numFmt w:val="decimal"/>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416349"/>
    <w:multiLevelType w:val="multilevel"/>
    <w:tmpl w:val="96828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B0C5C92"/>
    <w:multiLevelType w:val="hybridMultilevel"/>
    <w:tmpl w:val="77AA1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7B6832"/>
    <w:multiLevelType w:val="multilevel"/>
    <w:tmpl w:val="79820B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B564F1"/>
    <w:multiLevelType w:val="hybridMultilevel"/>
    <w:tmpl w:val="49FA7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2575A6"/>
    <w:multiLevelType w:val="hybridMultilevel"/>
    <w:tmpl w:val="8DB4AE8E"/>
    <w:lvl w:ilvl="0" w:tplc="BA7004F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4">
    <w:nsid w:val="610A0830"/>
    <w:multiLevelType w:val="hybridMultilevel"/>
    <w:tmpl w:val="C38A1608"/>
    <w:lvl w:ilvl="0" w:tplc="34BC5C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14F552B"/>
    <w:multiLevelType w:val="hybridMultilevel"/>
    <w:tmpl w:val="355EE6E4"/>
    <w:lvl w:ilvl="0" w:tplc="320EB242">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6">
    <w:nsid w:val="639A5BC7"/>
    <w:multiLevelType w:val="hybridMultilevel"/>
    <w:tmpl w:val="131A4B26"/>
    <w:lvl w:ilvl="0" w:tplc="768C4A2A">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5276767"/>
    <w:multiLevelType w:val="multilevel"/>
    <w:tmpl w:val="264A5B0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7C23C99"/>
    <w:multiLevelType w:val="multilevel"/>
    <w:tmpl w:val="DD8A77B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A7276EE"/>
    <w:multiLevelType w:val="hybridMultilevel"/>
    <w:tmpl w:val="C5F86CE0"/>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71360599"/>
    <w:multiLevelType w:val="hybridMultilevel"/>
    <w:tmpl w:val="E294D48E"/>
    <w:lvl w:ilvl="0" w:tplc="214E14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42250F"/>
    <w:multiLevelType w:val="hybridMultilevel"/>
    <w:tmpl w:val="13CA9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7C2F27"/>
    <w:multiLevelType w:val="hybridMultilevel"/>
    <w:tmpl w:val="AA3C6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0D5126"/>
    <w:multiLevelType w:val="hybridMultilevel"/>
    <w:tmpl w:val="DCA66C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1A1E64"/>
    <w:multiLevelType w:val="multilevel"/>
    <w:tmpl w:val="3A3EBE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nsid w:val="7AF13AC2"/>
    <w:multiLevelType w:val="hybridMultilevel"/>
    <w:tmpl w:val="687CD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0152AC"/>
    <w:multiLevelType w:val="hybridMultilevel"/>
    <w:tmpl w:val="B582E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867B5B"/>
    <w:multiLevelType w:val="hybridMultilevel"/>
    <w:tmpl w:val="4888FA94"/>
    <w:lvl w:ilvl="0" w:tplc="7C38F8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1"/>
  </w:num>
  <w:num w:numId="2">
    <w:abstractNumId w:val="8"/>
  </w:num>
  <w:num w:numId="3">
    <w:abstractNumId w:val="27"/>
  </w:num>
  <w:num w:numId="4">
    <w:abstractNumId w:val="3"/>
  </w:num>
  <w:num w:numId="5">
    <w:abstractNumId w:val="11"/>
  </w:num>
  <w:num w:numId="6">
    <w:abstractNumId w:val="2"/>
  </w:num>
  <w:num w:numId="7">
    <w:abstractNumId w:val="19"/>
  </w:num>
  <w:num w:numId="8">
    <w:abstractNumId w:val="38"/>
  </w:num>
  <w:num w:numId="9">
    <w:abstractNumId w:val="29"/>
  </w:num>
  <w:num w:numId="10">
    <w:abstractNumId w:val="14"/>
  </w:num>
  <w:num w:numId="11">
    <w:abstractNumId w:val="17"/>
  </w:num>
  <w:num w:numId="12">
    <w:abstractNumId w:val="32"/>
  </w:num>
  <w:num w:numId="13">
    <w:abstractNumId w:val="23"/>
  </w:num>
  <w:num w:numId="14">
    <w:abstractNumId w:val="21"/>
  </w:num>
  <w:num w:numId="15">
    <w:abstractNumId w:val="33"/>
  </w:num>
  <w:num w:numId="16">
    <w:abstractNumId w:val="10"/>
  </w:num>
  <w:num w:numId="17">
    <w:abstractNumId w:val="16"/>
  </w:num>
  <w:num w:numId="18">
    <w:abstractNumId w:val="20"/>
  </w:num>
  <w:num w:numId="19">
    <w:abstractNumId w:val="13"/>
  </w:num>
  <w:num w:numId="20">
    <w:abstractNumId w:val="12"/>
  </w:num>
  <w:num w:numId="21">
    <w:abstractNumId w:val="25"/>
  </w:num>
  <w:num w:numId="22">
    <w:abstractNumId w:val="18"/>
  </w:num>
  <w:num w:numId="23">
    <w:abstractNumId w:val="34"/>
  </w:num>
  <w:num w:numId="24">
    <w:abstractNumId w:val="9"/>
  </w:num>
  <w:num w:numId="25">
    <w:abstractNumId w:val="4"/>
  </w:num>
  <w:num w:numId="26">
    <w:abstractNumId w:val="30"/>
  </w:num>
  <w:num w:numId="27">
    <w:abstractNumId w:val="6"/>
  </w:num>
  <w:num w:numId="28">
    <w:abstractNumId w:val="22"/>
  </w:num>
  <w:num w:numId="29">
    <w:abstractNumId w:val="36"/>
  </w:num>
  <w:num w:numId="30">
    <w:abstractNumId w:val="5"/>
  </w:num>
  <w:num w:numId="31">
    <w:abstractNumId w:val="35"/>
  </w:num>
  <w:num w:numId="32">
    <w:abstractNumId w:val="37"/>
  </w:num>
  <w:num w:numId="33">
    <w:abstractNumId w:val="26"/>
  </w:num>
  <w:num w:numId="34">
    <w:abstractNumId w:val="24"/>
  </w:num>
  <w:num w:numId="35">
    <w:abstractNumId w:val="28"/>
  </w:num>
  <w:num w:numId="36">
    <w:abstractNumId w:val="15"/>
  </w:num>
  <w:num w:numId="37">
    <w:abstractNumId w:val="0"/>
  </w:num>
  <w:num w:numId="38">
    <w:abstractNumId w:val="1"/>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M8HQd3HUM+9wsy4eYUYyZCEjNZM=" w:salt="cqg3CGYJMokqeK9TDh/Lx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27654"/>
    <w:rsid w:val="000E7957"/>
    <w:rsid w:val="00123F63"/>
    <w:rsid w:val="00261766"/>
    <w:rsid w:val="003F6C80"/>
    <w:rsid w:val="00454DB3"/>
    <w:rsid w:val="006B4F5B"/>
    <w:rsid w:val="009633D3"/>
    <w:rsid w:val="00986884"/>
    <w:rsid w:val="00A01B64"/>
    <w:rsid w:val="00A32A8A"/>
    <w:rsid w:val="00B547F7"/>
    <w:rsid w:val="00C27654"/>
    <w:rsid w:val="00EC7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123F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F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3Char">
    <w:name w:val="Heading 3 Char"/>
    <w:basedOn w:val="DefaultParagraphFont"/>
    <w:link w:val="Heading3"/>
    <w:uiPriority w:val="9"/>
    <w:semiHidden/>
    <w:rsid w:val="006B4F5B"/>
    <w:rPr>
      <w:rFonts w:asciiTheme="majorHAnsi" w:eastAsiaTheme="majorEastAsia" w:hAnsiTheme="majorHAnsi" w:cstheme="majorBidi"/>
      <w:b/>
      <w:bCs/>
      <w:color w:val="4F81BD" w:themeColor="accent1"/>
      <w:sz w:val="24"/>
      <w:lang w:val="id-ID" w:eastAsia="id-ID"/>
    </w:rPr>
  </w:style>
  <w:style w:type="character" w:customStyle="1" w:styleId="Heading2Char">
    <w:name w:val="Heading 2 Char"/>
    <w:basedOn w:val="DefaultParagraphFont"/>
    <w:link w:val="Heading2"/>
    <w:uiPriority w:val="9"/>
    <w:semiHidden/>
    <w:rsid w:val="00123F63"/>
    <w:rPr>
      <w:rFonts w:asciiTheme="majorHAnsi" w:eastAsiaTheme="majorEastAsia" w:hAnsiTheme="majorHAnsi" w:cstheme="majorBidi"/>
      <w:b/>
      <w:bCs/>
      <w:color w:val="4F81BD" w:themeColor="accent1"/>
      <w:sz w:val="26"/>
      <w:szCs w:val="26"/>
      <w:lang w:val="id-ID" w:eastAsia="id-ID"/>
    </w:rPr>
  </w:style>
  <w:style w:type="table" w:styleId="TableGrid">
    <w:name w:val="Table Grid"/>
    <w:basedOn w:val="TableNormal"/>
    <w:uiPriority w:val="59"/>
    <w:rsid w:val="00123F63"/>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23F63"/>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123F63"/>
    <w:rPr>
      <w:rFonts w:ascii="Times New Roman" w:eastAsia="Times New Roman" w:hAnsi="Times New Roman" w:cs="Times New Roman"/>
      <w:sz w:val="24"/>
      <w:szCs w:val="24"/>
      <w:lang w:val="id-ID"/>
    </w:rPr>
  </w:style>
  <w:style w:type="paragraph" w:styleId="Header">
    <w:name w:val="header"/>
    <w:basedOn w:val="Normal"/>
    <w:link w:val="HeaderChar"/>
    <w:uiPriority w:val="99"/>
    <w:semiHidden/>
    <w:unhideWhenUsed/>
    <w:rsid w:val="00B547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7F7"/>
    <w:rPr>
      <w:rFonts w:ascii="Times New Roman" w:eastAsiaTheme="minorEastAsia" w:hAnsi="Times New Roman"/>
      <w:sz w:val="24"/>
      <w:lang w:val="id-ID" w:eastAsia="id-ID"/>
    </w:rPr>
  </w:style>
  <w:style w:type="paragraph" w:styleId="Footer">
    <w:name w:val="footer"/>
    <w:basedOn w:val="Normal"/>
    <w:link w:val="FooterChar"/>
    <w:uiPriority w:val="99"/>
    <w:semiHidden/>
    <w:unhideWhenUsed/>
    <w:rsid w:val="00B547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7F7"/>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123F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F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3Char">
    <w:name w:val="Heading 3 Char"/>
    <w:basedOn w:val="DefaultParagraphFont"/>
    <w:link w:val="Heading3"/>
    <w:uiPriority w:val="9"/>
    <w:semiHidden/>
    <w:rsid w:val="006B4F5B"/>
    <w:rPr>
      <w:rFonts w:asciiTheme="majorHAnsi" w:eastAsiaTheme="majorEastAsia" w:hAnsiTheme="majorHAnsi" w:cstheme="majorBidi"/>
      <w:b/>
      <w:bCs/>
      <w:color w:val="4F81BD" w:themeColor="accent1"/>
      <w:sz w:val="24"/>
      <w:lang w:val="id-ID" w:eastAsia="id-ID"/>
    </w:rPr>
  </w:style>
  <w:style w:type="character" w:customStyle="1" w:styleId="Heading2Char">
    <w:name w:val="Heading 2 Char"/>
    <w:basedOn w:val="DefaultParagraphFont"/>
    <w:link w:val="Heading2"/>
    <w:uiPriority w:val="9"/>
    <w:semiHidden/>
    <w:rsid w:val="00123F63"/>
    <w:rPr>
      <w:rFonts w:asciiTheme="majorHAnsi" w:eastAsiaTheme="majorEastAsia" w:hAnsiTheme="majorHAnsi" w:cstheme="majorBidi"/>
      <w:b/>
      <w:bCs/>
      <w:color w:val="4F81BD" w:themeColor="accent1"/>
      <w:sz w:val="26"/>
      <w:szCs w:val="26"/>
      <w:lang w:val="id-ID" w:eastAsia="id-ID"/>
    </w:rPr>
  </w:style>
  <w:style w:type="table" w:styleId="TableGrid">
    <w:name w:val="Table Grid"/>
    <w:basedOn w:val="TableNormal"/>
    <w:uiPriority w:val="59"/>
    <w:rsid w:val="00123F63"/>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23F63"/>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123F63"/>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2023-05-08T11:26:00Z</dcterms:created>
  <dcterms:modified xsi:type="dcterms:W3CDTF">2024-12-10T08:24:00Z</dcterms:modified>
</cp:coreProperties>
</file>