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21" w:rsidRPr="00784E9E" w:rsidRDefault="00621321" w:rsidP="0062132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E9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>Afrilianasari, F. (2014) Pengembangan Modul Cetak Gambar Ilustrasi Mata Pelajaran Seni Rupa Untuk Peserta Didik Kelas VIII SMPN 6 Magelang. (Skripsi). FPBS, Negeri Yogyakarta, Yogyakarta.</w:t>
      </w:r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Arifin, Z. (2011). </w:t>
      </w:r>
      <w:r w:rsidRPr="00647FF8">
        <w:rPr>
          <w:rFonts w:ascii="Times New Roman" w:hAnsi="Times New Roman" w:cs="Times New Roman"/>
          <w:i/>
          <w:sz w:val="24"/>
          <w:szCs w:val="24"/>
        </w:rPr>
        <w:t xml:space="preserve">Konsep dan Model Pengembangan Kurikulum. </w:t>
      </w:r>
      <w:r w:rsidRPr="00647FF8">
        <w:rPr>
          <w:rFonts w:ascii="Times New Roman" w:hAnsi="Times New Roman" w:cs="Times New Roman"/>
          <w:sz w:val="24"/>
          <w:szCs w:val="24"/>
        </w:rPr>
        <w:t>Bandung: Remaja Rosdakarya.</w:t>
      </w:r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Atmoko, S. A. (2020).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Pengembangan Bahan Ajar Tematik Berbasis Lokal Untuk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Membaca Permulaan Siswa Kelas II SDN 1 Kebonharjo Kecamatan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Patebon Kabupaten Kendal. </w:t>
      </w:r>
      <w:r>
        <w:rPr>
          <w:rFonts w:ascii="Times New Roman" w:hAnsi="Times New Roman" w:cs="Times New Roman"/>
          <w:sz w:val="24"/>
          <w:szCs w:val="24"/>
          <w:lang w:val="id-ID"/>
        </w:rPr>
        <w:t>(Skripsi). SKIP, Negeri Semarang, Semarang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321" w:rsidRPr="00F83094" w:rsidRDefault="00621321" w:rsidP="00621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Depdiknas. (2003). </w:t>
      </w:r>
      <w:r w:rsidRPr="00647FF8">
        <w:rPr>
          <w:rFonts w:ascii="Times New Roman" w:hAnsi="Times New Roman" w:cs="Times New Roman"/>
          <w:i/>
          <w:sz w:val="24"/>
          <w:szCs w:val="24"/>
        </w:rPr>
        <w:t>Undang-undang RI No.20 tahun 2003 tentang sistem pendidikan nasional.</w:t>
      </w:r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Emzir. (2012). </w:t>
      </w:r>
      <w:r w:rsidRPr="00647FF8">
        <w:rPr>
          <w:rFonts w:ascii="Times New Roman" w:hAnsi="Times New Roman" w:cs="Times New Roman"/>
          <w:i/>
          <w:sz w:val="24"/>
          <w:szCs w:val="24"/>
        </w:rPr>
        <w:t>Metodologi Penelitian Pendidikan Kualitatif &amp; Kuantitatif</w:t>
      </w:r>
      <w:r w:rsidRPr="00647FF8">
        <w:rPr>
          <w:rFonts w:ascii="Times New Roman" w:hAnsi="Times New Roman" w:cs="Times New Roman"/>
          <w:sz w:val="24"/>
          <w:szCs w:val="24"/>
        </w:rPr>
        <w:t>. Jakarta: Rajagrafindo Persada.</w:t>
      </w:r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Hamid, H. (2013). </w:t>
      </w:r>
      <w:r w:rsidRPr="00647FF8">
        <w:rPr>
          <w:rFonts w:ascii="Times New Roman" w:hAnsi="Times New Roman" w:cs="Times New Roman"/>
          <w:i/>
          <w:sz w:val="24"/>
          <w:szCs w:val="24"/>
        </w:rPr>
        <w:t>Pengembangan Sistem Pendidikan di Indonesia</w:t>
      </w:r>
      <w:r w:rsidRPr="00647FF8">
        <w:rPr>
          <w:rFonts w:ascii="Times New Roman" w:hAnsi="Times New Roman" w:cs="Times New Roman"/>
          <w:sz w:val="24"/>
          <w:szCs w:val="24"/>
        </w:rPr>
        <w:t>. Bandung: Pustaka Setia.</w:t>
      </w:r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Kosasih, E. (2021). </w:t>
      </w:r>
      <w:r w:rsidRPr="00647FF8">
        <w:rPr>
          <w:rFonts w:ascii="Times New Roman" w:hAnsi="Times New Roman" w:cs="Times New Roman"/>
          <w:i/>
          <w:sz w:val="24"/>
          <w:szCs w:val="24"/>
        </w:rPr>
        <w:t>Pengembangan Bahan Ajar</w:t>
      </w:r>
      <w:r w:rsidRPr="00647FF8">
        <w:rPr>
          <w:rFonts w:ascii="Times New Roman" w:hAnsi="Times New Roman" w:cs="Times New Roman"/>
          <w:sz w:val="24"/>
          <w:szCs w:val="24"/>
        </w:rPr>
        <w:t xml:space="preserve">. Diperoleh dari </w:t>
      </w:r>
      <w:hyperlink r:id="rId4" w:history="1">
        <w:r w:rsidRPr="00647FF8">
          <w:rPr>
            <w:rStyle w:val="Hyperlink"/>
            <w:rFonts w:ascii="Times New Roman" w:hAnsi="Times New Roman" w:cs="Times New Roman"/>
            <w:sz w:val="24"/>
            <w:szCs w:val="24"/>
          </w:rPr>
          <w:t>https://play.google.com/store/books/details?id=UZ9OEAAAQBAJ</w:t>
        </w:r>
      </w:hyperlink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Laksana, D. N. L., </w:t>
      </w:r>
      <w:r w:rsidRPr="00647FF8">
        <w:rPr>
          <w:rFonts w:ascii="Times New Roman" w:hAnsi="Times New Roman" w:cs="Times New Roman"/>
          <w:i/>
          <w:sz w:val="24"/>
          <w:szCs w:val="24"/>
        </w:rPr>
        <w:t>dkk</w:t>
      </w:r>
      <w:r w:rsidRPr="00647FF8">
        <w:rPr>
          <w:rFonts w:ascii="Times New Roman" w:hAnsi="Times New Roman" w:cs="Times New Roman"/>
          <w:sz w:val="24"/>
          <w:szCs w:val="24"/>
        </w:rPr>
        <w:t xml:space="preserve">. (2016). Pengembangan bahan ajar tematik SD kelas IV berbasis kearifan lokal masyarakat Ngada. </w:t>
      </w:r>
      <w:r w:rsidRPr="00647FF8">
        <w:rPr>
          <w:rFonts w:ascii="Times New Roman" w:hAnsi="Times New Roman" w:cs="Times New Roman"/>
          <w:i/>
          <w:sz w:val="24"/>
          <w:szCs w:val="24"/>
        </w:rPr>
        <w:t>Jurnal Ilmiah Pendidikan Citra Bakti</w:t>
      </w:r>
      <w:r w:rsidRPr="00647FF8">
        <w:rPr>
          <w:rFonts w:ascii="Times New Roman" w:hAnsi="Times New Roman" w:cs="Times New Roman"/>
          <w:sz w:val="24"/>
          <w:szCs w:val="24"/>
        </w:rPr>
        <w:t>, 3(1), 1-10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Malawi, I., dan Kadarwati, A. (2017). </w:t>
      </w:r>
      <w:r w:rsidRPr="00647FF8">
        <w:rPr>
          <w:rFonts w:ascii="Times New Roman" w:hAnsi="Times New Roman" w:cs="Times New Roman"/>
          <w:i/>
          <w:sz w:val="24"/>
          <w:szCs w:val="24"/>
        </w:rPr>
        <w:t>Pembelajaran Tematik (Konsep dan Aplikasi)</w:t>
      </w:r>
      <w:r w:rsidRPr="00647FF8">
        <w:rPr>
          <w:rFonts w:ascii="Times New Roman" w:hAnsi="Times New Roman" w:cs="Times New Roman"/>
          <w:sz w:val="24"/>
          <w:szCs w:val="24"/>
        </w:rPr>
        <w:t xml:space="preserve">. Diperoleh dari </w:t>
      </w:r>
      <w:hyperlink r:id="rId5" w:history="1">
        <w:r w:rsidRPr="00647FF8">
          <w:rPr>
            <w:rStyle w:val="Hyperlink"/>
            <w:rFonts w:ascii="Times New Roman" w:hAnsi="Times New Roman" w:cs="Times New Roman"/>
            <w:sz w:val="24"/>
            <w:szCs w:val="24"/>
          </w:rPr>
          <w:t>https://play.google.com/store/books/details?id=tq9yDwAAQBAJ</w:t>
        </w:r>
      </w:hyperlink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Musafiri, M. R.A., </w:t>
      </w:r>
      <w:r w:rsidRPr="00647FF8">
        <w:rPr>
          <w:rFonts w:ascii="Times New Roman" w:hAnsi="Times New Roman" w:cs="Times New Roman"/>
          <w:i/>
          <w:sz w:val="24"/>
          <w:szCs w:val="24"/>
        </w:rPr>
        <w:t>dkk</w:t>
      </w:r>
      <w:r w:rsidRPr="00647FF8">
        <w:rPr>
          <w:rFonts w:ascii="Times New Roman" w:hAnsi="Times New Roman" w:cs="Times New Roman"/>
          <w:sz w:val="24"/>
          <w:szCs w:val="24"/>
        </w:rPr>
        <w:t xml:space="preserve">. (2016). Potensi kearifan lokal suku Using sebagai sumber belajar geografi SMA di kabupaten Banyuwangi. </w:t>
      </w:r>
      <w:r w:rsidRPr="00647FF8">
        <w:rPr>
          <w:rFonts w:ascii="Times New Roman" w:hAnsi="Times New Roman" w:cs="Times New Roman"/>
          <w:i/>
          <w:sz w:val="24"/>
          <w:szCs w:val="24"/>
        </w:rPr>
        <w:t>Jurnal Pendidikan</w:t>
      </w:r>
      <w:r w:rsidRPr="00647FF8">
        <w:rPr>
          <w:rFonts w:ascii="Times New Roman" w:hAnsi="Times New Roman" w:cs="Times New Roman"/>
          <w:sz w:val="24"/>
          <w:szCs w:val="24"/>
        </w:rPr>
        <w:t>, 1(10), 2040-2046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Mustadi, </w:t>
      </w:r>
      <w:r w:rsidRPr="00647FF8">
        <w:rPr>
          <w:rFonts w:ascii="Times New Roman" w:hAnsi="Times New Roman" w:cs="Times New Roman"/>
          <w:i/>
          <w:sz w:val="24"/>
          <w:szCs w:val="24"/>
        </w:rPr>
        <w:t>dkk</w:t>
      </w:r>
      <w:r w:rsidRPr="00647FF8">
        <w:rPr>
          <w:rFonts w:ascii="Times New Roman" w:hAnsi="Times New Roman" w:cs="Times New Roman"/>
          <w:sz w:val="24"/>
          <w:szCs w:val="24"/>
        </w:rPr>
        <w:t xml:space="preserve">. (2018). Landasan Pendidikan Sekolah Dasar. Diperoleh dari </w:t>
      </w:r>
      <w:hyperlink r:id="rId6" w:history="1">
        <w:r w:rsidRPr="00647FF8">
          <w:rPr>
            <w:rStyle w:val="Hyperlink"/>
            <w:rFonts w:ascii="Times New Roman" w:hAnsi="Times New Roman" w:cs="Times New Roman"/>
            <w:sz w:val="24"/>
            <w:szCs w:val="24"/>
          </w:rPr>
          <w:t>https://play.google.com/store/books/details?id=WZsPEAAAQBAJ</w:t>
        </w:r>
      </w:hyperlink>
      <w:r w:rsidRPr="00647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Naibaho, S. K. (2021). </w:t>
      </w:r>
      <w:r w:rsidRPr="00647FF8">
        <w:rPr>
          <w:rFonts w:ascii="Times New Roman" w:hAnsi="Times New Roman" w:cs="Times New Roman"/>
          <w:i/>
          <w:sz w:val="24"/>
          <w:szCs w:val="24"/>
        </w:rPr>
        <w:t>Kearifan Lokal Dalam Perayaan Tenjin Di Osaka (Osaka De Okonau Tenjin Matsuri No Jimoto No Chie)</w:t>
      </w:r>
      <w:r w:rsidRPr="00647FF8">
        <w:rPr>
          <w:rFonts w:ascii="Times New Roman" w:hAnsi="Times New Roman" w:cs="Times New Roman"/>
          <w:sz w:val="24"/>
          <w:szCs w:val="24"/>
        </w:rPr>
        <w:t>. (Skripsi). FIB, Sumatera Utara, Medan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621321" w:rsidSect="00784E9E">
          <w:headerReference w:type="default" r:id="rId7"/>
          <w:footerReference w:type="default" r:id="rId8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lastRenderedPageBreak/>
        <w:t xml:space="preserve">Ngaziz, M. (2014). </w:t>
      </w:r>
      <w:r w:rsidRPr="00647FF8">
        <w:rPr>
          <w:rFonts w:ascii="Times New Roman" w:hAnsi="Times New Roman" w:cs="Times New Roman"/>
          <w:i/>
          <w:sz w:val="24"/>
          <w:szCs w:val="24"/>
        </w:rPr>
        <w:t>Pengembangan Bahan Ajar Tematik Terpadu Dengan Tema Pariwisata Pada Kelas II MI Ma’Arif Sukun 1 Malang</w:t>
      </w:r>
      <w:r w:rsidRPr="00647FF8">
        <w:rPr>
          <w:rFonts w:ascii="Times New Roman" w:hAnsi="Times New Roman" w:cs="Times New Roman"/>
          <w:sz w:val="24"/>
          <w:szCs w:val="24"/>
        </w:rPr>
        <w:t>. (Skripsi). FITK, Islam Negeri Maulana Malik Ibrahim, Malang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Ningrum, Y. A. (2020). </w:t>
      </w:r>
      <w:r w:rsidRPr="00647FF8">
        <w:rPr>
          <w:rFonts w:ascii="Times New Roman" w:hAnsi="Times New Roman" w:cs="Times New Roman"/>
          <w:i/>
          <w:sz w:val="24"/>
          <w:szCs w:val="24"/>
        </w:rPr>
        <w:t xml:space="preserve">Pengembangan Bahan Ajar Tematik Berbasis Kearifan Lokal Untuk Membaca Pemahaman Siswa Kelas IV SDN Pongangan Kecamatan Gunungpati Semarang. </w:t>
      </w:r>
      <w:r w:rsidRPr="00647FF8">
        <w:rPr>
          <w:rFonts w:ascii="Times New Roman" w:hAnsi="Times New Roman" w:cs="Times New Roman"/>
          <w:sz w:val="24"/>
          <w:szCs w:val="24"/>
        </w:rPr>
        <w:t>(Skripsi). FKIP, Negeri Semarang, Semarang.</w:t>
      </w:r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Pemerintah Sumatera Utara. (2014). Flora dan Fauna. (Online). Diakses dari </w:t>
      </w:r>
      <w:hyperlink r:id="rId9" w:history="1">
        <w:r w:rsidRPr="00647FF8">
          <w:rPr>
            <w:rStyle w:val="Hyperlink"/>
            <w:rFonts w:ascii="Times New Roman" w:hAnsi="Times New Roman" w:cs="Times New Roman"/>
            <w:sz w:val="24"/>
            <w:szCs w:val="24"/>
          </w:rPr>
          <w:t>https://www.sumutprov.go.id/artikel/artikel/flora-dan-fauna</w:t>
        </w:r>
      </w:hyperlink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Permadi, B. A. &amp; Adityawati, I. A. (2018). Pengembangan bahan ajar tematik berbasis Islam dan kearifan lokal kelas IV MIN Seduri &amp; MIS Nurul Amal Mojokerto. </w:t>
      </w:r>
      <w:r w:rsidRPr="00647FF8">
        <w:rPr>
          <w:rFonts w:ascii="Times New Roman" w:hAnsi="Times New Roman" w:cs="Times New Roman"/>
          <w:i/>
          <w:sz w:val="24"/>
          <w:szCs w:val="24"/>
        </w:rPr>
        <w:t>Jurnal Pendidikan Islam</w:t>
      </w:r>
      <w:r w:rsidRPr="00647FF8">
        <w:rPr>
          <w:rFonts w:ascii="Times New Roman" w:hAnsi="Times New Roman" w:cs="Times New Roman"/>
          <w:sz w:val="24"/>
          <w:szCs w:val="24"/>
        </w:rPr>
        <w:t>, 1(1), 122-138.</w:t>
      </w:r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Prastowo, A. (2014). </w:t>
      </w:r>
      <w:r w:rsidRPr="00647FF8">
        <w:rPr>
          <w:rFonts w:ascii="Times New Roman" w:hAnsi="Times New Roman" w:cs="Times New Roman"/>
          <w:i/>
          <w:sz w:val="24"/>
          <w:szCs w:val="24"/>
        </w:rPr>
        <w:t>Pengembangan Bahan Ajar Tematik Tinjauan Teoritis dan Praktisi</w:t>
      </w:r>
      <w:r w:rsidRPr="00647FF8">
        <w:rPr>
          <w:rFonts w:ascii="Times New Roman" w:hAnsi="Times New Roman" w:cs="Times New Roman"/>
          <w:sz w:val="24"/>
          <w:szCs w:val="24"/>
        </w:rPr>
        <w:t>. Jakarta: Kencana Prenamedia Group.</w:t>
      </w:r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Primasari, Y. (2020). </w:t>
      </w:r>
      <w:r w:rsidRPr="00984564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Pengembangan Bahan Ajar Berbasis Kearifan Lokal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984564">
        <w:rPr>
          <w:rFonts w:ascii="Times New Roman" w:hAnsi="Times New Roman" w:cs="Times New Roman"/>
          <w:i/>
          <w:sz w:val="24"/>
          <w:szCs w:val="24"/>
          <w:lang w:val="id-ID"/>
        </w:rPr>
        <w:t>Budaya Samih Guna Mensukseskan Gerakan Literasi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(Skripsi). FKIP,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Islam Sultan Agung, Semarang.</w:t>
      </w:r>
    </w:p>
    <w:p w:rsidR="00621321" w:rsidRPr="00F83094" w:rsidRDefault="00621321" w:rsidP="00621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Ridwan, N. A. (2007). Landasan keilmuan kearifan lokal. </w:t>
      </w:r>
      <w:r w:rsidRPr="00647FF8">
        <w:rPr>
          <w:rFonts w:ascii="Times New Roman" w:hAnsi="Times New Roman" w:cs="Times New Roman"/>
          <w:i/>
          <w:sz w:val="24"/>
          <w:szCs w:val="24"/>
        </w:rPr>
        <w:t>Jurnal Studi Islam dan Budaya</w:t>
      </w:r>
      <w:r w:rsidRPr="00647FF8">
        <w:rPr>
          <w:rFonts w:ascii="Times New Roman" w:hAnsi="Times New Roman" w:cs="Times New Roman"/>
          <w:sz w:val="24"/>
          <w:szCs w:val="24"/>
        </w:rPr>
        <w:t>, 5(1), 27-38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Rusman. (2011). </w:t>
      </w:r>
      <w:r w:rsidRPr="00647FF8">
        <w:rPr>
          <w:rFonts w:ascii="Times New Roman" w:hAnsi="Times New Roman" w:cs="Times New Roman"/>
          <w:i/>
          <w:sz w:val="24"/>
          <w:szCs w:val="24"/>
        </w:rPr>
        <w:t>Model-Model Pembelajaran Mengembangkan Profesionalisme Guru</w:t>
      </w:r>
      <w:r w:rsidRPr="00647FF8">
        <w:rPr>
          <w:rFonts w:ascii="Times New Roman" w:hAnsi="Times New Roman" w:cs="Times New Roman"/>
          <w:sz w:val="24"/>
          <w:szCs w:val="24"/>
        </w:rPr>
        <w:t>. Jakarta: PT RajaGrafindo Persada.</w:t>
      </w:r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Safitri, D. N. (2019). </w:t>
      </w:r>
      <w:r w:rsidRPr="00647FF8">
        <w:rPr>
          <w:rFonts w:ascii="Times New Roman" w:hAnsi="Times New Roman" w:cs="Times New Roman"/>
          <w:i/>
          <w:sz w:val="24"/>
          <w:szCs w:val="24"/>
        </w:rPr>
        <w:t>Pengembangan Bahan Ajar Tematik Berbasis Kearifan Lokal Subtema Keunikan Daerah Tempat Tinggalku Untuk Meningkatkan Hasil Belajar Siswa Kelas IV Di SDN 1 Ngenep Kabupaten Malang</w:t>
      </w:r>
      <w:r w:rsidRPr="00647FF8">
        <w:rPr>
          <w:rFonts w:ascii="Times New Roman" w:hAnsi="Times New Roman" w:cs="Times New Roman"/>
          <w:sz w:val="24"/>
          <w:szCs w:val="24"/>
        </w:rPr>
        <w:t>. (Skripsi). FITK, Islam Negeri Maulana Malik Ibrahim, Malang.</w:t>
      </w:r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Saidah, K., </w:t>
      </w:r>
      <w:r w:rsidRPr="00647FF8">
        <w:rPr>
          <w:rFonts w:ascii="Times New Roman" w:hAnsi="Times New Roman" w:cs="Times New Roman"/>
          <w:i/>
          <w:sz w:val="24"/>
          <w:szCs w:val="24"/>
        </w:rPr>
        <w:t>dkk</w:t>
      </w:r>
      <w:r w:rsidRPr="00647FF8">
        <w:rPr>
          <w:rFonts w:ascii="Times New Roman" w:hAnsi="Times New Roman" w:cs="Times New Roman"/>
          <w:sz w:val="24"/>
          <w:szCs w:val="24"/>
        </w:rPr>
        <w:t xml:space="preserve">. (2020). Nilai-Nilai Kearifan Lokal Masyarakat Indonesia dan Implementasinya Dalam Pendidikan Sekolah Dasar. Diperoleh dari </w:t>
      </w:r>
      <w:hyperlink r:id="rId10" w:history="1">
        <w:r w:rsidRPr="00647FF8">
          <w:rPr>
            <w:rStyle w:val="Hyperlink"/>
            <w:rFonts w:ascii="Times New Roman" w:hAnsi="Times New Roman" w:cs="Times New Roman"/>
            <w:sz w:val="24"/>
            <w:szCs w:val="24"/>
          </w:rPr>
          <w:t>https://play.google.com/store/books/details?id=k9vaDwAAQBAJ</w:t>
        </w:r>
      </w:hyperlink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Setyosari, P. (2015). </w:t>
      </w:r>
      <w:r w:rsidRPr="00647FF8">
        <w:rPr>
          <w:rFonts w:ascii="Times New Roman" w:hAnsi="Times New Roman" w:cs="Times New Roman"/>
          <w:i/>
          <w:sz w:val="24"/>
          <w:szCs w:val="24"/>
        </w:rPr>
        <w:t>Metode Penelitian Pendidikan dan Pengembangan</w:t>
      </w:r>
      <w:r w:rsidRPr="00647FF8">
        <w:rPr>
          <w:rFonts w:ascii="Times New Roman" w:hAnsi="Times New Roman" w:cs="Times New Roman"/>
          <w:sz w:val="24"/>
          <w:szCs w:val="24"/>
        </w:rPr>
        <w:t>. Jakarta: Prenada Media.</w:t>
      </w:r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Shufa, N. K. F. (2018). Pembelajaran berbasis kearifan lokal di sekolah dasar: sebuah kerangka konseptual. </w:t>
      </w:r>
      <w:r w:rsidRPr="00647FF8">
        <w:rPr>
          <w:rFonts w:ascii="Times New Roman" w:hAnsi="Times New Roman" w:cs="Times New Roman"/>
          <w:i/>
          <w:sz w:val="24"/>
          <w:szCs w:val="24"/>
        </w:rPr>
        <w:t>Jurnal Ilmiah Kependidikan</w:t>
      </w:r>
      <w:r w:rsidRPr="00647FF8">
        <w:rPr>
          <w:rFonts w:ascii="Times New Roman" w:hAnsi="Times New Roman" w:cs="Times New Roman"/>
          <w:sz w:val="24"/>
          <w:szCs w:val="24"/>
        </w:rPr>
        <w:t>, 1(1), 48-53. DOI: 10.24176/jino.v1i1.2316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Sugiyono. (2013). </w:t>
      </w:r>
      <w:r w:rsidRPr="00647FF8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 w:rsidRPr="00647FF8">
        <w:rPr>
          <w:rFonts w:ascii="Times New Roman" w:hAnsi="Times New Roman" w:cs="Times New Roman"/>
          <w:sz w:val="24"/>
          <w:szCs w:val="24"/>
        </w:rPr>
        <w:t>. Bandung: Alfabeta.</w:t>
      </w:r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Sugiyono. (2020). </w:t>
      </w:r>
      <w:r w:rsidRPr="00647FF8">
        <w:rPr>
          <w:rFonts w:ascii="Times New Roman" w:hAnsi="Times New Roman" w:cs="Times New Roman"/>
          <w:i/>
          <w:sz w:val="24"/>
          <w:szCs w:val="24"/>
        </w:rPr>
        <w:t>Metode Penelitian &amp; Pengembangan</w:t>
      </w:r>
      <w:r w:rsidRPr="00647FF8">
        <w:rPr>
          <w:rFonts w:ascii="Times New Roman" w:hAnsi="Times New Roman" w:cs="Times New Roman"/>
          <w:sz w:val="24"/>
          <w:szCs w:val="24"/>
        </w:rPr>
        <w:t>. Bandung: 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lastRenderedPageBreak/>
        <w:t xml:space="preserve">Sutirjo dan Mamik. (2014). </w:t>
      </w:r>
      <w:r w:rsidRPr="00647FF8">
        <w:rPr>
          <w:rFonts w:ascii="Times New Roman" w:hAnsi="Times New Roman" w:cs="Times New Roman"/>
          <w:i/>
          <w:sz w:val="24"/>
          <w:szCs w:val="24"/>
        </w:rPr>
        <w:t>Tematik Pembelajaran Efektif Dalam Kurikulum 2013</w:t>
      </w:r>
      <w:r w:rsidRPr="00647FF8">
        <w:rPr>
          <w:rFonts w:ascii="Times New Roman" w:hAnsi="Times New Roman" w:cs="Times New Roman"/>
          <w:sz w:val="24"/>
          <w:szCs w:val="24"/>
        </w:rPr>
        <w:t>. Malang: Bayumedia Publishing.</w:t>
      </w:r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Undang-undang Nomor 18 Tahun 2002 </w:t>
      </w:r>
      <w:r w:rsidRPr="00647FF8">
        <w:rPr>
          <w:rFonts w:ascii="Times New Roman" w:hAnsi="Times New Roman" w:cs="Times New Roman"/>
          <w:i/>
          <w:sz w:val="24"/>
          <w:szCs w:val="24"/>
        </w:rPr>
        <w:t>tentang Sistem Nasional Penelitian, Pengembangan, dan Penerapan Ilmu Pengetahuan dan Teknologi</w:t>
      </w:r>
      <w:r w:rsidRPr="00647FF8">
        <w:rPr>
          <w:rFonts w:ascii="Times New Roman" w:hAnsi="Times New Roman" w:cs="Times New Roman"/>
          <w:sz w:val="24"/>
          <w:szCs w:val="24"/>
        </w:rPr>
        <w:t>.</w:t>
      </w:r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P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Utari, U.,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dkk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(2016). Pembelajaran Tematik Berbasis Kearifan Lokal di Sekolah Dasar dalam Menghadapi Masyarakat Ekonomi ASEAN (MEA).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Jurnal Teori dan Praksis Pembelajaran IPS. </w:t>
      </w:r>
      <w:r>
        <w:rPr>
          <w:rFonts w:ascii="Times New Roman" w:hAnsi="Times New Roman" w:cs="Times New Roman"/>
          <w:sz w:val="24"/>
          <w:szCs w:val="24"/>
          <w:lang w:val="id-ID"/>
        </w:rPr>
        <w:t>1(12503-1201)</w:t>
      </w:r>
      <w:r w:rsidRPr="0062132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21321" w:rsidRP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21321">
        <w:rPr>
          <w:rFonts w:ascii="Times New Roman" w:hAnsi="Times New Roman" w:cs="Times New Roman"/>
          <w:sz w:val="24"/>
          <w:szCs w:val="24"/>
          <w:lang w:val="id-ID"/>
        </w:rPr>
        <w:t xml:space="preserve">Yasintus, T., </w:t>
      </w:r>
      <w:r w:rsidRPr="00621321">
        <w:rPr>
          <w:rFonts w:ascii="Times New Roman" w:hAnsi="Times New Roman" w:cs="Times New Roman"/>
          <w:i/>
          <w:sz w:val="24"/>
          <w:szCs w:val="24"/>
          <w:lang w:val="id-ID"/>
        </w:rPr>
        <w:t>dkk</w:t>
      </w:r>
      <w:r w:rsidRPr="00621321">
        <w:rPr>
          <w:rFonts w:ascii="Times New Roman" w:hAnsi="Times New Roman" w:cs="Times New Roman"/>
          <w:sz w:val="24"/>
          <w:szCs w:val="24"/>
          <w:lang w:val="id-ID"/>
        </w:rPr>
        <w:t xml:space="preserve">. (2017). Pengembangan bahan ajar tematik berbasis kearifan lokal sebagai upaya melestarikan nilai budaya pada siswa sekolah dasar.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Jurnal Pendidikan</w:t>
      </w:r>
      <w:r w:rsidRPr="00647FF8">
        <w:rPr>
          <w:rFonts w:ascii="Times New Roman" w:hAnsi="Times New Roman" w:cs="Times New Roman"/>
          <w:sz w:val="24"/>
          <w:szCs w:val="24"/>
        </w:rPr>
        <w:t>, 2(9), 1257-1261.</w:t>
      </w:r>
    </w:p>
    <w:p w:rsidR="00621321" w:rsidRPr="00647FF8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321" w:rsidRDefault="00621321" w:rsidP="006213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FF8">
        <w:rPr>
          <w:rFonts w:ascii="Times New Roman" w:hAnsi="Times New Roman" w:cs="Times New Roman"/>
          <w:sz w:val="24"/>
          <w:szCs w:val="24"/>
        </w:rPr>
        <w:t xml:space="preserve">Yuberti. (2014). </w:t>
      </w:r>
      <w:r w:rsidRPr="00647FF8">
        <w:rPr>
          <w:rFonts w:ascii="Times New Roman" w:hAnsi="Times New Roman" w:cs="Times New Roman"/>
          <w:i/>
          <w:sz w:val="24"/>
          <w:szCs w:val="24"/>
        </w:rPr>
        <w:t>Teori Pembelajaran dan Pengembangan Bahan Ajar Dalam Pendidikan</w:t>
      </w:r>
      <w:r w:rsidRPr="00647FF8">
        <w:rPr>
          <w:rFonts w:ascii="Times New Roman" w:hAnsi="Times New Roman" w:cs="Times New Roman"/>
          <w:sz w:val="24"/>
          <w:szCs w:val="24"/>
        </w:rPr>
        <w:t>. Bandar Lampung: Anugrah Utama Raharja (AURA).</w:t>
      </w:r>
    </w:p>
    <w:p w:rsidR="00613747" w:rsidRDefault="00613747">
      <w:bookmarkStart w:id="0" w:name="_GoBack"/>
      <w:bookmarkEnd w:id="0"/>
    </w:p>
    <w:sectPr w:rsidR="006137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753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67A8F" w:rsidRPr="003D53E3" w:rsidRDefault="0062132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D53E3">
          <w:rPr>
            <w:rFonts w:ascii="Times New Roman" w:hAnsi="Times New Roman" w:cs="Times New Roman"/>
            <w:sz w:val="24"/>
          </w:rPr>
          <w:fldChar w:fldCharType="begin"/>
        </w:r>
        <w:r w:rsidRPr="003D53E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D53E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3D53E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67A8F" w:rsidRDefault="0062132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8F" w:rsidRDefault="00621321">
    <w:pPr>
      <w:pStyle w:val="Header"/>
      <w:jc w:val="right"/>
    </w:pPr>
  </w:p>
  <w:p w:rsidR="00767A8F" w:rsidRDefault="006213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21"/>
    <w:rsid w:val="00613747"/>
    <w:rsid w:val="006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ADC42-5389-4406-8A2A-C2403985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2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321"/>
    <w:pPr>
      <w:tabs>
        <w:tab w:val="center" w:pos="4513"/>
        <w:tab w:val="right" w:pos="9026"/>
      </w:tabs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2132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21321"/>
    <w:pPr>
      <w:tabs>
        <w:tab w:val="center" w:pos="4513"/>
        <w:tab w:val="right" w:pos="9026"/>
      </w:tabs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621321"/>
    <w:rPr>
      <w:lang w:val="id-ID"/>
    </w:rPr>
  </w:style>
  <w:style w:type="character" w:styleId="Hyperlink">
    <w:name w:val="Hyperlink"/>
    <w:basedOn w:val="DefaultParagraphFont"/>
    <w:uiPriority w:val="99"/>
    <w:unhideWhenUsed/>
    <w:rsid w:val="00621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books/details?id=WZsPEAAAQBA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y.google.com/store/books/details?id=tq9yDwAAQBAJ" TargetMode="External"/><Relationship Id="rId10" Type="http://schemas.openxmlformats.org/officeDocument/2006/relationships/hyperlink" Target="https://play.google.com/store/books/details?id=k9vaDwAAQBAJ" TargetMode="External"/><Relationship Id="rId4" Type="http://schemas.openxmlformats.org/officeDocument/2006/relationships/hyperlink" Target="https://play.google.com/store/books/details?id=UZ9OEAAAQBAJ" TargetMode="External"/><Relationship Id="rId9" Type="http://schemas.openxmlformats.org/officeDocument/2006/relationships/hyperlink" Target="https://www.sumutprov.go.id/artikel/artikel/flora-dan-fau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2023-04-10T02:29:00Z</dcterms:created>
  <dcterms:modified xsi:type="dcterms:W3CDTF">2023-04-10T02:29:00Z</dcterms:modified>
</cp:coreProperties>
</file>