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9A" w:rsidRDefault="00E8429A" w:rsidP="00E84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29A" w:rsidRDefault="00E8429A" w:rsidP="00E84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EB5">
        <w:rPr>
          <w:rFonts w:ascii="Times New Roman" w:hAnsi="Times New Roman" w:cs="Times New Roman"/>
          <w:b/>
          <w:sz w:val="24"/>
          <w:szCs w:val="24"/>
        </w:rPr>
        <w:t xml:space="preserve">ANALISIS ALIH KODE DAN CAMPUR KODE BAHASA JAWA                DAN BAHASA INDONESIA DALAM INTERAKSI WARGA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NAMO BINTANG DUSUN II  </w:t>
      </w:r>
      <w:r w:rsidRPr="002C3EB5">
        <w:rPr>
          <w:rFonts w:ascii="Times New Roman" w:hAnsi="Times New Roman" w:cs="Times New Roman"/>
          <w:b/>
          <w:sz w:val="24"/>
          <w:szCs w:val="24"/>
        </w:rPr>
        <w:t>SUMBERINGIN</w:t>
      </w:r>
    </w:p>
    <w:p w:rsidR="00E8429A" w:rsidRDefault="00E8429A" w:rsidP="00E84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29A" w:rsidRPr="00D574BD" w:rsidRDefault="00E8429A" w:rsidP="00E84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4BD">
        <w:rPr>
          <w:rFonts w:ascii="Times New Roman" w:hAnsi="Times New Roman" w:cs="Times New Roman"/>
          <w:b/>
          <w:sz w:val="24"/>
          <w:szCs w:val="24"/>
          <w:u w:val="single"/>
        </w:rPr>
        <w:t>DWI DAHNISYAH PUTRI</w:t>
      </w:r>
    </w:p>
    <w:p w:rsidR="00E8429A" w:rsidRDefault="00E8429A" w:rsidP="00E84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181214010</w:t>
      </w:r>
    </w:p>
    <w:p w:rsidR="00E8429A" w:rsidRDefault="00E8429A" w:rsidP="00E8429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29A" w:rsidRDefault="00E8429A" w:rsidP="00E84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E8429A" w:rsidRDefault="00E8429A" w:rsidP="00E84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klotekkan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genge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lincah-lincih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kemelelet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pententengan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mayeng-mayeng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429A" w:rsidRDefault="00E8429A" w:rsidP="00E842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CampurKode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8429A" w:rsidRDefault="00E8429A" w:rsidP="00E842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29A" w:rsidRDefault="00E8429A" w:rsidP="00E842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29A" w:rsidRDefault="00E8429A" w:rsidP="00E842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29A" w:rsidRDefault="00E8429A" w:rsidP="00E842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29A" w:rsidRDefault="00E8429A" w:rsidP="00E842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29A" w:rsidRDefault="00E8429A" w:rsidP="00E842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29A" w:rsidRDefault="00E8429A" w:rsidP="00E842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29A" w:rsidRDefault="00E8429A" w:rsidP="00E842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29A" w:rsidRDefault="00E8429A" w:rsidP="00E842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29A" w:rsidRDefault="00E8429A" w:rsidP="00E842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29A" w:rsidRDefault="00E8429A" w:rsidP="00E842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8429A" w:rsidRDefault="00E8429A" w:rsidP="00E842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29A" w:rsidRDefault="00E8429A" w:rsidP="00E84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040630" cy="623379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2-12 at 20.55.0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623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29A" w:rsidRDefault="00E8429A" w:rsidP="00E8429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8429A" w:rsidRDefault="00E8429A" w:rsidP="00E84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44E" w:rsidRDefault="00FB344E"/>
    <w:sectPr w:rsidR="00FB344E" w:rsidSect="000A7F20">
      <w:pgSz w:w="11907" w:h="16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9A"/>
    <w:rsid w:val="000A7F20"/>
    <w:rsid w:val="00E8429A"/>
    <w:rsid w:val="00F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9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9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2022-12-13T13:19:00Z</dcterms:created>
  <dcterms:modified xsi:type="dcterms:W3CDTF">2022-12-13T13:21:00Z</dcterms:modified>
</cp:coreProperties>
</file>