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7" w:rsidRPr="00E9000C" w:rsidRDefault="004834D7" w:rsidP="004834D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00C">
        <w:rPr>
          <w:rFonts w:ascii="Times New Roman" w:hAnsi="Times New Roman"/>
          <w:b/>
          <w:sz w:val="24"/>
          <w:szCs w:val="24"/>
        </w:rPr>
        <w:t>REFERENCES</w:t>
      </w:r>
    </w:p>
    <w:p w:rsidR="004834D7" w:rsidRPr="00E9000C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gramStart"/>
      <w:r w:rsidRPr="00F501D9">
        <w:rPr>
          <w:rFonts w:ascii="Times New Roman" w:hAnsi="Times New Roman"/>
          <w:sz w:val="24"/>
          <w:szCs w:val="24"/>
        </w:rPr>
        <w:t>Anjayani, D. M. (2016).</w:t>
      </w:r>
      <w:proofErr w:type="gramEnd"/>
      <w:r w:rsidRPr="00F501D9">
        <w:rPr>
          <w:rFonts w:ascii="Times New Roman" w:hAnsi="Times New Roman"/>
          <w:sz w:val="24"/>
          <w:szCs w:val="24"/>
        </w:rPr>
        <w:t xml:space="preserve"> </w:t>
      </w:r>
      <w:r w:rsidRPr="00F501D9">
        <w:rPr>
          <w:rFonts w:ascii="Times New Roman" w:hAnsi="Times New Roman"/>
          <w:i/>
          <w:sz w:val="24"/>
          <w:szCs w:val="24"/>
        </w:rPr>
        <w:t>Error Analysis on the Use Preposition in Students’writing</w:t>
      </w:r>
      <w:r w:rsidRPr="00F501D9">
        <w:rPr>
          <w:rFonts w:ascii="Times New Roman" w:hAnsi="Times New Roman"/>
          <w:sz w:val="24"/>
          <w:szCs w:val="24"/>
        </w:rPr>
        <w:t>. Journal of English Language Teaching</w:t>
      </w:r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501D9">
        <w:rPr>
          <w:rFonts w:ascii="Times New Roman" w:hAnsi="Times New Roman"/>
          <w:sz w:val="24"/>
          <w:szCs w:val="24"/>
        </w:rPr>
        <w:t>Arikunto, S</w:t>
      </w:r>
      <w:proofErr w:type="gramStart"/>
      <w:r w:rsidRPr="00F501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F501D9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>)</w:t>
      </w:r>
      <w:r w:rsidRPr="00F501D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501D9">
        <w:rPr>
          <w:rFonts w:ascii="Times New Roman" w:hAnsi="Times New Roman"/>
          <w:i/>
          <w:sz w:val="24"/>
          <w:szCs w:val="24"/>
        </w:rPr>
        <w:t>procedure</w:t>
      </w:r>
      <w:proofErr w:type="gramEnd"/>
      <w:r w:rsidRPr="00F501D9">
        <w:rPr>
          <w:rFonts w:ascii="Times New Roman" w:hAnsi="Times New Roman"/>
          <w:i/>
          <w:sz w:val="24"/>
          <w:szCs w:val="24"/>
        </w:rPr>
        <w:t xml:space="preserve"> penelitian suatu pendekatan praktek</w:t>
      </w:r>
      <w:r w:rsidRPr="00F501D9">
        <w:rPr>
          <w:rFonts w:ascii="Times New Roman" w:hAnsi="Times New Roman"/>
          <w:sz w:val="24"/>
          <w:szCs w:val="24"/>
        </w:rPr>
        <w:t>, Jakarta. RinekaCipta</w:t>
      </w:r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gramStart"/>
      <w:r w:rsidRPr="00F501D9">
        <w:rPr>
          <w:rFonts w:ascii="Times New Roman" w:hAnsi="Times New Roman"/>
          <w:sz w:val="24"/>
          <w:szCs w:val="24"/>
        </w:rPr>
        <w:t>Arsyad.</w:t>
      </w:r>
      <w:proofErr w:type="gramEnd"/>
      <w:r w:rsidRPr="00F501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01D9">
        <w:rPr>
          <w:rFonts w:ascii="Times New Roman" w:hAnsi="Times New Roman"/>
          <w:sz w:val="24"/>
          <w:szCs w:val="24"/>
        </w:rPr>
        <w:t>(2007). Media Pembelajaran.</w:t>
      </w:r>
      <w:proofErr w:type="gramEnd"/>
      <w:r w:rsidRPr="00F501D9">
        <w:rPr>
          <w:rFonts w:ascii="Times New Roman" w:hAnsi="Times New Roman"/>
          <w:sz w:val="24"/>
          <w:szCs w:val="24"/>
        </w:rPr>
        <w:t xml:space="preserve"> Jakarta: PT. Raja GrafindoPersada</w:t>
      </w:r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501D9">
        <w:rPr>
          <w:rFonts w:ascii="Times New Roman" w:hAnsi="Times New Roman"/>
          <w:sz w:val="24"/>
          <w:szCs w:val="24"/>
        </w:rPr>
        <w:t>Cakir, S</w:t>
      </w:r>
      <w:proofErr w:type="gramStart"/>
      <w:r w:rsidRPr="00F501D9">
        <w:rPr>
          <w:rFonts w:ascii="Times New Roman" w:hAnsi="Times New Roman"/>
          <w:sz w:val="24"/>
          <w:szCs w:val="24"/>
        </w:rPr>
        <w:t>.(</w:t>
      </w:r>
      <w:proofErr w:type="gramEnd"/>
      <w:r w:rsidRPr="00F501D9">
        <w:rPr>
          <w:rFonts w:ascii="Times New Roman" w:hAnsi="Times New Roman"/>
          <w:sz w:val="24"/>
          <w:szCs w:val="24"/>
        </w:rPr>
        <w:t xml:space="preserve">2006). </w:t>
      </w:r>
      <w:proofErr w:type="gramStart"/>
      <w:r w:rsidRPr="00F501D9">
        <w:rPr>
          <w:rFonts w:ascii="Times New Roman" w:hAnsi="Times New Roman"/>
          <w:sz w:val="24"/>
          <w:szCs w:val="24"/>
        </w:rPr>
        <w:t>The use of video as an audio-visual material in foreign language teaching classroom.</w:t>
      </w:r>
      <w:proofErr w:type="gramEnd"/>
      <w:r w:rsidRPr="00F501D9">
        <w:rPr>
          <w:rFonts w:ascii="Times New Roman" w:hAnsi="Times New Roman"/>
          <w:sz w:val="24"/>
          <w:szCs w:val="24"/>
        </w:rPr>
        <w:t xml:space="preserve"> The Turkish Journal of Educational Technology</w:t>
      </w:r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501D9">
        <w:rPr>
          <w:rStyle w:val="q4iawc"/>
          <w:rFonts w:ascii="Times New Roman" w:hAnsi="Times New Roman"/>
          <w:sz w:val="24"/>
          <w:szCs w:val="24"/>
        </w:rPr>
        <w:t>Chris</w:t>
      </w:r>
      <w:proofErr w:type="gramStart"/>
      <w:r w:rsidRPr="00F501D9">
        <w:rPr>
          <w:rStyle w:val="q4iawc"/>
          <w:rFonts w:ascii="Times New Roman" w:hAnsi="Times New Roman"/>
          <w:sz w:val="24"/>
          <w:szCs w:val="24"/>
        </w:rPr>
        <w:t>,P</w:t>
      </w:r>
      <w:proofErr w:type="gramEnd"/>
      <w:r w:rsidRPr="00F501D9">
        <w:rPr>
          <w:rStyle w:val="q4iawc"/>
          <w:rFonts w:ascii="Times New Roman" w:hAnsi="Times New Roman"/>
          <w:sz w:val="24"/>
          <w:szCs w:val="24"/>
        </w:rPr>
        <w:t xml:space="preserve">. (2003). </w:t>
      </w:r>
      <w:proofErr w:type="gramStart"/>
      <w:r w:rsidRPr="00F501D9">
        <w:rPr>
          <w:rStyle w:val="q4iawc"/>
          <w:rFonts w:ascii="Times New Roman" w:hAnsi="Times New Roman"/>
          <w:sz w:val="24"/>
          <w:szCs w:val="24"/>
        </w:rPr>
        <w:t>Engaging students in the learning process.</w:t>
      </w:r>
      <w:proofErr w:type="gramEnd"/>
      <w:r w:rsidRPr="00F501D9">
        <w:rPr>
          <w:rStyle w:val="q4iawc"/>
          <w:rFonts w:ascii="Times New Roman" w:hAnsi="Times New Roman"/>
          <w:sz w:val="24"/>
          <w:szCs w:val="24"/>
        </w:rPr>
        <w:t xml:space="preserve"> </w:t>
      </w:r>
      <w:r w:rsidRPr="00F501D9">
        <w:rPr>
          <w:rStyle w:val="q4iawc"/>
          <w:rFonts w:ascii="Times New Roman" w:hAnsi="Times New Roman"/>
          <w:i/>
          <w:sz w:val="24"/>
          <w:szCs w:val="24"/>
        </w:rPr>
        <w:t>Journal of Geography in Higher Education</w:t>
      </w:r>
      <w:proofErr w:type="gramStart"/>
      <w:r w:rsidRPr="00F501D9">
        <w:rPr>
          <w:rStyle w:val="q4iawc"/>
          <w:rFonts w:ascii="Times New Roman" w:hAnsi="Times New Roman"/>
          <w:i/>
          <w:sz w:val="24"/>
          <w:szCs w:val="24"/>
        </w:rPr>
        <w:t>,</w:t>
      </w:r>
      <w:r w:rsidRPr="00F501D9">
        <w:rPr>
          <w:rStyle w:val="q4iawc"/>
          <w:rFonts w:ascii="Times New Roman" w:hAnsi="Times New Roman"/>
          <w:sz w:val="24"/>
          <w:szCs w:val="24"/>
        </w:rPr>
        <w:t>27</w:t>
      </w:r>
      <w:proofErr w:type="gramEnd"/>
      <w:r w:rsidRPr="00F501D9">
        <w:rPr>
          <w:rStyle w:val="q4iawc"/>
          <w:rFonts w:ascii="Times New Roman" w:hAnsi="Times New Roman"/>
          <w:sz w:val="24"/>
          <w:szCs w:val="24"/>
        </w:rPr>
        <w:t>. 183-189</w:t>
      </w:r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501D9">
        <w:rPr>
          <w:rFonts w:ascii="Times New Roman" w:hAnsi="Times New Roman"/>
          <w:sz w:val="24"/>
          <w:szCs w:val="24"/>
        </w:rPr>
        <w:t xml:space="preserve">Cecep Kustandi, Bambang Sucipto. </w:t>
      </w:r>
      <w:proofErr w:type="gramStart"/>
      <w:r w:rsidRPr="00F501D9">
        <w:rPr>
          <w:rFonts w:ascii="Times New Roman" w:hAnsi="Times New Roman"/>
          <w:sz w:val="24"/>
          <w:szCs w:val="24"/>
        </w:rPr>
        <w:t>(2013). Media Pembelajaran Manual dan Digital Edisi Kedua.</w:t>
      </w:r>
      <w:proofErr w:type="gramEnd"/>
      <w:r w:rsidRPr="00F501D9">
        <w:rPr>
          <w:rFonts w:ascii="Times New Roman" w:hAnsi="Times New Roman"/>
          <w:sz w:val="24"/>
          <w:szCs w:val="24"/>
        </w:rPr>
        <w:t xml:space="preserve"> Bogor: Ghalia Indonesia.</w:t>
      </w:r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gramStart"/>
      <w:r w:rsidRPr="00F501D9">
        <w:rPr>
          <w:rStyle w:val="q4iawc"/>
          <w:rFonts w:ascii="Times New Roman" w:hAnsi="Times New Roman"/>
          <w:sz w:val="24"/>
          <w:szCs w:val="24"/>
        </w:rPr>
        <w:t>Harmer, (2004).</w:t>
      </w:r>
      <w:proofErr w:type="gramEnd"/>
      <w:r w:rsidRPr="00F501D9">
        <w:rPr>
          <w:rStyle w:val="q4iawc"/>
          <w:rFonts w:ascii="Times New Roman" w:hAnsi="Times New Roman"/>
          <w:sz w:val="24"/>
          <w:szCs w:val="24"/>
        </w:rPr>
        <w:t xml:space="preserve"> </w:t>
      </w:r>
      <w:proofErr w:type="gramStart"/>
      <w:r w:rsidRPr="00F501D9">
        <w:rPr>
          <w:rStyle w:val="q4iawc"/>
          <w:rFonts w:ascii="Times New Roman" w:hAnsi="Times New Roman"/>
          <w:i/>
          <w:sz w:val="24"/>
          <w:szCs w:val="24"/>
        </w:rPr>
        <w:t>How to teach writing</w:t>
      </w:r>
      <w:r w:rsidRPr="00F501D9">
        <w:rPr>
          <w:rStyle w:val="q4iawc"/>
          <w:rFonts w:ascii="Times New Roman" w:hAnsi="Times New Roman"/>
          <w:sz w:val="24"/>
          <w:szCs w:val="24"/>
        </w:rPr>
        <w:t>.</w:t>
      </w:r>
      <w:proofErr w:type="gramEnd"/>
      <w:r w:rsidRPr="00F501D9">
        <w:rPr>
          <w:rStyle w:val="q4iawc"/>
          <w:rFonts w:ascii="Times New Roman" w:hAnsi="Times New Roman"/>
          <w:sz w:val="24"/>
          <w:szCs w:val="24"/>
        </w:rPr>
        <w:t xml:space="preserve"> Edinburgh Gate, Harlow: person Education.</w:t>
      </w:r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gramStart"/>
      <w:r w:rsidRPr="00F501D9">
        <w:rPr>
          <w:rFonts w:ascii="Times New Roman" w:hAnsi="Times New Roman"/>
          <w:sz w:val="24"/>
          <w:szCs w:val="24"/>
        </w:rPr>
        <w:t>Kementerian Pendidikan dan Kebudayaan Republik Indonesia.</w:t>
      </w:r>
      <w:proofErr w:type="gramEnd"/>
      <w:r w:rsidRPr="00F501D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F501D9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>)</w:t>
      </w:r>
      <w:r w:rsidRPr="00F501D9">
        <w:rPr>
          <w:rFonts w:ascii="Times New Roman" w:hAnsi="Times New Roman"/>
          <w:i/>
          <w:sz w:val="24"/>
          <w:szCs w:val="24"/>
        </w:rPr>
        <w:t xml:space="preserve"> Bahasa Inggris SMA Kelas XI.</w:t>
      </w:r>
      <w:proofErr w:type="gramEnd"/>
      <w:r w:rsidRPr="00F501D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501D9">
        <w:rPr>
          <w:rFonts w:ascii="Times New Roman" w:hAnsi="Times New Roman"/>
          <w:sz w:val="24"/>
          <w:szCs w:val="24"/>
        </w:rPr>
        <w:t>Pusat Kurikulum dan Perbukuan, Balitbang.</w:t>
      </w:r>
      <w:proofErr w:type="gramEnd"/>
      <w:r w:rsidRPr="00F501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01D9">
        <w:rPr>
          <w:rFonts w:ascii="Times New Roman" w:hAnsi="Times New Roman"/>
          <w:sz w:val="24"/>
          <w:szCs w:val="24"/>
        </w:rPr>
        <w:t>Kemendikbud.</w:t>
      </w:r>
      <w:proofErr w:type="gramEnd"/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501D9">
        <w:rPr>
          <w:rFonts w:ascii="Times New Roman" w:hAnsi="Times New Roman"/>
          <w:sz w:val="24"/>
          <w:szCs w:val="24"/>
        </w:rPr>
        <w:t xml:space="preserve">Maholo, Kalsum. (2017). </w:t>
      </w:r>
      <w:proofErr w:type="gramStart"/>
      <w:r w:rsidRPr="00F501D9">
        <w:rPr>
          <w:rFonts w:ascii="Times New Roman" w:hAnsi="Times New Roman"/>
          <w:i/>
          <w:sz w:val="24"/>
          <w:szCs w:val="24"/>
        </w:rPr>
        <w:t>Using  Concept</w:t>
      </w:r>
      <w:proofErr w:type="gramEnd"/>
      <w:r w:rsidRPr="00F501D9">
        <w:rPr>
          <w:rFonts w:ascii="Times New Roman" w:hAnsi="Times New Roman"/>
          <w:i/>
          <w:sz w:val="24"/>
          <w:szCs w:val="24"/>
        </w:rPr>
        <w:t xml:space="preserve"> Mapping to Improve the Writing Ability of the Eight Graders</w:t>
      </w:r>
      <w:r w:rsidRPr="00F501D9">
        <w:rPr>
          <w:rFonts w:ascii="Times New Roman" w:hAnsi="Times New Roman"/>
          <w:sz w:val="24"/>
          <w:szCs w:val="24"/>
        </w:rPr>
        <w:t>, Voice of English Education Society (VELES);Vol. 1, No.2.Pp,1</w:t>
      </w:r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501D9">
        <w:rPr>
          <w:rFonts w:ascii="Times New Roman" w:hAnsi="Times New Roman"/>
          <w:sz w:val="24"/>
          <w:szCs w:val="24"/>
        </w:rPr>
        <w:t>Nasrullah, Rulli</w:t>
      </w:r>
      <w:proofErr w:type="gramStart"/>
      <w:r w:rsidRPr="00F501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2011)</w:t>
      </w:r>
      <w:r w:rsidRPr="00F501D9">
        <w:rPr>
          <w:rFonts w:ascii="Times New Roman" w:hAnsi="Times New Roman"/>
          <w:sz w:val="24"/>
          <w:szCs w:val="24"/>
        </w:rPr>
        <w:t xml:space="preserve"> Buku Sosial Media, Simbiosa Rekatam</w:t>
      </w:r>
      <w:r>
        <w:rPr>
          <w:rFonts w:ascii="Times New Roman" w:hAnsi="Times New Roman"/>
          <w:sz w:val="24"/>
          <w:szCs w:val="24"/>
        </w:rPr>
        <w:t xml:space="preserve">a Media </w:t>
      </w:r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501D9">
        <w:rPr>
          <w:rFonts w:ascii="Times New Roman" w:hAnsi="Times New Roman"/>
          <w:sz w:val="24"/>
          <w:szCs w:val="24"/>
        </w:rPr>
        <w:t xml:space="preserve">Novia, Fitri. </w:t>
      </w:r>
      <w:r>
        <w:rPr>
          <w:rFonts w:ascii="Times New Roman" w:hAnsi="Times New Roman"/>
          <w:sz w:val="24"/>
          <w:szCs w:val="24"/>
        </w:rPr>
        <w:t>(</w:t>
      </w:r>
      <w:r w:rsidRPr="00F501D9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)</w:t>
      </w:r>
      <w:r w:rsidRPr="00F501D9">
        <w:rPr>
          <w:rFonts w:ascii="Times New Roman" w:hAnsi="Times New Roman"/>
          <w:sz w:val="24"/>
          <w:szCs w:val="24"/>
        </w:rPr>
        <w:t xml:space="preserve">. </w:t>
      </w:r>
      <w:r w:rsidRPr="00F501D9">
        <w:rPr>
          <w:rFonts w:ascii="Times New Roman" w:hAnsi="Times New Roman"/>
          <w:i/>
          <w:sz w:val="24"/>
          <w:szCs w:val="24"/>
        </w:rPr>
        <w:t>Promoting Picture Word Inductive Model (PWIM) to Develop Students’ Writing Skill.</w:t>
      </w:r>
      <w:r w:rsidRPr="00F501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01D9">
        <w:rPr>
          <w:rFonts w:ascii="Times New Roman" w:hAnsi="Times New Roman"/>
          <w:sz w:val="24"/>
          <w:szCs w:val="24"/>
        </w:rPr>
        <w:t>Journal Universitas Islam Karya Agung.</w:t>
      </w:r>
      <w:proofErr w:type="gramEnd"/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501D9">
        <w:rPr>
          <w:rFonts w:ascii="Times New Roman" w:hAnsi="Times New Roman"/>
          <w:sz w:val="24"/>
          <w:szCs w:val="24"/>
        </w:rPr>
        <w:t xml:space="preserve">Nunan, David. (2003). </w:t>
      </w:r>
      <w:r w:rsidRPr="00F501D9">
        <w:rPr>
          <w:rFonts w:ascii="Times New Roman" w:hAnsi="Times New Roman"/>
          <w:i/>
          <w:sz w:val="24"/>
          <w:szCs w:val="24"/>
        </w:rPr>
        <w:t xml:space="preserve">Practical </w:t>
      </w:r>
      <w:proofErr w:type="gramStart"/>
      <w:r w:rsidRPr="00F501D9">
        <w:rPr>
          <w:rFonts w:ascii="Times New Roman" w:hAnsi="Times New Roman"/>
          <w:i/>
          <w:sz w:val="24"/>
          <w:szCs w:val="24"/>
        </w:rPr>
        <w:t>English  Language</w:t>
      </w:r>
      <w:proofErr w:type="gramEnd"/>
      <w:r w:rsidRPr="00F501D9">
        <w:rPr>
          <w:rFonts w:ascii="Times New Roman" w:hAnsi="Times New Roman"/>
          <w:i/>
          <w:sz w:val="24"/>
          <w:szCs w:val="24"/>
        </w:rPr>
        <w:t xml:space="preserve"> Practice.</w:t>
      </w:r>
      <w:r w:rsidRPr="00F501D9">
        <w:rPr>
          <w:rFonts w:ascii="Times New Roman" w:hAnsi="Times New Roman"/>
          <w:sz w:val="24"/>
          <w:szCs w:val="24"/>
        </w:rPr>
        <w:t xml:space="preserve"> Singapore: Mc Graw-Hill Company.</w:t>
      </w:r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501D9">
        <w:rPr>
          <w:rFonts w:ascii="Times New Roman" w:hAnsi="Times New Roman"/>
          <w:sz w:val="24"/>
          <w:szCs w:val="24"/>
        </w:rPr>
        <w:t xml:space="preserve">Nurmalina, Pranita. (2009). </w:t>
      </w:r>
      <w:proofErr w:type="gramStart"/>
      <w:r w:rsidRPr="00F501D9">
        <w:rPr>
          <w:rFonts w:ascii="Times New Roman" w:hAnsi="Times New Roman"/>
          <w:i/>
          <w:sz w:val="24"/>
          <w:szCs w:val="24"/>
        </w:rPr>
        <w:t>Teaching</w:t>
      </w:r>
      <w:proofErr w:type="gramEnd"/>
      <w:r w:rsidRPr="00F501D9">
        <w:rPr>
          <w:rFonts w:ascii="Times New Roman" w:hAnsi="Times New Roman"/>
          <w:i/>
          <w:sz w:val="24"/>
          <w:szCs w:val="24"/>
        </w:rPr>
        <w:t xml:space="preserve"> writing procedure text using real things.</w:t>
      </w:r>
      <w:r w:rsidRPr="00F501D9">
        <w:rPr>
          <w:rFonts w:ascii="Times New Roman" w:hAnsi="Times New Roman"/>
          <w:sz w:val="24"/>
          <w:szCs w:val="24"/>
        </w:rPr>
        <w:t>Semarang: Universitas Negeri Semarang.</w:t>
      </w:r>
    </w:p>
    <w:p w:rsidR="004834D7" w:rsidRDefault="004834D7" w:rsidP="004834D7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gramStart"/>
      <w:r w:rsidRPr="00F501D9">
        <w:rPr>
          <w:rFonts w:ascii="Times New Roman" w:hAnsi="Times New Roman"/>
          <w:sz w:val="24"/>
          <w:szCs w:val="24"/>
        </w:rPr>
        <w:t>Pardiyono.</w:t>
      </w:r>
      <w:proofErr w:type="gramEnd"/>
      <w:r w:rsidRPr="00F50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501D9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)</w:t>
      </w:r>
      <w:r w:rsidRPr="00F501D9">
        <w:rPr>
          <w:rFonts w:ascii="Times New Roman" w:hAnsi="Times New Roman"/>
          <w:sz w:val="24"/>
          <w:szCs w:val="24"/>
        </w:rPr>
        <w:t xml:space="preserve">. </w:t>
      </w:r>
      <w:r w:rsidRPr="00F501D9">
        <w:rPr>
          <w:rFonts w:ascii="Times New Roman" w:hAnsi="Times New Roman"/>
          <w:i/>
          <w:sz w:val="24"/>
          <w:szCs w:val="24"/>
        </w:rPr>
        <w:t xml:space="preserve">Genre: Mastering English </w:t>
      </w:r>
      <w:proofErr w:type="gramStart"/>
      <w:r w:rsidRPr="00F501D9">
        <w:rPr>
          <w:rFonts w:ascii="Times New Roman" w:hAnsi="Times New Roman"/>
          <w:i/>
          <w:sz w:val="24"/>
          <w:szCs w:val="24"/>
        </w:rPr>
        <w:t>Through</w:t>
      </w:r>
      <w:proofErr w:type="gramEnd"/>
      <w:r w:rsidRPr="00F501D9">
        <w:rPr>
          <w:rFonts w:ascii="Times New Roman" w:hAnsi="Times New Roman"/>
          <w:i/>
          <w:sz w:val="24"/>
          <w:szCs w:val="24"/>
        </w:rPr>
        <w:t xml:space="preserve"> Context</w:t>
      </w:r>
      <w:r w:rsidRPr="00F501D9">
        <w:rPr>
          <w:rFonts w:ascii="Times New Roman" w:hAnsi="Times New Roman"/>
          <w:sz w:val="24"/>
          <w:szCs w:val="24"/>
        </w:rPr>
        <w:t>. Yogyakarta</w:t>
      </w:r>
      <w:proofErr w:type="gramStart"/>
      <w:r w:rsidRPr="00F501D9">
        <w:rPr>
          <w:rFonts w:ascii="Times New Roman" w:hAnsi="Times New Roman"/>
          <w:sz w:val="24"/>
          <w:szCs w:val="24"/>
        </w:rPr>
        <w:t>:CV</w:t>
      </w:r>
      <w:proofErr w:type="gramEnd"/>
      <w:r w:rsidRPr="00F501D9">
        <w:rPr>
          <w:rFonts w:ascii="Times New Roman" w:hAnsi="Times New Roman"/>
          <w:sz w:val="24"/>
          <w:szCs w:val="24"/>
        </w:rPr>
        <w:t xml:space="preserve"> Andi Offset</w:t>
      </w:r>
    </w:p>
    <w:p w:rsidR="004834D7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  <w:sectPr w:rsidR="004834D7" w:rsidSect="00B77EEC"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501D9">
        <w:rPr>
          <w:rFonts w:ascii="Times New Roman" w:hAnsi="Times New Roman"/>
          <w:sz w:val="24"/>
          <w:szCs w:val="24"/>
        </w:rPr>
        <w:lastRenderedPageBreak/>
        <w:t xml:space="preserve">Putri, </w:t>
      </w:r>
      <w:proofErr w:type="gramStart"/>
      <w:r w:rsidRPr="00F501D9">
        <w:rPr>
          <w:rFonts w:ascii="Times New Roman" w:hAnsi="Times New Roman"/>
          <w:sz w:val="24"/>
          <w:szCs w:val="24"/>
        </w:rPr>
        <w:t>willy</w:t>
      </w:r>
      <w:proofErr w:type="gramEnd"/>
      <w:r w:rsidRPr="00F501D9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F501D9">
        <w:rPr>
          <w:rFonts w:ascii="Times New Roman" w:hAnsi="Times New Roman"/>
          <w:sz w:val="24"/>
          <w:szCs w:val="24"/>
        </w:rPr>
        <w:t>(2020).</w:t>
      </w:r>
      <w:r w:rsidRPr="00F501D9">
        <w:rPr>
          <w:rFonts w:ascii="Times New Roman" w:hAnsi="Times New Roman"/>
          <w:i/>
          <w:sz w:val="24"/>
          <w:szCs w:val="24"/>
        </w:rPr>
        <w:t>An Analysis of Students Procedural Text Writing Ability at Senior High School 12 Pekanbaru</w:t>
      </w:r>
      <w:r w:rsidRPr="00F501D9">
        <w:rPr>
          <w:rFonts w:ascii="Times New Roman" w:hAnsi="Times New Roman"/>
          <w:sz w:val="24"/>
          <w:szCs w:val="24"/>
        </w:rPr>
        <w:t>.</w:t>
      </w:r>
      <w:proofErr w:type="gramEnd"/>
      <w:r w:rsidRPr="00F501D9">
        <w:rPr>
          <w:rFonts w:ascii="Times New Roman" w:hAnsi="Times New Roman"/>
          <w:sz w:val="24"/>
          <w:szCs w:val="24"/>
        </w:rPr>
        <w:t xml:space="preserve"> PekanBaru: State Islamic University of Sultan Syarif Kasim Riau. </w:t>
      </w:r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gramStart"/>
      <w:r w:rsidRPr="00F501D9">
        <w:rPr>
          <w:rFonts w:ascii="Times New Roman" w:hAnsi="Times New Roman"/>
          <w:sz w:val="24"/>
          <w:szCs w:val="24"/>
        </w:rPr>
        <w:t>Rusman.</w:t>
      </w:r>
      <w:proofErr w:type="gramEnd"/>
      <w:r w:rsidRPr="00F501D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F501D9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)</w:t>
      </w:r>
      <w:r w:rsidRPr="00F501D9">
        <w:rPr>
          <w:rFonts w:ascii="Times New Roman" w:hAnsi="Times New Roman"/>
          <w:sz w:val="24"/>
          <w:szCs w:val="24"/>
        </w:rPr>
        <w:t xml:space="preserve">. </w:t>
      </w:r>
      <w:r w:rsidRPr="00F501D9">
        <w:rPr>
          <w:rFonts w:ascii="Times New Roman" w:hAnsi="Times New Roman"/>
          <w:i/>
          <w:sz w:val="24"/>
          <w:szCs w:val="24"/>
        </w:rPr>
        <w:t>Belajar dan Pembelajaran Berbasis Komputer</w:t>
      </w:r>
      <w:r w:rsidRPr="00F501D9">
        <w:rPr>
          <w:rFonts w:ascii="Times New Roman" w:hAnsi="Times New Roman"/>
          <w:sz w:val="24"/>
          <w:szCs w:val="24"/>
        </w:rPr>
        <w:t>.</w:t>
      </w:r>
      <w:proofErr w:type="gramEnd"/>
      <w:r w:rsidRPr="00F501D9">
        <w:rPr>
          <w:rFonts w:ascii="Times New Roman" w:hAnsi="Times New Roman"/>
          <w:sz w:val="24"/>
          <w:szCs w:val="24"/>
        </w:rPr>
        <w:t xml:space="preserve"> Bandung: Alfabeta.</w:t>
      </w:r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501D9">
        <w:rPr>
          <w:rFonts w:ascii="Times New Roman" w:hAnsi="Times New Roman"/>
          <w:sz w:val="24"/>
          <w:szCs w:val="24"/>
        </w:rPr>
        <w:t xml:space="preserve">Sugiyono, </w:t>
      </w:r>
      <w:r>
        <w:rPr>
          <w:rFonts w:ascii="Times New Roman" w:hAnsi="Times New Roman"/>
          <w:sz w:val="24"/>
          <w:szCs w:val="24"/>
        </w:rPr>
        <w:t>(</w:t>
      </w:r>
      <w:r w:rsidRPr="00F501D9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>)</w:t>
      </w:r>
      <w:r w:rsidRPr="00F501D9">
        <w:rPr>
          <w:rFonts w:ascii="Times New Roman" w:hAnsi="Times New Roman"/>
          <w:sz w:val="24"/>
          <w:szCs w:val="24"/>
        </w:rPr>
        <w:t xml:space="preserve">, </w:t>
      </w:r>
      <w:r w:rsidRPr="00F501D9">
        <w:rPr>
          <w:rFonts w:ascii="Times New Roman" w:hAnsi="Times New Roman"/>
          <w:i/>
          <w:sz w:val="24"/>
          <w:szCs w:val="24"/>
        </w:rPr>
        <w:t>Statistika untuk penelilitian</w:t>
      </w:r>
      <w:r w:rsidRPr="00F501D9">
        <w:rPr>
          <w:rFonts w:ascii="Times New Roman" w:hAnsi="Times New Roman"/>
          <w:sz w:val="24"/>
          <w:szCs w:val="24"/>
        </w:rPr>
        <w:t>, Bandung: Alfabeta.</w:t>
      </w:r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gramStart"/>
      <w:r w:rsidRPr="00F501D9">
        <w:rPr>
          <w:rFonts w:ascii="Times New Roman" w:hAnsi="Times New Roman"/>
          <w:sz w:val="24"/>
          <w:szCs w:val="24"/>
        </w:rPr>
        <w:t>Syafii.</w:t>
      </w:r>
      <w:proofErr w:type="gramEnd"/>
      <w:r w:rsidRPr="00F501D9">
        <w:rPr>
          <w:rFonts w:ascii="Times New Roman" w:hAnsi="Times New Roman"/>
          <w:sz w:val="24"/>
          <w:szCs w:val="24"/>
        </w:rPr>
        <w:t xml:space="preserve"> (2007). </w:t>
      </w:r>
      <w:r w:rsidRPr="00F501D9">
        <w:rPr>
          <w:rFonts w:ascii="Times New Roman" w:hAnsi="Times New Roman"/>
          <w:i/>
          <w:sz w:val="24"/>
          <w:szCs w:val="24"/>
        </w:rPr>
        <w:t>The Effective paragraph developments: The Process of Writing for Classroom settings</w:t>
      </w:r>
      <w:r w:rsidRPr="00F501D9">
        <w:rPr>
          <w:rFonts w:ascii="Times New Roman" w:hAnsi="Times New Roman"/>
          <w:sz w:val="24"/>
          <w:szCs w:val="24"/>
        </w:rPr>
        <w:t>. Pekanbaru: LBSI (Lembaga Bimbingan Belajar Syaf Intensive)</w:t>
      </w:r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gramStart"/>
      <w:r w:rsidRPr="00F501D9">
        <w:rPr>
          <w:rFonts w:ascii="Times New Roman" w:hAnsi="Times New Roman"/>
          <w:sz w:val="24"/>
          <w:szCs w:val="24"/>
        </w:rPr>
        <w:t>Syafii.</w:t>
      </w:r>
      <w:proofErr w:type="gramEnd"/>
      <w:r w:rsidRPr="00F501D9">
        <w:rPr>
          <w:rFonts w:ascii="Times New Roman" w:hAnsi="Times New Roman"/>
          <w:sz w:val="24"/>
          <w:szCs w:val="24"/>
        </w:rPr>
        <w:t xml:space="preserve"> (2011) From Paragraphs to a Research Report: </w:t>
      </w:r>
      <w:r w:rsidRPr="00F501D9">
        <w:rPr>
          <w:rFonts w:ascii="Times New Roman" w:hAnsi="Times New Roman"/>
          <w:i/>
          <w:sz w:val="24"/>
          <w:szCs w:val="24"/>
        </w:rPr>
        <w:t>A Writing of English for Academic Purpose</w:t>
      </w:r>
      <w:r w:rsidRPr="00F501D9">
        <w:rPr>
          <w:rFonts w:ascii="Times New Roman" w:hAnsi="Times New Roman"/>
          <w:sz w:val="24"/>
          <w:szCs w:val="24"/>
        </w:rPr>
        <w:t>, Pekanbaru.</w:t>
      </w:r>
      <w:r w:rsidRPr="00F501D9">
        <w:rPr>
          <w:rFonts w:ascii="Times New Roman" w:hAnsi="Times New Roman"/>
          <w:sz w:val="24"/>
          <w:szCs w:val="24"/>
        </w:rPr>
        <w:tab/>
      </w:r>
      <w:r w:rsidRPr="00F501D9">
        <w:rPr>
          <w:rFonts w:ascii="Times New Roman" w:hAnsi="Times New Roman"/>
          <w:sz w:val="24"/>
          <w:szCs w:val="24"/>
        </w:rPr>
        <w:tab/>
      </w:r>
      <w:r w:rsidRPr="00F501D9">
        <w:rPr>
          <w:rFonts w:ascii="Times New Roman" w:hAnsi="Times New Roman"/>
          <w:sz w:val="24"/>
          <w:szCs w:val="24"/>
        </w:rPr>
        <w:tab/>
      </w:r>
      <w:r w:rsidRPr="00F501D9">
        <w:rPr>
          <w:rFonts w:ascii="Times New Roman" w:hAnsi="Times New Roman"/>
          <w:sz w:val="24"/>
          <w:szCs w:val="24"/>
        </w:rPr>
        <w:tab/>
      </w:r>
    </w:p>
    <w:p w:rsidR="004834D7" w:rsidRPr="00F501D9" w:rsidRDefault="004834D7" w:rsidP="004834D7">
      <w:pPr>
        <w:spacing w:after="100" w:afterAutospacing="1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 w:rsidRPr="00F501D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houghful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F501D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earning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501D9">
        <w:rPr>
          <w:rFonts w:ascii="Times New Roman" w:hAnsi="Times New Roman"/>
          <w:sz w:val="24"/>
          <w:szCs w:val="24"/>
        </w:rPr>
        <w:t>(2022)</w:t>
      </w:r>
      <w:r>
        <w:rPr>
          <w:rFonts w:ascii="Times New Roman" w:hAnsi="Times New Roman"/>
          <w:sz w:val="24"/>
          <w:szCs w:val="24"/>
        </w:rPr>
        <w:t xml:space="preserve"> assessment/qualities effective writing skill </w:t>
      </w:r>
    </w:p>
    <w:p w:rsidR="00C00B45" w:rsidRPr="00AB5451" w:rsidRDefault="00851C97" w:rsidP="00AB5451">
      <w:bookmarkStart w:id="0" w:name="_GoBack"/>
      <w:bookmarkEnd w:id="0"/>
      <w:r w:rsidRPr="00AB5451">
        <w:t xml:space="preserve"> </w:t>
      </w:r>
    </w:p>
    <w:sectPr w:rsidR="00C00B45" w:rsidRPr="00AB5451" w:rsidSect="00C00B45">
      <w:footerReference w:type="default" r:id="rId8"/>
      <w:pgSz w:w="11910" w:h="16840" w:code="9"/>
      <w:pgMar w:top="2268" w:right="1701" w:bottom="1701" w:left="226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0B" w:rsidRDefault="004F7E0B" w:rsidP="00047676">
      <w:pPr>
        <w:spacing w:line="240" w:lineRule="auto"/>
      </w:pPr>
      <w:r>
        <w:separator/>
      </w:r>
    </w:p>
  </w:endnote>
  <w:endnote w:type="continuationSeparator" w:id="0">
    <w:p w:rsidR="004F7E0B" w:rsidRDefault="004F7E0B" w:rsidP="00047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8A" w:rsidRPr="00CC74A2" w:rsidRDefault="004F7E0B">
    <w:pPr>
      <w:pStyle w:val="Footer"/>
      <w:jc w:val="center"/>
      <w:rPr>
        <w:rFonts w:ascii="Times New Roman" w:hAnsi="Times New Roman" w:cs="Times New Roman"/>
        <w:sz w:val="24"/>
      </w:rPr>
    </w:pPr>
  </w:p>
  <w:p w:rsidR="00F92E8A" w:rsidRPr="007D5EAF" w:rsidRDefault="004F7E0B">
    <w:pPr>
      <w:pStyle w:val="BodyText"/>
      <w:spacing w:line="14" w:lineRule="auto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0B" w:rsidRDefault="004F7E0B" w:rsidP="00047676">
      <w:pPr>
        <w:spacing w:line="240" w:lineRule="auto"/>
      </w:pPr>
      <w:r>
        <w:separator/>
      </w:r>
    </w:p>
  </w:footnote>
  <w:footnote w:type="continuationSeparator" w:id="0">
    <w:p w:rsidR="004F7E0B" w:rsidRDefault="004F7E0B" w:rsidP="00047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D"/>
    <w:rsid w:val="00047676"/>
    <w:rsid w:val="00057BF5"/>
    <w:rsid w:val="00114816"/>
    <w:rsid w:val="001324DA"/>
    <w:rsid w:val="002214E6"/>
    <w:rsid w:val="003A6EF7"/>
    <w:rsid w:val="003E2A51"/>
    <w:rsid w:val="004834D7"/>
    <w:rsid w:val="004F7E0B"/>
    <w:rsid w:val="00654A0B"/>
    <w:rsid w:val="00693BA3"/>
    <w:rsid w:val="006A33DD"/>
    <w:rsid w:val="006F5222"/>
    <w:rsid w:val="00793700"/>
    <w:rsid w:val="00851C97"/>
    <w:rsid w:val="0096289B"/>
    <w:rsid w:val="00AB5451"/>
    <w:rsid w:val="00B85ECD"/>
    <w:rsid w:val="00BA71C0"/>
    <w:rsid w:val="00C00B45"/>
    <w:rsid w:val="00D053FD"/>
    <w:rsid w:val="00D803E7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47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1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45"/>
  </w:style>
  <w:style w:type="paragraph" w:styleId="Footer">
    <w:name w:val="footer"/>
    <w:basedOn w:val="Normal"/>
    <w:link w:val="Foot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45"/>
  </w:style>
  <w:style w:type="character" w:customStyle="1" w:styleId="Heading3Char">
    <w:name w:val="Heading 3 Char"/>
    <w:basedOn w:val="DefaultParagraphFont"/>
    <w:link w:val="Heading3"/>
    <w:rsid w:val="00047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7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767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522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51C9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1C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C9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51C97"/>
  </w:style>
  <w:style w:type="paragraph" w:styleId="TOC3">
    <w:name w:val="toc 3"/>
    <w:basedOn w:val="Normal"/>
    <w:next w:val="Normal"/>
    <w:autoRedefine/>
    <w:uiPriority w:val="39"/>
    <w:unhideWhenUsed/>
    <w:rsid w:val="00851C97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851C97"/>
  </w:style>
  <w:style w:type="character" w:styleId="PlaceholderText">
    <w:name w:val="Placeholder Text"/>
    <w:basedOn w:val="DefaultParagraphFont"/>
    <w:uiPriority w:val="99"/>
    <w:semiHidden/>
    <w:rsid w:val="00851C97"/>
    <w:rPr>
      <w:color w:val="808080"/>
    </w:rPr>
  </w:style>
  <w:style w:type="character" w:customStyle="1" w:styleId="q4iawc">
    <w:name w:val="q4iawc"/>
    <w:basedOn w:val="DefaultParagraphFont"/>
    <w:rsid w:val="00851C97"/>
  </w:style>
  <w:style w:type="paragraph" w:styleId="NoSpacing">
    <w:name w:val="No Spacing"/>
    <w:uiPriority w:val="1"/>
    <w:qFormat/>
    <w:rsid w:val="00793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34"/>
    <w:qFormat/>
    <w:locked/>
    <w:rsid w:val="00D803E7"/>
    <w:rPr>
      <w:rFonts w:ascii="Arial" w:eastAsia="Arial" w:hAnsi="Arial" w:cs="Arial"/>
      <w:lang w:val="id-ID"/>
    </w:rPr>
  </w:style>
  <w:style w:type="character" w:styleId="Emphasis">
    <w:name w:val="Emphasis"/>
    <w:basedOn w:val="DefaultParagraphFont"/>
    <w:uiPriority w:val="20"/>
    <w:qFormat/>
    <w:rsid w:val="00D803E7"/>
    <w:rPr>
      <w:i/>
      <w:iCs/>
    </w:rPr>
  </w:style>
  <w:style w:type="character" w:customStyle="1" w:styleId="jlqj4b">
    <w:name w:val="jlqj4b"/>
    <w:basedOn w:val="DefaultParagraphFont"/>
    <w:rsid w:val="00FD44DB"/>
  </w:style>
  <w:style w:type="character" w:customStyle="1" w:styleId="viiyi">
    <w:name w:val="viiyi"/>
    <w:basedOn w:val="DefaultParagraphFont"/>
    <w:rsid w:val="003E2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47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1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45"/>
  </w:style>
  <w:style w:type="paragraph" w:styleId="Footer">
    <w:name w:val="footer"/>
    <w:basedOn w:val="Normal"/>
    <w:link w:val="Foot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45"/>
  </w:style>
  <w:style w:type="character" w:customStyle="1" w:styleId="Heading3Char">
    <w:name w:val="Heading 3 Char"/>
    <w:basedOn w:val="DefaultParagraphFont"/>
    <w:link w:val="Heading3"/>
    <w:rsid w:val="00047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7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767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522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51C9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1C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C9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51C97"/>
  </w:style>
  <w:style w:type="paragraph" w:styleId="TOC3">
    <w:name w:val="toc 3"/>
    <w:basedOn w:val="Normal"/>
    <w:next w:val="Normal"/>
    <w:autoRedefine/>
    <w:uiPriority w:val="39"/>
    <w:unhideWhenUsed/>
    <w:rsid w:val="00851C97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851C97"/>
  </w:style>
  <w:style w:type="character" w:styleId="PlaceholderText">
    <w:name w:val="Placeholder Text"/>
    <w:basedOn w:val="DefaultParagraphFont"/>
    <w:uiPriority w:val="99"/>
    <w:semiHidden/>
    <w:rsid w:val="00851C97"/>
    <w:rPr>
      <w:color w:val="808080"/>
    </w:rPr>
  </w:style>
  <w:style w:type="character" w:customStyle="1" w:styleId="q4iawc">
    <w:name w:val="q4iawc"/>
    <w:basedOn w:val="DefaultParagraphFont"/>
    <w:rsid w:val="00851C97"/>
  </w:style>
  <w:style w:type="paragraph" w:styleId="NoSpacing">
    <w:name w:val="No Spacing"/>
    <w:uiPriority w:val="1"/>
    <w:qFormat/>
    <w:rsid w:val="00793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34"/>
    <w:qFormat/>
    <w:locked/>
    <w:rsid w:val="00D803E7"/>
    <w:rPr>
      <w:rFonts w:ascii="Arial" w:eastAsia="Arial" w:hAnsi="Arial" w:cs="Arial"/>
      <w:lang w:val="id-ID"/>
    </w:rPr>
  </w:style>
  <w:style w:type="character" w:styleId="Emphasis">
    <w:name w:val="Emphasis"/>
    <w:basedOn w:val="DefaultParagraphFont"/>
    <w:uiPriority w:val="20"/>
    <w:qFormat/>
    <w:rsid w:val="00D803E7"/>
    <w:rPr>
      <w:i/>
      <w:iCs/>
    </w:rPr>
  </w:style>
  <w:style w:type="character" w:customStyle="1" w:styleId="jlqj4b">
    <w:name w:val="jlqj4b"/>
    <w:basedOn w:val="DefaultParagraphFont"/>
    <w:rsid w:val="00FD44DB"/>
  </w:style>
  <w:style w:type="character" w:customStyle="1" w:styleId="viiyi">
    <w:name w:val="viiyi"/>
    <w:basedOn w:val="DefaultParagraphFont"/>
    <w:rsid w:val="003E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2023-03-30T05:49:00Z</dcterms:created>
  <dcterms:modified xsi:type="dcterms:W3CDTF">2023-03-30T05:49:00Z</dcterms:modified>
</cp:coreProperties>
</file>