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32" w:rsidRPr="008F5775" w:rsidRDefault="00FF1E32" w:rsidP="00BA6A0D">
      <w:pPr>
        <w:pStyle w:val="Heading1"/>
        <w:widowControl/>
      </w:pPr>
      <w:bookmarkStart w:id="0" w:name="_Toc50023806"/>
      <w:bookmarkStart w:id="1" w:name="_Toc58561945"/>
      <w:bookmarkStart w:id="2" w:name="_Toc64884489"/>
      <w:bookmarkStart w:id="3" w:name="_GoBack"/>
      <w:bookmarkEnd w:id="3"/>
      <w:r w:rsidRPr="008F5775">
        <w:t>DAFTAR PUSTAKA</w:t>
      </w:r>
      <w:bookmarkEnd w:id="0"/>
      <w:bookmarkEnd w:id="1"/>
      <w:bookmarkEnd w:id="2"/>
    </w:p>
    <w:p w:rsidR="00FF1E32" w:rsidRPr="008F5775" w:rsidRDefault="00FF1E32" w:rsidP="00BA6A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90ECB" w:rsidRDefault="00D90ECB" w:rsidP="00D90EC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F577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Agustina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gramStart"/>
      <w:r w:rsidRPr="008F577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(2015)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8F5775">
        <w:rPr>
          <w:rFonts w:ascii="Times New Roman" w:hAnsi="Times New Roman" w:cs="Times New Roman"/>
          <w:sz w:val="24"/>
          <w:szCs w:val="24"/>
        </w:rPr>
        <w:t>Pengelolaan Modal Kerja Yang Efektif Untuk Meningkatkan Profitabilitas (Studi Kasus pada Perusahaan Karya Abdi Malang Periode 2012-2014)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Akuntansi.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23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800">
        <w:rPr>
          <w:rFonts w:ascii="Times New Roman" w:hAnsi="Times New Roman" w:cs="Times New Roman"/>
          <w:sz w:val="24"/>
          <w:szCs w:val="24"/>
        </w:rPr>
        <w:t>Aan Komariah dan Djam’an Satori.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2013. </w:t>
      </w:r>
      <w:r w:rsidRPr="00005800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>Agus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,R.Sartono.2010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5800">
        <w:rPr>
          <w:rFonts w:ascii="Times New Roman" w:hAnsi="Times New Roman" w:cs="Times New Roman"/>
          <w:i/>
          <w:sz w:val="24"/>
          <w:szCs w:val="24"/>
        </w:rPr>
        <w:t>Manajemen Keuangan Teori dan Aplikasi</w:t>
      </w:r>
      <w:r w:rsidRPr="000058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Edisi.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Keempat.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Yogyakarta: BPFE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Ambarwati, Novi Sagita, Gede Adi Yuniarta dan Ni Kedek sinarwati.</w:t>
      </w:r>
      <w:proofErr w:type="gramEnd"/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 2015. </w:t>
      </w:r>
      <w:r w:rsidRPr="00005800">
        <w:rPr>
          <w:rFonts w:ascii="Times New Roman" w:eastAsia="Calibri" w:hAnsi="Times New Roman" w:cs="Times New Roman"/>
          <w:i/>
          <w:sz w:val="24"/>
          <w:szCs w:val="24"/>
        </w:rPr>
        <w:t xml:space="preserve">Pengaruh Modal Kerja, Likuiditas Aktivitas Dan ukuran Perusahaan terhadap profitabilitas </w:t>
      </w: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Pada Perusahaan manufaktur yang terdapat dibursa efek indonesia". E-Journal S1Ak universitas Pendidikan Genesha, Vol, 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3 no.1</w:t>
      </w:r>
      <w:proofErr w:type="gramEnd"/>
      <w:r w:rsidRPr="000058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005800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0058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Rineka Cipta.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 xml:space="preserve">Bagong, Suyanto.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 xml:space="preserve">2015. </w:t>
      </w:r>
      <w:r w:rsidRPr="00005800">
        <w:rPr>
          <w:rFonts w:ascii="Times New Roman" w:hAnsi="Times New Roman" w:cs="Times New Roman"/>
          <w:i/>
          <w:sz w:val="24"/>
          <w:szCs w:val="24"/>
        </w:rPr>
        <w:t>Metode Penelitian Sosial</w:t>
      </w:r>
      <w:r w:rsidRPr="000058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Jakarata :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Kencana Prenanda Media Group.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 xml:space="preserve">Bambang Riyanto. 2010. </w:t>
      </w:r>
      <w:r w:rsidRPr="00005800">
        <w:rPr>
          <w:rFonts w:ascii="Times New Roman" w:hAnsi="Times New Roman" w:cs="Times New Roman"/>
          <w:i/>
          <w:sz w:val="24"/>
          <w:szCs w:val="24"/>
        </w:rPr>
        <w:t>Dasar-Dasar Pembelanjaan Perusahaan</w:t>
      </w:r>
      <w:r w:rsidRPr="00005800">
        <w:rPr>
          <w:rFonts w:ascii="Times New Roman" w:hAnsi="Times New Roman" w:cs="Times New Roman"/>
          <w:sz w:val="24"/>
          <w:szCs w:val="24"/>
        </w:rPr>
        <w:t xml:space="preserve">. Edisi Keempat.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BPFE-Yogyakarta.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eastAsia="Calibri" w:hAnsi="Times New Roman" w:cs="Times New Roman"/>
          <w:sz w:val="24"/>
          <w:szCs w:val="24"/>
        </w:rPr>
        <w:t>Clairene EE Santoso, 2013,</w:t>
      </w:r>
      <w:r w:rsidRPr="00005800">
        <w:rPr>
          <w:rFonts w:ascii="Times New Roman" w:eastAsia="Calibri" w:hAnsi="Times New Roman" w:cs="Times New Roman"/>
          <w:i/>
          <w:sz w:val="24"/>
          <w:szCs w:val="24"/>
        </w:rPr>
        <w:t xml:space="preserve">'Pengaruh Modal Kerja dan perputaran piutang Terhadap Profitabiliatas </w:t>
      </w: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pada PT.pengadaian piutang (Persero)', jurnal EMBA,Vol,1,no4,hal. 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1581-1590.</w:t>
      </w:r>
      <w:proofErr w:type="gramEnd"/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eastAsia="Calibri" w:hAnsi="Times New Roman" w:cs="Times New Roman"/>
          <w:sz w:val="24"/>
          <w:szCs w:val="24"/>
        </w:rPr>
        <w:t>Clairene EE Santoso, 2013</w:t>
      </w:r>
      <w:r w:rsidRPr="00005800">
        <w:rPr>
          <w:rFonts w:ascii="Times New Roman" w:eastAsia="Calibri" w:hAnsi="Times New Roman" w:cs="Times New Roman"/>
          <w:i/>
          <w:sz w:val="24"/>
          <w:szCs w:val="24"/>
        </w:rPr>
        <w:t xml:space="preserve">,'Pengaruh Modal Kerja dan perputaran piutang Terhadap Profitabiliatas pada PT.pengadaian piutang </w:t>
      </w: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(Persero)', jurnal EMBA,Vol,1,no4,hal. 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1581-1590.</w:t>
      </w:r>
      <w:proofErr w:type="gramEnd"/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 xml:space="preserve">Dermawan Sjahrial. 2010. </w:t>
      </w:r>
      <w:r w:rsidRPr="00005800">
        <w:rPr>
          <w:rFonts w:ascii="Times New Roman" w:hAnsi="Times New Roman" w:cs="Times New Roman"/>
          <w:i/>
          <w:sz w:val="24"/>
          <w:szCs w:val="24"/>
        </w:rPr>
        <w:t>Manajemen Keuangan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5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edisi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3. Jakarta: Mitra Wacana Media.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5800">
        <w:rPr>
          <w:rFonts w:ascii="Times New Roman" w:hAnsi="Times New Roman" w:cs="Times New Roman"/>
          <w:sz w:val="24"/>
          <w:szCs w:val="24"/>
        </w:rPr>
        <w:t>Djarwanto,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800">
        <w:rPr>
          <w:rFonts w:ascii="Times New Roman" w:hAnsi="Times New Roman" w:cs="Times New Roman"/>
          <w:i/>
          <w:sz w:val="24"/>
          <w:szCs w:val="24"/>
        </w:rPr>
        <w:t>Pokok-pokok Analisa Laporan Keuangan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800">
        <w:rPr>
          <w:rFonts w:ascii="Times New Roman" w:hAnsi="Times New Roman" w:cs="Times New Roman"/>
          <w:sz w:val="24"/>
          <w:szCs w:val="24"/>
        </w:rPr>
        <w:t>Edisi Kedua, Cetakan Pertama, Yogyakarta: BPFE.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5800">
        <w:rPr>
          <w:rFonts w:ascii="Times New Roman" w:eastAsia="Calibri" w:hAnsi="Times New Roman" w:cs="Times New Roman"/>
          <w:sz w:val="24"/>
          <w:szCs w:val="24"/>
        </w:rPr>
        <w:t>Emawati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,Dewi</w:t>
      </w:r>
      <w:proofErr w:type="gramEnd"/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. 2016 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Pr="00005800">
        <w:rPr>
          <w:rFonts w:ascii="Times New Roman" w:eastAsia="Calibri" w:hAnsi="Times New Roman" w:cs="Times New Roman"/>
          <w:i/>
          <w:sz w:val="24"/>
          <w:szCs w:val="24"/>
        </w:rPr>
        <w:t>"</w:t>
      </w:r>
      <w:proofErr w:type="gramEnd"/>
      <w:r w:rsidRPr="00005800">
        <w:rPr>
          <w:rFonts w:ascii="Times New Roman" w:eastAsia="Calibri" w:hAnsi="Times New Roman" w:cs="Times New Roman"/>
          <w:i/>
          <w:sz w:val="24"/>
          <w:szCs w:val="24"/>
        </w:rPr>
        <w:t>Pengaruh Profitabilitas, leverage Dan Ukuran Perusahaan Terhadap Nilai Perusahaan".</w:t>
      </w: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5800">
        <w:rPr>
          <w:rFonts w:ascii="Times New Roman" w:eastAsia="Calibri" w:hAnsi="Times New Roman" w:cs="Times New Roman"/>
          <w:i/>
          <w:sz w:val="24"/>
          <w:szCs w:val="24"/>
        </w:rPr>
        <w:t>Jurnal Ilmu dan Riset Akuntansi, 4.4.</w:t>
      </w:r>
      <w:proofErr w:type="gramEnd"/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 xml:space="preserve">Fahmi, Irham. 2012. </w:t>
      </w:r>
      <w:r w:rsidRPr="00005800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Pr="00005800">
        <w:rPr>
          <w:rFonts w:ascii="Times New Roman" w:hAnsi="Times New Roman" w:cs="Times New Roman"/>
          <w:sz w:val="24"/>
          <w:szCs w:val="24"/>
        </w:rPr>
        <w:t>. Bandung: Alfabeta.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lastRenderedPageBreak/>
        <w:t xml:space="preserve">Harahap, Sofyan Syafri. 2013. </w:t>
      </w:r>
      <w:r w:rsidRPr="00005800">
        <w:rPr>
          <w:rFonts w:ascii="Times New Roman" w:hAnsi="Times New Roman" w:cs="Times New Roman"/>
          <w:i/>
          <w:sz w:val="24"/>
          <w:szCs w:val="24"/>
        </w:rPr>
        <w:t>Analisis Kritis Atas Laporan Keuangan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Edisi 11.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Rajawali Pers, Jakarta.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5800">
        <w:rPr>
          <w:rFonts w:ascii="Times New Roman" w:hAnsi="Times New Roman" w:cs="Times New Roman"/>
          <w:sz w:val="24"/>
          <w:szCs w:val="24"/>
        </w:rPr>
        <w:t>K.R. Subramanyam dan John J. Wild (2010).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</w:t>
      </w:r>
      <w:r w:rsidRPr="00357CEF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5800">
        <w:rPr>
          <w:rFonts w:ascii="Times New Roman" w:hAnsi="Times New Roman" w:cs="Times New Roman"/>
          <w:sz w:val="24"/>
          <w:szCs w:val="24"/>
        </w:rPr>
        <w:t>Edisi Sepuluh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,Jakarta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>, Salemba Empat.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 xml:space="preserve">Kasmir, Dr., 2016. </w:t>
      </w:r>
      <w:r w:rsidRPr="00357CEF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Pr="000058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Raja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005800">
        <w:rPr>
          <w:rFonts w:ascii="Times New Roman" w:hAnsi="Times New Roman" w:cs="Times New Roman"/>
          <w:sz w:val="24"/>
          <w:szCs w:val="24"/>
        </w:rPr>
        <w:t>rafindo Persada.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C57D85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Meidiyustiani, Rinny, 2016 </w:t>
      </w:r>
      <w:r w:rsidRPr="00005800">
        <w:rPr>
          <w:rFonts w:ascii="Times New Roman" w:eastAsia="Calibri" w:hAnsi="Times New Roman" w:cs="Times New Roman"/>
          <w:i/>
          <w:sz w:val="24"/>
          <w:szCs w:val="24"/>
        </w:rPr>
        <w:t>Pengaruh Modal Kerja Terhadap Profitabilitas</w:t>
      </w: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 Pada perusahaan Manufaktur sektor industri konsumsi yang terdaftar dibursa efek 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indonesia</w:t>
      </w:r>
      <w:proofErr w:type="gramEnd"/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jurnal</w:t>
      </w:r>
      <w:proofErr w:type="gramEnd"/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 akuntansi dan keuangan Vol.5 No 2 Oktober Universitas Budi Luhur.</w:t>
      </w:r>
    </w:p>
    <w:p w:rsidR="00D90ECB" w:rsidRPr="00005800" w:rsidRDefault="00D90ECB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Okila.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gramStart"/>
      <w:r w:rsidRPr="008F577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8F577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Efektivitas Pengelolaan Modal Kerja Dalam Meningkatkan Profitabilitas dan Menjaga Tingkat Likuiditas (Studi Penelitian Pada KUD “Karya Bakti” Jombang Tahun 2011-2015)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Jurnal Akuntansi.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Vol. 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No. 45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 xml:space="preserve">Putra, Lutfi Jaya. 2012. </w:t>
      </w:r>
      <w:r w:rsidRPr="00357CEF">
        <w:rPr>
          <w:rFonts w:ascii="Times New Roman" w:hAnsi="Times New Roman" w:cs="Times New Roman"/>
          <w:i/>
          <w:sz w:val="24"/>
          <w:szCs w:val="24"/>
        </w:rPr>
        <w:t xml:space="preserve">Pengaruh Perputaran Modal Kerja Terhadap Profitabilitas (Studi </w:t>
      </w:r>
      <w:proofErr w:type="gramStart"/>
      <w:r w:rsidRPr="00357CEF">
        <w:rPr>
          <w:rFonts w:ascii="Times New Roman" w:hAnsi="Times New Roman" w:cs="Times New Roman"/>
          <w:i/>
          <w:sz w:val="24"/>
          <w:szCs w:val="24"/>
        </w:rPr>
        <w:t>Kasus :</w:t>
      </w:r>
      <w:proofErr w:type="gramEnd"/>
      <w:r w:rsidRPr="00357CEF">
        <w:rPr>
          <w:rFonts w:ascii="Times New Roman" w:hAnsi="Times New Roman" w:cs="Times New Roman"/>
          <w:i/>
          <w:sz w:val="24"/>
          <w:szCs w:val="24"/>
        </w:rPr>
        <w:t xml:space="preserve"> PT. Indofood Sukses Makmur Tbk.)</w:t>
      </w:r>
      <w:r w:rsidRPr="00005800">
        <w:rPr>
          <w:rFonts w:ascii="Times New Roman" w:hAnsi="Times New Roman" w:cs="Times New Roman"/>
          <w:sz w:val="24"/>
          <w:szCs w:val="24"/>
        </w:rPr>
        <w:t xml:space="preserve">. Jurnal Ekonomi Gunadarma, Vol. 9.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No. 1, hal.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1 – 10.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eastAsia="Calibri" w:hAnsi="Times New Roman" w:cs="Times New Roman"/>
          <w:sz w:val="24"/>
          <w:szCs w:val="24"/>
        </w:rPr>
        <w:t>Putri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,Tenie</w:t>
      </w:r>
      <w:proofErr w:type="gramEnd"/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 Yulianti. 2015. </w:t>
      </w:r>
      <w:r w:rsidRPr="00005800">
        <w:rPr>
          <w:rFonts w:ascii="Times New Roman" w:eastAsia="Calibri" w:hAnsi="Times New Roman" w:cs="Times New Roman"/>
          <w:i/>
          <w:sz w:val="24"/>
          <w:szCs w:val="24"/>
        </w:rPr>
        <w:t>Pengaruh Likuiditas, Leverage, Pertumbuhan Penjualan dan Perputaran Modal Kerja terhadap Profitabilitas</w:t>
      </w: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 (Studi Pada Perusahaan Otomotip  dan komponen yang Terdaftar di BEI).Bandung : Program  Sarjana Universitas Pasundan.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 xml:space="preserve">S. Munawir, 2014. </w:t>
      </w:r>
      <w:r w:rsidRPr="00357CEF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5800">
        <w:rPr>
          <w:rFonts w:ascii="Times New Roman" w:hAnsi="Times New Roman" w:cs="Times New Roman"/>
          <w:sz w:val="24"/>
          <w:szCs w:val="24"/>
        </w:rPr>
        <w:t>Penerbit Liberty. Yogyakarta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Safitri, Heni Dan Maudya Prinanda 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Dwi</w:t>
      </w:r>
      <w:proofErr w:type="gramEnd"/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 Utami. 2017, 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Pr="00005800">
        <w:rPr>
          <w:rFonts w:ascii="Times New Roman" w:eastAsia="Calibri" w:hAnsi="Times New Roman" w:cs="Times New Roman"/>
          <w:i/>
          <w:sz w:val="24"/>
          <w:szCs w:val="24"/>
        </w:rPr>
        <w:t>Pengaruh</w:t>
      </w:r>
      <w:proofErr w:type="gramEnd"/>
      <w:r w:rsidRPr="00005800">
        <w:rPr>
          <w:rFonts w:ascii="Times New Roman" w:eastAsia="Calibri" w:hAnsi="Times New Roman" w:cs="Times New Roman"/>
          <w:i/>
          <w:sz w:val="24"/>
          <w:szCs w:val="24"/>
        </w:rPr>
        <w:t xml:space="preserve"> Manajemen modal Kerja Terhadap Profitabilitas Perusahaan</w:t>
      </w: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 Indeks LQ45". Jurnal Manajemen Motivasi, Vol. 13 No 2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,pp:8882</w:t>
      </w:r>
      <w:proofErr w:type="gramEnd"/>
      <w:r w:rsidRPr="00005800">
        <w:rPr>
          <w:rFonts w:ascii="Times New Roman" w:eastAsia="Calibri" w:hAnsi="Times New Roman" w:cs="Times New Roman"/>
          <w:sz w:val="24"/>
          <w:szCs w:val="24"/>
        </w:rPr>
        <w:t>-895.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Sari,</w:t>
      </w:r>
      <w:r w:rsidR="00D90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800">
        <w:rPr>
          <w:rFonts w:ascii="Times New Roman" w:eastAsia="Calibri" w:hAnsi="Times New Roman" w:cs="Times New Roman"/>
          <w:sz w:val="24"/>
          <w:szCs w:val="24"/>
        </w:rPr>
        <w:t>Rianes Amabr.</w:t>
      </w:r>
      <w:proofErr w:type="gramEnd"/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 2018.</w:t>
      </w:r>
      <w:r w:rsidRPr="00005800">
        <w:rPr>
          <w:rFonts w:ascii="Times New Roman" w:eastAsia="Calibri" w:hAnsi="Times New Roman" w:cs="Times New Roman"/>
          <w:i/>
          <w:sz w:val="24"/>
          <w:szCs w:val="24"/>
        </w:rPr>
        <w:t xml:space="preserve"> "Pengaruh Perputaran modal kerja Dan Leverage Terhadap Profitabilitas Perusahaan (Studi Pada Perusahaan Manufaktur Yang Terdaftar Pada Bursa efek Indonesia pada tahun 2015-2017)"</w:t>
      </w: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. Artikel </w:t>
      </w:r>
      <w:proofErr w:type="gramStart"/>
      <w:r w:rsidRPr="00005800">
        <w:rPr>
          <w:rFonts w:ascii="Times New Roman" w:eastAsia="Calibri" w:hAnsi="Times New Roman" w:cs="Times New Roman"/>
          <w:sz w:val="24"/>
          <w:szCs w:val="24"/>
        </w:rPr>
        <w:t>Sripsi ,</w:t>
      </w:r>
      <w:proofErr w:type="gramEnd"/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 Universitas Nusantara PGRI Kendiri.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eastAsia="Calibri" w:hAnsi="Times New Roman" w:cs="Times New Roman"/>
          <w:sz w:val="24"/>
          <w:szCs w:val="24"/>
        </w:rPr>
        <w:t xml:space="preserve">Setia Mulyawan. 2015. </w:t>
      </w:r>
      <w:r w:rsidRPr="00005800">
        <w:rPr>
          <w:rFonts w:ascii="Times New Roman" w:eastAsia="Calibri" w:hAnsi="Times New Roman" w:cs="Times New Roman"/>
          <w:i/>
          <w:sz w:val="24"/>
          <w:szCs w:val="24"/>
        </w:rPr>
        <w:t xml:space="preserve">Manajemen Keuangan. </w:t>
      </w:r>
      <w:proofErr w:type="gramStart"/>
      <w:r w:rsidRPr="00005800">
        <w:rPr>
          <w:rFonts w:ascii="Times New Roman" w:eastAsia="Calibri" w:hAnsi="Times New Roman" w:cs="Times New Roman"/>
          <w:i/>
          <w:sz w:val="24"/>
          <w:szCs w:val="24"/>
        </w:rPr>
        <w:t>Bandung  :</w:t>
      </w:r>
      <w:proofErr w:type="gramEnd"/>
      <w:r w:rsidRPr="00005800">
        <w:rPr>
          <w:rFonts w:ascii="Times New Roman" w:eastAsia="Calibri" w:hAnsi="Times New Roman" w:cs="Times New Roman"/>
          <w:i/>
          <w:sz w:val="24"/>
          <w:szCs w:val="24"/>
        </w:rPr>
        <w:t xml:space="preserve"> CV Pustaka</w:t>
      </w:r>
      <w:r w:rsidRPr="000058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 xml:space="preserve">Soekanto, Soerjono. 2013. </w:t>
      </w:r>
      <w:r w:rsidRPr="00357CEF">
        <w:rPr>
          <w:rFonts w:ascii="Times New Roman" w:hAnsi="Times New Roman" w:cs="Times New Roman"/>
          <w:i/>
          <w:sz w:val="24"/>
          <w:szCs w:val="24"/>
        </w:rPr>
        <w:t>Sosiologi Suatu Pengantar</w:t>
      </w:r>
      <w:r w:rsidRPr="00005800">
        <w:rPr>
          <w:rFonts w:ascii="Times New Roman" w:hAnsi="Times New Roman" w:cs="Times New Roman"/>
          <w:sz w:val="24"/>
          <w:szCs w:val="24"/>
        </w:rPr>
        <w:t>. Jakarta: Rajawali Press.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800">
        <w:rPr>
          <w:rFonts w:ascii="Times New Roman" w:hAnsi="Times New Roman" w:cs="Times New Roman"/>
          <w:sz w:val="24"/>
          <w:szCs w:val="24"/>
        </w:rPr>
        <w:t xml:space="preserve">Sukmadinata, Nana Syaodih. 2014. </w:t>
      </w:r>
      <w:r w:rsidRPr="00357CEF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0058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580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Remaja Rosdakarya</w:t>
      </w:r>
    </w:p>
    <w:p w:rsidR="00C57D85" w:rsidRPr="00005800" w:rsidRDefault="00C57D85" w:rsidP="00C57D85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5800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005800">
        <w:rPr>
          <w:rFonts w:ascii="Times New Roman" w:hAnsi="Times New Roman" w:cs="Times New Roman"/>
          <w:sz w:val="24"/>
          <w:szCs w:val="24"/>
        </w:rPr>
        <w:t xml:space="preserve"> 2018. </w:t>
      </w:r>
      <w:r w:rsidRPr="00357CEF">
        <w:rPr>
          <w:rFonts w:ascii="Times New Roman" w:hAnsi="Times New Roman" w:cs="Times New Roman"/>
          <w:i/>
          <w:sz w:val="24"/>
          <w:szCs w:val="24"/>
        </w:rPr>
        <w:t>Metode Penelitian Pendidikan Pendekatan Kuantitatif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5800">
        <w:rPr>
          <w:rFonts w:ascii="Times New Roman" w:hAnsi="Times New Roman" w:cs="Times New Roman"/>
          <w:sz w:val="24"/>
          <w:szCs w:val="24"/>
        </w:rPr>
        <w:t>Kualitatif, dan R&amp;D. Bandung: Alfabeta.</w:t>
      </w:r>
    </w:p>
    <w:p w:rsidR="008F5775" w:rsidRDefault="00E5459A" w:rsidP="00BA6A0D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77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Wahyuni dan Sukirno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gramStart"/>
      <w:r w:rsidRPr="008F577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8F5775">
        <w:rPr>
          <w:rFonts w:ascii="Times New Roman" w:hAnsi="Times New Roman" w:cs="Times New Roman"/>
          <w:sz w:val="24"/>
          <w:szCs w:val="24"/>
        </w:rPr>
        <w:t>Analisis Efektivitas Modal Kerja Terhadap Profitabilitas Pada Princess Diary Acc Disamarinda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Akuntansi.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10</w:t>
      </w:r>
    </w:p>
    <w:sectPr w:rsidR="008F5775" w:rsidSect="00446D9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B3" w:rsidRDefault="006750B3" w:rsidP="00834A51">
      <w:pPr>
        <w:spacing w:after="0" w:line="240" w:lineRule="auto"/>
      </w:pPr>
      <w:r>
        <w:separator/>
      </w:r>
    </w:p>
  </w:endnote>
  <w:endnote w:type="continuationSeparator" w:id="0">
    <w:p w:rsidR="006750B3" w:rsidRDefault="006750B3" w:rsidP="0083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F8" w:rsidRPr="00834A51" w:rsidRDefault="007468F8" w:rsidP="00834A51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7863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468F8" w:rsidRPr="00834A51" w:rsidRDefault="007468F8" w:rsidP="00834A51">
        <w:pPr>
          <w:pStyle w:val="Footer"/>
          <w:jc w:val="center"/>
          <w:rPr>
            <w:rFonts w:ascii="Times New Roman" w:hAnsi="Times New Roman"/>
            <w:sz w:val="24"/>
          </w:rPr>
        </w:pPr>
        <w:r w:rsidRPr="00834A51">
          <w:rPr>
            <w:rFonts w:ascii="Times New Roman" w:hAnsi="Times New Roman"/>
            <w:sz w:val="24"/>
          </w:rPr>
          <w:fldChar w:fldCharType="begin"/>
        </w:r>
        <w:r w:rsidRPr="00834A51">
          <w:rPr>
            <w:rFonts w:ascii="Times New Roman" w:hAnsi="Times New Roman"/>
            <w:sz w:val="24"/>
          </w:rPr>
          <w:instrText xml:space="preserve"> PAGE   \* MERGEFORMAT </w:instrText>
        </w:r>
        <w:r w:rsidRPr="00834A51">
          <w:rPr>
            <w:rFonts w:ascii="Times New Roman" w:hAnsi="Times New Roman"/>
            <w:sz w:val="24"/>
          </w:rPr>
          <w:fldChar w:fldCharType="separate"/>
        </w:r>
        <w:r w:rsidR="00054764">
          <w:rPr>
            <w:rFonts w:ascii="Times New Roman" w:hAnsi="Times New Roman"/>
            <w:noProof/>
            <w:sz w:val="24"/>
          </w:rPr>
          <w:t>1</w:t>
        </w:r>
        <w:r w:rsidRPr="00834A51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B3" w:rsidRDefault="006750B3" w:rsidP="00834A51">
      <w:pPr>
        <w:spacing w:after="0" w:line="240" w:lineRule="auto"/>
      </w:pPr>
      <w:r>
        <w:separator/>
      </w:r>
    </w:p>
  </w:footnote>
  <w:footnote w:type="continuationSeparator" w:id="0">
    <w:p w:rsidR="006750B3" w:rsidRDefault="006750B3" w:rsidP="0083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7310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468F8" w:rsidRPr="00834A51" w:rsidRDefault="007468F8">
        <w:pPr>
          <w:pStyle w:val="Header"/>
          <w:jc w:val="right"/>
          <w:rPr>
            <w:rFonts w:ascii="Times New Roman" w:hAnsi="Times New Roman"/>
            <w:sz w:val="24"/>
          </w:rPr>
        </w:pPr>
        <w:r w:rsidRPr="00834A51">
          <w:rPr>
            <w:rFonts w:ascii="Times New Roman" w:hAnsi="Times New Roman"/>
            <w:sz w:val="24"/>
          </w:rPr>
          <w:fldChar w:fldCharType="begin"/>
        </w:r>
        <w:r w:rsidRPr="00834A51">
          <w:rPr>
            <w:rFonts w:ascii="Times New Roman" w:hAnsi="Times New Roman"/>
            <w:sz w:val="24"/>
          </w:rPr>
          <w:instrText xml:space="preserve"> PAGE   \* MERGEFORMAT </w:instrText>
        </w:r>
        <w:r w:rsidRPr="00834A51">
          <w:rPr>
            <w:rFonts w:ascii="Times New Roman" w:hAnsi="Times New Roman"/>
            <w:sz w:val="24"/>
          </w:rPr>
          <w:fldChar w:fldCharType="separate"/>
        </w:r>
        <w:r w:rsidR="00054764">
          <w:rPr>
            <w:rFonts w:ascii="Times New Roman" w:hAnsi="Times New Roman"/>
            <w:noProof/>
            <w:sz w:val="24"/>
          </w:rPr>
          <w:t>2</w:t>
        </w:r>
        <w:r w:rsidRPr="00834A5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468F8" w:rsidRDefault="00746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F8" w:rsidRDefault="00746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CF4"/>
    <w:multiLevelType w:val="multilevel"/>
    <w:tmpl w:val="C1A8F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541252"/>
    <w:multiLevelType w:val="hybridMultilevel"/>
    <w:tmpl w:val="B260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CAF"/>
    <w:multiLevelType w:val="hybridMultilevel"/>
    <w:tmpl w:val="17382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FE275A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2B0"/>
    <w:multiLevelType w:val="hybridMultilevel"/>
    <w:tmpl w:val="1CA64BFA"/>
    <w:lvl w:ilvl="0" w:tplc="7FE275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5D720A"/>
    <w:multiLevelType w:val="hybridMultilevel"/>
    <w:tmpl w:val="CF161490"/>
    <w:lvl w:ilvl="0" w:tplc="37925052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5A4F29"/>
    <w:multiLevelType w:val="hybridMultilevel"/>
    <w:tmpl w:val="A09E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D16FC5C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B5080"/>
    <w:multiLevelType w:val="multilevel"/>
    <w:tmpl w:val="E8627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26476B2"/>
    <w:multiLevelType w:val="hybridMultilevel"/>
    <w:tmpl w:val="42DC7700"/>
    <w:lvl w:ilvl="0" w:tplc="E8EE768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7239"/>
    <w:multiLevelType w:val="hybridMultilevel"/>
    <w:tmpl w:val="8598ABB0"/>
    <w:lvl w:ilvl="0" w:tplc="A2C62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3423E"/>
    <w:multiLevelType w:val="hybridMultilevel"/>
    <w:tmpl w:val="4ADC2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B09868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1357D"/>
    <w:multiLevelType w:val="hybridMultilevel"/>
    <w:tmpl w:val="637E2CB8"/>
    <w:lvl w:ilvl="0" w:tplc="EC5412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97AD18E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2A0B"/>
    <w:multiLevelType w:val="hybridMultilevel"/>
    <w:tmpl w:val="281E8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D0760"/>
    <w:multiLevelType w:val="hybridMultilevel"/>
    <w:tmpl w:val="F9945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D4C74"/>
    <w:multiLevelType w:val="multilevel"/>
    <w:tmpl w:val="AF46A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42C66CAA"/>
    <w:multiLevelType w:val="hybridMultilevel"/>
    <w:tmpl w:val="E7E02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F61A9D"/>
    <w:multiLevelType w:val="hybridMultilevel"/>
    <w:tmpl w:val="DEACE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D1903"/>
    <w:multiLevelType w:val="hybridMultilevel"/>
    <w:tmpl w:val="31C6E43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83C23"/>
    <w:multiLevelType w:val="multilevel"/>
    <w:tmpl w:val="8B6C2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83428B"/>
    <w:multiLevelType w:val="hybridMultilevel"/>
    <w:tmpl w:val="F3B8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58"/>
    <w:multiLevelType w:val="hybridMultilevel"/>
    <w:tmpl w:val="BEAE9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F767F"/>
    <w:multiLevelType w:val="hybridMultilevel"/>
    <w:tmpl w:val="72582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462F6"/>
    <w:multiLevelType w:val="multilevel"/>
    <w:tmpl w:val="A040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15EFF"/>
    <w:multiLevelType w:val="multilevel"/>
    <w:tmpl w:val="6A500962"/>
    <w:lvl w:ilvl="0">
      <w:start w:val="1"/>
      <w:numFmt w:val="decimal"/>
      <w:lvlText w:val="%1."/>
      <w:lvlJc w:val="left"/>
      <w:pPr>
        <w:ind w:left="1095" w:hanging="675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5">
    <w:nsid w:val="73DD2397"/>
    <w:multiLevelType w:val="hybridMultilevel"/>
    <w:tmpl w:val="3230B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7250C"/>
    <w:multiLevelType w:val="multilevel"/>
    <w:tmpl w:val="FD08D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7732A9"/>
    <w:multiLevelType w:val="hybridMultilevel"/>
    <w:tmpl w:val="03D2D5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27"/>
  </w:num>
  <w:num w:numId="16">
    <w:abstractNumId w:val="25"/>
  </w:num>
  <w:num w:numId="17">
    <w:abstractNumId w:val="11"/>
  </w:num>
  <w:num w:numId="18">
    <w:abstractNumId w:val="6"/>
  </w:num>
  <w:num w:numId="19">
    <w:abstractNumId w:val="8"/>
  </w:num>
  <w:num w:numId="20">
    <w:abstractNumId w:val="14"/>
  </w:num>
  <w:num w:numId="21">
    <w:abstractNumId w:val="26"/>
  </w:num>
  <w:num w:numId="22">
    <w:abstractNumId w:val="1"/>
  </w:num>
  <w:num w:numId="23">
    <w:abstractNumId w:val="21"/>
  </w:num>
  <w:num w:numId="24">
    <w:abstractNumId w:val="12"/>
  </w:num>
  <w:num w:numId="25">
    <w:abstractNumId w:val="13"/>
  </w:num>
  <w:num w:numId="26">
    <w:abstractNumId w:val="15"/>
  </w:num>
  <w:num w:numId="27">
    <w:abstractNumId w:val="24"/>
  </w:num>
  <w:num w:numId="28">
    <w:abstractNumId w:val="0"/>
  </w:num>
  <w:num w:numId="2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2"/>
    <w:rsid w:val="00002A95"/>
    <w:rsid w:val="0001033A"/>
    <w:rsid w:val="00014BEF"/>
    <w:rsid w:val="0002452B"/>
    <w:rsid w:val="00024DF3"/>
    <w:rsid w:val="00025958"/>
    <w:rsid w:val="000373B8"/>
    <w:rsid w:val="00041AB6"/>
    <w:rsid w:val="00052AC3"/>
    <w:rsid w:val="00053EEC"/>
    <w:rsid w:val="00054764"/>
    <w:rsid w:val="00056F92"/>
    <w:rsid w:val="0005725E"/>
    <w:rsid w:val="00064C53"/>
    <w:rsid w:val="000658BF"/>
    <w:rsid w:val="0006604A"/>
    <w:rsid w:val="0006648C"/>
    <w:rsid w:val="00076D6D"/>
    <w:rsid w:val="00077E97"/>
    <w:rsid w:val="00080D61"/>
    <w:rsid w:val="00095624"/>
    <w:rsid w:val="000A07BB"/>
    <w:rsid w:val="000A1E54"/>
    <w:rsid w:val="000A2B47"/>
    <w:rsid w:val="000A7EE9"/>
    <w:rsid w:val="000B665F"/>
    <w:rsid w:val="000B78F4"/>
    <w:rsid w:val="000C3546"/>
    <w:rsid w:val="000C73CF"/>
    <w:rsid w:val="000D1775"/>
    <w:rsid w:val="000E1D2D"/>
    <w:rsid w:val="000E2879"/>
    <w:rsid w:val="000E50EE"/>
    <w:rsid w:val="000E5B11"/>
    <w:rsid w:val="000F2803"/>
    <w:rsid w:val="00103965"/>
    <w:rsid w:val="001063A8"/>
    <w:rsid w:val="0011749E"/>
    <w:rsid w:val="001207E4"/>
    <w:rsid w:val="0012425A"/>
    <w:rsid w:val="00124877"/>
    <w:rsid w:val="00125C05"/>
    <w:rsid w:val="00127113"/>
    <w:rsid w:val="001343F6"/>
    <w:rsid w:val="0013671A"/>
    <w:rsid w:val="00141399"/>
    <w:rsid w:val="00142015"/>
    <w:rsid w:val="00146B90"/>
    <w:rsid w:val="0014756E"/>
    <w:rsid w:val="0015087E"/>
    <w:rsid w:val="00154AA5"/>
    <w:rsid w:val="001554C1"/>
    <w:rsid w:val="00156B41"/>
    <w:rsid w:val="00161AF3"/>
    <w:rsid w:val="00162DEE"/>
    <w:rsid w:val="001632F6"/>
    <w:rsid w:val="00164BE7"/>
    <w:rsid w:val="0017432A"/>
    <w:rsid w:val="00175F87"/>
    <w:rsid w:val="0019205A"/>
    <w:rsid w:val="0019367E"/>
    <w:rsid w:val="0019749B"/>
    <w:rsid w:val="001B76BD"/>
    <w:rsid w:val="001C7DFF"/>
    <w:rsid w:val="001E5090"/>
    <w:rsid w:val="001F51D8"/>
    <w:rsid w:val="00201B86"/>
    <w:rsid w:val="00202D61"/>
    <w:rsid w:val="002046F7"/>
    <w:rsid w:val="0020582C"/>
    <w:rsid w:val="00207C5B"/>
    <w:rsid w:val="00214270"/>
    <w:rsid w:val="00216235"/>
    <w:rsid w:val="00227203"/>
    <w:rsid w:val="0023108F"/>
    <w:rsid w:val="00240E25"/>
    <w:rsid w:val="00250756"/>
    <w:rsid w:val="00251A10"/>
    <w:rsid w:val="00256757"/>
    <w:rsid w:val="00264B43"/>
    <w:rsid w:val="002949E1"/>
    <w:rsid w:val="0029519D"/>
    <w:rsid w:val="00297D76"/>
    <w:rsid w:val="002A2175"/>
    <w:rsid w:val="002A22F2"/>
    <w:rsid w:val="002A3884"/>
    <w:rsid w:val="002A5CB7"/>
    <w:rsid w:val="002B2ED2"/>
    <w:rsid w:val="002B6AA0"/>
    <w:rsid w:val="002C020B"/>
    <w:rsid w:val="002C332C"/>
    <w:rsid w:val="002D337D"/>
    <w:rsid w:val="002E22D3"/>
    <w:rsid w:val="002E6E91"/>
    <w:rsid w:val="00304C06"/>
    <w:rsid w:val="00304E41"/>
    <w:rsid w:val="00305186"/>
    <w:rsid w:val="00306EAF"/>
    <w:rsid w:val="0032511F"/>
    <w:rsid w:val="003273B5"/>
    <w:rsid w:val="003360A5"/>
    <w:rsid w:val="00340A16"/>
    <w:rsid w:val="00341AB9"/>
    <w:rsid w:val="00357F68"/>
    <w:rsid w:val="00363710"/>
    <w:rsid w:val="00367A4E"/>
    <w:rsid w:val="003751AE"/>
    <w:rsid w:val="00386662"/>
    <w:rsid w:val="0038798E"/>
    <w:rsid w:val="003955D3"/>
    <w:rsid w:val="00395AF8"/>
    <w:rsid w:val="00397EF0"/>
    <w:rsid w:val="003A0B82"/>
    <w:rsid w:val="003B7C9B"/>
    <w:rsid w:val="003C4885"/>
    <w:rsid w:val="003C6127"/>
    <w:rsid w:val="003C7572"/>
    <w:rsid w:val="003D1118"/>
    <w:rsid w:val="003D1813"/>
    <w:rsid w:val="003D52AA"/>
    <w:rsid w:val="003D5363"/>
    <w:rsid w:val="003E516F"/>
    <w:rsid w:val="00400A5E"/>
    <w:rsid w:val="00400BDA"/>
    <w:rsid w:val="00412B2B"/>
    <w:rsid w:val="00414A4E"/>
    <w:rsid w:val="00416267"/>
    <w:rsid w:val="004179D4"/>
    <w:rsid w:val="0042336D"/>
    <w:rsid w:val="00424A7C"/>
    <w:rsid w:val="00426298"/>
    <w:rsid w:val="0044320A"/>
    <w:rsid w:val="00446D9E"/>
    <w:rsid w:val="004539AC"/>
    <w:rsid w:val="00455220"/>
    <w:rsid w:val="00456A4C"/>
    <w:rsid w:val="0047635B"/>
    <w:rsid w:val="004906AE"/>
    <w:rsid w:val="00491EBB"/>
    <w:rsid w:val="004A600A"/>
    <w:rsid w:val="004A72B6"/>
    <w:rsid w:val="004B0DB1"/>
    <w:rsid w:val="004D0C3B"/>
    <w:rsid w:val="004F15B2"/>
    <w:rsid w:val="004F2378"/>
    <w:rsid w:val="00516BA2"/>
    <w:rsid w:val="00520E2C"/>
    <w:rsid w:val="00525346"/>
    <w:rsid w:val="0052604C"/>
    <w:rsid w:val="0053281A"/>
    <w:rsid w:val="005339E5"/>
    <w:rsid w:val="005369F3"/>
    <w:rsid w:val="00537327"/>
    <w:rsid w:val="00537EE9"/>
    <w:rsid w:val="00540088"/>
    <w:rsid w:val="00546578"/>
    <w:rsid w:val="005627FA"/>
    <w:rsid w:val="00567B51"/>
    <w:rsid w:val="005719D9"/>
    <w:rsid w:val="00571DCA"/>
    <w:rsid w:val="0059159D"/>
    <w:rsid w:val="00593741"/>
    <w:rsid w:val="0059495E"/>
    <w:rsid w:val="00596A08"/>
    <w:rsid w:val="005A4FAF"/>
    <w:rsid w:val="005A6CBE"/>
    <w:rsid w:val="005A733E"/>
    <w:rsid w:val="005B5A2C"/>
    <w:rsid w:val="005C6BC0"/>
    <w:rsid w:val="005C7321"/>
    <w:rsid w:val="005D1B52"/>
    <w:rsid w:val="005D525C"/>
    <w:rsid w:val="005E136D"/>
    <w:rsid w:val="005E6333"/>
    <w:rsid w:val="005F0D90"/>
    <w:rsid w:val="00600815"/>
    <w:rsid w:val="006121B1"/>
    <w:rsid w:val="00612544"/>
    <w:rsid w:val="00615A02"/>
    <w:rsid w:val="00617D0C"/>
    <w:rsid w:val="0062568F"/>
    <w:rsid w:val="00635250"/>
    <w:rsid w:val="0065592C"/>
    <w:rsid w:val="00664ED9"/>
    <w:rsid w:val="0067336F"/>
    <w:rsid w:val="006750B3"/>
    <w:rsid w:val="006842E7"/>
    <w:rsid w:val="006856A1"/>
    <w:rsid w:val="00695AD3"/>
    <w:rsid w:val="006B3CE8"/>
    <w:rsid w:val="006C20E2"/>
    <w:rsid w:val="006C7DE5"/>
    <w:rsid w:val="006D0AE6"/>
    <w:rsid w:val="006D1BA2"/>
    <w:rsid w:val="006D471A"/>
    <w:rsid w:val="006E1CCF"/>
    <w:rsid w:val="006E25E7"/>
    <w:rsid w:val="006E5D7C"/>
    <w:rsid w:val="006F2F23"/>
    <w:rsid w:val="00700F6A"/>
    <w:rsid w:val="007118A7"/>
    <w:rsid w:val="0072529A"/>
    <w:rsid w:val="00736A87"/>
    <w:rsid w:val="00741ECD"/>
    <w:rsid w:val="00743C7D"/>
    <w:rsid w:val="007468F8"/>
    <w:rsid w:val="00750203"/>
    <w:rsid w:val="0075085B"/>
    <w:rsid w:val="007513B9"/>
    <w:rsid w:val="00753E21"/>
    <w:rsid w:val="00755511"/>
    <w:rsid w:val="00762276"/>
    <w:rsid w:val="00772745"/>
    <w:rsid w:val="00774DFA"/>
    <w:rsid w:val="00777320"/>
    <w:rsid w:val="00780076"/>
    <w:rsid w:val="007800C9"/>
    <w:rsid w:val="00783518"/>
    <w:rsid w:val="00784256"/>
    <w:rsid w:val="00797062"/>
    <w:rsid w:val="007A09ED"/>
    <w:rsid w:val="007A1A9E"/>
    <w:rsid w:val="007A2F8C"/>
    <w:rsid w:val="007B4803"/>
    <w:rsid w:val="007B741B"/>
    <w:rsid w:val="007B7ED5"/>
    <w:rsid w:val="007C39CC"/>
    <w:rsid w:val="007C504B"/>
    <w:rsid w:val="007D2B71"/>
    <w:rsid w:val="007D494B"/>
    <w:rsid w:val="007D5ED5"/>
    <w:rsid w:val="007E53F3"/>
    <w:rsid w:val="007F4059"/>
    <w:rsid w:val="007F5974"/>
    <w:rsid w:val="00805E66"/>
    <w:rsid w:val="00811197"/>
    <w:rsid w:val="00813714"/>
    <w:rsid w:val="00823001"/>
    <w:rsid w:val="008233E8"/>
    <w:rsid w:val="00832FC2"/>
    <w:rsid w:val="00834A51"/>
    <w:rsid w:val="00835195"/>
    <w:rsid w:val="0084070F"/>
    <w:rsid w:val="00845A82"/>
    <w:rsid w:val="00852770"/>
    <w:rsid w:val="00854B0C"/>
    <w:rsid w:val="008565C6"/>
    <w:rsid w:val="00856861"/>
    <w:rsid w:val="00857B2A"/>
    <w:rsid w:val="008604DC"/>
    <w:rsid w:val="0086561D"/>
    <w:rsid w:val="0086716C"/>
    <w:rsid w:val="008753E6"/>
    <w:rsid w:val="008756BC"/>
    <w:rsid w:val="008766A2"/>
    <w:rsid w:val="00890921"/>
    <w:rsid w:val="008947D7"/>
    <w:rsid w:val="0089618E"/>
    <w:rsid w:val="008A1285"/>
    <w:rsid w:val="008A2A0F"/>
    <w:rsid w:val="008A6210"/>
    <w:rsid w:val="008D12C0"/>
    <w:rsid w:val="008D4E2C"/>
    <w:rsid w:val="008F16F8"/>
    <w:rsid w:val="008F5775"/>
    <w:rsid w:val="00900CCD"/>
    <w:rsid w:val="0090123A"/>
    <w:rsid w:val="0090325E"/>
    <w:rsid w:val="00905AEC"/>
    <w:rsid w:val="00910E41"/>
    <w:rsid w:val="0091294B"/>
    <w:rsid w:val="0091335A"/>
    <w:rsid w:val="00913807"/>
    <w:rsid w:val="00914644"/>
    <w:rsid w:val="00923A2E"/>
    <w:rsid w:val="00936049"/>
    <w:rsid w:val="00944198"/>
    <w:rsid w:val="009454C2"/>
    <w:rsid w:val="00950B77"/>
    <w:rsid w:val="00960984"/>
    <w:rsid w:val="009611F4"/>
    <w:rsid w:val="00962101"/>
    <w:rsid w:val="00965E3D"/>
    <w:rsid w:val="009728ED"/>
    <w:rsid w:val="00990C4A"/>
    <w:rsid w:val="00992BEC"/>
    <w:rsid w:val="009A1C4E"/>
    <w:rsid w:val="009A4F1E"/>
    <w:rsid w:val="009A56B8"/>
    <w:rsid w:val="009B414C"/>
    <w:rsid w:val="009B4340"/>
    <w:rsid w:val="009B4CFC"/>
    <w:rsid w:val="009D6C52"/>
    <w:rsid w:val="009E191E"/>
    <w:rsid w:val="009F6EF4"/>
    <w:rsid w:val="009F76B8"/>
    <w:rsid w:val="00A00428"/>
    <w:rsid w:val="00A17AC2"/>
    <w:rsid w:val="00A3445C"/>
    <w:rsid w:val="00A41FE1"/>
    <w:rsid w:val="00A43D16"/>
    <w:rsid w:val="00A4480C"/>
    <w:rsid w:val="00A57104"/>
    <w:rsid w:val="00A61B75"/>
    <w:rsid w:val="00A61FB7"/>
    <w:rsid w:val="00A743FF"/>
    <w:rsid w:val="00A8052B"/>
    <w:rsid w:val="00A82075"/>
    <w:rsid w:val="00A907C6"/>
    <w:rsid w:val="00A93396"/>
    <w:rsid w:val="00AA4860"/>
    <w:rsid w:val="00AA56E1"/>
    <w:rsid w:val="00AB046B"/>
    <w:rsid w:val="00AB0890"/>
    <w:rsid w:val="00AB0D9C"/>
    <w:rsid w:val="00AB6D99"/>
    <w:rsid w:val="00AC5DB5"/>
    <w:rsid w:val="00AC5EB9"/>
    <w:rsid w:val="00AC601D"/>
    <w:rsid w:val="00AD3CB4"/>
    <w:rsid w:val="00AD6FCF"/>
    <w:rsid w:val="00B11522"/>
    <w:rsid w:val="00B13185"/>
    <w:rsid w:val="00B23464"/>
    <w:rsid w:val="00B37C85"/>
    <w:rsid w:val="00B37F0E"/>
    <w:rsid w:val="00B4047B"/>
    <w:rsid w:val="00B42DDA"/>
    <w:rsid w:val="00B46F11"/>
    <w:rsid w:val="00B507CD"/>
    <w:rsid w:val="00B72202"/>
    <w:rsid w:val="00B75F59"/>
    <w:rsid w:val="00B76CD7"/>
    <w:rsid w:val="00B77229"/>
    <w:rsid w:val="00B937CB"/>
    <w:rsid w:val="00B96D19"/>
    <w:rsid w:val="00B972D6"/>
    <w:rsid w:val="00BA2A36"/>
    <w:rsid w:val="00BA4B2D"/>
    <w:rsid w:val="00BA5FC2"/>
    <w:rsid w:val="00BA6A0D"/>
    <w:rsid w:val="00BA6CC4"/>
    <w:rsid w:val="00BB2CB4"/>
    <w:rsid w:val="00BC00E8"/>
    <w:rsid w:val="00BC2631"/>
    <w:rsid w:val="00BC3EE2"/>
    <w:rsid w:val="00BD097B"/>
    <w:rsid w:val="00BD14B3"/>
    <w:rsid w:val="00BD2C8F"/>
    <w:rsid w:val="00BE013E"/>
    <w:rsid w:val="00BE7368"/>
    <w:rsid w:val="00BF621D"/>
    <w:rsid w:val="00BF67EB"/>
    <w:rsid w:val="00C03491"/>
    <w:rsid w:val="00C0787A"/>
    <w:rsid w:val="00C13829"/>
    <w:rsid w:val="00C21D3F"/>
    <w:rsid w:val="00C41DEA"/>
    <w:rsid w:val="00C455C1"/>
    <w:rsid w:val="00C45D3C"/>
    <w:rsid w:val="00C45F8F"/>
    <w:rsid w:val="00C4670B"/>
    <w:rsid w:val="00C51BF9"/>
    <w:rsid w:val="00C529CE"/>
    <w:rsid w:val="00C52C5A"/>
    <w:rsid w:val="00C53404"/>
    <w:rsid w:val="00C57D85"/>
    <w:rsid w:val="00C60678"/>
    <w:rsid w:val="00C6359D"/>
    <w:rsid w:val="00C82699"/>
    <w:rsid w:val="00C82B97"/>
    <w:rsid w:val="00C82BD3"/>
    <w:rsid w:val="00CA5EA1"/>
    <w:rsid w:val="00CB3B5C"/>
    <w:rsid w:val="00CC1940"/>
    <w:rsid w:val="00CC26B9"/>
    <w:rsid w:val="00CC61C0"/>
    <w:rsid w:val="00CE5E81"/>
    <w:rsid w:val="00CE71AC"/>
    <w:rsid w:val="00CF5B21"/>
    <w:rsid w:val="00D01308"/>
    <w:rsid w:val="00D119DA"/>
    <w:rsid w:val="00D22980"/>
    <w:rsid w:val="00D312FF"/>
    <w:rsid w:val="00D456EB"/>
    <w:rsid w:val="00D5289B"/>
    <w:rsid w:val="00D57327"/>
    <w:rsid w:val="00D6549A"/>
    <w:rsid w:val="00D71A34"/>
    <w:rsid w:val="00D82110"/>
    <w:rsid w:val="00D8620F"/>
    <w:rsid w:val="00D90ECB"/>
    <w:rsid w:val="00D9110B"/>
    <w:rsid w:val="00DA1AFE"/>
    <w:rsid w:val="00DA279C"/>
    <w:rsid w:val="00DA4A5B"/>
    <w:rsid w:val="00DB3039"/>
    <w:rsid w:val="00DC0176"/>
    <w:rsid w:val="00DC1FBF"/>
    <w:rsid w:val="00DC78B2"/>
    <w:rsid w:val="00DE42E1"/>
    <w:rsid w:val="00DE7BF5"/>
    <w:rsid w:val="00E05C20"/>
    <w:rsid w:val="00E06187"/>
    <w:rsid w:val="00E06602"/>
    <w:rsid w:val="00E06B3A"/>
    <w:rsid w:val="00E07B59"/>
    <w:rsid w:val="00E11100"/>
    <w:rsid w:val="00E12F63"/>
    <w:rsid w:val="00E14901"/>
    <w:rsid w:val="00E14D1F"/>
    <w:rsid w:val="00E275AD"/>
    <w:rsid w:val="00E316D0"/>
    <w:rsid w:val="00E401A7"/>
    <w:rsid w:val="00E415BC"/>
    <w:rsid w:val="00E5459A"/>
    <w:rsid w:val="00E60422"/>
    <w:rsid w:val="00E8146A"/>
    <w:rsid w:val="00E87780"/>
    <w:rsid w:val="00E97284"/>
    <w:rsid w:val="00EA0FD9"/>
    <w:rsid w:val="00EA1B56"/>
    <w:rsid w:val="00EA35EA"/>
    <w:rsid w:val="00EB594B"/>
    <w:rsid w:val="00EC094F"/>
    <w:rsid w:val="00EC4A7B"/>
    <w:rsid w:val="00ED444C"/>
    <w:rsid w:val="00ED5966"/>
    <w:rsid w:val="00EE232B"/>
    <w:rsid w:val="00F0754B"/>
    <w:rsid w:val="00F23EDA"/>
    <w:rsid w:val="00F25BAD"/>
    <w:rsid w:val="00F33B6A"/>
    <w:rsid w:val="00F50576"/>
    <w:rsid w:val="00F54AF3"/>
    <w:rsid w:val="00F665CA"/>
    <w:rsid w:val="00F677A9"/>
    <w:rsid w:val="00F92852"/>
    <w:rsid w:val="00F93FFA"/>
    <w:rsid w:val="00FB2971"/>
    <w:rsid w:val="00FB53BB"/>
    <w:rsid w:val="00FB60CC"/>
    <w:rsid w:val="00FC3135"/>
    <w:rsid w:val="00FD1F1B"/>
    <w:rsid w:val="00FD2DC2"/>
    <w:rsid w:val="00FD74E4"/>
    <w:rsid w:val="00FF1E32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A51"/>
    <w:pPr>
      <w:widowControl w:val="0"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51"/>
    <w:pPr>
      <w:widowControl w:val="0"/>
      <w:spacing w:after="260" w:line="240" w:lineRule="auto"/>
      <w:ind w:left="709" w:hanging="709"/>
      <w:jc w:val="both"/>
      <w:outlineLvl w:val="1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4A5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34A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FF1E32"/>
  </w:style>
  <w:style w:type="character" w:styleId="Hyperlink">
    <w:name w:val="Hyperlink"/>
    <w:uiPriority w:val="99"/>
    <w:unhideWhenUsed/>
    <w:rsid w:val="00FF1E32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F1E3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F1E3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1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1E3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E32"/>
    <w:pPr>
      <w:spacing w:after="120" w:line="240" w:lineRule="auto"/>
      <w:ind w:left="1354" w:hanging="1440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E3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3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F1E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FF1E32"/>
  </w:style>
  <w:style w:type="paragraph" w:customStyle="1" w:styleId="ListParagraph21">
    <w:name w:val="List Paragraph21"/>
    <w:basedOn w:val="Normal"/>
    <w:next w:val="ListParagraph"/>
    <w:uiPriority w:val="34"/>
    <w:qFormat/>
    <w:rsid w:val="00FF1E32"/>
    <w:pPr>
      <w:ind w:left="720"/>
      <w:contextualSpacing/>
    </w:pPr>
  </w:style>
  <w:style w:type="paragraph" w:customStyle="1" w:styleId="Default">
    <w:name w:val="Default"/>
    <w:rsid w:val="00FF1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FF1E32"/>
  </w:style>
  <w:style w:type="table" w:styleId="TableGrid">
    <w:name w:val="Table Grid"/>
    <w:basedOn w:val="TableNormal"/>
    <w:uiPriority w:val="39"/>
    <w:rsid w:val="00FF1E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1E32"/>
    <w:rPr>
      <w:b/>
      <w:bCs/>
    </w:rPr>
  </w:style>
  <w:style w:type="character" w:styleId="Emphasis">
    <w:name w:val="Emphasis"/>
    <w:basedOn w:val="DefaultParagraphFont"/>
    <w:uiPriority w:val="20"/>
    <w:qFormat/>
    <w:rsid w:val="00FF1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1E32"/>
    <w:rPr>
      <w:color w:val="800080" w:themeColor="followedHyperlink"/>
      <w:u w:val="single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FF1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34A51"/>
    <w:pPr>
      <w:spacing w:after="240" w:line="240" w:lineRule="auto"/>
      <w:jc w:val="both"/>
    </w:pPr>
    <w:rPr>
      <w:rFonts w:ascii="Times New Roman" w:eastAsia="Arial" w:hAnsi="Times New Roman" w:cs="Times New Roman"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A6A0D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90C4A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jlqj4b">
    <w:name w:val="jlqj4b"/>
    <w:basedOn w:val="DefaultParagraphFont"/>
    <w:rsid w:val="008A1285"/>
  </w:style>
  <w:style w:type="character" w:customStyle="1" w:styleId="markedcontent">
    <w:name w:val="markedcontent"/>
    <w:basedOn w:val="DefaultParagraphFont"/>
    <w:rsid w:val="00DC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A51"/>
    <w:pPr>
      <w:widowControl w:val="0"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51"/>
    <w:pPr>
      <w:widowControl w:val="0"/>
      <w:spacing w:after="260" w:line="240" w:lineRule="auto"/>
      <w:ind w:left="709" w:hanging="709"/>
      <w:jc w:val="both"/>
      <w:outlineLvl w:val="1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4A5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34A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FF1E32"/>
  </w:style>
  <w:style w:type="character" w:styleId="Hyperlink">
    <w:name w:val="Hyperlink"/>
    <w:uiPriority w:val="99"/>
    <w:unhideWhenUsed/>
    <w:rsid w:val="00FF1E32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F1E3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F1E3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1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1E3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E32"/>
    <w:pPr>
      <w:spacing w:after="120" w:line="240" w:lineRule="auto"/>
      <w:ind w:left="1354" w:hanging="1440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E3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3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F1E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FF1E32"/>
  </w:style>
  <w:style w:type="paragraph" w:customStyle="1" w:styleId="ListParagraph21">
    <w:name w:val="List Paragraph21"/>
    <w:basedOn w:val="Normal"/>
    <w:next w:val="ListParagraph"/>
    <w:uiPriority w:val="34"/>
    <w:qFormat/>
    <w:rsid w:val="00FF1E32"/>
    <w:pPr>
      <w:ind w:left="720"/>
      <w:contextualSpacing/>
    </w:pPr>
  </w:style>
  <w:style w:type="paragraph" w:customStyle="1" w:styleId="Default">
    <w:name w:val="Default"/>
    <w:rsid w:val="00FF1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FF1E32"/>
  </w:style>
  <w:style w:type="table" w:styleId="TableGrid">
    <w:name w:val="Table Grid"/>
    <w:basedOn w:val="TableNormal"/>
    <w:uiPriority w:val="39"/>
    <w:rsid w:val="00FF1E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1E32"/>
    <w:rPr>
      <w:b/>
      <w:bCs/>
    </w:rPr>
  </w:style>
  <w:style w:type="character" w:styleId="Emphasis">
    <w:name w:val="Emphasis"/>
    <w:basedOn w:val="DefaultParagraphFont"/>
    <w:uiPriority w:val="20"/>
    <w:qFormat/>
    <w:rsid w:val="00FF1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1E32"/>
    <w:rPr>
      <w:color w:val="800080" w:themeColor="followedHyperlink"/>
      <w:u w:val="single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FF1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34A51"/>
    <w:pPr>
      <w:spacing w:after="240" w:line="240" w:lineRule="auto"/>
      <w:jc w:val="both"/>
    </w:pPr>
    <w:rPr>
      <w:rFonts w:ascii="Times New Roman" w:eastAsia="Arial" w:hAnsi="Times New Roman" w:cs="Times New Roman"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A6A0D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90C4A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jlqj4b">
    <w:name w:val="jlqj4b"/>
    <w:basedOn w:val="DefaultParagraphFont"/>
    <w:rsid w:val="008A1285"/>
  </w:style>
  <w:style w:type="character" w:customStyle="1" w:styleId="markedcontent">
    <w:name w:val="markedcontent"/>
    <w:basedOn w:val="DefaultParagraphFont"/>
    <w:rsid w:val="00D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C9D5-A3B9-47C4-BE11-09783248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MariJayaFotocopi</cp:lastModifiedBy>
  <cp:revision>4</cp:revision>
  <cp:lastPrinted>2021-09-08T17:46:00Z</cp:lastPrinted>
  <dcterms:created xsi:type="dcterms:W3CDTF">2023-05-25T06:27:00Z</dcterms:created>
  <dcterms:modified xsi:type="dcterms:W3CDTF">2023-05-25T06:29:00Z</dcterms:modified>
</cp:coreProperties>
</file>