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C6" w:rsidRPr="00DD166F" w:rsidRDefault="00F80CC6" w:rsidP="00F80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9436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Agustin, C. 2019. </w:t>
      </w:r>
      <w:proofErr w:type="spellStart"/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Kinerja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PT. Astra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Tbk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Alat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Ukur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Mva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(Market Value Added).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7D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2597D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97D">
        <w:rPr>
          <w:rStyle w:val="markedcontent"/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Vol. 2.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No. 5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Alverniatha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Nora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Dossugi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S. (2019).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Economic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Value Added (EVA) Dan Financial Value Added (FVA)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Alat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Ukur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Kinerja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Perkebunan Di Bursa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Efek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proofErr w:type="gram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of Applied Finance &amp; Accounting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Vol. 3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No.1.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Atma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Jaya Jakarta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Aminatuzzahra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2017. “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Current Ratio, Debt to Equity Ratio, Total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Asset Turnover, Net Profit Margin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ROE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Perusahaan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GO-Public di BEI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Periode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2005-2009”.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. (24-25).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Arikunto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752DDB">
        <w:rPr>
          <w:rFonts w:ascii="Times New Roman" w:hAnsi="Times New Roman" w:cs="Times New Roman"/>
          <w:sz w:val="24"/>
          <w:szCs w:val="24"/>
        </w:rPr>
        <w:br/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Rineka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Cipta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Pr="00752DDB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Azhari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Fadhli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Nuryanto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Peran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Opini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Pemoderasi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Ukuran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Komite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Waktu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JRAMB, Prodi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UMB Yogyakarta.</w:t>
      </w:r>
      <w:proofErr w:type="gramEnd"/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Volume 5 No. </w:t>
      </w:r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1.,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Mei 2019, ISSN : 2460-1233.</w:t>
      </w: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r w:rsidRPr="002B23CD">
        <w:rPr>
          <w:rFonts w:ascii="Times New Roman" w:hAnsi="Times New Roman" w:cs="Times New Roman"/>
          <w:sz w:val="24"/>
          <w:szCs w:val="24"/>
        </w:rPr>
        <w:t>2017.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3C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erusahaan Telekomunikasi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EVA, REVA, FVA, MVA.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259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Vol.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No. 4</w:t>
      </w:r>
    </w:p>
    <w:p w:rsidR="00F80CC6" w:rsidRDefault="00F80CC6" w:rsidP="00F80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Bastian, I</w:t>
      </w:r>
      <w:r w:rsidRPr="002B23CD">
        <w:rPr>
          <w:rFonts w:ascii="Times New Roman" w:hAnsi="Times New Roman" w:cs="Times New Roman"/>
          <w:sz w:val="24"/>
          <w:szCs w:val="24"/>
        </w:rPr>
        <w:t>. 2016.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7259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7259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Sektor</w:t>
      </w:r>
      <w:proofErr w:type="spellEnd"/>
      <w:r w:rsidRPr="007259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>.</w:t>
      </w:r>
    </w:p>
    <w:p w:rsidR="00F80CC6" w:rsidRDefault="00F80CC6" w:rsidP="00F80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Brigham, E, F &amp;</w:t>
      </w: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Joel F Houston.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2851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Salemba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Empat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Fahmi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I</w:t>
      </w: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Husnan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S &amp;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Enny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Pudjiastuti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2851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Yogyakarta: YKPN.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Indarti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MG.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Kentris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Extaliyus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Lusi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2016. “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Corporate Governance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Preception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Index (CGPI),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Ukuran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Perusahaan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Kinerja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(JBE)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Edisi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September 2013 Vol. 20.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No 02. </w:t>
      </w:r>
      <w:proofErr w:type="spellStart"/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hal</w:t>
      </w:r>
      <w:proofErr w:type="spellEnd"/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171-183.</w:t>
      </w:r>
      <w:proofErr w:type="gramEnd"/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Iramani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Febrian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2015. Financial Value Added: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Kinerja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Nilai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Tambah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Perusahaan. </w:t>
      </w:r>
      <w:proofErr w:type="spellStart"/>
      <w:proofErr w:type="gram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403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Vol. 7 No. 1 Mei 2015.</w:t>
      </w:r>
      <w:proofErr w:type="gramEnd"/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2B23CD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>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Rr</w:t>
      </w:r>
      <w:proofErr w:type="spellEnd"/>
      <w:r>
        <w:rPr>
          <w:rFonts w:ascii="Times New Roman" w:hAnsi="Times New Roman" w:cs="Times New Roman"/>
          <w:sz w:val="24"/>
          <w:szCs w:val="24"/>
        </w:rPr>
        <w:t>. F, E. 2019. Financial Value Added</w:t>
      </w:r>
      <w:r w:rsidRPr="002B23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Perusahaan. </w:t>
      </w:r>
      <w:proofErr w:type="spellStart"/>
      <w:proofErr w:type="gramStart"/>
      <w:r w:rsidRPr="0028519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2851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2851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851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3CD">
        <w:rPr>
          <w:rFonts w:ascii="Times New Roman" w:hAnsi="Times New Roman" w:cs="Times New Roman"/>
          <w:sz w:val="24"/>
          <w:szCs w:val="24"/>
        </w:rPr>
        <w:t>Vol. 7, No. 1, Hal.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3CD">
        <w:rPr>
          <w:rFonts w:ascii="Times New Roman" w:hAnsi="Times New Roman" w:cs="Times New Roman"/>
          <w:sz w:val="24"/>
          <w:szCs w:val="24"/>
        </w:rPr>
        <w:t>1-10.</w:t>
      </w:r>
      <w:proofErr w:type="gramEnd"/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Irawan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Economic Value Added (EVA) Dan Market Value Added (MVA)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Alat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Ukur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Kinerja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PT. Garuda Indonesia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Tbk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Tahun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2017 -2019. </w:t>
      </w:r>
      <w:proofErr w:type="spellStart"/>
      <w:proofErr w:type="gram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Negara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Vol. 2.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No. 1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Jumingan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519B">
        <w:rPr>
          <w:rStyle w:val="markedcontent"/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Jakarta :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Bumi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Kaban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Economic Value Added Dan Financial Value Added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Pelabuhan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I (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Persero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Vol. 3.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No. 6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Kadim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, A. 2020.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Kinerja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metode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Economic Value Added (EVA), Financial Value Added (FVA)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Market Value Added (MVA) (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Studi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Telekomunikasi di Indonesia yang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Tahun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2014-2018). </w:t>
      </w:r>
      <w:proofErr w:type="spellStart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>Sekuritas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Vol. 3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No. 2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Kamaludin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Indriani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Edisi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Revisi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 CV.</w:t>
      </w:r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Bandar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Maju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 Bandung.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2B23CD">
        <w:rPr>
          <w:rFonts w:ascii="Times New Roman" w:hAnsi="Times New Roman" w:cs="Times New Roman"/>
          <w:sz w:val="24"/>
          <w:szCs w:val="24"/>
        </w:rPr>
        <w:t>Komariah</w:t>
      </w:r>
      <w:proofErr w:type="spellEnd"/>
      <w:r>
        <w:rPr>
          <w:rFonts w:ascii="Times New Roman" w:hAnsi="Times New Roman" w:cs="Times New Roman"/>
          <w:sz w:val="24"/>
          <w:szCs w:val="24"/>
        </w:rPr>
        <w:t>, A &amp;</w:t>
      </w:r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Djam’an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Satori. 2017.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7259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59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Bandug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>.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Kurnianingsih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2020. Financial Performance Assessed From Economic Value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Edded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(EVA) and Market Value Added (MVA) Cases in the Cosmetics Sub-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Sektor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and Household Needs Listed On the BEI. </w:t>
      </w:r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Budapest International </w:t>
      </w:r>
      <w:proofErr w:type="gramStart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>Research  and</w:t>
      </w:r>
      <w:proofErr w:type="gramEnd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Critics Institute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Vol. 3 No. 4.</w:t>
      </w:r>
      <w:proofErr w:type="gramEnd"/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Liora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Taufeni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Taufik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Yuneita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Anisma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Kinerja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Syariah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di Bank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Indonesia. </w:t>
      </w:r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JOM FEKON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. Vol. 1, No. 2,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pp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: 1-15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q4iawc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Masyiyan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2020. Analysis of Financial Performance with Economic Value Added (EVA) Method, Market Value Added (MVA), And Financial Value Added (FVA). </w:t>
      </w:r>
      <w:proofErr w:type="gramStart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Journal International of </w:t>
      </w:r>
      <w:r w:rsidRPr="001A4EC4">
        <w:rPr>
          <w:rStyle w:val="q4iawc"/>
          <w:rFonts w:ascii="Times New Roman" w:hAnsi="Times New Roman" w:cs="Times New Roman"/>
          <w:i/>
          <w:sz w:val="24"/>
          <w:szCs w:val="24"/>
          <w:lang w:val="en"/>
        </w:rPr>
        <w:t>Accountant</w:t>
      </w:r>
      <w:r w:rsidRPr="002B23CD">
        <w:rPr>
          <w:rStyle w:val="q4iawc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Pr="002B23CD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2B23CD">
        <w:rPr>
          <w:rStyle w:val="q4iawc"/>
          <w:rFonts w:ascii="Times New Roman" w:hAnsi="Times New Roman" w:cs="Times New Roman"/>
          <w:sz w:val="24"/>
          <w:szCs w:val="24"/>
          <w:lang w:val="en"/>
        </w:rPr>
        <w:t>Vol</w:t>
      </w:r>
      <w:proofErr w:type="spellEnd"/>
      <w:r w:rsidRPr="002B23CD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4.</w:t>
      </w:r>
      <w:proofErr w:type="gramEnd"/>
      <w:r w:rsidRPr="002B23CD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No.1</w:t>
      </w:r>
    </w:p>
    <w:p w:rsidR="00F80CC6" w:rsidRDefault="00F80CC6" w:rsidP="00F80CC6">
      <w:pPr>
        <w:spacing w:line="240" w:lineRule="auto"/>
        <w:ind w:left="709" w:hanging="709"/>
        <w:rPr>
          <w:rStyle w:val="q4iawc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3CD">
        <w:rPr>
          <w:rFonts w:ascii="Times New Roman" w:hAnsi="Times New Roman" w:cs="Times New Roman"/>
          <w:sz w:val="24"/>
          <w:szCs w:val="24"/>
        </w:rPr>
        <w:t>Munawir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S. 2016. </w:t>
      </w:r>
      <w:proofErr w:type="spellStart"/>
      <w:r w:rsidRPr="001A4EC4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1A4E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EC4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1A4E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EC4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23CD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Liberty.</w:t>
      </w: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oerwati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Zuliyati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Z. </w:t>
      </w: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201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Laporan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Nilai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Tambah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(Financial Value Added/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Fva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Pengukur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Kinerja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Penciptaan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Nilai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Perusahaan.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>Fokus</w:t>
      </w:r>
      <w:proofErr w:type="spellEnd"/>
      <w:proofErr w:type="gramEnd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4EC4">
        <w:rPr>
          <w:rStyle w:val="markedcontent"/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7(1).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7–13.</w:t>
      </w:r>
      <w:proofErr w:type="gramEnd"/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Pongrangga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Riz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Andriani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Dzulkirom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Much.,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Saifi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, Muhammad. 2015.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“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Current Ratio, Total Asset Turnover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Debt to Equity Ratio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Return On Equity (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Studi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Perusahaan Sub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Sektor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Property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Real Estate yang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Periode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2011-2014)”.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403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Edisi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Agustus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2015 Vol. 25.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No 2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Rodriguez, A,</w:t>
      </w:r>
      <w:r w:rsidRPr="002B23CD">
        <w:rPr>
          <w:rFonts w:ascii="Times New Roman" w:hAnsi="Times New Roman" w:cs="Times New Roman"/>
          <w:sz w:val="24"/>
          <w:szCs w:val="24"/>
        </w:rPr>
        <w:t xml:space="preserve"> V.A., de Groot, M.H.M.,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Rijo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>-Ferreira, F., Green, C.B &amp;</w:t>
      </w:r>
      <w:r w:rsidRPr="002B23CD">
        <w:rPr>
          <w:rFonts w:ascii="Times New Roman" w:hAnsi="Times New Roman" w:cs="Times New Roman"/>
          <w:sz w:val="24"/>
          <w:szCs w:val="24"/>
        </w:rPr>
        <w:br/>
        <w:t>Takahashi, J.S. 2019.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Mice under caloric restriction self-impose a</w:t>
      </w:r>
      <w:r w:rsidRPr="002B23CD">
        <w:rPr>
          <w:rFonts w:ascii="Times New Roman" w:hAnsi="Times New Roman" w:cs="Times New Roman"/>
          <w:sz w:val="24"/>
          <w:szCs w:val="24"/>
        </w:rPr>
        <w:br/>
        <w:t>temporal restriction of food intake as revealed by an automated feeder</w:t>
      </w:r>
      <w:r w:rsidRPr="002B23CD">
        <w:rPr>
          <w:rFonts w:ascii="Times New Roman" w:hAnsi="Times New Roman" w:cs="Times New Roman"/>
          <w:sz w:val="24"/>
          <w:szCs w:val="24"/>
        </w:rPr>
        <w:br/>
        <w:t xml:space="preserve">system. </w:t>
      </w:r>
      <w:proofErr w:type="gramStart"/>
      <w:r w:rsidRPr="00E24D8B">
        <w:rPr>
          <w:rFonts w:ascii="Times New Roman" w:hAnsi="Times New Roman" w:cs="Times New Roman"/>
          <w:i/>
          <w:sz w:val="24"/>
          <w:szCs w:val="24"/>
        </w:rPr>
        <w:t xml:space="preserve">Cell </w:t>
      </w:r>
      <w:proofErr w:type="spellStart"/>
      <w:r w:rsidRPr="00E24D8B">
        <w:rPr>
          <w:rFonts w:ascii="Times New Roman" w:hAnsi="Times New Roman" w:cs="Times New Roman"/>
          <w:i/>
          <w:sz w:val="24"/>
          <w:szCs w:val="24"/>
        </w:rPr>
        <w:t>Metab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26, 267-277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Sartono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A. 2014,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403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Edisi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Empat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Yogyakkarta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: BPFE.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Shrieves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Ronald E. and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Jhon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Wachowucz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(2018), Free Cash Flows Economic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value Added and Net Present Value: </w:t>
      </w:r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A Reconciliation of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Variators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of</w:t>
      </w:r>
      <w:r w:rsidRPr="00440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Discounted Cast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Hows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(DCF) Valuation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Sitorus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Pangestuti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ROE, ROA, EPS, DPS, DOL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DFL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MVA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di BEI. </w:t>
      </w:r>
      <w:proofErr w:type="spellStart"/>
      <w:r w:rsidRPr="00E24D8B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E24D8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D8B">
        <w:rPr>
          <w:rStyle w:val="markedcontent"/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Semarang: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Sucipto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2017. “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Kinerja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103ACF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03AC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ACF">
        <w:rPr>
          <w:rStyle w:val="markedcontent"/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Sumatra</w:t>
      </w:r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Utara.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Medan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3CD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103A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03A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103A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103A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103A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103A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03ACF">
        <w:rPr>
          <w:rFonts w:ascii="Times New Roman" w:hAnsi="Times New Roman" w:cs="Times New Roman"/>
          <w:i/>
          <w:sz w:val="24"/>
          <w:szCs w:val="24"/>
        </w:rPr>
        <w:t xml:space="preserve"> R&amp;D</w:t>
      </w:r>
      <w:r w:rsidRPr="002B23CD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>.</w:t>
      </w: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3CD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Pr="002B23CD">
        <w:rPr>
          <w:rFonts w:ascii="Times New Roman" w:hAnsi="Times New Roman" w:cs="Times New Roman"/>
          <w:sz w:val="24"/>
          <w:szCs w:val="24"/>
        </w:rPr>
        <w:t>. 2016.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7259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259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7259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7259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597D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</w:t>
      </w:r>
      <w:r w:rsidRPr="002B23CD">
        <w:rPr>
          <w:rFonts w:ascii="Times New Roman" w:hAnsi="Times New Roman" w:cs="Times New Roman"/>
          <w:sz w:val="24"/>
          <w:szCs w:val="24"/>
        </w:rPr>
        <w:t xml:space="preserve">: PT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Sukmadinata</w:t>
      </w:r>
      <w:proofErr w:type="spellEnd"/>
      <w:r>
        <w:rPr>
          <w:rFonts w:ascii="Times New Roman" w:hAnsi="Times New Roman" w:cs="Times New Roman"/>
          <w:sz w:val="24"/>
          <w:szCs w:val="24"/>
        </w:rPr>
        <w:t>, N, S</w:t>
      </w:r>
      <w:r w:rsidRPr="002B23CD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103A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03A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Bandung</w:t>
      </w:r>
      <w:r w:rsidRPr="002B23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2B23CD">
        <w:rPr>
          <w:rFonts w:ascii="Times New Roman" w:hAnsi="Times New Roman" w:cs="Times New Roman"/>
          <w:sz w:val="24"/>
          <w:szCs w:val="24"/>
        </w:rPr>
        <w:t>Turangan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, J.A. 2017. Economic Value Added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Market Value </w:t>
      </w:r>
      <w:proofErr w:type="gramStart"/>
      <w:r w:rsidRPr="002B23CD">
        <w:rPr>
          <w:rFonts w:ascii="Times New Roman" w:hAnsi="Times New Roman" w:cs="Times New Roman"/>
          <w:sz w:val="24"/>
          <w:szCs w:val="24"/>
        </w:rPr>
        <w:t>Added :</w:t>
      </w:r>
      <w:proofErr w:type="gramEnd"/>
      <w:r w:rsidRPr="002B23C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Peramalan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03A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ACF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23CD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2B23CD">
        <w:rPr>
          <w:rFonts w:ascii="Times New Roman" w:hAnsi="Times New Roman" w:cs="Times New Roman"/>
          <w:sz w:val="24"/>
          <w:szCs w:val="24"/>
        </w:rPr>
        <w:t xml:space="preserve"> VIII.</w:t>
      </w: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52DDB">
        <w:rPr>
          <w:rFonts w:ascii="Times New Roman" w:hAnsi="Times New Roman" w:cs="Times New Roman"/>
          <w:sz w:val="24"/>
          <w:szCs w:val="24"/>
        </w:rPr>
        <w:t xml:space="preserve">Umar, </w:t>
      </w:r>
      <w:proofErr w:type="spellStart"/>
      <w:r w:rsidRPr="00752DDB">
        <w:rPr>
          <w:rFonts w:ascii="Times New Roman" w:hAnsi="Times New Roman" w:cs="Times New Roman"/>
          <w:sz w:val="24"/>
          <w:szCs w:val="24"/>
        </w:rPr>
        <w:t>Husein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2DDB">
        <w:rPr>
          <w:rFonts w:ascii="Times New Roman" w:hAnsi="Times New Roman" w:cs="Times New Roman"/>
          <w:sz w:val="24"/>
          <w:szCs w:val="24"/>
        </w:rPr>
        <w:t xml:space="preserve">2012. </w:t>
      </w:r>
      <w:proofErr w:type="spellStart"/>
      <w:r w:rsidRPr="0044034A">
        <w:rPr>
          <w:rFonts w:ascii="Times New Roman" w:hAnsi="Times New Roman" w:cs="Times New Roman"/>
          <w:i/>
          <w:sz w:val="24"/>
          <w:szCs w:val="24"/>
        </w:rPr>
        <w:t>Metodo</w:t>
      </w:r>
      <w:r>
        <w:rPr>
          <w:rFonts w:ascii="Times New Roman" w:hAnsi="Times New Roman" w:cs="Times New Roman"/>
          <w:i/>
          <w:sz w:val="24"/>
          <w:szCs w:val="24"/>
        </w:rPr>
        <w:t>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44034A">
        <w:rPr>
          <w:rFonts w:ascii="Times New Roman" w:hAnsi="Times New Roman" w:cs="Times New Roman"/>
          <w:i/>
          <w:sz w:val="24"/>
          <w:szCs w:val="24"/>
        </w:rPr>
        <w:t>emasaran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2DDB">
        <w:rPr>
          <w:rFonts w:ascii="Times New Roman" w:hAnsi="Times New Roman" w:cs="Times New Roman"/>
          <w:sz w:val="24"/>
          <w:szCs w:val="24"/>
        </w:rPr>
        <w:t>edisi</w:t>
      </w:r>
      <w:proofErr w:type="spellEnd"/>
      <w:proofErr w:type="gramEnd"/>
      <w:r w:rsidRPr="00752DDB">
        <w:rPr>
          <w:rFonts w:ascii="Times New Roman" w:hAnsi="Times New Roman" w:cs="Times New Roman"/>
          <w:sz w:val="24"/>
          <w:szCs w:val="24"/>
        </w:rPr>
        <w:t xml:space="preserve"> II,</w:t>
      </w:r>
      <w:r w:rsidRPr="00752DDB">
        <w:rPr>
          <w:rFonts w:ascii="Times New Roman" w:hAnsi="Times New Roman" w:cs="Times New Roman"/>
          <w:sz w:val="24"/>
          <w:szCs w:val="24"/>
        </w:rPr>
        <w:br/>
        <w:t xml:space="preserve">Jakarta: PT. </w:t>
      </w:r>
      <w:proofErr w:type="spellStart"/>
      <w:r w:rsidRPr="00752DDB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52DDB">
        <w:rPr>
          <w:rFonts w:ascii="Times New Roman" w:hAnsi="Times New Roman" w:cs="Times New Roman"/>
          <w:sz w:val="24"/>
          <w:szCs w:val="24"/>
        </w:rPr>
        <w:t>.</w:t>
      </w:r>
    </w:p>
    <w:p w:rsidR="00F80CC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Widiati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Putri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Kurnia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Economic Value Added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Market Value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Added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Return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Saham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Otomotif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di</w:t>
      </w:r>
      <w:r w:rsidRPr="00752DDB">
        <w:rPr>
          <w:rFonts w:ascii="Times New Roman" w:hAnsi="Times New Roman" w:cs="Times New Roman"/>
          <w:sz w:val="24"/>
          <w:szCs w:val="24"/>
        </w:rPr>
        <w:t xml:space="preserve"> 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Bursa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Efek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periode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tahun</w:t>
      </w:r>
      <w:proofErr w:type="spell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2007-2010. </w:t>
      </w:r>
      <w:proofErr w:type="spellStart"/>
      <w:proofErr w:type="gram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403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44034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El-Dinar</w:t>
      </w:r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752DDB">
        <w:rPr>
          <w:rStyle w:val="markedcontent"/>
          <w:rFonts w:ascii="Times New Roman" w:hAnsi="Times New Roman" w:cs="Times New Roman"/>
          <w:sz w:val="24"/>
          <w:szCs w:val="24"/>
        </w:rPr>
        <w:t xml:space="preserve"> Vol. 1, No.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</w:t>
      </w:r>
    </w:p>
    <w:p w:rsidR="00F80CC6" w:rsidRDefault="00F80CC6" w:rsidP="00F80CC6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0CC6" w:rsidRPr="001D4F36" w:rsidRDefault="00F80CC6" w:rsidP="00F80CC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Zulfikar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Kinerja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Metode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Economic Value Added Dan Market Value Added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Pada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Alumindo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Light Metal Industry, </w:t>
      </w:r>
      <w:proofErr w:type="spell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Tbk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3ACF">
        <w:rPr>
          <w:rStyle w:val="markedcontent"/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03AC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ACF">
        <w:rPr>
          <w:rStyle w:val="markedcontent"/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>Vol. 1.</w:t>
      </w:r>
      <w:proofErr w:type="gramEnd"/>
      <w:r w:rsidRPr="002B23CD">
        <w:rPr>
          <w:rStyle w:val="markedcontent"/>
          <w:rFonts w:ascii="Times New Roman" w:hAnsi="Times New Roman" w:cs="Times New Roman"/>
          <w:sz w:val="24"/>
          <w:szCs w:val="24"/>
        </w:rPr>
        <w:t xml:space="preserve"> No. 1</w:t>
      </w:r>
    </w:p>
    <w:bookmarkEnd w:id="0"/>
    <w:p w:rsidR="00CF5E5B" w:rsidRDefault="00CF5E5B"/>
    <w:sectPr w:rsidR="00CF5E5B" w:rsidSect="00F80CC6"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C6"/>
    <w:rsid w:val="00CF5E5B"/>
    <w:rsid w:val="00F8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C6"/>
    <w:pPr>
      <w:spacing w:after="0" w:line="480" w:lineRule="auto"/>
      <w:jc w:val="both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80CC6"/>
  </w:style>
  <w:style w:type="character" w:customStyle="1" w:styleId="q4iawc">
    <w:name w:val="q4iawc"/>
    <w:basedOn w:val="DefaultParagraphFont"/>
    <w:rsid w:val="00F80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C6"/>
    <w:pPr>
      <w:spacing w:after="0" w:line="480" w:lineRule="auto"/>
      <w:jc w:val="both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80CC6"/>
  </w:style>
  <w:style w:type="character" w:customStyle="1" w:styleId="q4iawc">
    <w:name w:val="q4iawc"/>
    <w:basedOn w:val="DefaultParagraphFont"/>
    <w:rsid w:val="00F8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2023-06-15T11:30:00Z</dcterms:created>
  <dcterms:modified xsi:type="dcterms:W3CDTF">2023-06-15T11:30:00Z</dcterms:modified>
</cp:coreProperties>
</file>