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9" w:rsidRDefault="00B954A9" w:rsidP="00B954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</w:t>
      </w:r>
      <w:r w:rsidRPr="00250E24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B954A9" w:rsidRPr="002625FF" w:rsidRDefault="00B954A9" w:rsidP="00DE624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FF">
        <w:rPr>
          <w:rFonts w:ascii="Times New Roman" w:hAnsi="Times New Roman" w:cs="Times New Roman"/>
          <w:b/>
          <w:sz w:val="24"/>
          <w:szCs w:val="24"/>
        </w:rPr>
        <w:t>BUKU</w:t>
      </w:r>
    </w:p>
    <w:p w:rsidR="004013E2" w:rsidRPr="004013E2" w:rsidRDefault="004013E2" w:rsidP="004013E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Abdul R.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Salim</w:t>
      </w:r>
      <w:proofErr w:type="spellEnd"/>
      <w:proofErr w:type="gramStart"/>
      <w:r w:rsidRPr="004013E2">
        <w:rPr>
          <w:rFonts w:ascii="Times New Roman" w:hAnsi="Times New Roman" w:cs="Times New Roman"/>
          <w:sz w:val="24"/>
          <w:szCs w:val="24"/>
        </w:rPr>
        <w:t>,  “</w:t>
      </w:r>
      <w:proofErr w:type="spellStart"/>
      <w:proofErr w:type="gramEnd"/>
      <w:r w:rsidRPr="004013E2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 Indonesia</w:t>
      </w:r>
      <w:r>
        <w:rPr>
          <w:rFonts w:ascii="Times New Roman" w:hAnsi="Times New Roman" w:cs="Times New Roman"/>
          <w:sz w:val="24"/>
          <w:szCs w:val="24"/>
        </w:rPr>
        <w:t xml:space="preserve">” 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Abdul R.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2005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Muhammad,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Alumni, Bandung, 2006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PT Raja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2002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013E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andung</w:t>
      </w:r>
      <w:proofErr w:type="spellEnd"/>
      <w:proofErr w:type="gramEnd"/>
      <w:r w:rsidRPr="004013E2">
        <w:rPr>
          <w:rFonts w:ascii="Times New Roman" w:hAnsi="Times New Roman" w:cs="Times New Roman"/>
          <w:sz w:val="24"/>
          <w:szCs w:val="24"/>
        </w:rPr>
        <w:t>, al-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Ma’rif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1981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43.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G.H.S.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Lumban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Tobing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:Erlaga</w:t>
      </w:r>
      <w:proofErr w:type="spellEnd"/>
      <w:proofErr w:type="gramEnd"/>
      <w:r w:rsidRPr="004013E2">
        <w:rPr>
          <w:rFonts w:ascii="Times New Roman" w:hAnsi="Times New Roman" w:cs="Times New Roman"/>
          <w:sz w:val="24"/>
          <w:szCs w:val="24"/>
        </w:rPr>
        <w:t xml:space="preserve">, 1996.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hal.42.</w:t>
      </w:r>
      <w:proofErr w:type="gramEnd"/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Hartono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Hadisoeptono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, Yogyakarta: Liberty,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Johnny Ibrahim,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Publishing, Malang, 2007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Muljadi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Jakarta, 2003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L.J. Van Apeldoorn, 2005,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et. 31,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Paramita</w:t>
      </w:r>
      <w:proofErr w:type="spellEnd"/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Ajar</w:t>
      </w:r>
      <w:proofErr w:type="gram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Insti</w:t>
      </w:r>
      <w:r>
        <w:rPr>
          <w:rFonts w:ascii="Times New Roman" w:hAnsi="Times New Roman" w:cs="Times New Roman"/>
          <w:sz w:val="24"/>
          <w:szCs w:val="24"/>
        </w:rPr>
        <w:t>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Sudradjat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Bassar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Tindak-Tindak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</w:t>
      </w:r>
      <w:proofErr w:type="gramStart"/>
      <w:r>
        <w:rPr>
          <w:rFonts w:ascii="Times New Roman" w:hAnsi="Times New Roman" w:cs="Times New Roman"/>
          <w:sz w:val="24"/>
          <w:szCs w:val="24"/>
        </w:rPr>
        <w:t>:Bandung,1986</w:t>
      </w:r>
      <w:proofErr w:type="gramEnd"/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Segi-Segi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(B</w:t>
      </w:r>
      <w:r>
        <w:rPr>
          <w:rFonts w:ascii="Times New Roman" w:hAnsi="Times New Roman" w:cs="Times New Roman"/>
          <w:sz w:val="24"/>
          <w:szCs w:val="24"/>
        </w:rPr>
        <w:t>andung: Alumni, 1986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Mahmud,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Mariam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Badrulzaman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“Aneka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>
        <w:rPr>
          <w:rFonts w:ascii="Times New Roman" w:hAnsi="Times New Roman" w:cs="Times New Roman"/>
          <w:sz w:val="24"/>
          <w:szCs w:val="24"/>
        </w:rPr>
        <w:t>Alumni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>, 2005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Mariam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Badrulzaman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PT. Citra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2001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lastRenderedPageBreak/>
        <w:t>Mestika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Zed,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Yaya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2008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2011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Djumhana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PT.Citr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2000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(Dari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Pandang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), Citra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2001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P.N.H.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Group 2016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Purwahid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Patrik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Ban</w:t>
      </w:r>
      <w:r>
        <w:rPr>
          <w:rFonts w:ascii="Times New Roman" w:hAnsi="Times New Roman" w:cs="Times New Roman"/>
          <w:sz w:val="24"/>
          <w:szCs w:val="24"/>
        </w:rPr>
        <w:t>dung, 1994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Ban</w:t>
      </w:r>
      <w:r>
        <w:rPr>
          <w:rFonts w:ascii="Times New Roman" w:hAnsi="Times New Roman" w:cs="Times New Roman"/>
          <w:sz w:val="24"/>
          <w:szCs w:val="24"/>
        </w:rPr>
        <w:t xml:space="preserve">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1979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13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>, 1970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R.Subekti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Alumni, Bandung, 1984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Windari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Ilmu</w:t>
      </w:r>
      <w:proofErr w:type="gramStart"/>
      <w:r>
        <w:rPr>
          <w:rFonts w:ascii="Times New Roman" w:hAnsi="Times New Roman" w:cs="Times New Roman"/>
          <w:sz w:val="24"/>
          <w:szCs w:val="24"/>
        </w:rPr>
        <w:t>,2014</w:t>
      </w:r>
      <w:proofErr w:type="gramEnd"/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3E2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Penerb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 2003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Jakarta, 1990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Chandra,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4013E2" w:rsidRPr="004013E2" w:rsidRDefault="004013E2" w:rsidP="00DB2E93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13E2">
        <w:rPr>
          <w:rFonts w:ascii="Times New Roman" w:hAnsi="Times New Roman" w:cs="Times New Roman"/>
          <w:sz w:val="24"/>
          <w:szCs w:val="24"/>
        </w:rPr>
        <w:t>Wirjono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prodjikoro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Azaz-Azaz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gramStart"/>
      <w:r>
        <w:rPr>
          <w:rFonts w:ascii="Times New Roman" w:hAnsi="Times New Roman" w:cs="Times New Roman"/>
          <w:sz w:val="24"/>
          <w:szCs w:val="24"/>
        </w:rPr>
        <w:t>,Mandar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Bandung,2011</w:t>
      </w:r>
    </w:p>
    <w:p w:rsidR="00B954A9" w:rsidRPr="004D087A" w:rsidRDefault="00B954A9" w:rsidP="004013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54A9" w:rsidRPr="002625FF" w:rsidRDefault="00B954A9" w:rsidP="00DE624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FF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B954A9" w:rsidRPr="00A670D0" w:rsidRDefault="00B954A9" w:rsidP="00A670D0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5FF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4"/>
          <w:szCs w:val="24"/>
        </w:rPr>
        <w:t>Perdata</w:t>
      </w:r>
      <w:proofErr w:type="spellEnd"/>
    </w:p>
    <w:p w:rsidR="00B954A9" w:rsidRDefault="00B954A9" w:rsidP="00DE6241">
      <w:pPr>
        <w:pStyle w:val="ListParagraph"/>
        <w:numPr>
          <w:ilvl w:val="0"/>
          <w:numId w:val="23"/>
        </w:numPr>
        <w:tabs>
          <w:tab w:val="left" w:pos="426"/>
          <w:tab w:val="left" w:pos="709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B954A9" w:rsidRPr="002625FF" w:rsidRDefault="00B954A9" w:rsidP="00B954A9">
      <w:pPr>
        <w:tabs>
          <w:tab w:val="left" w:pos="7099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5FF">
        <w:rPr>
          <w:rFonts w:ascii="Times New Roman" w:hAnsi="Times New Roman" w:cs="Times New Roman"/>
          <w:sz w:val="24"/>
          <w:szCs w:val="24"/>
        </w:rPr>
        <w:t>Marbun</w:t>
      </w:r>
      <w:proofErr w:type="gramStart"/>
      <w:r w:rsidRPr="002625FF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2625F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2625FF">
        <w:rPr>
          <w:rFonts w:ascii="Times New Roman" w:hAnsi="Times New Roman" w:cs="Times New Roman"/>
          <w:i/>
          <w:sz w:val="24"/>
          <w:szCs w:val="24"/>
        </w:rPr>
        <w:t xml:space="preserve">2015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Wanprestasi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Delik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Penipuan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6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5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Sumatra Utara.</w:t>
      </w:r>
      <w:proofErr w:type="gram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625FF">
        <w:rPr>
          <w:rFonts w:ascii="Times New Roman" w:hAnsi="Times New Roman" w:cs="Times New Roman"/>
          <w:sz w:val="24"/>
          <w:szCs w:val="24"/>
        </w:rPr>
        <w:t>, 3 (2), 126-137.</w:t>
      </w:r>
    </w:p>
    <w:p w:rsidR="00B954A9" w:rsidRDefault="00B954A9" w:rsidP="00B954A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A.A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CFF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Wanprestasi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Delik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Penipuan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(3), 1-12.</w:t>
      </w:r>
      <w:r w:rsidRPr="006F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9" w:rsidRDefault="00B954A9" w:rsidP="00B954A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Nangigolan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Wanpresatasi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Piutang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F1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CFF">
        <w:rPr>
          <w:rFonts w:ascii="Times New Roman" w:hAnsi="Times New Roman" w:cs="Times New Roman"/>
          <w:i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E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A2171E">
        <w:rPr>
          <w:rFonts w:ascii="Times New Roman" w:hAnsi="Times New Roman" w:cs="Times New Roman"/>
          <w:i/>
          <w:sz w:val="24"/>
          <w:szCs w:val="24"/>
        </w:rPr>
        <w:t xml:space="preserve"> 53/</w:t>
      </w:r>
      <w:proofErr w:type="spellStart"/>
      <w:r w:rsidRPr="00A2171E">
        <w:rPr>
          <w:rFonts w:ascii="Times New Roman" w:hAnsi="Times New Roman" w:cs="Times New Roman"/>
          <w:i/>
          <w:sz w:val="24"/>
          <w:szCs w:val="24"/>
        </w:rPr>
        <w:t>Pdt</w:t>
      </w:r>
      <w:proofErr w:type="spellEnd"/>
      <w:r w:rsidRPr="00A2171E">
        <w:rPr>
          <w:rFonts w:ascii="Times New Roman" w:hAnsi="Times New Roman" w:cs="Times New Roman"/>
          <w:i/>
          <w:sz w:val="24"/>
          <w:szCs w:val="24"/>
        </w:rPr>
        <w:t>./2017/</w:t>
      </w:r>
      <w:proofErr w:type="spellStart"/>
      <w:r w:rsidRPr="00A2171E">
        <w:rPr>
          <w:rFonts w:ascii="Times New Roman" w:hAnsi="Times New Roman" w:cs="Times New Roman"/>
          <w:i/>
          <w:sz w:val="24"/>
          <w:szCs w:val="24"/>
        </w:rPr>
        <w:t>Pn.Sgn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B954A9" w:rsidRDefault="00B954A9" w:rsidP="00DE624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FF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B954A9" w:rsidRPr="004013E2" w:rsidRDefault="00B954A9" w:rsidP="00B954A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Juliawan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13E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proofErr w:type="gram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9" w:history="1">
        <w:r w:rsidRPr="004013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Http://ojs.unud.ac.id</w:t>
        </w:r>
      </w:hyperlink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articel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15363-1-28732-1-1020150915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4013E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013E2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B954A9" w:rsidRPr="004013E2" w:rsidRDefault="007F64A6" w:rsidP="00B954A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954A9" w:rsidRPr="004013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Https://www.researchgate.net/publication/344699813</w:t>
        </w:r>
      </w:hyperlink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/ link/5f8a15d7a6fddfd/download di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B954A9" w:rsidRPr="004013E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954A9" w:rsidRPr="004013E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013E2" w:rsidRPr="004013E2" w:rsidRDefault="004013E2" w:rsidP="004013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sectPr w:rsidR="004013E2" w:rsidRPr="004013E2" w:rsidSect="00B954A9"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61" w:rsidRDefault="005E1361" w:rsidP="00B954A9">
      <w:pPr>
        <w:spacing w:after="0" w:line="240" w:lineRule="auto"/>
      </w:pPr>
      <w:r>
        <w:separator/>
      </w:r>
    </w:p>
  </w:endnote>
  <w:end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Footer"/>
      <w:jc w:val="center"/>
    </w:pPr>
  </w:p>
  <w:p w:rsidR="005E1361" w:rsidRDefault="005E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61" w:rsidRDefault="005E1361" w:rsidP="00B954A9">
      <w:pPr>
        <w:spacing w:after="0" w:line="240" w:lineRule="auto"/>
      </w:pPr>
      <w:r>
        <w:separator/>
      </w:r>
    </w:p>
  </w:footnote>
  <w:foot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78"/>
    <w:multiLevelType w:val="hybridMultilevel"/>
    <w:tmpl w:val="5184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49"/>
    <w:multiLevelType w:val="hybridMultilevel"/>
    <w:tmpl w:val="7EF28066"/>
    <w:lvl w:ilvl="0" w:tplc="3BEAE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1E1"/>
    <w:multiLevelType w:val="hybridMultilevel"/>
    <w:tmpl w:val="395A7B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F785C"/>
    <w:multiLevelType w:val="hybridMultilevel"/>
    <w:tmpl w:val="8336321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79F1B2A"/>
    <w:multiLevelType w:val="hybridMultilevel"/>
    <w:tmpl w:val="84D0B3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B6727"/>
    <w:multiLevelType w:val="hybridMultilevel"/>
    <w:tmpl w:val="3F4E0B1A"/>
    <w:lvl w:ilvl="0" w:tplc="624A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D5FA0"/>
    <w:multiLevelType w:val="hybridMultilevel"/>
    <w:tmpl w:val="03D4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048B"/>
    <w:multiLevelType w:val="hybridMultilevel"/>
    <w:tmpl w:val="D354E44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D676B4"/>
    <w:multiLevelType w:val="hybridMultilevel"/>
    <w:tmpl w:val="3C922B30"/>
    <w:lvl w:ilvl="0" w:tplc="F8427D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5735A"/>
    <w:multiLevelType w:val="hybridMultilevel"/>
    <w:tmpl w:val="264A6860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E226EB3"/>
    <w:multiLevelType w:val="hybridMultilevel"/>
    <w:tmpl w:val="27CA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45E7C"/>
    <w:multiLevelType w:val="hybridMultilevel"/>
    <w:tmpl w:val="39DC16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32B32"/>
    <w:multiLevelType w:val="hybridMultilevel"/>
    <w:tmpl w:val="A2E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767AA"/>
    <w:multiLevelType w:val="hybridMultilevel"/>
    <w:tmpl w:val="6CB4CDF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2707FF"/>
    <w:multiLevelType w:val="hybridMultilevel"/>
    <w:tmpl w:val="FB466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B1023A"/>
    <w:multiLevelType w:val="hybridMultilevel"/>
    <w:tmpl w:val="687006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CF2C3E"/>
    <w:multiLevelType w:val="hybridMultilevel"/>
    <w:tmpl w:val="F7087C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40B09"/>
    <w:multiLevelType w:val="hybridMultilevel"/>
    <w:tmpl w:val="FDB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123B"/>
    <w:multiLevelType w:val="hybridMultilevel"/>
    <w:tmpl w:val="0E2E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E4293"/>
    <w:multiLevelType w:val="hybridMultilevel"/>
    <w:tmpl w:val="D93A392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E847F6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0311D51"/>
    <w:multiLevelType w:val="hybridMultilevel"/>
    <w:tmpl w:val="A4C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B103F"/>
    <w:multiLevelType w:val="multilevel"/>
    <w:tmpl w:val="B900D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23286DF4"/>
    <w:multiLevelType w:val="hybridMultilevel"/>
    <w:tmpl w:val="DEF87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E39F2"/>
    <w:multiLevelType w:val="hybridMultilevel"/>
    <w:tmpl w:val="4C50F0EC"/>
    <w:lvl w:ilvl="0" w:tplc="9E6881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468A9"/>
    <w:multiLevelType w:val="hybridMultilevel"/>
    <w:tmpl w:val="E1D2E3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B67484E"/>
    <w:multiLevelType w:val="hybridMultilevel"/>
    <w:tmpl w:val="3808D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54540"/>
    <w:multiLevelType w:val="hybridMultilevel"/>
    <w:tmpl w:val="1ACAF8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DB0001"/>
    <w:multiLevelType w:val="hybridMultilevel"/>
    <w:tmpl w:val="919EE0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7E7B37"/>
    <w:multiLevelType w:val="hybridMultilevel"/>
    <w:tmpl w:val="75B86DB6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D7854"/>
    <w:multiLevelType w:val="hybridMultilevel"/>
    <w:tmpl w:val="FD1245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DF38B8"/>
    <w:multiLevelType w:val="hybridMultilevel"/>
    <w:tmpl w:val="63D8A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834492"/>
    <w:multiLevelType w:val="hybridMultilevel"/>
    <w:tmpl w:val="CECE6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4D4720"/>
    <w:multiLevelType w:val="hybridMultilevel"/>
    <w:tmpl w:val="C25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735251"/>
    <w:multiLevelType w:val="hybridMultilevel"/>
    <w:tmpl w:val="4920B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8C654D"/>
    <w:multiLevelType w:val="hybridMultilevel"/>
    <w:tmpl w:val="EFC875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9D2CCF"/>
    <w:multiLevelType w:val="hybridMultilevel"/>
    <w:tmpl w:val="60EA7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FA343F"/>
    <w:multiLevelType w:val="hybridMultilevel"/>
    <w:tmpl w:val="1A4C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C1AC0"/>
    <w:multiLevelType w:val="hybridMultilevel"/>
    <w:tmpl w:val="DE10A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64E1FEC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B8023D"/>
    <w:multiLevelType w:val="hybridMultilevel"/>
    <w:tmpl w:val="21F63542"/>
    <w:lvl w:ilvl="0" w:tplc="B540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F525B"/>
    <w:multiLevelType w:val="hybridMultilevel"/>
    <w:tmpl w:val="556C636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41EA6150"/>
    <w:multiLevelType w:val="hybridMultilevel"/>
    <w:tmpl w:val="FE409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654A59"/>
    <w:multiLevelType w:val="hybridMultilevel"/>
    <w:tmpl w:val="1328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15362"/>
    <w:multiLevelType w:val="hybridMultilevel"/>
    <w:tmpl w:val="4BE89564"/>
    <w:lvl w:ilvl="0" w:tplc="18E2F3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A5B51"/>
    <w:multiLevelType w:val="hybridMultilevel"/>
    <w:tmpl w:val="1E24D5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C3E2B"/>
    <w:multiLevelType w:val="hybridMultilevel"/>
    <w:tmpl w:val="884651DC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88791B"/>
    <w:multiLevelType w:val="hybridMultilevel"/>
    <w:tmpl w:val="8E82A11C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CD75C4"/>
    <w:multiLevelType w:val="hybridMultilevel"/>
    <w:tmpl w:val="546641D8"/>
    <w:lvl w:ilvl="0" w:tplc="9D94C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A2730"/>
    <w:multiLevelType w:val="hybridMultilevel"/>
    <w:tmpl w:val="50AC47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10948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C2703"/>
    <w:multiLevelType w:val="hybridMultilevel"/>
    <w:tmpl w:val="93163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EF0D9A"/>
    <w:multiLevelType w:val="hybridMultilevel"/>
    <w:tmpl w:val="D77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B741E1"/>
    <w:multiLevelType w:val="hybridMultilevel"/>
    <w:tmpl w:val="D9CE5C18"/>
    <w:lvl w:ilvl="0" w:tplc="0CE6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F3036A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BE07AA"/>
    <w:multiLevelType w:val="hybridMultilevel"/>
    <w:tmpl w:val="F6407DE4"/>
    <w:lvl w:ilvl="0" w:tplc="BDC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4922B0"/>
    <w:multiLevelType w:val="hybridMultilevel"/>
    <w:tmpl w:val="1EFC18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2B0437"/>
    <w:multiLevelType w:val="hybridMultilevel"/>
    <w:tmpl w:val="D012F844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4F7912"/>
    <w:multiLevelType w:val="hybridMultilevel"/>
    <w:tmpl w:val="179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3441B"/>
    <w:multiLevelType w:val="hybridMultilevel"/>
    <w:tmpl w:val="9F808202"/>
    <w:lvl w:ilvl="0" w:tplc="98CEB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ED678D5"/>
    <w:multiLevelType w:val="hybridMultilevel"/>
    <w:tmpl w:val="DCA2B9BA"/>
    <w:lvl w:ilvl="0" w:tplc="80BC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F545DB6"/>
    <w:multiLevelType w:val="hybridMultilevel"/>
    <w:tmpl w:val="CA1E7B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13F1E"/>
    <w:multiLevelType w:val="hybridMultilevel"/>
    <w:tmpl w:val="52B42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C23E40"/>
    <w:multiLevelType w:val="hybridMultilevel"/>
    <w:tmpl w:val="BE0ED436"/>
    <w:lvl w:ilvl="0" w:tplc="35288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105C70"/>
    <w:multiLevelType w:val="hybridMultilevel"/>
    <w:tmpl w:val="D41490D0"/>
    <w:lvl w:ilvl="0" w:tplc="1C66C9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292907"/>
    <w:multiLevelType w:val="hybridMultilevel"/>
    <w:tmpl w:val="4B6A7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283DA4"/>
    <w:multiLevelType w:val="hybridMultilevel"/>
    <w:tmpl w:val="5ED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D166D7"/>
    <w:multiLevelType w:val="hybridMultilevel"/>
    <w:tmpl w:val="E26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CB344A"/>
    <w:multiLevelType w:val="hybridMultilevel"/>
    <w:tmpl w:val="73CE2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1471E"/>
    <w:multiLevelType w:val="hybridMultilevel"/>
    <w:tmpl w:val="D52A3462"/>
    <w:lvl w:ilvl="0" w:tplc="F2B6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64E1FE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47DAA"/>
    <w:multiLevelType w:val="hybridMultilevel"/>
    <w:tmpl w:val="4E6CE32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>
    <w:nsid w:val="72421ECB"/>
    <w:multiLevelType w:val="hybridMultilevel"/>
    <w:tmpl w:val="1CDC8068"/>
    <w:lvl w:ilvl="0" w:tplc="FC24B3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456678F"/>
    <w:multiLevelType w:val="hybridMultilevel"/>
    <w:tmpl w:val="5D26D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24A3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4A3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81925"/>
    <w:multiLevelType w:val="hybridMultilevel"/>
    <w:tmpl w:val="BD04C1F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7493752F"/>
    <w:multiLevelType w:val="hybridMultilevel"/>
    <w:tmpl w:val="D0C0E2D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76D10EAA"/>
    <w:multiLevelType w:val="hybridMultilevel"/>
    <w:tmpl w:val="81CE1DD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E97660"/>
    <w:multiLevelType w:val="hybridMultilevel"/>
    <w:tmpl w:val="24424DE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7D2263F7"/>
    <w:multiLevelType w:val="hybridMultilevel"/>
    <w:tmpl w:val="8B34E7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62"/>
  </w:num>
  <w:num w:numId="3">
    <w:abstractNumId w:val="16"/>
  </w:num>
  <w:num w:numId="4">
    <w:abstractNumId w:val="6"/>
  </w:num>
  <w:num w:numId="5">
    <w:abstractNumId w:val="64"/>
  </w:num>
  <w:num w:numId="6">
    <w:abstractNumId w:val="33"/>
  </w:num>
  <w:num w:numId="7">
    <w:abstractNumId w:val="65"/>
  </w:num>
  <w:num w:numId="8">
    <w:abstractNumId w:val="11"/>
  </w:num>
  <w:num w:numId="9">
    <w:abstractNumId w:val="44"/>
  </w:num>
  <w:num w:numId="10">
    <w:abstractNumId w:val="15"/>
  </w:num>
  <w:num w:numId="11">
    <w:abstractNumId w:val="37"/>
  </w:num>
  <w:num w:numId="12">
    <w:abstractNumId w:val="67"/>
  </w:num>
  <w:num w:numId="13">
    <w:abstractNumId w:val="56"/>
  </w:num>
  <w:num w:numId="14">
    <w:abstractNumId w:val="53"/>
  </w:num>
  <w:num w:numId="15">
    <w:abstractNumId w:val="51"/>
  </w:num>
  <w:num w:numId="16">
    <w:abstractNumId w:val="39"/>
  </w:num>
  <w:num w:numId="17">
    <w:abstractNumId w:val="49"/>
  </w:num>
  <w:num w:numId="18">
    <w:abstractNumId w:val="70"/>
  </w:num>
  <w:num w:numId="19">
    <w:abstractNumId w:val="30"/>
  </w:num>
  <w:num w:numId="20">
    <w:abstractNumId w:val="41"/>
  </w:num>
  <w:num w:numId="21">
    <w:abstractNumId w:val="18"/>
  </w:num>
  <w:num w:numId="22">
    <w:abstractNumId w:val="24"/>
  </w:num>
  <w:num w:numId="23">
    <w:abstractNumId w:val="38"/>
  </w:num>
  <w:num w:numId="24">
    <w:abstractNumId w:val="5"/>
  </w:num>
  <w:num w:numId="25">
    <w:abstractNumId w:val="23"/>
  </w:num>
  <w:num w:numId="26">
    <w:abstractNumId w:val="60"/>
  </w:num>
  <w:num w:numId="27">
    <w:abstractNumId w:val="0"/>
  </w:num>
  <w:num w:numId="28">
    <w:abstractNumId w:val="66"/>
  </w:num>
  <w:num w:numId="29">
    <w:abstractNumId w:val="34"/>
  </w:num>
  <w:num w:numId="30">
    <w:abstractNumId w:val="61"/>
  </w:num>
  <w:num w:numId="31">
    <w:abstractNumId w:val="26"/>
  </w:num>
  <w:num w:numId="32">
    <w:abstractNumId w:val="47"/>
  </w:num>
  <w:num w:numId="33">
    <w:abstractNumId w:val="32"/>
  </w:num>
  <w:num w:numId="34">
    <w:abstractNumId w:val="36"/>
  </w:num>
  <w:num w:numId="35">
    <w:abstractNumId w:val="13"/>
  </w:num>
  <w:num w:numId="36">
    <w:abstractNumId w:val="75"/>
  </w:num>
  <w:num w:numId="37">
    <w:abstractNumId w:val="42"/>
  </w:num>
  <w:num w:numId="38">
    <w:abstractNumId w:val="10"/>
  </w:num>
  <w:num w:numId="39">
    <w:abstractNumId w:val="31"/>
  </w:num>
  <w:num w:numId="40">
    <w:abstractNumId w:val="59"/>
  </w:num>
  <w:num w:numId="41">
    <w:abstractNumId w:val="74"/>
  </w:num>
  <w:num w:numId="42">
    <w:abstractNumId w:val="9"/>
  </w:num>
  <w:num w:numId="43">
    <w:abstractNumId w:val="68"/>
  </w:num>
  <w:num w:numId="44">
    <w:abstractNumId w:val="3"/>
  </w:num>
  <w:num w:numId="45">
    <w:abstractNumId w:val="71"/>
  </w:num>
  <w:num w:numId="46">
    <w:abstractNumId w:val="40"/>
  </w:num>
  <w:num w:numId="47">
    <w:abstractNumId w:val="48"/>
  </w:num>
  <w:num w:numId="48">
    <w:abstractNumId w:val="43"/>
  </w:num>
  <w:num w:numId="49">
    <w:abstractNumId w:val="14"/>
  </w:num>
  <w:num w:numId="50">
    <w:abstractNumId w:val="21"/>
  </w:num>
  <w:num w:numId="51">
    <w:abstractNumId w:val="25"/>
  </w:num>
  <w:num w:numId="52">
    <w:abstractNumId w:val="7"/>
  </w:num>
  <w:num w:numId="53">
    <w:abstractNumId w:val="55"/>
  </w:num>
  <w:num w:numId="54">
    <w:abstractNumId w:val="46"/>
  </w:num>
  <w:num w:numId="55">
    <w:abstractNumId w:val="63"/>
  </w:num>
  <w:num w:numId="56">
    <w:abstractNumId w:val="54"/>
  </w:num>
  <w:num w:numId="57">
    <w:abstractNumId w:val="19"/>
  </w:num>
  <w:num w:numId="58">
    <w:abstractNumId w:val="28"/>
  </w:num>
  <w:num w:numId="59">
    <w:abstractNumId w:val="35"/>
  </w:num>
  <w:num w:numId="60">
    <w:abstractNumId w:val="22"/>
  </w:num>
  <w:num w:numId="61">
    <w:abstractNumId w:val="8"/>
  </w:num>
  <w:num w:numId="62">
    <w:abstractNumId w:val="4"/>
  </w:num>
  <w:num w:numId="63">
    <w:abstractNumId w:val="69"/>
  </w:num>
  <w:num w:numId="64">
    <w:abstractNumId w:val="52"/>
  </w:num>
  <w:num w:numId="65">
    <w:abstractNumId w:val="20"/>
  </w:num>
  <w:num w:numId="66">
    <w:abstractNumId w:val="73"/>
  </w:num>
  <w:num w:numId="67">
    <w:abstractNumId w:val="45"/>
  </w:num>
  <w:num w:numId="68">
    <w:abstractNumId w:val="1"/>
  </w:num>
  <w:num w:numId="69">
    <w:abstractNumId w:val="57"/>
  </w:num>
  <w:num w:numId="70">
    <w:abstractNumId w:val="58"/>
  </w:num>
  <w:num w:numId="71">
    <w:abstractNumId w:val="27"/>
  </w:num>
  <w:num w:numId="72">
    <w:abstractNumId w:val="72"/>
  </w:num>
  <w:num w:numId="73">
    <w:abstractNumId w:val="29"/>
  </w:num>
  <w:num w:numId="74">
    <w:abstractNumId w:val="17"/>
  </w:num>
  <w:num w:numId="75">
    <w:abstractNumId w:val="12"/>
  </w:num>
  <w:num w:numId="7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9"/>
    <w:rsid w:val="00003A67"/>
    <w:rsid w:val="00034085"/>
    <w:rsid w:val="00034AB7"/>
    <w:rsid w:val="0007109D"/>
    <w:rsid w:val="00071D7F"/>
    <w:rsid w:val="000B07E2"/>
    <w:rsid w:val="000E253C"/>
    <w:rsid w:val="000E3E9A"/>
    <w:rsid w:val="000F4303"/>
    <w:rsid w:val="00115801"/>
    <w:rsid w:val="00117877"/>
    <w:rsid w:val="00142F87"/>
    <w:rsid w:val="001751A5"/>
    <w:rsid w:val="001A2A91"/>
    <w:rsid w:val="001E2733"/>
    <w:rsid w:val="002558F5"/>
    <w:rsid w:val="002578E2"/>
    <w:rsid w:val="0026301D"/>
    <w:rsid w:val="002708F1"/>
    <w:rsid w:val="002C21C8"/>
    <w:rsid w:val="002C32EB"/>
    <w:rsid w:val="002C35DC"/>
    <w:rsid w:val="00302DB5"/>
    <w:rsid w:val="0033264B"/>
    <w:rsid w:val="003771C0"/>
    <w:rsid w:val="003C0576"/>
    <w:rsid w:val="004013E2"/>
    <w:rsid w:val="00482E6D"/>
    <w:rsid w:val="00493E48"/>
    <w:rsid w:val="004C3FEA"/>
    <w:rsid w:val="00562A20"/>
    <w:rsid w:val="00593ACB"/>
    <w:rsid w:val="00593EE1"/>
    <w:rsid w:val="005B3C87"/>
    <w:rsid w:val="005C5622"/>
    <w:rsid w:val="005D7DA2"/>
    <w:rsid w:val="005E1361"/>
    <w:rsid w:val="006134B5"/>
    <w:rsid w:val="006344E9"/>
    <w:rsid w:val="00654D04"/>
    <w:rsid w:val="00674683"/>
    <w:rsid w:val="006A3984"/>
    <w:rsid w:val="006D637F"/>
    <w:rsid w:val="006F6581"/>
    <w:rsid w:val="007321D1"/>
    <w:rsid w:val="00761E9D"/>
    <w:rsid w:val="007625BB"/>
    <w:rsid w:val="00794F31"/>
    <w:rsid w:val="007A365C"/>
    <w:rsid w:val="007E5681"/>
    <w:rsid w:val="007F64A6"/>
    <w:rsid w:val="0082019F"/>
    <w:rsid w:val="00831B4D"/>
    <w:rsid w:val="00870B33"/>
    <w:rsid w:val="009226BD"/>
    <w:rsid w:val="00930E8F"/>
    <w:rsid w:val="009432D7"/>
    <w:rsid w:val="009534EB"/>
    <w:rsid w:val="00956432"/>
    <w:rsid w:val="00994305"/>
    <w:rsid w:val="009952E8"/>
    <w:rsid w:val="009B7533"/>
    <w:rsid w:val="009C5EA8"/>
    <w:rsid w:val="009E4297"/>
    <w:rsid w:val="009E7F21"/>
    <w:rsid w:val="00A06FB7"/>
    <w:rsid w:val="00A11C5A"/>
    <w:rsid w:val="00A57006"/>
    <w:rsid w:val="00A65EB3"/>
    <w:rsid w:val="00A670D0"/>
    <w:rsid w:val="00A8726B"/>
    <w:rsid w:val="00AE0A51"/>
    <w:rsid w:val="00B25A73"/>
    <w:rsid w:val="00B379E6"/>
    <w:rsid w:val="00B47C44"/>
    <w:rsid w:val="00B50C58"/>
    <w:rsid w:val="00B51F62"/>
    <w:rsid w:val="00B828E8"/>
    <w:rsid w:val="00B954A9"/>
    <w:rsid w:val="00B9681B"/>
    <w:rsid w:val="00BF7D9D"/>
    <w:rsid w:val="00C12BDF"/>
    <w:rsid w:val="00C22205"/>
    <w:rsid w:val="00C44ADF"/>
    <w:rsid w:val="00CD199B"/>
    <w:rsid w:val="00CD374F"/>
    <w:rsid w:val="00D13350"/>
    <w:rsid w:val="00D56889"/>
    <w:rsid w:val="00D6275F"/>
    <w:rsid w:val="00D64E8F"/>
    <w:rsid w:val="00D862DD"/>
    <w:rsid w:val="00D908A8"/>
    <w:rsid w:val="00DB2E93"/>
    <w:rsid w:val="00DE6241"/>
    <w:rsid w:val="00E027EC"/>
    <w:rsid w:val="00E13409"/>
    <w:rsid w:val="00E70991"/>
    <w:rsid w:val="00E80A09"/>
    <w:rsid w:val="00F27B62"/>
    <w:rsid w:val="00F63B66"/>
    <w:rsid w:val="00FF06D2"/>
    <w:rsid w:val="00FF3A22"/>
    <w:rsid w:val="00FF40B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publication/3446998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js.unu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8C0F-C5CB-46ED-872C-ACB86A0B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Selly Selviana</dc:creator>
  <cp:lastModifiedBy>user</cp:lastModifiedBy>
  <cp:revision>4</cp:revision>
  <cp:lastPrinted>2023-02-27T06:07:00Z</cp:lastPrinted>
  <dcterms:created xsi:type="dcterms:W3CDTF">2023-03-02T01:45:00Z</dcterms:created>
  <dcterms:modified xsi:type="dcterms:W3CDTF">2023-03-02T03:04:00Z</dcterms:modified>
</cp:coreProperties>
</file>