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E3" w:rsidRDefault="004C01E3" w:rsidP="004C0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4C01E3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PENGARUH </w:t>
      </w:r>
      <w:r w:rsidRPr="00FF0510">
        <w:rPr>
          <w:rFonts w:ascii="Times New Roman" w:hAnsi="Times New Roman" w:cs="Times New Roman"/>
          <w:b/>
          <w:i/>
        </w:rPr>
        <w:t>NETWORKING</w:t>
      </w:r>
      <w:r w:rsidRPr="00FF0510">
        <w:rPr>
          <w:rFonts w:ascii="Times New Roman" w:hAnsi="Times New Roman" w:cs="Times New Roman"/>
          <w:b/>
        </w:rPr>
        <w:t xml:space="preserve"> DAN </w:t>
      </w:r>
      <w:r w:rsidRPr="00FF0510">
        <w:rPr>
          <w:rFonts w:ascii="Times New Roman" w:hAnsi="Times New Roman" w:cs="Times New Roman"/>
          <w:b/>
          <w:i/>
        </w:rPr>
        <w:t>SERVICE QUALITY</w:t>
      </w:r>
      <w:r w:rsidRPr="00FF0510">
        <w:rPr>
          <w:rFonts w:ascii="Times New Roman" w:hAnsi="Times New Roman" w:cs="Times New Roman"/>
          <w:b/>
        </w:rPr>
        <w:t xml:space="preserve"> TERHADAP PENINGKATAN PENJUALAN PRODUK KERUPUK KULIT </w:t>
      </w:r>
    </w:p>
    <w:p w:rsidR="004C01E3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IKAN PATIN DI PUSAT PENGEMBANGAN </w:t>
      </w:r>
    </w:p>
    <w:p w:rsidR="004C01E3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PRODUK UNGGULAN </w:t>
      </w:r>
      <w:r>
        <w:rPr>
          <w:rFonts w:ascii="Times New Roman" w:hAnsi="Times New Roman" w:cs="Times New Roman"/>
          <w:b/>
        </w:rPr>
        <w:t xml:space="preserve">DAERAH </w:t>
      </w:r>
    </w:p>
    <w:p w:rsidR="004C01E3" w:rsidRDefault="004C01E3" w:rsidP="004C01E3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>DELI SERDANG</w:t>
      </w:r>
      <w:r w:rsidRPr="001F530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4C01E3" w:rsidRDefault="004C01E3" w:rsidP="004C01E3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C01E3" w:rsidRPr="001F5303" w:rsidRDefault="004C01E3" w:rsidP="004C01E3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1F5303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1F5303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4C01E3" w:rsidRPr="00605184" w:rsidRDefault="004C01E3" w:rsidP="004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Idris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Sani</w:t>
      </w:r>
      <w:proofErr w:type="spellEnd"/>
    </w:p>
    <w:p w:rsidR="004C01E3" w:rsidRDefault="004C01E3" w:rsidP="004C01E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Npm</w:t>
      </w:r>
      <w:proofErr w:type="spellEnd"/>
      <w:r>
        <w:rPr>
          <w:rFonts w:ascii="Times New Roman" w:hAnsi="Times New Roman"/>
          <w:b/>
          <w:sz w:val="28"/>
        </w:rPr>
        <w:t>. 183114141</w:t>
      </w:r>
    </w:p>
    <w:p w:rsidR="004C01E3" w:rsidRPr="00517CDE" w:rsidRDefault="004C01E3" w:rsidP="004C01E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C01E3" w:rsidRDefault="004C01E3" w:rsidP="004C01E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menganalisis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sz w:val="24"/>
          <w:szCs w:val="24"/>
        </w:rPr>
        <w:t>Networking</w:t>
      </w:r>
      <w:r w:rsidRPr="003069A1">
        <w:rPr>
          <w:rFonts w:ascii="Times New Roman" w:hAnsi="Times New Roman" w:cs="Times New Roman"/>
          <w:sz w:val="24"/>
          <w:szCs w:val="24"/>
        </w:rPr>
        <w:t xml:space="preserve"> Dan </w:t>
      </w:r>
      <w:r w:rsidRPr="003069A1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Patin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/>
          <w:sz w:val="24"/>
          <w:szCs w:val="24"/>
        </w:rPr>
        <w:t>.</w:t>
      </w:r>
      <w:r w:rsidRPr="003069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069A1">
        <w:rPr>
          <w:rFonts w:ascii="Times New Roman" w:hAnsi="Times New Roman"/>
          <w:sz w:val="24"/>
          <w:szCs w:val="24"/>
        </w:rPr>
        <w:t>Metode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/>
          <w:sz w:val="24"/>
          <w:szCs w:val="24"/>
        </w:rPr>
        <w:t>digunakan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dalam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adalah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deskriptif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kuantitatif</w:t>
      </w:r>
      <w:proofErr w:type="spellEnd"/>
      <w:r w:rsidRPr="003069A1">
        <w:rPr>
          <w:rFonts w:ascii="Times New Roman" w:hAnsi="Times New Roman"/>
          <w:sz w:val="24"/>
          <w:szCs w:val="24"/>
        </w:rPr>
        <w:t>.</w:t>
      </w:r>
      <w:proofErr w:type="gram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JL.Medan-Tebing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V KM 21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Februari-Juni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9 Mei-22 Mei 2022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52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069A1">
        <w:rPr>
          <w:rFonts w:ascii="Times New Roman" w:hAnsi="Times New Roman"/>
          <w:sz w:val="24"/>
          <w:szCs w:val="24"/>
        </w:rPr>
        <w:t>Dalam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/>
          <w:sz w:val="24"/>
          <w:szCs w:val="24"/>
        </w:rPr>
        <w:t>sampel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diambil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dengan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menggunakan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teknik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sampel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jenuh</w:t>
      </w:r>
      <w:proofErr w:type="spellEnd"/>
      <w:r w:rsidRPr="003069A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069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52 orang (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100 orang),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9A1">
        <w:rPr>
          <w:rFonts w:ascii="Times New Roman" w:hAnsi="Times New Roman"/>
          <w:sz w:val="24"/>
          <w:szCs w:val="24"/>
        </w:rPr>
        <w:t>Metode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analisis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69A1">
        <w:rPr>
          <w:rFonts w:ascii="Times New Roman" w:hAnsi="Times New Roman"/>
          <w:sz w:val="24"/>
          <w:szCs w:val="24"/>
        </w:rPr>
        <w:t>digunakan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adalah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metode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regresi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lin</w:t>
      </w:r>
      <w:bookmarkStart w:id="0" w:name="_GoBack"/>
      <w:bookmarkEnd w:id="0"/>
      <w:r w:rsidRPr="003069A1">
        <w:rPr>
          <w:rFonts w:ascii="Times New Roman" w:hAnsi="Times New Roman"/>
          <w:sz w:val="24"/>
          <w:szCs w:val="24"/>
        </w:rPr>
        <w:t xml:space="preserve">ear </w:t>
      </w:r>
      <w:proofErr w:type="spellStart"/>
      <w:r w:rsidRPr="003069A1">
        <w:rPr>
          <w:rFonts w:ascii="Times New Roman" w:hAnsi="Times New Roman"/>
          <w:sz w:val="24"/>
          <w:szCs w:val="24"/>
        </w:rPr>
        <w:t>berganda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dengan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menggunakan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program SPSS. </w:t>
      </w:r>
      <w:proofErr w:type="spellStart"/>
      <w:r w:rsidRPr="003069A1">
        <w:rPr>
          <w:rFonts w:ascii="Times New Roman" w:hAnsi="Times New Roman"/>
          <w:sz w:val="24"/>
          <w:szCs w:val="24"/>
        </w:rPr>
        <w:t>Hasil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penelitian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ini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menunjukkan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/>
          <w:sz w:val="24"/>
          <w:szCs w:val="24"/>
        </w:rPr>
        <w:t>bahwa</w:t>
      </w:r>
      <w:proofErr w:type="spellEnd"/>
      <w:r w:rsidRPr="00306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0,223,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(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>2.256</w:t>
      </w:r>
      <w:r w:rsidRPr="003069A1">
        <w:rPr>
          <w:rFonts w:ascii="Times New Roman" w:hAnsi="Times New Roman" w:cs="Times New Roman"/>
          <w:sz w:val="24"/>
          <w:szCs w:val="24"/>
        </w:rPr>
        <w:t xml:space="preserve"> &gt; </w:t>
      </w:r>
      <w:r w:rsidRPr="003069A1">
        <w:rPr>
          <w:rStyle w:val="markedcontent"/>
          <w:rFonts w:ascii="Times New Roman" w:hAnsi="Times New Roman" w:cs="Times New Roman"/>
          <w:sz w:val="24"/>
          <w:szCs w:val="24"/>
        </w:rPr>
        <w:t>1.6746</w:t>
      </w:r>
      <w:r w:rsidRPr="003069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0,029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sz w:val="24"/>
          <w:szCs w:val="24"/>
        </w:rPr>
        <w:t>Networking</w:t>
      </w:r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Patin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Ha1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0,661,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&gt; t-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(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>6.688</w:t>
      </w:r>
      <w:r w:rsidRPr="003069A1">
        <w:rPr>
          <w:rFonts w:ascii="Times New Roman" w:hAnsi="Times New Roman" w:cs="Times New Roman"/>
          <w:sz w:val="24"/>
          <w:szCs w:val="24"/>
        </w:rPr>
        <w:t xml:space="preserve"> &gt; </w:t>
      </w:r>
      <w:r w:rsidRPr="003069A1">
        <w:rPr>
          <w:rStyle w:val="markedcontent"/>
          <w:rFonts w:ascii="Times New Roman" w:hAnsi="Times New Roman" w:cs="Times New Roman"/>
          <w:sz w:val="24"/>
          <w:szCs w:val="24"/>
        </w:rPr>
        <w:t>1.6746</w:t>
      </w:r>
      <w:r w:rsidRPr="003069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Patin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 xml:space="preserve"> Ha2 </w:t>
      </w:r>
      <w:proofErr w:type="spellStart"/>
      <w:r w:rsidRPr="003069A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69A1">
        <w:rPr>
          <w:rFonts w:ascii="Times New Roman" w:hAnsi="Times New Roman" w:cs="Times New Roman"/>
          <w:sz w:val="24"/>
          <w:szCs w:val="24"/>
        </w:rPr>
        <w:t>.</w:t>
      </w:r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F</w:t>
      </w:r>
      <w:r w:rsidRPr="003069A1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3</w:t>
      </w:r>
      <w:proofErr w:type="gramStart"/>
      <w:r w:rsidRPr="003069A1">
        <w:rPr>
          <w:rFonts w:ascii="Times New Roman" w:hAnsi="Times New Roman" w:cs="Times New Roman"/>
          <w:bCs/>
          <w:sz w:val="24"/>
          <w:szCs w:val="24"/>
        </w:rPr>
        <w:t>,19</w:t>
      </w:r>
      <w:proofErr w:type="gram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. Dari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diketahui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F</w:t>
      </w:r>
      <w:r w:rsidRPr="003069A1">
        <w:rPr>
          <w:rFonts w:ascii="Times New Roman" w:hAnsi="Times New Roman" w:cs="Times New Roman"/>
          <w:bCs/>
          <w:sz w:val="24"/>
          <w:szCs w:val="24"/>
          <w:vertAlign w:val="subscript"/>
        </w:rPr>
        <w:t>hitung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>39.806</w:t>
      </w:r>
      <w:r w:rsidRPr="003069A1">
        <w:rPr>
          <w:rFonts w:ascii="Times New Roman" w:hAnsi="Times New Roman" w:cs="Times New Roman"/>
          <w:bCs/>
          <w:sz w:val="24"/>
          <w:szCs w:val="24"/>
        </w:rPr>
        <w:t xml:space="preserve">) &gt;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F</w:t>
      </w:r>
      <w:r w:rsidRPr="003069A1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(3,19),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0,000 &lt; 0,05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69A1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306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Networking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(X</w:t>
      </w:r>
      <w:r w:rsidRPr="003069A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9A1">
        <w:rPr>
          <w:rFonts w:ascii="Times New Roman" w:hAnsi="Times New Roman" w:cs="Times New Roman"/>
          <w:i/>
          <w:color w:val="000000"/>
          <w:sz w:val="24"/>
          <w:szCs w:val="24"/>
          <w:lang w:eastAsia="id-ID"/>
        </w:rPr>
        <w:t>Service Quality</w:t>
      </w:r>
      <w:r w:rsidRPr="003069A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(X</w:t>
      </w:r>
      <w:r w:rsidRPr="003069A1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id-ID"/>
        </w:rPr>
        <w:t>2</w:t>
      </w:r>
      <w:r w:rsidRPr="003069A1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)</w:t>
      </w:r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30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A1">
        <w:rPr>
          <w:rFonts w:ascii="Times New Roman" w:hAnsi="Times New Roman" w:cs="Times New Roman"/>
          <w:color w:val="000000"/>
          <w:sz w:val="24"/>
          <w:szCs w:val="24"/>
        </w:rPr>
        <w:t>sec</w:t>
      </w:r>
      <w:r w:rsidRPr="0028036A">
        <w:rPr>
          <w:rFonts w:ascii="Times New Roman" w:hAnsi="Times New Roman" w:cs="Times New Roman"/>
          <w:color w:val="000000"/>
          <w:sz w:val="24"/>
          <w:szCs w:val="24"/>
        </w:rPr>
        <w:t>ara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serentak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simultan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Peningkatan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Penjualan</w:t>
      </w:r>
      <w:proofErr w:type="spellEnd"/>
      <w:r w:rsidRPr="0028036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(Y).</w:t>
      </w:r>
    </w:p>
    <w:p w:rsidR="004C01E3" w:rsidRDefault="004C01E3" w:rsidP="004C01E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F3942" w:rsidRDefault="004C01E3" w:rsidP="004C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E8F">
        <w:rPr>
          <w:rFonts w:ascii="Times New Roman" w:hAnsi="Times New Roman" w:cs="Times New Roman"/>
          <w:i/>
          <w:sz w:val="24"/>
          <w:szCs w:val="24"/>
        </w:rPr>
        <w:t>Networking</w:t>
      </w:r>
      <w:r w:rsidRPr="004B3E8F">
        <w:rPr>
          <w:rFonts w:ascii="Times New Roman" w:hAnsi="Times New Roman" w:cs="Times New Roman"/>
          <w:sz w:val="24"/>
          <w:szCs w:val="24"/>
        </w:rPr>
        <w:t xml:space="preserve">, </w:t>
      </w:r>
      <w:r w:rsidRPr="004B3E8F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4B3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E8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B3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8F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pPr>
        <w:rPr>
          <w:rFonts w:ascii="Times New Roman" w:hAnsi="Times New Roman" w:cs="Times New Roman"/>
          <w:sz w:val="24"/>
          <w:szCs w:val="24"/>
        </w:rPr>
      </w:pPr>
    </w:p>
    <w:p w:rsidR="004C01E3" w:rsidRDefault="004C01E3" w:rsidP="004C01E3">
      <w:r>
        <w:rPr>
          <w:noProof/>
        </w:rPr>
        <w:lastRenderedPageBreak/>
        <w:drawing>
          <wp:inline distT="0" distB="0" distL="0" distR="0">
            <wp:extent cx="5832764" cy="8728364"/>
            <wp:effectExtent l="0" t="0" r="0" b="0"/>
            <wp:docPr id="1" name="Picture 1" descr="C:\Users\user\Documents\img20230710_1424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710_14245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1"/>
                    <a:stretch/>
                  </pic:blipFill>
                  <pic:spPr bwMode="auto">
                    <a:xfrm>
                      <a:off x="0" y="0"/>
                      <a:ext cx="5832672" cy="87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1E3" w:rsidSect="004C01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3"/>
    <w:rsid w:val="00200C22"/>
    <w:rsid w:val="0038162F"/>
    <w:rsid w:val="004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3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C01E3"/>
  </w:style>
  <w:style w:type="paragraph" w:styleId="BalloonText">
    <w:name w:val="Balloon Text"/>
    <w:basedOn w:val="Normal"/>
    <w:link w:val="BalloonTextChar"/>
    <w:uiPriority w:val="99"/>
    <w:semiHidden/>
    <w:unhideWhenUsed/>
    <w:rsid w:val="004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3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C01E3"/>
  </w:style>
  <w:style w:type="paragraph" w:styleId="BalloonText">
    <w:name w:val="Balloon Text"/>
    <w:basedOn w:val="Normal"/>
    <w:link w:val="BalloonTextChar"/>
    <w:uiPriority w:val="99"/>
    <w:semiHidden/>
    <w:unhideWhenUsed/>
    <w:rsid w:val="004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2023-07-10T07:26:00Z</dcterms:created>
  <dcterms:modified xsi:type="dcterms:W3CDTF">2023-07-10T07:28:00Z</dcterms:modified>
</cp:coreProperties>
</file>