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D9" w:rsidRDefault="000B21D9" w:rsidP="000B21D9">
      <w:pPr>
        <w:pStyle w:val="ListParagraph"/>
        <w:tabs>
          <w:tab w:val="left" w:pos="3232"/>
          <w:tab w:val="center" w:pos="4009"/>
          <w:tab w:val="center" w:pos="4176"/>
          <w:tab w:val="left" w:pos="5626"/>
        </w:tabs>
        <w:spacing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35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0B21D9" w:rsidRPr="00955735" w:rsidRDefault="000B21D9" w:rsidP="000B21D9">
      <w:pPr>
        <w:pStyle w:val="ListParagraph"/>
        <w:tabs>
          <w:tab w:val="left" w:pos="3232"/>
          <w:tab w:val="center" w:pos="4009"/>
          <w:tab w:val="center" w:pos="4176"/>
          <w:tab w:val="left" w:pos="5626"/>
        </w:tabs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34D4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0B21D9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</w:t>
      </w:r>
    </w:p>
    <w:p w:rsidR="000B21D9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viii</w:t>
      </w:r>
    </w:p>
    <w:p w:rsidR="000B21D9" w:rsidRPr="00955735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55735">
        <w:rPr>
          <w:rFonts w:ascii="Times New Roman" w:hAnsi="Times New Roman" w:cs="Times New Roman"/>
          <w:b/>
          <w:sz w:val="24"/>
          <w:szCs w:val="24"/>
          <w:lang w:val="en-US"/>
        </w:rPr>
        <w:t>BAB  I</w:t>
      </w:r>
      <w:proofErr w:type="gramEnd"/>
      <w:r w:rsidRPr="009557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PENDAHULUAN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5735"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73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proofErr w:type="gramEnd"/>
      <w:r w:rsidRPr="00955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735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955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73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9557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5735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1.4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1.5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1.6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0B21D9" w:rsidRPr="00734D45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Pr="00F42F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Product Quality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firstLine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35"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F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Product Quality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firstLine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35">
        <w:rPr>
          <w:rFonts w:ascii="Times New Roman" w:hAnsi="Times New Roman" w:cs="Times New Roman"/>
          <w:sz w:val="24"/>
          <w:szCs w:val="24"/>
          <w:lang w:val="en-US"/>
        </w:rPr>
        <w:t>2.1.2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54">
        <w:rPr>
          <w:rFonts w:ascii="Times New Roman" w:hAnsi="Times New Roman" w:cs="Times New Roman"/>
          <w:sz w:val="24"/>
          <w:szCs w:val="24"/>
          <w:lang w:val="en-US"/>
        </w:rPr>
        <w:t>Aspek-Aspek</w:t>
      </w:r>
      <w:proofErr w:type="spellEnd"/>
      <w:r w:rsidRPr="00870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5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70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54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870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F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Product Quality</w:t>
      </w:r>
      <w:r w:rsidRPr="0095573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5573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0B21D9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firstLine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35"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F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Product Quality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 w:rsidRPr="00337E3F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10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E3F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10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E3F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10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E3F">
        <w:rPr>
          <w:rFonts w:ascii="Times New Roman" w:hAnsi="Times New Roman" w:cs="Times New Roman"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5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2.3 </w:t>
      </w:r>
      <w:proofErr w:type="spellStart"/>
      <w:r w:rsidRPr="001245D3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124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5D3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1245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0B21D9" w:rsidRDefault="000B21D9" w:rsidP="000B21D9">
      <w:pPr>
        <w:tabs>
          <w:tab w:val="left" w:pos="4521"/>
          <w:tab w:val="left" w:leader="dot" w:pos="7200"/>
          <w:tab w:val="left" w:pos="7488"/>
        </w:tabs>
        <w:spacing w:line="48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2.3.1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2.3.2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2.3.3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0B21D9" w:rsidRPr="00870B54" w:rsidRDefault="000B21D9" w:rsidP="000B21D9">
      <w:pPr>
        <w:pStyle w:val="ListParagraph"/>
        <w:numPr>
          <w:ilvl w:val="2"/>
          <w:numId w:val="1"/>
        </w:numPr>
        <w:tabs>
          <w:tab w:val="left" w:leader="dot" w:pos="7200"/>
          <w:tab w:val="left" w:pos="7488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B54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870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54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870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54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870B5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0B21D9" w:rsidRPr="00870B54" w:rsidRDefault="000B21D9" w:rsidP="000B21D9">
      <w:pPr>
        <w:tabs>
          <w:tab w:val="left" w:leader="dot" w:pos="7200"/>
          <w:tab w:val="left" w:pos="7488"/>
        </w:tabs>
        <w:spacing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0B21D9" w:rsidRPr="00955735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2.5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0B21D9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 </w:t>
      </w:r>
      <w:proofErr w:type="spellStart"/>
      <w:r w:rsidRPr="00955735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9557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0B21D9" w:rsidRPr="00955735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0B21D9" w:rsidRPr="00955735" w:rsidRDefault="000B21D9" w:rsidP="000B21D9">
      <w:pPr>
        <w:tabs>
          <w:tab w:val="left" w:leader="dot" w:pos="7200"/>
          <w:tab w:val="left" w:pos="7488"/>
        </w:tabs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0B21D9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left="1069" w:hanging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3.5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3.6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proofErr w:type="spellStart"/>
      <w:r w:rsidRPr="00734D4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734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D4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734D4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D45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0B21D9" w:rsidRPr="00CF0F6C" w:rsidRDefault="000B21D9" w:rsidP="000B21D9">
      <w:pPr>
        <w:tabs>
          <w:tab w:val="left" w:leader="dot" w:pos="7200"/>
          <w:tab w:val="left" w:pos="7488"/>
        </w:tabs>
        <w:spacing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F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0F6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0B21D9" w:rsidRPr="00734D45" w:rsidRDefault="000B21D9" w:rsidP="000B21D9">
      <w:pPr>
        <w:tabs>
          <w:tab w:val="left" w:leader="dot" w:pos="7200"/>
          <w:tab w:val="left" w:pos="7488"/>
        </w:tabs>
        <w:spacing w:line="48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D45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0B21D9" w:rsidRPr="00734D45" w:rsidRDefault="000B21D9" w:rsidP="000B21D9">
      <w:pPr>
        <w:tabs>
          <w:tab w:val="left" w:leader="dot" w:pos="7200"/>
          <w:tab w:val="left" w:pos="7488"/>
        </w:tabs>
        <w:spacing w:line="48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D4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3822">
        <w:rPr>
          <w:rFonts w:ascii="Times New Roman" w:hAnsi="Times New Roman" w:cs="Times New Roman"/>
          <w:bCs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4"/>
        </w:rPr>
        <w:t xml:space="preserve">Data Penjualan Ukm Pahat Batu Medan Maimun </w:t>
      </w:r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2021-2022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Hasil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Pra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-Survey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Responden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variabel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B638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Product Quality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Respondenpada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8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word of mouth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</w:p>
    <w:p w:rsidR="000B21D9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Respondenpada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Model AIDA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0B21D9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B63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</w:rPr>
        <w:t xml:space="preserve">Waktu Penelitian </w:t>
      </w:r>
      <w:r w:rsidRPr="00B6382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B63822">
        <w:rPr>
          <w:rFonts w:ascii="Times New Roman" w:hAnsi="Times New Roman" w:cs="Times New Roman"/>
          <w:sz w:val="24"/>
        </w:rPr>
        <w:t>27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3.2.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Populasi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Penelitian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27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3.3.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Variabel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Indikator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Penelitian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29</w:t>
      </w:r>
    </w:p>
    <w:p w:rsidR="000B21D9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</w:pPr>
      <w:r w:rsidRPr="00B63822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3.4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Skala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Likert</w:t>
      </w:r>
      <w:proofErr w:type="spellEnd"/>
      <w:r w:rsidRPr="00B63822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</w:r>
      <w:r w:rsidRPr="00B63822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31</w:t>
      </w:r>
    </w:p>
    <w:p w:rsidR="000B21D9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3.5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Perhitungan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Validitas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  <w:t>34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3.6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Perhitungan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Reliabilitas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  <w:t>35</w:t>
      </w:r>
    </w:p>
    <w:p w:rsidR="000B21D9" w:rsidRPr="00B63822" w:rsidRDefault="000B21D9" w:rsidP="000B21D9">
      <w:pPr>
        <w:tabs>
          <w:tab w:val="left" w:pos="-284"/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4"/>
        </w:rPr>
        <w:t xml:space="preserve">Karakteristik Responden Berdasarkan Jenis Kelamin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0B21D9" w:rsidRDefault="000B21D9" w:rsidP="000B21D9">
      <w:pPr>
        <w:tabs>
          <w:tab w:val="left" w:pos="-284"/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4"/>
        </w:rPr>
        <w:t>Karakteristik Responden Berdasarkan Jenis Usia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0B21D9" w:rsidRPr="00B63822" w:rsidRDefault="000B21D9" w:rsidP="000B21D9">
      <w:pPr>
        <w:tabs>
          <w:tab w:val="left" w:pos="-284"/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4"/>
        </w:rPr>
        <w:t xml:space="preserve">Hasil Uji </w:t>
      </w:r>
      <w:r w:rsidRPr="00B63822">
        <w:rPr>
          <w:rFonts w:ascii="Times New Roman" w:eastAsia="Bookman Old Style" w:hAnsi="Times New Roman"/>
          <w:sz w:val="24"/>
          <w:szCs w:val="24"/>
        </w:rPr>
        <w:t>Multikolinieritas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  <w:lang w:val="en-US"/>
        </w:rPr>
        <w:t>47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</w:rPr>
        <w:t>Uji Analisis Regresi Linear Berganda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  <w:lang w:val="en-US"/>
        </w:rPr>
        <w:t>48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</w:rPr>
        <w:t>Hasil Uji t (Uji Parsial)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  <w:lang w:val="en-US"/>
        </w:rPr>
        <w:t>50</w:t>
      </w: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</w:rPr>
        <w:t>Hasil Uji F (Uji Simultan)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  <w:lang w:val="en-US"/>
        </w:rPr>
        <w:t>51</w:t>
      </w:r>
    </w:p>
    <w:p w:rsidR="000B21D9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rPr>
          <w:rFonts w:asciiTheme="majorBidi" w:eastAsiaTheme="minorEastAsia" w:hAnsiTheme="majorBidi" w:cstheme="majorBidi"/>
          <w:bCs/>
          <w:sz w:val="24"/>
          <w:szCs w:val="24"/>
          <w:lang w:val="en-US"/>
        </w:rPr>
        <w:sectPr w:rsidR="000B21D9" w:rsidSect="000B21D9">
          <w:type w:val="continuous"/>
          <w:pgSz w:w="11907" w:h="16839" w:code="9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 w:rsidRPr="00B6382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3822">
        <w:rPr>
          <w:rFonts w:asciiTheme="majorBidi" w:eastAsiaTheme="minorEastAsia" w:hAnsiTheme="majorBidi" w:cstheme="majorBidi"/>
          <w:bCs/>
          <w:sz w:val="24"/>
          <w:szCs w:val="24"/>
        </w:rPr>
        <w:t>Hasil Uji Koefisien Determinasi (R</w:t>
      </w:r>
      <w:r w:rsidRPr="00B63822">
        <w:rPr>
          <w:rFonts w:asciiTheme="majorBidi" w:eastAsiaTheme="minorEastAsia" w:hAnsiTheme="majorBidi" w:cstheme="majorBidi"/>
          <w:bCs/>
          <w:sz w:val="24"/>
          <w:szCs w:val="24"/>
          <w:vertAlign w:val="superscript"/>
        </w:rPr>
        <w:t>2</w:t>
      </w:r>
      <w:r w:rsidRPr="00B63822">
        <w:rPr>
          <w:rFonts w:asciiTheme="majorBidi" w:eastAsiaTheme="minorEastAsia" w:hAnsiTheme="majorBidi" w:cstheme="majorBidi"/>
          <w:bCs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bCs/>
          <w:sz w:val="24"/>
          <w:szCs w:val="24"/>
          <w:lang w:val="en-US"/>
        </w:rPr>
        <w:tab/>
      </w:r>
      <w:r w:rsidRPr="00B63822">
        <w:rPr>
          <w:rFonts w:asciiTheme="majorBidi" w:eastAsiaTheme="minorEastAsia" w:hAnsiTheme="majorBidi" w:cstheme="majorBidi"/>
          <w:bCs/>
          <w:sz w:val="24"/>
          <w:szCs w:val="24"/>
          <w:lang w:val="en-US"/>
        </w:rPr>
        <w:t>52</w:t>
      </w:r>
    </w:p>
    <w:p w:rsidR="000B21D9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638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0B21D9" w:rsidRPr="00952032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Pr="00B63822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sz w:val="24"/>
          <w:szCs w:val="20"/>
          <w:lang w:val="en-US"/>
        </w:rPr>
      </w:pPr>
      <w:r w:rsidRPr="00B63822">
        <w:rPr>
          <w:rFonts w:ascii="Times New Roman" w:hAnsi="Times New Roman" w:cs="Times New Roman"/>
          <w:sz w:val="24"/>
          <w:szCs w:val="20"/>
          <w:lang w:val="en-US"/>
        </w:rPr>
        <w:t>2.1</w:t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proofErr w:type="spellStart"/>
      <w:r w:rsidRPr="00B63822">
        <w:rPr>
          <w:rFonts w:ascii="Times New Roman" w:hAnsi="Times New Roman" w:cs="Times New Roman"/>
          <w:sz w:val="24"/>
          <w:szCs w:val="20"/>
          <w:lang w:val="en-US"/>
        </w:rPr>
        <w:t>Kerangka</w:t>
      </w:r>
      <w:proofErr w:type="spellEnd"/>
      <w:r w:rsidRPr="00B63822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B63822">
        <w:rPr>
          <w:rFonts w:ascii="Times New Roman" w:hAnsi="Times New Roman" w:cs="Times New Roman"/>
          <w:sz w:val="24"/>
          <w:szCs w:val="20"/>
          <w:lang w:val="en-US"/>
        </w:rPr>
        <w:t>Konseptual</w:t>
      </w:r>
      <w:proofErr w:type="spellEnd"/>
      <w:r w:rsidRPr="00B63822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B63822">
        <w:rPr>
          <w:rFonts w:ascii="Times New Roman" w:hAnsi="Times New Roman" w:cs="Times New Roman"/>
          <w:sz w:val="24"/>
          <w:szCs w:val="20"/>
          <w:lang w:val="en-US"/>
        </w:rPr>
        <w:t>24</w:t>
      </w:r>
    </w:p>
    <w:p w:rsidR="000B21D9" w:rsidRPr="00B63822" w:rsidRDefault="000B21D9" w:rsidP="000B21D9">
      <w:pPr>
        <w:pStyle w:val="ListParagraph"/>
        <w:tabs>
          <w:tab w:val="left" w:pos="567"/>
          <w:tab w:val="left" w:leader="dot" w:pos="7371"/>
          <w:tab w:val="left" w:pos="7655"/>
        </w:tabs>
        <w:spacing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B63822">
        <w:rPr>
          <w:rFonts w:ascii="Times New Roman" w:hAnsi="Times New Roman"/>
          <w:sz w:val="24"/>
          <w:szCs w:val="24"/>
          <w:lang w:val="en-US"/>
        </w:rPr>
        <w:t>4.1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63822">
        <w:rPr>
          <w:rFonts w:ascii="Times New Roman" w:hAnsi="Times New Roman"/>
          <w:sz w:val="24"/>
          <w:szCs w:val="24"/>
        </w:rPr>
        <w:t>Diagram Histogram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42</w:t>
      </w:r>
    </w:p>
    <w:p w:rsidR="000B21D9" w:rsidRPr="00B63822" w:rsidRDefault="000B21D9" w:rsidP="000B21D9">
      <w:pPr>
        <w:pStyle w:val="ListParagraph"/>
        <w:tabs>
          <w:tab w:val="left" w:pos="567"/>
          <w:tab w:val="left" w:leader="dot" w:pos="7371"/>
          <w:tab w:val="left" w:pos="7655"/>
        </w:tabs>
        <w:spacing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B63822">
        <w:rPr>
          <w:rFonts w:ascii="Times New Roman" w:hAnsi="Times New Roman"/>
          <w:sz w:val="24"/>
          <w:szCs w:val="24"/>
          <w:lang w:val="en-US"/>
        </w:rPr>
        <w:t>4.2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</w:rPr>
        <w:t>Grafik Normal Probability Plot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  <w:t>44</w:t>
      </w:r>
    </w:p>
    <w:p w:rsidR="000B21D9" w:rsidRPr="00B63822" w:rsidRDefault="000B21D9" w:rsidP="000B21D9">
      <w:pPr>
        <w:pStyle w:val="ListParagraph"/>
        <w:tabs>
          <w:tab w:val="left" w:pos="567"/>
          <w:tab w:val="left" w:leader="dot" w:pos="7371"/>
          <w:tab w:val="left" w:pos="7655"/>
        </w:tabs>
        <w:spacing w:line="480" w:lineRule="auto"/>
        <w:ind w:left="0"/>
        <w:rPr>
          <w:rFonts w:ascii="Times New Roman" w:eastAsia="Bookman Old Style" w:hAnsi="Times New Roman"/>
          <w:sz w:val="24"/>
          <w:szCs w:val="24"/>
          <w:lang w:val="en-US"/>
        </w:rPr>
      </w:pPr>
      <w:r w:rsidRPr="00B63822">
        <w:rPr>
          <w:rFonts w:ascii="Times New Roman" w:eastAsia="Bookman Old Style" w:hAnsi="Times New Roman"/>
          <w:sz w:val="24"/>
          <w:szCs w:val="24"/>
        </w:rPr>
        <w:t>4.</w:t>
      </w:r>
      <w:r w:rsidRPr="00B63822">
        <w:rPr>
          <w:rFonts w:ascii="Times New Roman" w:eastAsia="Bookman Old Style" w:hAnsi="Times New Roman"/>
          <w:sz w:val="24"/>
          <w:szCs w:val="24"/>
          <w:lang w:val="en-US"/>
        </w:rPr>
        <w:t>3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</w:rPr>
        <w:t>Grafik Catterplot</w:t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>
        <w:rPr>
          <w:rFonts w:ascii="Times New Roman" w:eastAsia="Bookman Old Style" w:hAnsi="Times New Roman"/>
          <w:sz w:val="24"/>
          <w:szCs w:val="24"/>
          <w:lang w:val="en-US"/>
        </w:rPr>
        <w:tab/>
      </w:r>
      <w:r w:rsidRPr="00B63822">
        <w:rPr>
          <w:rFonts w:ascii="Times New Roman" w:eastAsia="Bookman Old Style" w:hAnsi="Times New Roman"/>
          <w:sz w:val="24"/>
          <w:szCs w:val="24"/>
          <w:lang w:val="en-US"/>
        </w:rPr>
        <w:t>46</w:t>
      </w:r>
    </w:p>
    <w:p w:rsidR="000B21D9" w:rsidRPr="00CF0F6C" w:rsidRDefault="000B21D9" w:rsidP="000B21D9">
      <w:pPr>
        <w:pStyle w:val="ListParagraph"/>
        <w:tabs>
          <w:tab w:val="left" w:pos="567"/>
        </w:tabs>
        <w:ind w:left="0"/>
        <w:jc w:val="center"/>
        <w:rPr>
          <w:rFonts w:ascii="Times New Roman" w:eastAsia="Bookman Old Style" w:hAnsi="Times New Roman"/>
          <w:b/>
          <w:sz w:val="24"/>
          <w:szCs w:val="24"/>
          <w:lang w:val="en-US"/>
        </w:rPr>
      </w:pPr>
    </w:p>
    <w:p w:rsidR="000B21D9" w:rsidRPr="00B63822" w:rsidRDefault="000B21D9" w:rsidP="000B21D9">
      <w:pPr>
        <w:tabs>
          <w:tab w:val="left" w:leader="dot" w:pos="7200"/>
          <w:tab w:val="left" w:leader="dot" w:pos="7371"/>
          <w:tab w:val="left" w:pos="748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Pr="00B63822" w:rsidRDefault="000B21D9" w:rsidP="000B21D9">
      <w:pPr>
        <w:tabs>
          <w:tab w:val="left" w:leader="dot" w:pos="7200"/>
          <w:tab w:val="left" w:leader="dot" w:pos="7371"/>
          <w:tab w:val="left" w:pos="748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Default="000B21D9" w:rsidP="000B21D9">
      <w:pPr>
        <w:pStyle w:val="ListParagraph"/>
        <w:tabs>
          <w:tab w:val="left" w:leader="dot" w:pos="7200"/>
          <w:tab w:val="left" w:pos="7488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1D9" w:rsidRDefault="000B21D9" w:rsidP="000B21D9">
      <w:pPr>
        <w:tabs>
          <w:tab w:val="left" w:leader="dot" w:pos="7200"/>
          <w:tab w:val="left" w:pos="748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8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0B21D9" w:rsidRDefault="000B21D9" w:rsidP="000B21D9">
      <w:pPr>
        <w:tabs>
          <w:tab w:val="left" w:leader="dot" w:pos="7200"/>
          <w:tab w:val="left" w:pos="748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1D9" w:rsidRPr="00A70408" w:rsidRDefault="000B21D9" w:rsidP="000B21D9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704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 w:rsidRPr="00A704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Kuesioner</w:t>
      </w:r>
      <w:proofErr w:type="spellEnd"/>
      <w:r w:rsidRPr="00A704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A704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61</w:t>
      </w:r>
    </w:p>
    <w:p w:rsidR="000B21D9" w:rsidRPr="00A70408" w:rsidRDefault="000B21D9" w:rsidP="000B21D9">
      <w:pPr>
        <w:tabs>
          <w:tab w:val="left" w:pos="567"/>
          <w:tab w:val="left" w:pos="5140"/>
          <w:tab w:val="lef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7040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70408"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7040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40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Product Quality</w:t>
      </w:r>
      <w:r w:rsidRPr="00A70408">
        <w:rPr>
          <w:rFonts w:ascii="Times New Roman" w:hAnsi="Times New Roman" w:cs="Times New Roman"/>
          <w:bCs/>
          <w:sz w:val="24"/>
          <w:szCs w:val="24"/>
        </w:rPr>
        <w:t>(X1)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70408">
        <w:rPr>
          <w:rFonts w:ascii="Times New Roman" w:hAnsi="Times New Roman" w:cs="Times New Roman"/>
          <w:bCs/>
          <w:sz w:val="24"/>
          <w:szCs w:val="24"/>
          <w:lang w:val="en-US"/>
        </w:rPr>
        <w:t>64</w:t>
      </w:r>
    </w:p>
    <w:p w:rsidR="000B21D9" w:rsidRDefault="000B21D9" w:rsidP="000B21D9">
      <w:pPr>
        <w:tabs>
          <w:tab w:val="left" w:pos="0"/>
          <w:tab w:val="left" w:pos="567"/>
          <w:tab w:val="lef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7040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70408"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7040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408">
        <w:rPr>
          <w:rFonts w:ascii="Times New Roman" w:hAnsi="Times New Roman" w:cs="Times New Roman"/>
          <w:i/>
          <w:sz w:val="24"/>
          <w:szCs w:val="24"/>
        </w:rPr>
        <w:t xml:space="preserve">Word of mouth </w:t>
      </w:r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(X2)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0B21D9" w:rsidRDefault="000B21D9" w:rsidP="000B21D9">
      <w:pPr>
        <w:tabs>
          <w:tab w:val="left" w:pos="0"/>
          <w:tab w:val="left" w:pos="567"/>
          <w:tab w:val="lef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70408"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7040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0408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0408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A70408">
        <w:rPr>
          <w:rFonts w:ascii="Times New Roman" w:hAnsi="Times New Roman" w:cs="Times New Roman"/>
          <w:sz w:val="24"/>
          <w:szCs w:val="24"/>
          <w:lang w:val="en-US"/>
        </w:rPr>
        <w:t xml:space="preserve">(Y)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0B21D9" w:rsidRPr="00A70408" w:rsidRDefault="000B21D9" w:rsidP="000B21D9">
      <w:pPr>
        <w:tabs>
          <w:tab w:val="left" w:pos="0"/>
          <w:tab w:val="left" w:pos="567"/>
          <w:tab w:val="lef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0408">
        <w:rPr>
          <w:rFonts w:ascii="Times New Roman" w:hAnsi="Times New Roman"/>
          <w:sz w:val="24"/>
          <w:szCs w:val="24"/>
        </w:rPr>
        <w:t>Hasil Outpus SPSS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70408">
        <w:rPr>
          <w:rFonts w:ascii="Times New Roman" w:hAnsi="Times New Roman"/>
          <w:sz w:val="24"/>
          <w:szCs w:val="24"/>
          <w:lang w:val="en-US"/>
        </w:rPr>
        <w:t>70</w:t>
      </w:r>
    </w:p>
    <w:p w:rsidR="000B21D9" w:rsidRPr="00A70408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408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70408">
        <w:rPr>
          <w:rFonts w:ascii="Times New Roman" w:hAnsi="Times New Roman" w:cs="Times New Roman"/>
          <w:sz w:val="24"/>
        </w:rPr>
        <w:t>Tabel r Produk Moment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A70408">
        <w:rPr>
          <w:rFonts w:ascii="Times New Roman" w:hAnsi="Times New Roman" w:cs="Times New Roman"/>
          <w:sz w:val="24"/>
          <w:lang w:val="en-US"/>
        </w:rPr>
        <w:t>75</w:t>
      </w:r>
    </w:p>
    <w:p w:rsidR="000B21D9" w:rsidRPr="00A70408" w:rsidRDefault="000B21D9" w:rsidP="000B21D9">
      <w:pPr>
        <w:tabs>
          <w:tab w:val="left" w:pos="567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408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0408">
        <w:rPr>
          <w:rFonts w:ascii="Times New Roman" w:hAnsi="Times New Roman"/>
          <w:sz w:val="24"/>
        </w:rPr>
        <w:t>Titik Persentase Distribusi F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A70408">
        <w:rPr>
          <w:rFonts w:ascii="Times New Roman" w:hAnsi="Times New Roman"/>
          <w:sz w:val="24"/>
          <w:lang w:val="en-US"/>
        </w:rPr>
        <w:t>76</w:t>
      </w:r>
    </w:p>
    <w:p w:rsidR="00E33882" w:rsidRDefault="000B21D9" w:rsidP="000B21D9">
      <w:r w:rsidRPr="00A7040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0408">
        <w:rPr>
          <w:rFonts w:ascii="Times New Roman" w:eastAsia="Times New Roman" w:hAnsi="Times New Roman"/>
          <w:bCs/>
          <w:sz w:val="24"/>
          <w:szCs w:val="24"/>
        </w:rPr>
        <w:t xml:space="preserve">Titik Persentase Distribusi t (dk = 1 – </w:t>
      </w:r>
      <w:r w:rsidRPr="00A70408">
        <w:rPr>
          <w:rFonts w:ascii="Times New Roman" w:eastAsia="Times New Roman" w:hAnsi="Times New Roman"/>
          <w:bCs/>
          <w:sz w:val="24"/>
          <w:szCs w:val="24"/>
          <w:lang w:val="en-US"/>
        </w:rPr>
        <w:t>6</w:t>
      </w:r>
      <w:r w:rsidRPr="00A70408">
        <w:rPr>
          <w:rFonts w:ascii="Times New Roman" w:eastAsia="Times New Roman" w:hAnsi="Times New Roman"/>
          <w:bCs/>
          <w:sz w:val="24"/>
          <w:szCs w:val="24"/>
        </w:rPr>
        <w:t>0)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A70408">
        <w:rPr>
          <w:rFonts w:ascii="Times New Roman" w:eastAsia="Times New Roman" w:hAnsi="Times New Roman"/>
          <w:bCs/>
          <w:sz w:val="24"/>
          <w:szCs w:val="24"/>
          <w:lang w:val="en-US"/>
        </w:rPr>
        <w:t>78</w:t>
      </w:r>
    </w:p>
    <w:sectPr w:rsidR="00E33882" w:rsidSect="000B21D9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ADF"/>
    <w:multiLevelType w:val="multilevel"/>
    <w:tmpl w:val="15501B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D9"/>
    <w:rsid w:val="000B21D9"/>
    <w:rsid w:val="00E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D9"/>
    <w:pPr>
      <w:spacing w:after="0" w:line="360" w:lineRule="auto"/>
      <w:ind w:left="-11" w:firstLine="1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0B21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0B21D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D9"/>
    <w:pPr>
      <w:spacing w:after="0" w:line="360" w:lineRule="auto"/>
      <w:ind w:left="-11" w:firstLine="1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0B21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0B21D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2023-07-01T06:00:00Z</dcterms:created>
  <dcterms:modified xsi:type="dcterms:W3CDTF">2023-07-01T06:04:00Z</dcterms:modified>
</cp:coreProperties>
</file>