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C5" w:rsidRDefault="004667C5" w:rsidP="004667C5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0" w:name="_Toc136256323"/>
      <w:bookmarkStart w:id="1" w:name="_GoBack"/>
      <w:r w:rsidRPr="00A13AB4">
        <w:rPr>
          <w:rFonts w:ascii="Times New Roman" w:hAnsi="Times New Roman" w:cs="Times New Roman"/>
          <w:color w:val="auto"/>
          <w:sz w:val="24"/>
          <w:szCs w:val="24"/>
        </w:rPr>
        <w:t>BAB V</w:t>
      </w:r>
    </w:p>
    <w:p w:rsidR="004667C5" w:rsidRPr="00A13AB4" w:rsidRDefault="004667C5" w:rsidP="004667C5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3AB4">
        <w:rPr>
          <w:rFonts w:ascii="Times New Roman" w:hAnsi="Times New Roman" w:cs="Times New Roman"/>
          <w:color w:val="auto"/>
          <w:sz w:val="24"/>
          <w:szCs w:val="24"/>
        </w:rPr>
        <w:t>KESIMPULAN DAN SARAN</w:t>
      </w:r>
      <w:bookmarkEnd w:id="0"/>
    </w:p>
    <w:p w:rsidR="004667C5" w:rsidRDefault="004667C5" w:rsidP="004667C5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136256324"/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bookmarkEnd w:id="2"/>
      <w:proofErr w:type="spellEnd"/>
    </w:p>
    <w:p w:rsidR="004667C5" w:rsidRPr="00720AF0" w:rsidRDefault="004667C5" w:rsidP="004667C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AF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r w:rsidRPr="00720AF0">
        <w:rPr>
          <w:rFonts w:ascii="Times New Roman" w:hAnsi="Times New Roman" w:cs="Times New Roman"/>
          <w:i/>
          <w:sz w:val="24"/>
          <w:szCs w:val="24"/>
        </w:rPr>
        <w:t>Service Quality</w:t>
      </w:r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r w:rsidRPr="00720AF0">
        <w:rPr>
          <w:rFonts w:ascii="Times New Roman" w:hAnsi="Times New Roman" w:cs="Times New Roman"/>
          <w:i/>
          <w:sz w:val="24"/>
          <w:szCs w:val="24"/>
        </w:rPr>
        <w:t xml:space="preserve">Service Recovery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di PT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Asia Hanami,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A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AF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20A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0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7C5" w:rsidRDefault="004667C5" w:rsidP="004667C5">
      <w:pPr>
        <w:pStyle w:val="ListParagraph"/>
        <w:numPr>
          <w:ilvl w:val="0"/>
          <w:numId w:val="2"/>
        </w:numPr>
        <w:spacing w:after="0" w:line="48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EF3CE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Y = 15,500 + 0,126X1 + 0,224X2.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(a) = 15,500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r w:rsidRPr="00EF3CE1">
        <w:rPr>
          <w:rFonts w:ascii="Times New Roman" w:hAnsi="Times New Roman" w:cs="Times New Roman"/>
          <w:i/>
          <w:sz w:val="24"/>
          <w:szCs w:val="24"/>
        </w:rPr>
        <w:t>Service Quality</w:t>
      </w:r>
      <w:r w:rsidRPr="00EF3CE1"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r w:rsidRPr="00EF3CE1">
        <w:rPr>
          <w:rFonts w:ascii="Times New Roman" w:hAnsi="Times New Roman" w:cs="Times New Roman"/>
          <w:i/>
          <w:sz w:val="24"/>
          <w:szCs w:val="24"/>
        </w:rPr>
        <w:t xml:space="preserve">Service Recovery </w:t>
      </w:r>
      <w:r w:rsidRPr="00EF3CE1">
        <w:rPr>
          <w:rFonts w:ascii="Times New Roman" w:hAnsi="Times New Roman" w:cs="Times New Roman"/>
          <w:sz w:val="24"/>
          <w:szCs w:val="24"/>
        </w:rPr>
        <w:t xml:space="preserve">(X2)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15,500.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r w:rsidRPr="00EF3CE1">
        <w:rPr>
          <w:rFonts w:ascii="Times New Roman" w:hAnsi="Times New Roman" w:cs="Times New Roman"/>
          <w:i/>
          <w:sz w:val="24"/>
          <w:szCs w:val="24"/>
        </w:rPr>
        <w:t>Service Quality</w:t>
      </w:r>
      <w:r w:rsidRPr="00EF3CE1">
        <w:rPr>
          <w:rFonts w:ascii="Times New Roman" w:hAnsi="Times New Roman" w:cs="Times New Roman"/>
          <w:sz w:val="24"/>
          <w:szCs w:val="24"/>
        </w:rPr>
        <w:t xml:space="preserve"> (X1) = 0,126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r w:rsidRPr="00EF3CE1">
        <w:rPr>
          <w:rFonts w:ascii="Times New Roman" w:hAnsi="Times New Roman" w:cs="Times New Roman"/>
          <w:i/>
          <w:sz w:val="24"/>
          <w:szCs w:val="24"/>
        </w:rPr>
        <w:t xml:space="preserve">Service quality </w:t>
      </w:r>
      <w:r w:rsidRPr="00EF3CE1">
        <w:rPr>
          <w:rFonts w:ascii="Times New Roman" w:hAnsi="Times New Roman" w:cs="Times New Roman"/>
          <w:sz w:val="24"/>
          <w:szCs w:val="24"/>
        </w:rPr>
        <w:t xml:space="preserve">(X1)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proofErr w:type="gramStart"/>
      <w:r w:rsidRPr="00EF3CE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0,126.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i/>
          <w:sz w:val="24"/>
          <w:szCs w:val="24"/>
        </w:rPr>
        <w:t>ServiceRecovery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(X2) = 0,224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r w:rsidRPr="00EF3CE1">
        <w:rPr>
          <w:rFonts w:ascii="Times New Roman" w:hAnsi="Times New Roman" w:cs="Times New Roman"/>
          <w:i/>
          <w:sz w:val="24"/>
          <w:szCs w:val="24"/>
        </w:rPr>
        <w:t xml:space="preserve">Service Recovery </w:t>
      </w:r>
      <w:r w:rsidRPr="00EF3CE1">
        <w:rPr>
          <w:rFonts w:ascii="Times New Roman" w:hAnsi="Times New Roman" w:cs="Times New Roman"/>
          <w:sz w:val="24"/>
          <w:szCs w:val="24"/>
        </w:rPr>
        <w:t xml:space="preserve">(X2)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proofErr w:type="gramStart"/>
      <w:r w:rsidRPr="00EF3CE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F3CE1">
        <w:rPr>
          <w:rFonts w:ascii="Times New Roman" w:hAnsi="Times New Roman" w:cs="Times New Roman"/>
          <w:sz w:val="24"/>
          <w:szCs w:val="24"/>
        </w:rPr>
        <w:t xml:space="preserve"> 0,223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7C5" w:rsidRDefault="004667C5" w:rsidP="004667C5">
      <w:pPr>
        <w:pStyle w:val="ListParagraph"/>
        <w:numPr>
          <w:ilvl w:val="0"/>
          <w:numId w:val="2"/>
        </w:numPr>
        <w:spacing w:after="0" w:line="480" w:lineRule="auto"/>
        <w:ind w:left="680"/>
        <w:jc w:val="both"/>
        <w:rPr>
          <w:rFonts w:ascii="Times New Roman" w:hAnsi="Times New Roman" w:cs="Times New Roman"/>
          <w:sz w:val="24"/>
          <w:szCs w:val="24"/>
        </w:rPr>
        <w:sectPr w:rsidR="004667C5" w:rsidSect="003467D6">
          <w:headerReference w:type="default" r:id="rId6"/>
          <w:footerReference w:type="default" r:id="rId7"/>
          <w:type w:val="continuous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Service Quality </w:t>
      </w:r>
      <w:r>
        <w:rPr>
          <w:rFonts w:ascii="Times New Roman" w:hAnsi="Times New Roman" w:cs="Times New Roman"/>
          <w:sz w:val="24"/>
          <w:szCs w:val="24"/>
        </w:rPr>
        <w:t xml:space="preserve">(X1)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2,428 &gt; t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2,034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0,000 &lt;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Service Quality </w:t>
      </w:r>
      <w:r>
        <w:rPr>
          <w:rFonts w:ascii="Times New Roman" w:hAnsi="Times New Roman" w:cs="Times New Roman"/>
          <w:sz w:val="24"/>
          <w:szCs w:val="24"/>
        </w:rPr>
        <w:t xml:space="preserve">(X1)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partial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Service Recovery </w:t>
      </w:r>
      <w:r>
        <w:rPr>
          <w:rFonts w:ascii="Times New Roman" w:hAnsi="Times New Roman" w:cs="Times New Roman"/>
          <w:sz w:val="24"/>
          <w:szCs w:val="24"/>
        </w:rPr>
        <w:t xml:space="preserve">(X2)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2,168 &gt; t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2,034 </w:t>
      </w:r>
    </w:p>
    <w:p w:rsidR="004667C5" w:rsidRDefault="004667C5" w:rsidP="004667C5">
      <w:pPr>
        <w:pStyle w:val="ListParagraph"/>
        <w:spacing w:after="0" w:line="48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0,000 &lt;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Service Recovery </w:t>
      </w:r>
      <w:r>
        <w:rPr>
          <w:rFonts w:ascii="Times New Roman" w:hAnsi="Times New Roman" w:cs="Times New Roman"/>
          <w:sz w:val="24"/>
          <w:szCs w:val="24"/>
        </w:rPr>
        <w:t xml:space="preserve">(X2)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(Y).</w:t>
      </w:r>
    </w:p>
    <w:p w:rsidR="004667C5" w:rsidRPr="00B521BE" w:rsidRDefault="004667C5" w:rsidP="00466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1BE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9,548 &gt; F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3,28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0,001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r w:rsidRPr="00B521BE">
        <w:rPr>
          <w:rFonts w:ascii="Times New Roman" w:hAnsi="Times New Roman" w:cs="Times New Roman"/>
          <w:i/>
          <w:iCs/>
          <w:sz w:val="24"/>
          <w:szCs w:val="24"/>
        </w:rPr>
        <w:t xml:space="preserve">Service Quality </w:t>
      </w:r>
      <w:r w:rsidRPr="00B521BE">
        <w:rPr>
          <w:rFonts w:ascii="Times New Roman" w:hAnsi="Times New Roman" w:cs="Times New Roman"/>
          <w:iCs/>
          <w:sz w:val="24"/>
          <w:szCs w:val="24"/>
        </w:rPr>
        <w:t>(X1)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r w:rsidRPr="00B521BE">
        <w:rPr>
          <w:rFonts w:ascii="Times New Roman" w:hAnsi="Times New Roman" w:cs="Times New Roman"/>
          <w:i/>
          <w:iCs/>
          <w:sz w:val="24"/>
          <w:szCs w:val="24"/>
        </w:rPr>
        <w:t xml:space="preserve">Service Recovery </w:t>
      </w:r>
      <w:r w:rsidRPr="00B521BE">
        <w:rPr>
          <w:rFonts w:ascii="Times New Roman" w:hAnsi="Times New Roman" w:cs="Times New Roman"/>
          <w:iCs/>
          <w:sz w:val="24"/>
          <w:szCs w:val="24"/>
        </w:rPr>
        <w:t>(X2)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 w:rsidRPr="00B521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(R </w:t>
      </w:r>
      <w:r w:rsidRPr="00B521BE">
        <w:rPr>
          <w:rFonts w:ascii="Times New Roman" w:hAnsi="Times New Roman" w:cs="Times New Roman"/>
          <w:i/>
          <w:iCs/>
          <w:sz w:val="24"/>
          <w:szCs w:val="24"/>
        </w:rPr>
        <w:t>Square</w:t>
      </w:r>
      <w:r w:rsidRPr="00B521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r w:rsidRPr="00B521BE">
        <w:rPr>
          <w:rFonts w:ascii="Times New Roman" w:hAnsi="Times New Roman" w:cs="Times New Roman"/>
          <w:i/>
          <w:iCs/>
          <w:sz w:val="24"/>
          <w:szCs w:val="24"/>
        </w:rPr>
        <w:t xml:space="preserve">Service Quality </w:t>
      </w:r>
      <w:r w:rsidRPr="00B521BE">
        <w:rPr>
          <w:rFonts w:ascii="Times New Roman" w:hAnsi="Times New Roman" w:cs="Times New Roman"/>
          <w:sz w:val="24"/>
          <w:szCs w:val="24"/>
        </w:rPr>
        <w:t>(X1</w:t>
      </w:r>
      <w:proofErr w:type="gramStart"/>
      <w:r w:rsidRPr="00B521B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r w:rsidRPr="00B521BE">
        <w:rPr>
          <w:rFonts w:ascii="Times New Roman" w:hAnsi="Times New Roman" w:cs="Times New Roman"/>
          <w:i/>
          <w:iCs/>
          <w:sz w:val="24"/>
          <w:szCs w:val="24"/>
        </w:rPr>
        <w:t xml:space="preserve">Service Recovery </w:t>
      </w:r>
      <w:r w:rsidRPr="00B521BE">
        <w:rPr>
          <w:rFonts w:ascii="Times New Roman" w:hAnsi="Times New Roman" w:cs="Times New Roman"/>
          <w:sz w:val="24"/>
          <w:szCs w:val="24"/>
        </w:rPr>
        <w:t xml:space="preserve">(X2)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0,367. 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r w:rsidRPr="00B521BE">
        <w:rPr>
          <w:rFonts w:ascii="Times New Roman" w:hAnsi="Times New Roman" w:cs="Times New Roman"/>
          <w:i/>
          <w:iCs/>
          <w:sz w:val="24"/>
          <w:szCs w:val="24"/>
        </w:rPr>
        <w:t xml:space="preserve">Service Quality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r w:rsidRPr="00B521BE">
        <w:rPr>
          <w:rFonts w:ascii="Times New Roman" w:hAnsi="Times New Roman" w:cs="Times New Roman"/>
          <w:i/>
          <w:iCs/>
          <w:sz w:val="24"/>
          <w:szCs w:val="24"/>
        </w:rPr>
        <w:t xml:space="preserve">Service Recovery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36</w:t>
      </w:r>
      <w:proofErr w:type="gramStart"/>
      <w:r w:rsidRPr="00B521BE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B521BE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63,7%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1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21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7C5" w:rsidRDefault="004667C5" w:rsidP="004667C5">
      <w:pPr>
        <w:pStyle w:val="ListParagraph"/>
        <w:numPr>
          <w:ilvl w:val="0"/>
          <w:numId w:val="1"/>
        </w:numPr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36256325"/>
      <w:r w:rsidRPr="00B521BE">
        <w:rPr>
          <w:rFonts w:ascii="Times New Roman" w:hAnsi="Times New Roman" w:cs="Times New Roman"/>
          <w:b/>
          <w:sz w:val="24"/>
          <w:szCs w:val="24"/>
        </w:rPr>
        <w:t>Saran</w:t>
      </w:r>
      <w:bookmarkEnd w:id="3"/>
    </w:p>
    <w:p w:rsidR="004667C5" w:rsidRPr="009133E4" w:rsidRDefault="004667C5" w:rsidP="004667C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33E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penyempunaan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9133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3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133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67C5" w:rsidRPr="00E812AB" w:rsidRDefault="004667C5" w:rsidP="004667C5">
      <w:pPr>
        <w:pStyle w:val="ListParagraph"/>
        <w:numPr>
          <w:ilvl w:val="0"/>
          <w:numId w:val="3"/>
        </w:numPr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12AB">
        <w:rPr>
          <w:rFonts w:ascii="Times New Roman" w:hAnsi="Times New Roman" w:cs="Times New Roman"/>
          <w:sz w:val="24"/>
          <w:szCs w:val="24"/>
          <w:lang w:val="id-ID"/>
        </w:rPr>
        <w:t xml:space="preserve">Memberikan </w:t>
      </w:r>
      <w:r w:rsidRPr="00E812AB">
        <w:rPr>
          <w:rFonts w:ascii="Times New Roman" w:hAnsi="Times New Roman" w:cs="Times New Roman"/>
          <w:i/>
          <w:sz w:val="24"/>
          <w:szCs w:val="24"/>
          <w:lang w:val="id-ID"/>
        </w:rPr>
        <w:t>service quality</w:t>
      </w:r>
      <w:r w:rsidRPr="00E812AB">
        <w:rPr>
          <w:rFonts w:ascii="Times New Roman" w:hAnsi="Times New Roman" w:cs="Times New Roman"/>
          <w:sz w:val="24"/>
          <w:szCs w:val="24"/>
          <w:lang w:val="id-ID"/>
        </w:rPr>
        <w:t xml:space="preserve"> yang lebih baik lagi, melakukan apapun yang diinginkan pelanggan sehingga pelanggan puas dengan</w:t>
      </w:r>
      <w:r w:rsidRPr="00E812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service quality</w:t>
      </w:r>
      <w:r w:rsidRPr="00E812AB">
        <w:rPr>
          <w:rFonts w:ascii="Times New Roman" w:hAnsi="Times New Roman" w:cs="Times New Roman"/>
          <w:sz w:val="24"/>
          <w:szCs w:val="24"/>
          <w:lang w:val="id-ID"/>
        </w:rPr>
        <w:t>. Seperti meningkat kinerja karyawan dalam bidang pelayanan maupun penjualan.</w:t>
      </w:r>
    </w:p>
    <w:p w:rsidR="004667C5" w:rsidRPr="00B46717" w:rsidRDefault="004667C5" w:rsidP="004667C5">
      <w:pPr>
        <w:pStyle w:val="ListParagraph"/>
        <w:numPr>
          <w:ilvl w:val="0"/>
          <w:numId w:val="3"/>
        </w:numPr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46717">
        <w:rPr>
          <w:rFonts w:ascii="Times New Roman" w:hAnsi="Times New Roman" w:cs="Times New Roman"/>
          <w:sz w:val="24"/>
          <w:szCs w:val="24"/>
          <w:lang w:val="id-ID"/>
        </w:rPr>
        <w:t>Agar memberikan pengetahuan 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seluruh</w:t>
      </w:r>
      <w:r w:rsidRPr="00B46717">
        <w:rPr>
          <w:rFonts w:ascii="Times New Roman" w:hAnsi="Times New Roman" w:cs="Times New Roman"/>
          <w:sz w:val="24"/>
          <w:szCs w:val="24"/>
          <w:lang w:val="id-ID"/>
        </w:rPr>
        <w:t xml:space="preserve"> karyawan bagaimana cara menghadapi masalah dalam </w:t>
      </w:r>
      <w:r w:rsidRPr="00B46717">
        <w:rPr>
          <w:rFonts w:ascii="Times New Roman" w:hAnsi="Times New Roman" w:cs="Times New Roman"/>
          <w:i/>
          <w:sz w:val="24"/>
          <w:szCs w:val="24"/>
          <w:lang w:val="id-ID"/>
        </w:rPr>
        <w:t>service recovery</w:t>
      </w:r>
      <w:r w:rsidRPr="00B46717">
        <w:rPr>
          <w:rFonts w:ascii="Times New Roman" w:hAnsi="Times New Roman" w:cs="Times New Roman"/>
          <w:sz w:val="24"/>
          <w:szCs w:val="24"/>
          <w:lang w:val="id-ID"/>
        </w:rPr>
        <w:t xml:space="preserve"> sehingga semua karyawan dalam bidang pelayanan maupun penjualan mampu memperbaiki permasalahan pelayanan yang di hadapi oleh pelanggan. </w:t>
      </w:r>
    </w:p>
    <w:p w:rsidR="004667C5" w:rsidRPr="00B46717" w:rsidRDefault="004667C5" w:rsidP="004667C5">
      <w:pPr>
        <w:pStyle w:val="ListParagraph"/>
        <w:numPr>
          <w:ilvl w:val="0"/>
          <w:numId w:val="3"/>
        </w:numPr>
        <w:spacing w:after="0" w:line="48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Memberikan karyawan pakaian seragam agar lebih rapi dalam melakukan pengantaran barang.</w:t>
      </w:r>
    </w:p>
    <w:bookmarkEnd w:id="1"/>
    <w:p w:rsidR="00431DFE" w:rsidRDefault="00431DFE"/>
    <w:sectPr w:rsidR="00431DFE" w:rsidSect="003467D6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147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74A2" w:rsidRPr="002D7A33" w:rsidRDefault="003467D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D7A33">
          <w:rPr>
            <w:rFonts w:ascii="Times New Roman" w:hAnsi="Times New Roman" w:cs="Times New Roman"/>
            <w:sz w:val="24"/>
          </w:rPr>
          <w:fldChar w:fldCharType="begin"/>
        </w:r>
        <w:r w:rsidRPr="002D7A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7A3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2D7A3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74A2" w:rsidRDefault="003467D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A2" w:rsidRDefault="003467D6" w:rsidP="00AD3F58">
    <w:pPr>
      <w:pStyle w:val="Header"/>
    </w:pPr>
  </w:p>
  <w:p w:rsidR="008B74A2" w:rsidRDefault="00346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2DD"/>
    <w:multiLevelType w:val="hybridMultilevel"/>
    <w:tmpl w:val="B46ADE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93A64"/>
    <w:multiLevelType w:val="hybridMultilevel"/>
    <w:tmpl w:val="8198482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857A3E"/>
    <w:multiLevelType w:val="hybridMultilevel"/>
    <w:tmpl w:val="E134363A"/>
    <w:lvl w:ilvl="0" w:tplc="16B44330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C5"/>
    <w:rsid w:val="003467D6"/>
    <w:rsid w:val="00431DFE"/>
    <w:rsid w:val="004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C5"/>
  </w:style>
  <w:style w:type="paragraph" w:styleId="Heading1">
    <w:name w:val="heading 1"/>
    <w:basedOn w:val="Normal"/>
    <w:next w:val="Normal"/>
    <w:link w:val="Heading1Char"/>
    <w:uiPriority w:val="9"/>
    <w:qFormat/>
    <w:rsid w:val="00466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6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C5"/>
  </w:style>
  <w:style w:type="paragraph" w:styleId="Footer">
    <w:name w:val="footer"/>
    <w:basedOn w:val="Normal"/>
    <w:link w:val="FooterChar"/>
    <w:uiPriority w:val="99"/>
    <w:unhideWhenUsed/>
    <w:rsid w:val="00466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C5"/>
  </w:style>
  <w:style w:type="paragraph" w:styleId="Heading1">
    <w:name w:val="heading 1"/>
    <w:basedOn w:val="Normal"/>
    <w:next w:val="Normal"/>
    <w:link w:val="Heading1Char"/>
    <w:uiPriority w:val="9"/>
    <w:qFormat/>
    <w:rsid w:val="00466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6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C5"/>
  </w:style>
  <w:style w:type="paragraph" w:styleId="Footer">
    <w:name w:val="footer"/>
    <w:basedOn w:val="Normal"/>
    <w:link w:val="FooterChar"/>
    <w:uiPriority w:val="99"/>
    <w:unhideWhenUsed/>
    <w:rsid w:val="00466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2023-07-21T05:01:00Z</dcterms:created>
  <dcterms:modified xsi:type="dcterms:W3CDTF">2023-07-21T06:53:00Z</dcterms:modified>
</cp:coreProperties>
</file>