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4" w:rsidRPr="004E1CD1" w:rsidRDefault="00751C54" w:rsidP="00751C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E1CD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751C54" w:rsidRDefault="00751C54" w:rsidP="007875CA">
      <w:pPr>
        <w:pStyle w:val="FootnoteText"/>
        <w:numPr>
          <w:ilvl w:val="4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073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Buku</w:t>
      </w:r>
      <w:proofErr w:type="spellEnd"/>
      <w:r w:rsidRPr="00F073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95D3F" w:rsidRPr="00FD0CB5" w:rsidRDefault="00595D3F" w:rsidP="00595D3F">
      <w:pPr>
        <w:pStyle w:val="FootnoteTex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95D3F" w:rsidRDefault="00595D3F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CB5">
        <w:rPr>
          <w:rFonts w:ascii="Times New Roman" w:hAnsi="Times New Roman" w:cs="Times New Roman"/>
          <w:sz w:val="24"/>
          <w:szCs w:val="24"/>
        </w:rPr>
        <w:t>Amrullah Ahmad,</w:t>
      </w:r>
      <w:r w:rsidR="00FD0CB5" w:rsidRPr="00FD0CB5">
        <w:rPr>
          <w:rFonts w:ascii="Times New Roman" w:hAnsi="Times New Roman" w:cs="Times New Roman"/>
          <w:sz w:val="24"/>
          <w:szCs w:val="24"/>
        </w:rPr>
        <w:t xml:space="preserve"> 1994</w:t>
      </w:r>
      <w:r w:rsidR="00FD0CB5"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0CB5">
        <w:rPr>
          <w:rFonts w:ascii="Times New Roman" w:hAnsi="Times New Roman" w:cs="Times New Roman"/>
          <w:sz w:val="24"/>
          <w:szCs w:val="24"/>
        </w:rPr>
        <w:t xml:space="preserve"> </w:t>
      </w:r>
      <w:r w:rsidRPr="00FD0CB5">
        <w:rPr>
          <w:rFonts w:ascii="Times New Roman" w:hAnsi="Times New Roman" w:cs="Times New Roman"/>
          <w:i/>
          <w:sz w:val="24"/>
          <w:szCs w:val="24"/>
        </w:rPr>
        <w:t xml:space="preserve">Prospek Hukum Islam dalam Kerangka Pembangunan </w:t>
      </w:r>
      <w:r w:rsidR="00FD0CB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FD0CB5">
        <w:rPr>
          <w:rFonts w:ascii="Times New Roman" w:hAnsi="Times New Roman" w:cs="Times New Roman"/>
          <w:i/>
          <w:sz w:val="24"/>
          <w:szCs w:val="24"/>
        </w:rPr>
        <w:t xml:space="preserve">Hukum Nasional di Indonesia, </w:t>
      </w:r>
      <w:r w:rsidRPr="00FD0CB5">
        <w:rPr>
          <w:rFonts w:ascii="Times New Roman" w:hAnsi="Times New Roman" w:cs="Times New Roman"/>
          <w:sz w:val="24"/>
          <w:szCs w:val="24"/>
        </w:rPr>
        <w:t>Jakarta : Ikaha Jakarta</w:t>
      </w:r>
      <w:r w:rsidR="00FD0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CB5" w:rsidRP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CB5">
        <w:rPr>
          <w:rFonts w:ascii="Times New Roman" w:hAnsi="Times New Roman" w:cs="Times New Roman"/>
          <w:sz w:val="24"/>
          <w:szCs w:val="24"/>
        </w:rPr>
        <w:t xml:space="preserve">Artijo Alkostar, M Sholeh Amin, </w:t>
      </w:r>
      <w:r w:rsidRPr="00FD0CB5">
        <w:rPr>
          <w:rFonts w:ascii="Times New Roman" w:hAnsi="Times New Roman" w:cs="Times New Roman"/>
          <w:smallCaps/>
          <w:sz w:val="24"/>
          <w:szCs w:val="24"/>
        </w:rPr>
        <w:t>1</w:t>
      </w:r>
      <w:r w:rsidRPr="00FD0CB5">
        <w:rPr>
          <w:rFonts w:ascii="Times New Roman" w:hAnsi="Times New Roman" w:cs="Times New Roman"/>
          <w:sz w:val="24"/>
          <w:szCs w:val="24"/>
        </w:rPr>
        <w:t>986</w:t>
      </w:r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0CB5">
        <w:rPr>
          <w:rFonts w:ascii="Times New Roman" w:hAnsi="Times New Roman" w:cs="Times New Roman"/>
          <w:i/>
          <w:sz w:val="24"/>
          <w:szCs w:val="24"/>
        </w:rPr>
        <w:t xml:space="preserve">Pembangunan Hukum Dalam Perspektif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FD0CB5">
        <w:rPr>
          <w:rFonts w:ascii="Times New Roman" w:hAnsi="Times New Roman" w:cs="Times New Roman"/>
          <w:i/>
          <w:sz w:val="24"/>
          <w:szCs w:val="24"/>
        </w:rPr>
        <w:t>Politik Hukum Nasiona</w:t>
      </w:r>
      <w:r w:rsidRPr="00FD0CB5">
        <w:rPr>
          <w:rFonts w:ascii="Times New Roman" w:hAnsi="Times New Roman" w:cs="Times New Roman"/>
          <w:sz w:val="24"/>
          <w:szCs w:val="24"/>
        </w:rPr>
        <w:t>l, Rajawali Pers</w:t>
      </w:r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D0CB5">
        <w:rPr>
          <w:rFonts w:ascii="Times New Roman" w:hAnsi="Times New Roman" w:cs="Times New Roman"/>
          <w:sz w:val="24"/>
          <w:szCs w:val="24"/>
        </w:rPr>
        <w:t>Jakarta</w:t>
      </w:r>
      <w:r w:rsidRPr="00FD0C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Amir </w:t>
      </w:r>
      <w:proofErr w:type="spellStart"/>
      <w:r w:rsidRPr="00FD0CB5">
        <w:rPr>
          <w:rFonts w:ascii="Times New Roman" w:hAnsi="Times New Roman" w:cs="Times New Roman"/>
          <w:sz w:val="24"/>
          <w:szCs w:val="24"/>
          <w:lang w:val="en-US"/>
        </w:rPr>
        <w:t>Syariffudin</w:t>
      </w:r>
      <w:proofErr w:type="spellEnd"/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proofErr w:type="spellStart"/>
      <w:r w:rsidRPr="00FD0CB5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FD0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0CB5">
        <w:rPr>
          <w:rFonts w:ascii="Times New Roman" w:hAnsi="Times New Roman" w:cs="Times New Roman"/>
          <w:i/>
          <w:sz w:val="24"/>
          <w:szCs w:val="24"/>
          <w:lang w:val="en-US"/>
        </w:rPr>
        <w:t>Kewarisan</w:t>
      </w:r>
      <w:proofErr w:type="spellEnd"/>
      <w:r w:rsidRPr="00FD0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Islam, </w:t>
      </w:r>
      <w:proofErr w:type="gramStart"/>
      <w:r w:rsidRPr="00FD0CB5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B5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699">
        <w:rPr>
          <w:rFonts w:ascii="Times New Roman" w:hAnsi="Times New Roman" w:cs="Times New Roman"/>
          <w:sz w:val="24"/>
          <w:szCs w:val="24"/>
        </w:rPr>
        <w:t xml:space="preserve">Anto Soemarman,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6699">
        <w:rPr>
          <w:rFonts w:ascii="Times New Roman" w:hAnsi="Times New Roman" w:cs="Times New Roman"/>
          <w:i/>
          <w:sz w:val="24"/>
          <w:szCs w:val="24"/>
        </w:rPr>
        <w:t xml:space="preserve">Hukum Adat Perspektif Sekarang dan Mendatang,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Adicita Karya Nusa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5" w:rsidRDefault="00FD0CB5" w:rsidP="00595D3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CB5" w:rsidRPr="00FD0CB5" w:rsidRDefault="00FD0CB5" w:rsidP="00595D3F">
      <w:pPr>
        <w:pStyle w:val="FootnoteTex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D0CB5">
        <w:rPr>
          <w:rFonts w:ascii="Times New Roman" w:hAnsi="Times New Roman"/>
          <w:sz w:val="24"/>
          <w:szCs w:val="24"/>
        </w:rPr>
        <w:t>Amiruddin dan Zainal Asikin, 2006,</w:t>
      </w:r>
      <w:r w:rsidRPr="00FD0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0CB5">
        <w:rPr>
          <w:rFonts w:ascii="Times New Roman" w:hAnsi="Times New Roman"/>
          <w:i/>
          <w:sz w:val="24"/>
          <w:szCs w:val="24"/>
        </w:rPr>
        <w:t xml:space="preserve">Metode Penelitian Hukum, </w:t>
      </w:r>
      <w:r w:rsidRPr="00FD0CB5">
        <w:rPr>
          <w:rFonts w:ascii="Times New Roman" w:hAnsi="Times New Roman"/>
          <w:sz w:val="24"/>
          <w:szCs w:val="24"/>
        </w:rPr>
        <w:t xml:space="preserve">Bandung: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D0CB5">
        <w:rPr>
          <w:rFonts w:ascii="Times New Roman" w:hAnsi="Times New Roman"/>
          <w:sz w:val="24"/>
          <w:szCs w:val="24"/>
        </w:rPr>
        <w:t>PT.Citra Aditya Bakti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D0CB5">
        <w:rPr>
          <w:rFonts w:ascii="Times New Roman" w:hAnsi="Times New Roman"/>
          <w:sz w:val="24"/>
          <w:szCs w:val="24"/>
        </w:rPr>
        <w:t xml:space="preserve"> </w:t>
      </w:r>
    </w:p>
    <w:p w:rsidR="00751C54" w:rsidRDefault="00751C54" w:rsidP="00FD0CB5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0CB5" w:rsidRDefault="00FD0CB5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CB5">
        <w:rPr>
          <w:rFonts w:ascii="Times New Roman" w:hAnsi="Times New Roman" w:cs="Times New Roman"/>
          <w:sz w:val="24"/>
          <w:szCs w:val="24"/>
          <w:lang w:val="en-US"/>
        </w:rPr>
        <w:t>A.Soehardi</w:t>
      </w:r>
      <w:proofErr w:type="spellEnd"/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proofErr w:type="spellStart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FD0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</w:t>
      </w:r>
      <w:r w:rsidRPr="00FD0CB5">
        <w:rPr>
          <w:rFonts w:ascii="Times New Roman" w:hAnsi="Times New Roman" w:cs="Times New Roman"/>
          <w:sz w:val="24"/>
          <w:szCs w:val="24"/>
          <w:lang w:val="en-US"/>
        </w:rPr>
        <w:t>, S-</w:t>
      </w:r>
      <w:proofErr w:type="gramStart"/>
      <w:r w:rsidRPr="00FD0CB5">
        <w:rPr>
          <w:rFonts w:ascii="Times New Roman" w:hAnsi="Times New Roman" w:cs="Times New Roman"/>
          <w:sz w:val="24"/>
          <w:szCs w:val="24"/>
          <w:lang w:val="en-US"/>
        </w:rPr>
        <w:t>Gravenhage :</w:t>
      </w:r>
      <w:proofErr w:type="gramEnd"/>
      <w:r w:rsidRPr="00FD0CB5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FD0CB5" w:rsidRDefault="00FD0CB5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CB5" w:rsidRDefault="00B01184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184">
        <w:rPr>
          <w:rFonts w:ascii="Times New Roman" w:hAnsi="Times New Roman" w:cs="Times New Roman"/>
          <w:sz w:val="24"/>
          <w:szCs w:val="24"/>
        </w:rPr>
        <w:t>Amir Syarifuddin, 2004</w:t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1184">
        <w:rPr>
          <w:rFonts w:ascii="Times New Roman" w:hAnsi="Times New Roman" w:cs="Times New Roman"/>
          <w:i/>
          <w:iCs/>
          <w:sz w:val="24"/>
          <w:szCs w:val="24"/>
        </w:rPr>
        <w:t>Hukum Kewarisan Islam</w:t>
      </w:r>
      <w:r w:rsidRPr="00B01184">
        <w:rPr>
          <w:rFonts w:ascii="Times New Roman" w:hAnsi="Times New Roman" w:cs="Times New Roman"/>
          <w:sz w:val="24"/>
          <w:szCs w:val="24"/>
        </w:rPr>
        <w:t>, Kencana</w:t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01184">
        <w:rPr>
          <w:rFonts w:ascii="Times New Roman" w:hAnsi="Times New Roman" w:cs="Times New Roman"/>
          <w:sz w:val="24"/>
          <w:szCs w:val="24"/>
        </w:rPr>
        <w:t>Jakarta</w:t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1184">
        <w:rPr>
          <w:rFonts w:ascii="Times New Roman" w:hAnsi="Times New Roman" w:cs="Times New Roman"/>
          <w:sz w:val="24"/>
          <w:szCs w:val="24"/>
        </w:rPr>
        <w:t xml:space="preserve"> </w:t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1184" w:rsidRDefault="00B01184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184" w:rsidRPr="00B01184" w:rsidRDefault="00B01184" w:rsidP="00FD0CB5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 w:rsidRPr="00B01184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184">
        <w:rPr>
          <w:rFonts w:ascii="Times New Roman" w:hAnsi="Times New Roman" w:cs="Times New Roman"/>
          <w:sz w:val="24"/>
          <w:szCs w:val="24"/>
          <w:lang w:val="en-US"/>
        </w:rPr>
        <w:t>Basyir</w:t>
      </w:r>
      <w:proofErr w:type="spellEnd"/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, 2001, </w:t>
      </w:r>
      <w:proofErr w:type="spellStart"/>
      <w:r w:rsidRPr="00B0118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B0118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01184">
        <w:rPr>
          <w:rFonts w:ascii="Times New Roman" w:hAnsi="Times New Roman" w:cs="Times New Roman"/>
          <w:i/>
          <w:iCs/>
          <w:sz w:val="24"/>
          <w:szCs w:val="24"/>
          <w:lang w:val="en-US"/>
        </w:rPr>
        <w:t>Waris</w:t>
      </w:r>
      <w:proofErr w:type="spellEnd"/>
      <w:r w:rsidRPr="00B0118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</w:t>
      </w:r>
      <w:r w:rsidRPr="00B0118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 xml:space="preserve">Yogyakarta: UII Press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4">
        <w:rPr>
          <w:rFonts w:ascii="Times New Roman" w:hAnsi="Times New Roman" w:cs="Times New Roman"/>
          <w:sz w:val="24"/>
          <w:szCs w:val="24"/>
          <w:lang w:val="en-US"/>
        </w:rPr>
        <w:t>Yogyakarta.</w:t>
      </w:r>
    </w:p>
    <w:p w:rsidR="00FD0CB5" w:rsidRDefault="00FD0CB5" w:rsidP="00FD0CB5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184" w:rsidRDefault="00B01184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F41">
        <w:rPr>
          <w:rFonts w:ascii="Times New Roman" w:hAnsi="Times New Roman" w:cs="Times New Roman"/>
          <w:sz w:val="24"/>
          <w:szCs w:val="24"/>
        </w:rPr>
        <w:t>A.Pitlo,</w:t>
      </w:r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F41" w:rsidRPr="00CC2F41">
        <w:rPr>
          <w:rFonts w:ascii="Times New Roman" w:hAnsi="Times New Roman" w:cs="Times New Roman"/>
          <w:sz w:val="24"/>
          <w:szCs w:val="24"/>
        </w:rPr>
        <w:t>1986</w:t>
      </w:r>
      <w:r w:rsidR="00CC2F41"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2F41">
        <w:rPr>
          <w:rFonts w:ascii="Times New Roman" w:hAnsi="Times New Roman" w:cs="Times New Roman"/>
          <w:i/>
          <w:sz w:val="24"/>
          <w:szCs w:val="24"/>
        </w:rPr>
        <w:t>Hukum Waris Menurut Kitab Undang-Undang Hukum Perdata</w:t>
      </w:r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2F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2F41">
        <w:rPr>
          <w:rFonts w:ascii="Times New Roman" w:hAnsi="Times New Roman" w:cs="Times New Roman"/>
          <w:sz w:val="24"/>
          <w:szCs w:val="24"/>
        </w:rPr>
        <w:t>Jakarta: PT.Intermasa</w:t>
      </w:r>
      <w:r w:rsidR="00CC2F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41" w:rsidRDefault="00CC2F41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F41" w:rsidRDefault="00CC2F41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F41">
        <w:rPr>
          <w:rFonts w:ascii="Times New Roman" w:hAnsi="Times New Roman" w:cs="Times New Roman"/>
          <w:sz w:val="24"/>
          <w:szCs w:val="24"/>
        </w:rPr>
        <w:t>Ahmad Tholabi Kharlie</w:t>
      </w:r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proofErr w:type="spellStart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Islam, </w:t>
      </w:r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Jakarta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41" w:rsidRDefault="00CC2F41" w:rsidP="00FD0CB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F41" w:rsidRPr="00CC2F41" w:rsidRDefault="00CC2F41" w:rsidP="00FD0CB5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2F41">
        <w:rPr>
          <w:rFonts w:ascii="Times New Roman" w:hAnsi="Times New Roman"/>
          <w:sz w:val="24"/>
          <w:szCs w:val="24"/>
        </w:rPr>
        <w:t>Bambang Sunggono,</w:t>
      </w:r>
      <w:r w:rsidRPr="00CC2F41">
        <w:rPr>
          <w:rFonts w:ascii="Times New Roman" w:hAnsi="Times New Roman"/>
          <w:i/>
          <w:sz w:val="24"/>
          <w:szCs w:val="24"/>
        </w:rPr>
        <w:t xml:space="preserve"> </w:t>
      </w:r>
      <w:r w:rsidRPr="00CC2F41">
        <w:rPr>
          <w:rFonts w:ascii="Times New Roman" w:hAnsi="Times New Roman"/>
          <w:sz w:val="24"/>
          <w:szCs w:val="24"/>
        </w:rPr>
        <w:t>2001</w:t>
      </w:r>
      <w:r w:rsidRPr="00CC2F4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2F41">
        <w:rPr>
          <w:rFonts w:ascii="Times New Roman" w:hAnsi="Times New Roman"/>
          <w:i/>
          <w:sz w:val="24"/>
          <w:szCs w:val="24"/>
        </w:rPr>
        <w:t>Metode Penelitian Hukum Suatu Pengantar</w:t>
      </w:r>
      <w:r w:rsidRPr="00CC2F41">
        <w:rPr>
          <w:rFonts w:ascii="Times New Roman" w:hAnsi="Times New Roman"/>
          <w:sz w:val="24"/>
          <w:szCs w:val="24"/>
        </w:rPr>
        <w:t>,</w:t>
      </w:r>
      <w:r w:rsidRPr="00CC2F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F41">
        <w:rPr>
          <w:rFonts w:ascii="Times New Roman" w:hAnsi="Times New Roman"/>
          <w:sz w:val="24"/>
          <w:szCs w:val="24"/>
        </w:rPr>
        <w:t xml:space="preserve">Jakarta: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C2F41">
        <w:rPr>
          <w:rFonts w:ascii="Times New Roman" w:hAnsi="Times New Roman"/>
          <w:sz w:val="24"/>
          <w:szCs w:val="24"/>
        </w:rPr>
        <w:t>PT.Raja Grafindo 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1C54" w:rsidRDefault="00CC2F41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2F41">
        <w:rPr>
          <w:rFonts w:ascii="Times New Roman" w:hAnsi="Times New Roman" w:cs="Times New Roman"/>
          <w:color w:val="000000"/>
          <w:sz w:val="24"/>
          <w:szCs w:val="24"/>
        </w:rPr>
        <w:t>Beni, Ahmad Saebani. 2013</w:t>
      </w:r>
      <w:r w:rsidRPr="00CC2F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C2F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Sosiologi hukum</w:t>
      </w:r>
      <w:r w:rsidRPr="00CC2F41">
        <w:rPr>
          <w:rFonts w:ascii="Times New Roman" w:hAnsi="Times New Roman" w:cs="Times New Roman"/>
          <w:color w:val="000000"/>
          <w:sz w:val="24"/>
          <w:szCs w:val="24"/>
        </w:rPr>
        <w:t xml:space="preserve">. Bandung: Pustaka Setia. </w:t>
      </w:r>
    </w:p>
    <w:p w:rsidR="00CC2F41" w:rsidRDefault="00CC2F41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Danito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Darwis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2015, </w:t>
      </w:r>
      <w:proofErr w:type="spellStart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>Landasan</w:t>
      </w:r>
      <w:proofErr w:type="spellEnd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i/>
          <w:iCs/>
          <w:sz w:val="24"/>
          <w:szCs w:val="24"/>
          <w:lang w:val="en-US"/>
        </w:rPr>
        <w:t>Mkinangkabau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Majelis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9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Pembina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AdatAlam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Minangkabau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(MPAAM).</w:t>
      </w:r>
    </w:p>
    <w:p w:rsidR="006D2965" w:rsidRPr="00CC2F41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D2965">
        <w:rPr>
          <w:rFonts w:ascii="Times New Roman" w:hAnsi="Times New Roman" w:cs="Times New Roman"/>
          <w:sz w:val="24"/>
          <w:szCs w:val="24"/>
          <w:lang w:val="en-US"/>
        </w:rPr>
        <w:t>Depdikbud</w:t>
      </w:r>
      <w:proofErr w:type="spellEnd"/>
      <w:r w:rsidRPr="006D296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proofErr w:type="spellStart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>Kamus</w:t>
      </w:r>
      <w:proofErr w:type="spellEnd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>Besar</w:t>
      </w:r>
      <w:proofErr w:type="spellEnd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>Bahasa</w:t>
      </w:r>
      <w:proofErr w:type="spellEnd"/>
      <w:r w:rsidRPr="006D29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96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965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6D2965">
        <w:rPr>
          <w:rFonts w:ascii="Times New Roman" w:hAnsi="Times New Roman" w:cs="Times New Roman"/>
          <w:sz w:val="24"/>
          <w:szCs w:val="24"/>
          <w:lang w:val="en-US"/>
        </w:rPr>
        <w:t>: Jakarta</w:t>
      </w:r>
      <w:r>
        <w:rPr>
          <w:rFonts w:ascii="Times New Roman" w:hAnsi="Times New Roman" w:cs="Times New Roman"/>
          <w:lang w:val="en-US"/>
        </w:rPr>
        <w:t>.</w:t>
      </w:r>
    </w:p>
    <w:p w:rsidR="00CC2F41" w:rsidRDefault="00CC2F41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Efendi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Perangin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proofErr w:type="spellStart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>Waris</w:t>
      </w:r>
      <w:proofErr w:type="spellEnd"/>
      <w:r w:rsidRPr="00CC2F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CC2F4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CC2F41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CC2F4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CC2F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41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AA5DA9">
        <w:rPr>
          <w:rFonts w:ascii="Times New Roman" w:hAnsi="Times New Roman" w:cs="Times New Roman"/>
        </w:rPr>
        <w:t>Eman Suparman, 1991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5DA9">
        <w:rPr>
          <w:rFonts w:ascii="Times New Roman" w:hAnsi="Times New Roman" w:cs="Times New Roman"/>
          <w:i/>
        </w:rPr>
        <w:t>Intisari Hukum Waris Indonesia</w:t>
      </w:r>
      <w:r w:rsidRPr="00AA5DA9">
        <w:rPr>
          <w:rFonts w:ascii="Times New Roman" w:hAnsi="Times New Roman" w:cs="Times New Roman"/>
        </w:rPr>
        <w:t xml:space="preserve"> Bandung </w:t>
      </w:r>
      <w:r>
        <w:rPr>
          <w:rFonts w:ascii="Times New Roman" w:hAnsi="Times New Roman" w:cs="Times New Roman"/>
          <w:lang w:val="en-US"/>
        </w:rPr>
        <w:t>:</w:t>
      </w:r>
      <w:r w:rsidRPr="00AA5DA9">
        <w:rPr>
          <w:rFonts w:ascii="Times New Roman" w:hAnsi="Times New Roman" w:cs="Times New Roman"/>
        </w:rPr>
        <w:t>Mandar Maju</w:t>
      </w:r>
      <w:r>
        <w:rPr>
          <w:rFonts w:ascii="Times New Roman" w:hAnsi="Times New Roman" w:cs="Times New Roman"/>
          <w:lang w:val="en-US"/>
        </w:rPr>
        <w:t>.</w:t>
      </w:r>
    </w:p>
    <w:p w:rsid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Faizah Ismail, </w:t>
      </w:r>
      <w:r w:rsidR="00D142F4" w:rsidRPr="00D142F4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D142F4" w:rsidRPr="00D14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Asas Muamalat dalam Islam </w:t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>Kuala Lumpur: Dewan B</w:t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hasa </w:t>
      </w:r>
      <w:r w:rsidR="00D142F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 xml:space="preserve">dan Pustaka. </w:t>
      </w:r>
    </w:p>
    <w:p w:rsidR="00D142F4" w:rsidRP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F. Satriyo Wicaksono.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sz w:val="24"/>
          <w:szCs w:val="24"/>
        </w:rPr>
        <w:t>2011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 xml:space="preserve">Hukum Waris Cara Mudah dan Tepat Membagi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>Harta Warisan</w:t>
      </w:r>
      <w:r w:rsidRPr="00D142F4">
        <w:rPr>
          <w:rFonts w:ascii="Times New Roman" w:hAnsi="Times New Roman" w:cs="Times New Roman"/>
          <w:sz w:val="24"/>
          <w:szCs w:val="24"/>
        </w:rPr>
        <w:t xml:space="preserve">. Jakarta : Visimedia. </w:t>
      </w:r>
    </w:p>
    <w:p w:rsid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2965">
        <w:rPr>
          <w:rFonts w:ascii="Times New Roman" w:hAnsi="Times New Roman" w:cs="Times New Roman"/>
          <w:sz w:val="24"/>
          <w:szCs w:val="24"/>
        </w:rPr>
        <w:t>H. Abdulullah Syah dan Amal Hayati, 2011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2965">
        <w:rPr>
          <w:rFonts w:ascii="Times New Roman" w:hAnsi="Times New Roman" w:cs="Times New Roman"/>
          <w:i/>
          <w:sz w:val="24"/>
          <w:szCs w:val="24"/>
        </w:rPr>
        <w:t>Hukum Waris Islam,</w:t>
      </w:r>
      <w:r w:rsidRPr="006D2965">
        <w:rPr>
          <w:rFonts w:ascii="Times New Roman" w:hAnsi="Times New Roman" w:cs="Times New Roman"/>
          <w:sz w:val="24"/>
          <w:szCs w:val="24"/>
        </w:rPr>
        <w:t xml:space="preserve"> Medan : Wal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2965">
        <w:rPr>
          <w:rFonts w:ascii="Times New Roman" w:hAnsi="Times New Roman" w:cs="Times New Roman"/>
          <w:sz w:val="24"/>
          <w:szCs w:val="24"/>
        </w:rPr>
        <w:t>Ashri Publishing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2965">
        <w:rPr>
          <w:rFonts w:ascii="Times New Roman" w:hAnsi="Times New Roman" w:cs="Times New Roman"/>
          <w:sz w:val="24"/>
          <w:szCs w:val="24"/>
        </w:rPr>
        <w:t>Hamid, Pananrangi, dkk.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2965">
        <w:rPr>
          <w:rFonts w:ascii="Times New Roman" w:hAnsi="Times New Roman" w:cs="Times New Roman"/>
          <w:i/>
          <w:iCs/>
          <w:sz w:val="24"/>
          <w:szCs w:val="24"/>
        </w:rPr>
        <w:t xml:space="preserve">Dampak Modernisasi Terhadap Hubungan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6D2965">
        <w:rPr>
          <w:rFonts w:ascii="Times New Roman" w:hAnsi="Times New Roman" w:cs="Times New Roman"/>
          <w:i/>
          <w:iCs/>
          <w:sz w:val="24"/>
          <w:szCs w:val="24"/>
        </w:rPr>
        <w:t>Kekerabatan Daerah Sulawesi Selatan</w:t>
      </w:r>
      <w:r w:rsidRPr="006D2965">
        <w:rPr>
          <w:rFonts w:ascii="Times New Roman" w:hAnsi="Times New Roman" w:cs="Times New Roman"/>
          <w:sz w:val="24"/>
          <w:szCs w:val="24"/>
        </w:rPr>
        <w:t xml:space="preserve">. Jakarta: Depdikbud. </w:t>
      </w:r>
    </w:p>
    <w:p w:rsidR="006D2965" w:rsidRP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2965">
        <w:rPr>
          <w:rFonts w:ascii="Times New Roman" w:hAnsi="Times New Roman" w:cs="Times New Roman"/>
          <w:sz w:val="24"/>
          <w:szCs w:val="24"/>
        </w:rPr>
        <w:t>Hazairin, 1981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2965">
        <w:rPr>
          <w:rFonts w:ascii="Times New Roman" w:hAnsi="Times New Roman" w:cs="Times New Roman"/>
          <w:i/>
          <w:sz w:val="24"/>
          <w:szCs w:val="24"/>
        </w:rPr>
        <w:t>Tujuh Serangkai tentang Hukum</w:t>
      </w:r>
      <w:r w:rsidRPr="006D2965">
        <w:rPr>
          <w:rFonts w:ascii="Times New Roman" w:hAnsi="Times New Roman" w:cs="Times New Roman"/>
          <w:sz w:val="24"/>
          <w:szCs w:val="24"/>
        </w:rPr>
        <w:t>,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 w:rsidRPr="006D2965">
        <w:rPr>
          <w:rFonts w:ascii="Times New Roman" w:hAnsi="Times New Roman" w:cs="Times New Roman"/>
          <w:sz w:val="24"/>
          <w:szCs w:val="24"/>
        </w:rPr>
        <w:t xml:space="preserve"> 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2965">
        <w:rPr>
          <w:rFonts w:ascii="Times New Roman" w:hAnsi="Times New Roman" w:cs="Times New Roman"/>
          <w:sz w:val="24"/>
          <w:szCs w:val="24"/>
        </w:rPr>
        <w:t>Bina Aksara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2965">
        <w:rPr>
          <w:rFonts w:ascii="Times New Roman" w:hAnsi="Times New Roman" w:cs="Times New Roman"/>
          <w:color w:val="000000"/>
          <w:sz w:val="24"/>
          <w:szCs w:val="24"/>
        </w:rPr>
        <w:t>Hilman Hadikusumah.</w:t>
      </w:r>
      <w:r w:rsidRPr="006D29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2965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6D296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D2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9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Waris Adat cet: ke-2</w:t>
      </w:r>
      <w:r w:rsidRPr="006D2965">
        <w:rPr>
          <w:rFonts w:ascii="Times New Roman" w:hAnsi="Times New Roman" w:cs="Times New Roman"/>
          <w:color w:val="000000"/>
          <w:sz w:val="24"/>
          <w:szCs w:val="24"/>
        </w:rPr>
        <w:t xml:space="preserve">. Bandung: Alumni.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Hilman Hadikusuma, 2003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sz w:val="24"/>
          <w:szCs w:val="24"/>
        </w:rPr>
        <w:t>Pengantar Ilmu Hukum Adat Indonesia</w:t>
      </w:r>
      <w:r w:rsidRPr="00D142F4">
        <w:rPr>
          <w:rFonts w:ascii="Times New Roman" w:hAnsi="Times New Roman" w:cs="Times New Roman"/>
          <w:sz w:val="24"/>
          <w:szCs w:val="24"/>
        </w:rPr>
        <w:t xml:space="preserve">, Bandung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sz w:val="24"/>
          <w:szCs w:val="24"/>
        </w:rPr>
        <w:t>CV Mandar Maju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F4" w:rsidRP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Hilman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Hadikusumo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2016,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Pokok-Pokok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Pengertian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Alumni.</w:t>
      </w:r>
    </w:p>
    <w:p w:rsid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2965">
        <w:rPr>
          <w:rFonts w:ascii="Times New Roman" w:hAnsi="Times New Roman" w:cs="Times New Roman"/>
          <w:sz w:val="24"/>
          <w:szCs w:val="24"/>
        </w:rPr>
        <w:t>H. Hasbiyallah. 2016</w:t>
      </w:r>
      <w:r w:rsidRPr="006D29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2965">
        <w:rPr>
          <w:rFonts w:ascii="Times New Roman" w:hAnsi="Times New Roman" w:cs="Times New Roman"/>
          <w:i/>
          <w:sz w:val="24"/>
          <w:szCs w:val="24"/>
        </w:rPr>
        <w:t>Belajar Mudah Ilmu Waris</w:t>
      </w:r>
      <w:r w:rsidRPr="006D2965">
        <w:rPr>
          <w:rFonts w:ascii="Times New Roman" w:hAnsi="Times New Roman" w:cs="Times New Roman"/>
          <w:sz w:val="24"/>
          <w:szCs w:val="24"/>
        </w:rPr>
        <w:t xml:space="preserve">. Bandung: PT.Remaja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2965">
        <w:rPr>
          <w:rFonts w:ascii="Times New Roman" w:hAnsi="Times New Roman" w:cs="Times New Roman"/>
          <w:sz w:val="24"/>
          <w:szCs w:val="24"/>
        </w:rPr>
        <w:t>Rosdakarya.</w:t>
      </w:r>
    </w:p>
    <w:p w:rsidR="006D2965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142F4">
        <w:rPr>
          <w:rFonts w:ascii="Times New Roman" w:hAnsi="Times New Roman" w:cs="Times New Roman"/>
          <w:color w:val="000000"/>
          <w:sz w:val="24"/>
          <w:szCs w:val="24"/>
        </w:rPr>
        <w:t>H. Hendi Suhendi.</w:t>
      </w:r>
      <w:r w:rsidRPr="00D14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D14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color w:val="000000"/>
          <w:sz w:val="24"/>
          <w:szCs w:val="24"/>
        </w:rPr>
        <w:t>Fiqh Muamalah</w:t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 xml:space="preserve">. Jakarta: PT Raja Grafindo Persada,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>Cet. ke-1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Ibn Qudamah, Ibn Qudamah, 1985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>al-Mughni</w:t>
      </w:r>
      <w:r w:rsidRPr="00D142F4">
        <w:rPr>
          <w:rFonts w:ascii="Times New Roman" w:hAnsi="Times New Roman" w:cs="Times New Roman"/>
          <w:sz w:val="24"/>
          <w:szCs w:val="24"/>
        </w:rPr>
        <w:t xml:space="preserve">,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sz w:val="24"/>
          <w:szCs w:val="24"/>
        </w:rPr>
        <w:t xml:space="preserve">Dar Ihya‟al-Turats al-Arabiy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sz w:val="24"/>
          <w:szCs w:val="24"/>
        </w:rPr>
        <w:t>Cet.ke-1, Jil.4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Imam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Sudiyat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>, 2015</w:t>
      </w:r>
      <w:proofErr w:type="gramStart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Azas</w:t>
      </w:r>
      <w:proofErr w:type="gram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-Azas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>, Yogyakarta: Liberty.</w:t>
      </w:r>
    </w:p>
    <w:p w:rsidR="00D142F4" w:rsidRP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Jazumi, 2005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sz w:val="24"/>
          <w:szCs w:val="24"/>
        </w:rPr>
        <w:t>Legislasi Hukum Islam di Indonesia</w:t>
      </w:r>
      <w:r w:rsidRPr="00D142F4">
        <w:rPr>
          <w:rFonts w:ascii="Times New Roman" w:hAnsi="Times New Roman" w:cs="Times New Roman"/>
          <w:sz w:val="24"/>
          <w:szCs w:val="24"/>
        </w:rPr>
        <w:t>,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sz w:val="24"/>
          <w:szCs w:val="24"/>
        </w:rPr>
        <w:t>Bandung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142F4">
        <w:rPr>
          <w:rFonts w:ascii="Times New Roman" w:hAnsi="Times New Roman" w:cs="Times New Roman"/>
          <w:sz w:val="24"/>
          <w:szCs w:val="24"/>
        </w:rPr>
        <w:t>Citra Aditya Bakti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Kuncoroningkrat, 1992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sz w:val="24"/>
          <w:szCs w:val="24"/>
        </w:rPr>
        <w:t>Beberapa Pokok Antropologi</w:t>
      </w:r>
      <w:r w:rsidRPr="00D142F4">
        <w:rPr>
          <w:rFonts w:ascii="Times New Roman" w:hAnsi="Times New Roman" w:cs="Times New Roman"/>
          <w:sz w:val="24"/>
          <w:szCs w:val="24"/>
        </w:rPr>
        <w:t xml:space="preserve">,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D142F4">
        <w:rPr>
          <w:rFonts w:ascii="Times New Roman" w:hAnsi="Times New Roman" w:cs="Times New Roman"/>
          <w:sz w:val="24"/>
          <w:szCs w:val="24"/>
        </w:rPr>
        <w:t>:Dian Rakyat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color w:val="000000"/>
          <w:sz w:val="24"/>
          <w:szCs w:val="24"/>
        </w:rPr>
        <w:t>M. Ali Hasan. 2013</w:t>
      </w:r>
      <w:r w:rsidRPr="00D14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color w:val="000000"/>
          <w:sz w:val="24"/>
          <w:szCs w:val="24"/>
        </w:rPr>
        <w:t>Berbagai Macam Transaksi dalam Islam</w:t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 xml:space="preserve">. Jakarta: PT Raja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color w:val="000000"/>
          <w:sz w:val="24"/>
          <w:szCs w:val="24"/>
        </w:rPr>
        <w:t xml:space="preserve">Grafindo Persada, Cet. ke-1.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M. Idris Ramulyo,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2004, </w:t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 xml:space="preserve">Perbandingan Hukum Kewarisan Islam dengan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>Kewarisan Kitab Undang-undang Hukum Perdata</w:t>
      </w:r>
      <w:r w:rsidRPr="00D142F4">
        <w:rPr>
          <w:rFonts w:ascii="Times New Roman" w:hAnsi="Times New Roman" w:cs="Times New Roman"/>
          <w:sz w:val="24"/>
          <w:szCs w:val="24"/>
        </w:rPr>
        <w:t>,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sz w:val="24"/>
          <w:szCs w:val="24"/>
        </w:rPr>
        <w:t>Jakarta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142F4">
        <w:rPr>
          <w:rFonts w:ascii="Times New Roman" w:hAnsi="Times New Roman" w:cs="Times New Roman"/>
          <w:sz w:val="24"/>
          <w:szCs w:val="24"/>
        </w:rPr>
        <w:t>Sinar Grafika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Kusumaatmadja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1976,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Masyarakat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Pembinaan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gramStart"/>
      <w:r w:rsidRPr="00D142F4">
        <w:rPr>
          <w:rFonts w:ascii="Times New Roman" w:hAnsi="Times New Roman" w:cs="Times New Roman"/>
          <w:sz w:val="24"/>
          <w:szCs w:val="24"/>
          <w:lang w:val="en-US"/>
        </w:rPr>
        <w:t>;Bina</w:t>
      </w:r>
      <w:proofErr w:type="spellEnd"/>
      <w:proofErr w:type="gram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Nasrun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Haroen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Muamalah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Jakarta: Gaya Media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D142F4">
        <w:rPr>
          <w:rFonts w:ascii="Times New Roman" w:eastAsia="Times New Roman" w:hAnsi="Times New Roman" w:cs="Times New Roman"/>
          <w:sz w:val="24"/>
          <w:szCs w:val="24"/>
        </w:rPr>
        <w:lastRenderedPageBreak/>
        <w:t>Otje Salman, 2007</w:t>
      </w:r>
      <w:r w:rsidRPr="00D142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eastAsia="Times New Roman" w:hAnsi="Times New Roman" w:cs="Times New Roman"/>
          <w:i/>
          <w:iCs/>
          <w:sz w:val="24"/>
          <w:szCs w:val="24"/>
        </w:rPr>
        <w:t>Kesadaran Hukum Masyarakat terhadap Hukum Waris</w:t>
      </w:r>
      <w:r w:rsidRPr="00D142F4">
        <w:rPr>
          <w:rFonts w:ascii="Times New Roman" w:eastAsia="Times New Roman" w:hAnsi="Times New Roman" w:cs="Times New Roman"/>
          <w:sz w:val="24"/>
          <w:szCs w:val="24"/>
        </w:rPr>
        <w:t xml:space="preserve"> Cet.II;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142F4">
        <w:rPr>
          <w:rFonts w:ascii="Times New Roman" w:eastAsia="Times New Roman" w:hAnsi="Times New Roman" w:cs="Times New Roman"/>
          <w:sz w:val="24"/>
          <w:szCs w:val="24"/>
        </w:rPr>
        <w:t>Bandung: PT.Alumni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Prof. Dr. Amir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Syarifuddin</w:t>
      </w:r>
      <w:proofErr w:type="spellEnd"/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2012,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>Kewarisan</w:t>
      </w:r>
      <w:proofErr w:type="spellEnd"/>
      <w:r w:rsidRPr="00D14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Islam.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D142F4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 xml:space="preserve">R. Soepomo, 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2F4">
        <w:rPr>
          <w:rFonts w:ascii="Times New Roman" w:hAnsi="Times New Roman" w:cs="Times New Roman"/>
          <w:sz w:val="24"/>
          <w:szCs w:val="24"/>
        </w:rPr>
        <w:t>1981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sz w:val="24"/>
          <w:szCs w:val="24"/>
        </w:rPr>
        <w:t>Bab-bab tentang Hukum Adat</w:t>
      </w:r>
      <w:r w:rsidRPr="00D142F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14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5CA" w:rsidRPr="00D142F4">
        <w:rPr>
          <w:rFonts w:ascii="Times New Roman" w:hAnsi="Times New Roman" w:cs="Times New Roman"/>
          <w:sz w:val="24"/>
          <w:szCs w:val="24"/>
          <w:lang w:val="en-US"/>
        </w:rPr>
        <w:t>: Jakarta</w:t>
      </w:r>
      <w:r w:rsidR="007875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142F4">
        <w:rPr>
          <w:rFonts w:ascii="Times New Roman" w:hAnsi="Times New Roman" w:cs="Times New Roman"/>
          <w:sz w:val="24"/>
          <w:szCs w:val="24"/>
        </w:rPr>
        <w:t>Pradnya Paramita</w:t>
      </w:r>
      <w:r w:rsidR="007875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Pr="007875CA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D142F4">
        <w:rPr>
          <w:rFonts w:ascii="Times New Roman" w:hAnsi="Times New Roman" w:cs="Times New Roman"/>
          <w:w w:val="95"/>
          <w:sz w:val="24"/>
          <w:szCs w:val="24"/>
        </w:rPr>
        <w:t xml:space="preserve">Sjahrizal Abbas, </w:t>
      </w:r>
      <w:r w:rsidRPr="00D142F4">
        <w:rPr>
          <w:rFonts w:ascii="Times New Roman" w:hAnsi="Times New Roman" w:cs="Times New Roman"/>
          <w:sz w:val="24"/>
          <w:szCs w:val="24"/>
        </w:rPr>
        <w:t>2009</w:t>
      </w:r>
      <w:r w:rsidRPr="00D142F4">
        <w:rPr>
          <w:rFonts w:ascii="Times New Roman" w:hAnsi="Times New Roman" w:cs="Times New Roman"/>
          <w:i/>
          <w:w w:val="95"/>
          <w:sz w:val="24"/>
          <w:szCs w:val="24"/>
        </w:rPr>
        <w:t xml:space="preserve">Mediasi Dalam Perspektif Hukum Syari’ah, Hukum </w:t>
      </w:r>
      <w:r w:rsidRPr="00D142F4">
        <w:rPr>
          <w:rFonts w:ascii="Times New Roman" w:hAnsi="Times New Roman" w:cs="Times New Roman"/>
          <w:i/>
          <w:sz w:val="24"/>
          <w:szCs w:val="24"/>
        </w:rPr>
        <w:t xml:space="preserve">Adat,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142F4">
        <w:rPr>
          <w:rFonts w:ascii="Times New Roman" w:hAnsi="Times New Roman" w:cs="Times New Roman"/>
          <w:i/>
          <w:sz w:val="24"/>
          <w:szCs w:val="24"/>
        </w:rPr>
        <w:t>Hukum Nasional</w:t>
      </w:r>
      <w:r w:rsidRPr="00D142F4">
        <w:rPr>
          <w:rFonts w:ascii="Times New Roman" w:hAnsi="Times New Roman" w:cs="Times New Roman"/>
          <w:sz w:val="24"/>
          <w:szCs w:val="24"/>
        </w:rPr>
        <w:t xml:space="preserve">, </w:t>
      </w:r>
      <w:r w:rsidR="007875CA" w:rsidRPr="00D142F4">
        <w:rPr>
          <w:rFonts w:ascii="Times New Roman" w:hAnsi="Times New Roman" w:cs="Times New Roman"/>
          <w:sz w:val="24"/>
          <w:szCs w:val="24"/>
        </w:rPr>
        <w:t>Jakart</w:t>
      </w:r>
      <w:r w:rsidR="007875CA" w:rsidRPr="00BD6B75">
        <w:rPr>
          <w:rFonts w:ascii="Times New Roman" w:hAnsi="Times New Roman" w:cs="Times New Roman"/>
        </w:rPr>
        <w:t>a</w:t>
      </w:r>
      <w:r w:rsidR="007875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142F4">
        <w:rPr>
          <w:rFonts w:ascii="Times New Roman" w:hAnsi="Times New Roman" w:cs="Times New Roman"/>
          <w:sz w:val="24"/>
          <w:szCs w:val="24"/>
        </w:rPr>
        <w:t>Prenada Media Group</w:t>
      </w:r>
      <w:r w:rsidR="007875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2F4" w:rsidRDefault="00D142F4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2F4">
        <w:rPr>
          <w:rFonts w:ascii="Times New Roman" w:hAnsi="Times New Roman" w:cs="Times New Roman"/>
          <w:sz w:val="24"/>
          <w:szCs w:val="24"/>
        </w:rPr>
        <w:t>Soepomo, 2014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2F4">
        <w:rPr>
          <w:rFonts w:ascii="Times New Roman" w:hAnsi="Times New Roman" w:cs="Times New Roman"/>
          <w:i/>
          <w:iCs/>
          <w:sz w:val="24"/>
          <w:szCs w:val="24"/>
        </w:rPr>
        <w:t>Sistem Hukum di Indonesia, Sebelum Perang Dunia II</w:t>
      </w:r>
      <w:r w:rsidRPr="00D142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5CA" w:rsidRPr="00D142F4">
        <w:rPr>
          <w:rFonts w:ascii="Times New Roman" w:hAnsi="Times New Roman" w:cs="Times New Roman"/>
          <w:sz w:val="24"/>
          <w:szCs w:val="24"/>
        </w:rPr>
        <w:t>Jakarta</w:t>
      </w:r>
      <w:r w:rsidR="007875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75CA" w:rsidRPr="00D142F4">
        <w:rPr>
          <w:rFonts w:ascii="Times New Roman" w:hAnsi="Times New Roman" w:cs="Times New Roman"/>
          <w:sz w:val="24"/>
          <w:szCs w:val="24"/>
        </w:rPr>
        <w:t xml:space="preserve"> </w:t>
      </w:r>
      <w:r w:rsidR="007875CA">
        <w:rPr>
          <w:rFonts w:ascii="Times New Roman" w:hAnsi="Times New Roman" w:cs="Times New Roman"/>
          <w:sz w:val="24"/>
          <w:szCs w:val="24"/>
        </w:rPr>
        <w:t>Pradnjaparamita</w:t>
      </w:r>
      <w:r w:rsidRPr="00D14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75CA" w:rsidRDefault="007875CA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Sukamto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Meninjau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Indonesia,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Mepelajari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Adat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Jakarta: Raja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75CA" w:rsidRDefault="007875CA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Syamsulbahri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Salihima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5CA">
        <w:rPr>
          <w:rFonts w:ascii="Times New Roman" w:hAnsi="Times New Roman" w:cs="Times New Roman"/>
          <w:iCs/>
          <w:sz w:val="24"/>
          <w:szCs w:val="24"/>
          <w:lang w:val="en-US"/>
        </w:rPr>
        <w:t>2015,</w:t>
      </w:r>
      <w:r w:rsidRPr="00787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Pemikiran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Pembagian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Warisan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dalm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Implementasinya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Pengadilan</w:t>
      </w:r>
      <w:proofErr w:type="spellEnd"/>
      <w:r w:rsidRPr="007875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Agama,</w:t>
      </w:r>
      <w:r w:rsidRPr="007875C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7875CA">
        <w:rPr>
          <w:rFonts w:ascii="Times New Roman" w:hAnsi="Times New Roman" w:cs="Times New Roman"/>
          <w:iCs/>
          <w:sz w:val="24"/>
          <w:szCs w:val="24"/>
          <w:lang w:val="en-US"/>
        </w:rPr>
        <w:t>Jakarta :</w:t>
      </w:r>
      <w:proofErr w:type="gramEnd"/>
      <w:r w:rsidRPr="007875C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spellStart"/>
      <w:r w:rsidRPr="007875CA">
        <w:rPr>
          <w:rFonts w:ascii="Times New Roman" w:hAnsi="Times New Roman" w:cs="Times New Roman"/>
          <w:iCs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7875CA" w:rsidRPr="007875CA" w:rsidRDefault="007875CA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875CA">
        <w:rPr>
          <w:rFonts w:ascii="Times New Roman" w:hAnsi="Times New Roman" w:cs="Times New Roman"/>
          <w:sz w:val="24"/>
          <w:szCs w:val="24"/>
        </w:rPr>
        <w:t>Syarizal Abbas, 2009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5CA">
        <w:rPr>
          <w:rFonts w:ascii="Times New Roman" w:hAnsi="Times New Roman" w:cs="Times New Roman"/>
          <w:i/>
          <w:sz w:val="24"/>
          <w:szCs w:val="24"/>
        </w:rPr>
        <w:t xml:space="preserve">Mediasi dalam Prespektif hukum Syari’ah, Hukum Adat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875CA">
        <w:rPr>
          <w:rFonts w:ascii="Times New Roman" w:hAnsi="Times New Roman" w:cs="Times New Roman"/>
          <w:i/>
          <w:sz w:val="24"/>
          <w:szCs w:val="24"/>
        </w:rPr>
        <w:t>dan Hukum Nasional</w:t>
      </w:r>
      <w:r w:rsidRPr="00787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Jakart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75CA">
        <w:rPr>
          <w:rFonts w:ascii="Times New Roman" w:hAnsi="Times New Roman" w:cs="Times New Roman"/>
          <w:sz w:val="24"/>
          <w:szCs w:val="24"/>
        </w:rPr>
        <w:t xml:space="preserve"> Kecanan Prenada Media Group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CA" w:rsidRDefault="007875CA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Van </w:t>
      </w:r>
      <w:proofErr w:type="spellStart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>Vollenhoven</w:t>
      </w:r>
      <w:proofErr w:type="spellEnd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2014, </w:t>
      </w:r>
      <w:proofErr w:type="spellStart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Penemuan</w:t>
      </w:r>
      <w:proofErr w:type="spellEnd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Hukum</w:t>
      </w:r>
      <w:proofErr w:type="spellEnd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Adat</w:t>
      </w:r>
      <w:proofErr w:type="spellEnd"/>
      <w:r w:rsidRPr="007875C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gramStart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>Jakarta :</w:t>
      </w:r>
      <w:proofErr w:type="gramEnd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>Djambatan</w:t>
      </w:r>
      <w:proofErr w:type="spellEnd"/>
      <w:r w:rsidRPr="007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7875CA" w:rsidRPr="007875CA" w:rsidRDefault="007875CA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5CA">
        <w:rPr>
          <w:rFonts w:ascii="Times New Roman" w:hAnsi="Times New Roman" w:cs="Times New Roman"/>
          <w:sz w:val="24"/>
          <w:szCs w:val="24"/>
        </w:rPr>
        <w:t>Zainuddin Ali.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5CA">
        <w:rPr>
          <w:rFonts w:ascii="Times New Roman" w:hAnsi="Times New Roman" w:cs="Times New Roman"/>
          <w:sz w:val="24"/>
          <w:szCs w:val="24"/>
        </w:rPr>
        <w:t>2016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5CA">
        <w:rPr>
          <w:rFonts w:ascii="Times New Roman" w:hAnsi="Times New Roman" w:cs="Times New Roman"/>
          <w:i/>
          <w:iCs/>
          <w:sz w:val="24"/>
          <w:szCs w:val="24"/>
        </w:rPr>
        <w:t>Pelaksanaan Hukum Waris di Indonesia</w:t>
      </w:r>
      <w:r w:rsidRPr="007875CA">
        <w:rPr>
          <w:rFonts w:ascii="Times New Roman" w:hAnsi="Times New Roman" w:cs="Times New Roman"/>
          <w:sz w:val="24"/>
          <w:szCs w:val="24"/>
        </w:rPr>
        <w:t>,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5CA">
        <w:rPr>
          <w:rFonts w:ascii="Times New Roman" w:hAnsi="Times New Roman" w:cs="Times New Roman"/>
          <w:sz w:val="24"/>
          <w:szCs w:val="24"/>
        </w:rPr>
        <w:t xml:space="preserve">Jakarta: Sinar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5CA">
        <w:rPr>
          <w:rFonts w:ascii="Times New Roman" w:hAnsi="Times New Roman" w:cs="Times New Roman"/>
          <w:sz w:val="24"/>
          <w:szCs w:val="24"/>
        </w:rPr>
        <w:t>Grafika</w:t>
      </w:r>
      <w:r>
        <w:rPr>
          <w:rFonts w:ascii="Times New Roman" w:hAnsi="Times New Roman" w:cs="Times New Roman"/>
        </w:rPr>
        <w:t xml:space="preserve">. </w:t>
      </w:r>
    </w:p>
    <w:p w:rsidR="00D142F4" w:rsidRDefault="007875CA" w:rsidP="00787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9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5CA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75CA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7875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http://id.wikipedia.org/wiki/Adat</w:t>
        </w:r>
      </w:hyperlink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akases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>, 8 November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18.46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75CA" w:rsidRP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75CA">
        <w:rPr>
          <w:rFonts w:ascii="Times New Roman" w:hAnsi="Times New Roman" w:cs="Times New Roman"/>
          <w:sz w:val="24"/>
          <w:szCs w:val="24"/>
        </w:rPr>
        <w:t xml:space="preserve">Anonim, “Analisis Data Menurut Para Ahli”, melalui </w:t>
      </w:r>
      <w:r w:rsidRPr="007875CA">
        <w:rPr>
          <w:rFonts w:ascii="Times New Roman" w:hAnsi="Times New Roman" w:cs="Times New Roman"/>
          <w:sz w:val="24"/>
          <w:szCs w:val="24"/>
        </w:rPr>
        <w:fldChar w:fldCharType="begin"/>
      </w:r>
      <w:r w:rsidRPr="007875CA">
        <w:rPr>
          <w:rFonts w:ascii="Times New Roman" w:hAnsi="Times New Roman" w:cs="Times New Roman"/>
          <w:sz w:val="24"/>
          <w:szCs w:val="24"/>
        </w:rPr>
        <w:instrText>HYPERLINK "http://methublog.wordpress.com"</w:instrText>
      </w:r>
      <w:r w:rsidRPr="007875CA">
        <w:rPr>
          <w:rFonts w:ascii="Times New Roman" w:hAnsi="Times New Roman" w:cs="Times New Roman"/>
          <w:sz w:val="24"/>
          <w:szCs w:val="24"/>
        </w:rPr>
        <w:fldChar w:fldCharType="separate"/>
      </w:r>
      <w:r w:rsidRPr="007875CA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http://methublog.wordpress.com</w:t>
      </w:r>
      <w:r w:rsidRPr="007875CA">
        <w:rPr>
          <w:rFonts w:ascii="Times New Roman" w:hAnsi="Times New Roman" w:cs="Times New Roman"/>
          <w:sz w:val="24"/>
          <w:szCs w:val="24"/>
        </w:rPr>
        <w:fldChar w:fldCharType="end"/>
      </w:r>
      <w:r w:rsidRPr="007875CA">
        <w:rPr>
          <w:rFonts w:ascii="Times New Roman" w:hAnsi="Times New Roman" w:cs="Times New Roman"/>
          <w:i/>
          <w:sz w:val="24"/>
          <w:szCs w:val="24"/>
        </w:rPr>
        <w:t>,</w:t>
      </w:r>
      <w:r w:rsidRPr="007875CA">
        <w:rPr>
          <w:rFonts w:ascii="Times New Roman" w:hAnsi="Times New Roman" w:cs="Times New Roman"/>
          <w:sz w:val="24"/>
          <w:szCs w:val="24"/>
        </w:rPr>
        <w:t xml:space="preserve"> Diakses pada </w:t>
      </w:r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Pr="007875CA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7875CA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7875CA">
        <w:rPr>
          <w:rFonts w:ascii="Times New Roman" w:hAnsi="Times New Roman" w:cs="Times New Roman"/>
          <w:sz w:val="24"/>
          <w:szCs w:val="24"/>
        </w:rPr>
        <w:t xml:space="preserve">, Pukul 22:32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5CA">
        <w:rPr>
          <w:rFonts w:ascii="Times New Roman" w:hAnsi="Times New Roman" w:cs="Times New Roman"/>
          <w:sz w:val="24"/>
          <w:szCs w:val="24"/>
        </w:rPr>
        <w:t>wib.</w:t>
      </w:r>
    </w:p>
    <w:p w:rsid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875CA" w:rsidRPr="007875CA" w:rsidRDefault="007875CA" w:rsidP="007875C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2965" w:rsidRPr="006D2965" w:rsidRDefault="006D2965" w:rsidP="00595D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F3" w:rsidRDefault="001D57F3">
      <w:pPr>
        <w:rPr>
          <w:lang w:val="en-US"/>
        </w:rPr>
      </w:pPr>
    </w:p>
    <w:p w:rsidR="006D2965" w:rsidRPr="006D2965" w:rsidRDefault="006D2965">
      <w:pPr>
        <w:rPr>
          <w:lang w:val="en-US"/>
        </w:rPr>
      </w:pPr>
    </w:p>
    <w:sectPr w:rsidR="006D2965" w:rsidRPr="006D2965" w:rsidSect="00A534E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4B9"/>
    <w:multiLevelType w:val="hybridMultilevel"/>
    <w:tmpl w:val="54441FA2"/>
    <w:lvl w:ilvl="0" w:tplc="45C86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F07"/>
    <w:multiLevelType w:val="hybridMultilevel"/>
    <w:tmpl w:val="B302D4BA"/>
    <w:lvl w:ilvl="0" w:tplc="98A80F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83A82FD8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3C94641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73F28174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4"/>
    <w:rsid w:val="00096BE6"/>
    <w:rsid w:val="001D57F3"/>
    <w:rsid w:val="00595D3F"/>
    <w:rsid w:val="0060625E"/>
    <w:rsid w:val="006D2965"/>
    <w:rsid w:val="00751C54"/>
    <w:rsid w:val="007875CA"/>
    <w:rsid w:val="00A534E6"/>
    <w:rsid w:val="00AB134D"/>
    <w:rsid w:val="00B01184"/>
    <w:rsid w:val="00B11D08"/>
    <w:rsid w:val="00CC2F41"/>
    <w:rsid w:val="00D142F4"/>
    <w:rsid w:val="00DA196A"/>
    <w:rsid w:val="00F33328"/>
    <w:rsid w:val="00F62493"/>
    <w:rsid w:val="00F83D38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4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751C54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C5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0C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4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751C54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C5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0C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A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USER</cp:lastModifiedBy>
  <cp:revision>2</cp:revision>
  <dcterms:created xsi:type="dcterms:W3CDTF">2021-02-23T03:28:00Z</dcterms:created>
  <dcterms:modified xsi:type="dcterms:W3CDTF">2021-02-23T03:28:00Z</dcterms:modified>
</cp:coreProperties>
</file>