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73" w:rsidRPr="007B28FA" w:rsidRDefault="009840CC" w:rsidP="007B28F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FA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7B28FA">
        <w:rPr>
          <w:rFonts w:ascii="Times New Roman" w:hAnsi="Times New Roman" w:cs="Times New Roman"/>
          <w:b/>
          <w:sz w:val="24"/>
          <w:szCs w:val="24"/>
        </w:rPr>
        <w:cr/>
      </w:r>
    </w:p>
    <w:p w:rsid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Ali Muhammad, Pengembangan Media Pembelajaran Interaktif Mata Kuliah Medan Elektromagnetik, Jurnal Edukasi@Elektro, Universitas Negeri Yo</w:t>
      </w:r>
      <w:r w:rsidR="007B28FA">
        <w:rPr>
          <w:rFonts w:ascii="Times New Roman" w:hAnsi="Times New Roman" w:cs="Times New Roman"/>
          <w:sz w:val="24"/>
          <w:szCs w:val="24"/>
        </w:rPr>
        <w:t>gyakarta. No.1 th.5 Maret 2009.</w:t>
      </w:r>
    </w:p>
    <w:p w:rsid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Aqib, Zinal. 2013. Model-Model, Media, dan Strategi Pembelajaran Ko</w:t>
      </w:r>
      <w:r w:rsidRPr="007B28FA">
        <w:rPr>
          <w:rFonts w:ascii="Times New Roman" w:hAnsi="Times New Roman" w:cs="Times New Roman"/>
          <w:sz w:val="24"/>
          <w:szCs w:val="24"/>
          <w:lang w:val="en-US"/>
        </w:rPr>
        <w:t xml:space="preserve">Kontekstua </w:t>
      </w:r>
      <w:r w:rsidRPr="007B28FA">
        <w:rPr>
          <w:rFonts w:ascii="Times New Roman" w:hAnsi="Times New Roman" w:cs="Times New Roman"/>
          <w:sz w:val="24"/>
          <w:szCs w:val="24"/>
        </w:rPr>
        <w:t>(Inovatif).</w:t>
      </w:r>
      <w:r w:rsidR="007B28FA">
        <w:rPr>
          <w:rFonts w:ascii="Times New Roman" w:hAnsi="Times New Roman" w:cs="Times New Roman"/>
          <w:sz w:val="24"/>
          <w:szCs w:val="24"/>
        </w:rPr>
        <w:t xml:space="preserve"> Bandung: Penerbit Yrama Widya.</w:t>
      </w:r>
    </w:p>
    <w:p w:rsid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Arikunto, Suharsimi. 2003, Dasar-Dasar Evaluasi P</w:t>
      </w:r>
      <w:r w:rsidR="007B28FA">
        <w:rPr>
          <w:rFonts w:ascii="Times New Roman" w:hAnsi="Times New Roman" w:cs="Times New Roman"/>
          <w:sz w:val="24"/>
          <w:szCs w:val="24"/>
        </w:rPr>
        <w:t>endidikan. Jakarta: Bina Aksara</w:t>
      </w:r>
    </w:p>
    <w:p w:rsid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Arsyad, Azhar. 1997. Media Pengajaran. Jaka</w:t>
      </w:r>
      <w:r w:rsidR="007B28FA">
        <w:rPr>
          <w:rFonts w:ascii="Times New Roman" w:hAnsi="Times New Roman" w:cs="Times New Roman"/>
          <w:sz w:val="24"/>
          <w:szCs w:val="24"/>
        </w:rPr>
        <w:t xml:space="preserve">rta: PT Raja Grafindo Persada. </w:t>
      </w:r>
    </w:p>
    <w:p w:rsid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Eka Mustika Dewi. Pengembangan Media CD Intera</w:t>
      </w:r>
      <w:r w:rsidR="007B28FA">
        <w:rPr>
          <w:rFonts w:ascii="Times New Roman" w:hAnsi="Times New Roman" w:cs="Times New Roman"/>
          <w:sz w:val="24"/>
          <w:szCs w:val="24"/>
        </w:rPr>
        <w:t xml:space="preserve">ktif Pada Operasi Bilangan </w:t>
      </w:r>
      <w:r w:rsidRPr="007B28FA">
        <w:rPr>
          <w:rFonts w:ascii="Times New Roman" w:hAnsi="Times New Roman" w:cs="Times New Roman"/>
          <w:sz w:val="24"/>
          <w:szCs w:val="24"/>
        </w:rPr>
        <w:t>Bulat Kelas IV Semester II</w:t>
      </w:r>
      <w:r w:rsidR="007B28FA">
        <w:rPr>
          <w:rFonts w:ascii="Times New Roman" w:hAnsi="Times New Roman" w:cs="Times New Roman"/>
          <w:sz w:val="24"/>
          <w:szCs w:val="24"/>
        </w:rPr>
        <w:t xml:space="preserve"> MIN Model Kamal. skripsi 2013.</w:t>
      </w:r>
    </w:p>
    <w:p w:rsid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14673" w:rsidRP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Fathani, abdul halim. 2009. Matematika Hakikat &amp; Logika. Jogjakarta: Ar-Ruzz.</w:t>
      </w:r>
    </w:p>
    <w:p w:rsid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Fatimah ibda, Perkembangan Kognitif:Teori Jean Piaget, J</w:t>
      </w:r>
      <w:r w:rsidR="007B28FA">
        <w:rPr>
          <w:rFonts w:ascii="Times New Roman" w:hAnsi="Times New Roman" w:cs="Times New Roman"/>
          <w:sz w:val="24"/>
          <w:szCs w:val="24"/>
        </w:rPr>
        <w:t xml:space="preserve">urnal Intelektual, No. 1 th. 5 </w:t>
      </w:r>
    </w:p>
    <w:p w:rsid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Hamid</w:t>
      </w:r>
      <w:r w:rsidRPr="007B28FA">
        <w:rPr>
          <w:rFonts w:ascii="Times New Roman" w:hAnsi="Times New Roman" w:cs="Times New Roman"/>
          <w:sz w:val="24"/>
          <w:szCs w:val="24"/>
        </w:rPr>
        <w:t xml:space="preserve"> Darmadi. 2011. Metode Penelitian</w:t>
      </w:r>
      <w:r w:rsidR="007B28FA">
        <w:rPr>
          <w:rFonts w:ascii="Times New Roman" w:hAnsi="Times New Roman" w:cs="Times New Roman"/>
          <w:sz w:val="24"/>
          <w:szCs w:val="24"/>
        </w:rPr>
        <w:t xml:space="preserve"> Pendidikan. Bandung: ALFABETA.</w:t>
      </w:r>
    </w:p>
    <w:p w:rsid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Hamzah, M. Ali &amp; Muhlisrarini. 2014. Perencanaan dan Strategi Pembelajaran Matematika</w:t>
      </w:r>
      <w:r w:rsidR="007B28FA">
        <w:rPr>
          <w:rFonts w:ascii="Times New Roman" w:hAnsi="Times New Roman" w:cs="Times New Roman"/>
          <w:sz w:val="24"/>
          <w:szCs w:val="24"/>
        </w:rPr>
        <w:t>. Depok: PT.Grahafindo Persada.</w:t>
      </w:r>
    </w:p>
    <w:p w:rsid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Hanafiah, Nanang &amp; Suhana Cucu. 2009. Konsep strategi pembelajaran. Bandun</w:t>
      </w:r>
      <w:r w:rsidR="007B28FA">
        <w:rPr>
          <w:rFonts w:ascii="Times New Roman" w:hAnsi="Times New Roman" w:cs="Times New Roman"/>
          <w:sz w:val="24"/>
          <w:szCs w:val="24"/>
        </w:rPr>
        <w:t xml:space="preserve">g: PT Refika Aditama. </w:t>
      </w:r>
    </w:p>
    <w:p w:rsid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14673" w:rsidRP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Hefilia anis permatasari, Pengembangan Media Visual Berbasis Auto Play Untuk Peningkatan Kemampuan Berbicara Siswa Kelas V Di Sekolah Dasar Insan Amanah Malang, skripsi 2014.</w:t>
      </w:r>
    </w:p>
    <w:p w:rsid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http://eprints.ung.ac.id diakses pada tanggal 25 Maret 201</w:t>
      </w:r>
      <w:r w:rsidR="007B28FA">
        <w:rPr>
          <w:rFonts w:ascii="Times New Roman" w:hAnsi="Times New Roman" w:cs="Times New Roman"/>
          <w:sz w:val="24"/>
          <w:szCs w:val="24"/>
        </w:rPr>
        <w:t>7</w:t>
      </w:r>
    </w:p>
    <w:p w:rsid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 xml:space="preserve">Jihad asep &amp; haris abdul. 2013. evaluasi pembelajaran. Yogyakarta: Multi Pressindo </w:t>
      </w:r>
      <w:r w:rsidR="007B28FA">
        <w:rPr>
          <w:rFonts w:ascii="Times New Roman" w:hAnsi="Times New Roman" w:cs="Times New Roman"/>
          <w:sz w:val="24"/>
          <w:szCs w:val="24"/>
        </w:rPr>
        <w:t>Kamus Besar Bahasa Indonesia</w:t>
      </w:r>
    </w:p>
    <w:p w:rsid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14673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8FA">
        <w:rPr>
          <w:rFonts w:ascii="Times New Roman" w:hAnsi="Times New Roman" w:cs="Times New Roman"/>
          <w:sz w:val="24"/>
          <w:szCs w:val="24"/>
        </w:rPr>
        <w:t>Kosasih E. Strategi Belajar Dan Pembelajaran Implementasi Kurikulum 2013. Bandung: Penerbit Yrama Widya</w:t>
      </w:r>
    </w:p>
    <w:p w:rsidR="00835704" w:rsidRPr="007B28FA" w:rsidRDefault="00835704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14673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8FA">
        <w:rPr>
          <w:rFonts w:ascii="Times New Roman" w:hAnsi="Times New Roman" w:cs="Times New Roman"/>
          <w:sz w:val="24"/>
          <w:szCs w:val="24"/>
          <w:lang w:val="en-US"/>
        </w:rPr>
        <w:t>Slameto.</w:t>
      </w:r>
      <w:proofErr w:type="gramEnd"/>
      <w:r w:rsidRPr="007B28FA">
        <w:rPr>
          <w:rFonts w:ascii="Times New Roman" w:hAnsi="Times New Roman" w:cs="Times New Roman"/>
          <w:sz w:val="24"/>
          <w:szCs w:val="24"/>
          <w:lang w:val="en-US"/>
        </w:rPr>
        <w:t xml:space="preserve"> 2010. Belajar dan Faktor-fak</w:t>
      </w:r>
      <w:r w:rsidRPr="007B28FA">
        <w:rPr>
          <w:rFonts w:ascii="Times New Roman" w:hAnsi="Times New Roman" w:cs="Times New Roman"/>
          <w:sz w:val="24"/>
          <w:szCs w:val="24"/>
          <w:lang w:val="en-US"/>
        </w:rPr>
        <w:t xml:space="preserve">tor yang Mempengaruhi. Jakarta: Rineka Cipta. </w:t>
      </w:r>
    </w:p>
    <w:p w:rsidR="007B28FA" w:rsidRP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14673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28FA">
        <w:rPr>
          <w:rFonts w:ascii="Times New Roman" w:hAnsi="Times New Roman" w:cs="Times New Roman"/>
          <w:sz w:val="24"/>
          <w:szCs w:val="24"/>
          <w:lang w:val="en-US"/>
        </w:rPr>
        <w:t>Sudarma</w:t>
      </w:r>
      <w:proofErr w:type="spellEnd"/>
      <w:r w:rsidRPr="007B28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8FA">
        <w:rPr>
          <w:rFonts w:ascii="Times New Roman" w:hAnsi="Times New Roman" w:cs="Times New Roman"/>
          <w:sz w:val="24"/>
          <w:szCs w:val="24"/>
          <w:lang w:val="en-US"/>
        </w:rPr>
        <w:t>d.k.k</w:t>
      </w:r>
      <w:proofErr w:type="spellEnd"/>
      <w:r w:rsidRPr="007B28FA">
        <w:rPr>
          <w:rFonts w:ascii="Times New Roman" w:hAnsi="Times New Roman" w:cs="Times New Roman"/>
          <w:sz w:val="24"/>
          <w:szCs w:val="24"/>
          <w:lang w:val="en-US"/>
        </w:rPr>
        <w:t>., 2015.Desain Pesan Kajian Analitis Desain Visual Teks dan Image.</w:t>
      </w:r>
      <w:proofErr w:type="gramEnd"/>
      <w:r w:rsidRPr="007B28FA">
        <w:rPr>
          <w:rFonts w:ascii="Times New Roman" w:hAnsi="Times New Roman" w:cs="Times New Roman"/>
          <w:sz w:val="24"/>
          <w:szCs w:val="24"/>
          <w:lang w:val="en-US"/>
        </w:rPr>
        <w:t xml:space="preserve"> Yogyakarta: Graha Ilmu. </w:t>
      </w:r>
    </w:p>
    <w:p w:rsidR="00014673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7B28FA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7B28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28FA">
        <w:rPr>
          <w:rFonts w:ascii="Times New Roman" w:hAnsi="Times New Roman" w:cs="Times New Roman"/>
          <w:sz w:val="24"/>
          <w:szCs w:val="24"/>
          <w:lang w:val="en-US"/>
        </w:rPr>
        <w:t xml:space="preserve"> 2013. Metode Penelitian Pendidikan, Pendekatan Kuantitatif, Kualitatif, dan R&amp;D. Bandung: </w:t>
      </w:r>
      <w:proofErr w:type="spellStart"/>
      <w:r w:rsidRPr="007B28FA">
        <w:rPr>
          <w:rFonts w:ascii="Times New Roman" w:hAnsi="Times New Roman" w:cs="Times New Roman"/>
          <w:sz w:val="24"/>
          <w:szCs w:val="24"/>
          <w:lang w:val="en-US"/>
        </w:rPr>
        <w:t>Alf</w:t>
      </w:r>
      <w:r w:rsidRPr="007B28FA">
        <w:rPr>
          <w:rFonts w:ascii="Times New Roman" w:hAnsi="Times New Roman" w:cs="Times New Roman"/>
          <w:sz w:val="24"/>
          <w:szCs w:val="24"/>
          <w:lang w:val="en-US"/>
        </w:rPr>
        <w:t>abeta</w:t>
      </w:r>
      <w:proofErr w:type="spellEnd"/>
      <w:r w:rsidRPr="007B28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8FA" w:rsidRP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14673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28FA">
        <w:rPr>
          <w:rFonts w:ascii="Times New Roman" w:hAnsi="Times New Roman" w:cs="Times New Roman"/>
          <w:sz w:val="24"/>
          <w:szCs w:val="24"/>
          <w:lang w:val="en-US"/>
        </w:rPr>
        <w:t>Tegeh</w:t>
      </w:r>
      <w:proofErr w:type="spellEnd"/>
      <w:r w:rsidRPr="007B28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28FA">
        <w:rPr>
          <w:rFonts w:ascii="Times New Roman" w:hAnsi="Times New Roman" w:cs="Times New Roman"/>
          <w:sz w:val="24"/>
          <w:szCs w:val="24"/>
          <w:lang w:val="en-US"/>
        </w:rPr>
        <w:t xml:space="preserve"> I. Md. 2010. Media Pembelajaran. Singaraja: Universitas Pendidikan Genesha. </w:t>
      </w:r>
    </w:p>
    <w:p w:rsidR="007B28FA" w:rsidRP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14673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28FA">
        <w:rPr>
          <w:rFonts w:ascii="Times New Roman" w:hAnsi="Times New Roman" w:cs="Times New Roman"/>
          <w:sz w:val="24"/>
          <w:szCs w:val="24"/>
          <w:lang w:val="en-US"/>
        </w:rPr>
        <w:t>Tegeh</w:t>
      </w:r>
      <w:proofErr w:type="spellEnd"/>
      <w:r w:rsidRPr="007B28FA">
        <w:rPr>
          <w:rFonts w:ascii="Times New Roman" w:hAnsi="Times New Roman" w:cs="Times New Roman"/>
          <w:sz w:val="24"/>
          <w:szCs w:val="24"/>
          <w:lang w:val="en-US"/>
        </w:rPr>
        <w:t>, I. Md., dkk.</w:t>
      </w:r>
      <w:proofErr w:type="gramEnd"/>
      <w:r w:rsidRPr="007B28FA">
        <w:rPr>
          <w:rFonts w:ascii="Times New Roman" w:hAnsi="Times New Roman" w:cs="Times New Roman"/>
          <w:sz w:val="24"/>
          <w:szCs w:val="24"/>
          <w:lang w:val="en-US"/>
        </w:rPr>
        <w:t xml:space="preserve"> Model Penelitian Pengeembangan. Yogyakarta: </w:t>
      </w:r>
      <w:proofErr w:type="spellStart"/>
      <w:r w:rsidRPr="007B28FA">
        <w:rPr>
          <w:rFonts w:ascii="Times New Roman" w:hAnsi="Times New Roman" w:cs="Times New Roman"/>
          <w:sz w:val="24"/>
          <w:szCs w:val="24"/>
          <w:lang w:val="en-US"/>
        </w:rPr>
        <w:t>Graha</w:t>
      </w:r>
      <w:proofErr w:type="spellEnd"/>
      <w:r w:rsidRPr="007B2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8FA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7B28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8FA" w:rsidRPr="007B28FA" w:rsidRDefault="007B28FA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14673" w:rsidRPr="007B28FA" w:rsidRDefault="009840CC" w:rsidP="007B28FA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28FA">
        <w:rPr>
          <w:rFonts w:ascii="Times New Roman" w:hAnsi="Times New Roman" w:cs="Times New Roman"/>
          <w:sz w:val="24"/>
          <w:szCs w:val="24"/>
          <w:lang w:val="en-US"/>
        </w:rPr>
        <w:t>Trianto</w:t>
      </w:r>
      <w:proofErr w:type="spellEnd"/>
      <w:r w:rsidRPr="007B28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28FA">
        <w:rPr>
          <w:rFonts w:ascii="Times New Roman" w:hAnsi="Times New Roman" w:cs="Times New Roman"/>
          <w:sz w:val="24"/>
          <w:szCs w:val="24"/>
          <w:lang w:val="en-US"/>
        </w:rPr>
        <w:t xml:space="preserve"> 2010. Model Pembelajaran Terpadu. Jakarta : Bumi Aksara </w:t>
      </w:r>
    </w:p>
    <w:sectPr w:rsidR="00014673" w:rsidRPr="007B28FA" w:rsidSect="007B28F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5B09A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B5FE5494"/>
    <w:lvl w:ilvl="0" w:tplc="E426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53A0847A"/>
    <w:lvl w:ilvl="0" w:tplc="A3E6559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D5CA544"/>
    <w:lvl w:ilvl="0" w:tplc="9B34B0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95ECE556"/>
    <w:lvl w:ilvl="0" w:tplc="967A73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multilevel"/>
    <w:tmpl w:val="DCE02C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EFCE622E"/>
    <w:lvl w:ilvl="0" w:tplc="51F2F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98AC6826"/>
    <w:lvl w:ilvl="0" w:tplc="0E52B61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673"/>
    <w:rsid w:val="00014673"/>
    <w:rsid w:val="0025376D"/>
    <w:rsid w:val="007B28FA"/>
    <w:rsid w:val="00835704"/>
    <w:rsid w:val="009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1733</Characters>
  <Application>Microsoft Office Word</Application>
  <DocSecurity>0</DocSecurity>
  <Lines>14</Lines>
  <Paragraphs>4</Paragraphs>
  <ScaleCrop>false</ScaleCrop>
  <Company>Grizli777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7</cp:revision>
  <dcterms:created xsi:type="dcterms:W3CDTF">2021-12-01T08:54:00Z</dcterms:created>
  <dcterms:modified xsi:type="dcterms:W3CDTF">2022-01-12T08:59:00Z</dcterms:modified>
</cp:coreProperties>
</file>