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1C" w:rsidRDefault="00A9791C" w:rsidP="00A9791C">
      <w:pPr>
        <w:spacing w:after="0" w:line="720" w:lineRule="auto"/>
        <w:contextualSpacing/>
        <w:jc w:val="center"/>
        <w:rPr>
          <w:rFonts w:ascii="Times New Roman" w:hAnsi="Times New Roman" w:cs="Times New Roman"/>
          <w:b/>
          <w:sz w:val="28"/>
          <w:szCs w:val="28"/>
        </w:rPr>
      </w:pPr>
      <w:r>
        <w:rPr>
          <w:rFonts w:ascii="Times New Roman" w:hAnsi="Times New Roman" w:cs="Times New Roman"/>
          <w:b/>
          <w:sz w:val="28"/>
          <w:szCs w:val="28"/>
        </w:rPr>
        <w:t>KATA PENGANTAR</w:t>
      </w:r>
    </w:p>
    <w:p w:rsidR="00A9791C" w:rsidRDefault="00A9791C" w:rsidP="00A9791C">
      <w:pPr>
        <w:spacing w:after="0"/>
        <w:contextualSpacing/>
        <w:jc w:val="center"/>
        <w:rPr>
          <w:rFonts w:ascii="Times New Roman" w:hAnsi="Times New Roman" w:cs="Times New Roman"/>
          <w:b/>
          <w:sz w:val="28"/>
          <w:szCs w:val="28"/>
        </w:rPr>
      </w:pPr>
      <w:r>
        <w:rPr>
          <w:noProof/>
          <w:lang w:eastAsia="id-ID"/>
        </w:rPr>
        <w:drawing>
          <wp:inline distT="0" distB="0" distL="0" distR="0" wp14:anchorId="7C1BAFE5" wp14:editId="4D37D1D0">
            <wp:extent cx="3002445" cy="619014"/>
            <wp:effectExtent l="19050" t="0" r="7455" b="0"/>
            <wp:docPr id="1027" name="Picture 1" descr="C:\Users\FUJITSU\AppData\Local\Microsoft\Windows\Temporary Internet Files\Content.Word\16729035752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3002445" cy="619014"/>
                    </a:xfrm>
                    <a:prstGeom prst="rect">
                      <a:avLst/>
                    </a:prstGeom>
                    <a:ln>
                      <a:noFill/>
                    </a:ln>
                  </pic:spPr>
                </pic:pic>
              </a:graphicData>
            </a:graphic>
          </wp:inline>
        </w:drawing>
      </w:r>
    </w:p>
    <w:p w:rsidR="00A9791C" w:rsidRDefault="00A9791C" w:rsidP="00A9791C">
      <w:pPr>
        <w:spacing w:after="0" w:line="480" w:lineRule="auto"/>
        <w:contextualSpacing/>
        <w:rPr>
          <w:rFonts w:ascii="Times New Roman" w:hAnsi="Times New Roman" w:cs="Times New Roman"/>
          <w:b/>
          <w:sz w:val="24"/>
          <w:szCs w:val="24"/>
        </w:rPr>
      </w:pPr>
    </w:p>
    <w:p w:rsidR="00A9791C" w:rsidRPr="00D300CE" w:rsidRDefault="00A9791C" w:rsidP="00A9791C">
      <w:pPr>
        <w:spacing w:after="0" w:line="480" w:lineRule="auto"/>
        <w:ind w:right="283"/>
        <w:contextualSpacing/>
        <w:jc w:val="right"/>
        <w:rPr>
          <w:rFonts w:ascii="Times New Roman" w:hAnsi="Times New Roman" w:cs="Times New Roman"/>
          <w:b/>
          <w:sz w:val="24"/>
          <w:szCs w:val="24"/>
        </w:rPr>
      </w:pPr>
      <w:r>
        <w:rPr>
          <w:rFonts w:ascii="Times New Roman" w:hAnsi="Times New Roman"/>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A9791C" w:rsidRDefault="00A9791C" w:rsidP="00A9791C">
      <w:pPr>
        <w:shd w:val="clear" w:color="auto" w:fill="FFFFFF"/>
        <w:spacing w:after="0"/>
        <w:ind w:left="993" w:hanging="993"/>
        <w:contextualSpacing/>
        <w:jc w:val="both"/>
        <w:rPr>
          <w:rFonts w:ascii="Times New Roman" w:hAnsi="Times New Roman"/>
          <w:sz w:val="24"/>
          <w:szCs w:val="24"/>
        </w:rPr>
      </w:pPr>
      <w:r>
        <w:rPr>
          <w:rFonts w:ascii="Times New Roman" w:hAnsi="Times New Roman"/>
          <w:sz w:val="24"/>
          <w:szCs w:val="24"/>
        </w:rPr>
        <w:t xml:space="preserve">  </w:t>
      </w:r>
    </w:p>
    <w:p w:rsidR="00A9791C" w:rsidRDefault="00A9791C" w:rsidP="00A9791C">
      <w:pPr>
        <w:shd w:val="clear" w:color="auto" w:fill="FFFFFF"/>
        <w:tabs>
          <w:tab w:val="left" w:pos="7797"/>
        </w:tabs>
        <w:spacing w:after="0" w:line="480" w:lineRule="auto"/>
        <w:ind w:left="993" w:right="283" w:hanging="993"/>
        <w:contextualSpacing/>
        <w:jc w:val="both"/>
        <w:rPr>
          <w:rFonts w:ascii="Times New Roman" w:hAnsi="Times New Roman"/>
          <w:i/>
          <w:color w:val="000000" w:themeColor="text1"/>
          <w:sz w:val="24"/>
          <w:szCs w:val="24"/>
        </w:rPr>
      </w:pPr>
      <w:r>
        <w:rPr>
          <w:rFonts w:ascii="Times New Roman" w:hAnsi="Times New Roman"/>
          <w:sz w:val="24"/>
          <w:szCs w:val="24"/>
        </w:rPr>
        <w:t xml:space="preserve"> </w:t>
      </w:r>
      <w:r w:rsidRPr="00E26452">
        <w:rPr>
          <w:rFonts w:ascii="Times New Roman" w:hAnsi="Times New Roman"/>
          <w:color w:val="000000" w:themeColor="text1"/>
          <w:sz w:val="24"/>
          <w:szCs w:val="24"/>
        </w:rPr>
        <w:t xml:space="preserve">Artinya : </w:t>
      </w:r>
      <w:r w:rsidRPr="00D300CE">
        <w:rPr>
          <w:rFonts w:ascii="Times New Roman" w:hAnsi="Times New Roman"/>
          <w:i/>
          <w:color w:val="000000" w:themeColor="text1"/>
          <w:sz w:val="24"/>
          <w:szCs w:val="24"/>
        </w:rPr>
        <w:t>“Hai orang-orang yang beriman, sukakah kamu aku tunjukkan suatu perniagaan yang dapat menye</w:t>
      </w:r>
      <w:r>
        <w:rPr>
          <w:rFonts w:ascii="Times New Roman" w:hAnsi="Times New Roman"/>
          <w:i/>
          <w:color w:val="000000" w:themeColor="text1"/>
          <w:sz w:val="24"/>
          <w:szCs w:val="24"/>
        </w:rPr>
        <w:t xml:space="preserve">lamatkanmu dari azab yang pedih? </w:t>
      </w:r>
      <w:r w:rsidRPr="00D300CE">
        <w:rPr>
          <w:rFonts w:ascii="Times New Roman" w:hAnsi="Times New Roman"/>
          <w:i/>
          <w:color w:val="000000" w:themeColor="text1"/>
          <w:sz w:val="24"/>
          <w:szCs w:val="24"/>
        </w:rPr>
        <w:t>(10). (Yaitu) kamu beriman kepada Allah dan Rasul-Nya dan berjihad di jalan Allah dengan harta dan jiwamu. Itulah yang lebih bai</w:t>
      </w:r>
      <w:r>
        <w:rPr>
          <w:rFonts w:ascii="Times New Roman" w:hAnsi="Times New Roman"/>
          <w:i/>
          <w:color w:val="000000" w:themeColor="text1"/>
          <w:sz w:val="24"/>
          <w:szCs w:val="24"/>
        </w:rPr>
        <w:t xml:space="preserve">k bagimu, jika kamu mengetahui </w:t>
      </w:r>
      <w:r w:rsidRPr="00D300CE">
        <w:rPr>
          <w:rFonts w:ascii="Times New Roman" w:hAnsi="Times New Roman"/>
          <w:i/>
          <w:color w:val="000000" w:themeColor="text1"/>
          <w:sz w:val="24"/>
          <w:szCs w:val="24"/>
        </w:rPr>
        <w:t>(11)</w:t>
      </w:r>
      <w:r>
        <w:rPr>
          <w:rFonts w:ascii="Times New Roman" w:hAnsi="Times New Roman"/>
          <w:i/>
          <w:color w:val="000000" w:themeColor="text1"/>
          <w:sz w:val="24"/>
          <w:szCs w:val="24"/>
        </w:rPr>
        <w:t>.</w:t>
      </w:r>
      <w:r w:rsidRPr="00D300CE">
        <w:rPr>
          <w:rFonts w:ascii="Times New Roman" w:hAnsi="Times New Roman"/>
          <w:i/>
          <w:color w:val="000000" w:themeColor="text1"/>
          <w:sz w:val="24"/>
          <w:szCs w:val="24"/>
        </w:rPr>
        <w:t xml:space="preserve"> (As-Shaff ayat 10-11)”</w:t>
      </w:r>
    </w:p>
    <w:p w:rsidR="00A9791C" w:rsidRPr="00E26452" w:rsidRDefault="00A9791C" w:rsidP="00A9791C">
      <w:pPr>
        <w:shd w:val="clear" w:color="auto" w:fill="FFFFFF"/>
        <w:tabs>
          <w:tab w:val="left" w:pos="7797"/>
        </w:tabs>
        <w:spacing w:after="0" w:line="240" w:lineRule="auto"/>
        <w:ind w:left="993" w:right="283" w:hanging="993"/>
        <w:contextualSpacing/>
        <w:jc w:val="both"/>
        <w:rPr>
          <w:rFonts w:ascii="Times New Roman" w:hAnsi="Times New Roman"/>
          <w:color w:val="000000" w:themeColor="text1"/>
          <w:sz w:val="24"/>
          <w:szCs w:val="24"/>
        </w:rPr>
      </w:pPr>
    </w:p>
    <w:p w:rsidR="00A9791C" w:rsidRDefault="00A9791C" w:rsidP="00A9791C">
      <w:pPr>
        <w:tabs>
          <w:tab w:val="left" w:pos="7797"/>
        </w:tabs>
        <w:spacing w:after="0" w:line="480" w:lineRule="auto"/>
        <w:ind w:left="142" w:right="283"/>
        <w:contextualSpacing/>
        <w:jc w:val="both"/>
        <w:rPr>
          <w:rFonts w:ascii="Times New Roman" w:hAnsi="Times New Roman"/>
          <w:sz w:val="24"/>
          <w:szCs w:val="24"/>
        </w:rPr>
      </w:pPr>
      <w:r>
        <w:rPr>
          <w:rFonts w:ascii="Times New Roman" w:hAnsi="Times New Roman"/>
          <w:sz w:val="24"/>
          <w:szCs w:val="24"/>
        </w:rPr>
        <w:t xml:space="preserve">        Puji dan syukur penulis sampaikan kepada Allah SWT. Karena berkat rahmat dan karunia-Nya sehingga penulis mampu menyelesaikan penelitian dan penyusunan skripsi dengan judul “Konflik Batin Tokoh Utama Novel Bumi dan Lukanya karya Reviana Aprilliandini: Kajian Psikologi Sastra.</w:t>
      </w:r>
    </w:p>
    <w:p w:rsidR="00A9791C" w:rsidRDefault="00A9791C" w:rsidP="00A9791C">
      <w:pPr>
        <w:tabs>
          <w:tab w:val="left" w:pos="7797"/>
        </w:tabs>
        <w:spacing w:after="0" w:line="480" w:lineRule="auto"/>
        <w:ind w:left="142" w:right="283"/>
        <w:contextualSpacing/>
        <w:jc w:val="both"/>
        <w:rPr>
          <w:rFonts w:ascii="Times New Roman" w:hAnsi="Times New Roman"/>
          <w:sz w:val="24"/>
          <w:szCs w:val="24"/>
        </w:rPr>
      </w:pPr>
      <w:r>
        <w:rPr>
          <w:rFonts w:ascii="Times New Roman" w:hAnsi="Times New Roman"/>
          <w:sz w:val="24"/>
          <w:szCs w:val="24"/>
        </w:rPr>
        <w:t xml:space="preserve">        Skripsi ini diajukan untuk melengkapi tugas-tugas dan memenuhi syarat mendapatkan gelar sarjana pendidikan pada program studi Pendidikan Bahasa dan Sastra Indonesia Fakultas Keguruan dan Ilmu Pendidikan Universitas Muslim Nusantara Al Washliyah Medan. Penulis berharap skripsi ini bermanfaat bagi pihak lain.</w:t>
      </w:r>
    </w:p>
    <w:p w:rsidR="00A9791C" w:rsidRDefault="00A9791C" w:rsidP="00A9791C">
      <w:pPr>
        <w:tabs>
          <w:tab w:val="left" w:pos="7797"/>
        </w:tabs>
        <w:spacing w:after="0" w:line="480" w:lineRule="auto"/>
        <w:ind w:left="142" w:right="283"/>
        <w:contextualSpacing/>
        <w:jc w:val="both"/>
        <w:rPr>
          <w:rFonts w:ascii="Times New Roman" w:hAnsi="Times New Roman"/>
          <w:sz w:val="24"/>
          <w:szCs w:val="24"/>
        </w:rPr>
      </w:pPr>
      <w:r>
        <w:rPr>
          <w:rFonts w:ascii="Times New Roman" w:hAnsi="Times New Roman"/>
          <w:sz w:val="24"/>
          <w:szCs w:val="24"/>
        </w:rPr>
        <w:t xml:space="preserve">        Selama proses penyelesaian skripsi ini penulis banyak menerima bantuan dan dukungan dari berbagai pihak. Oleh karena itu, dengan rasa syukur penulis mengucapkan teri</w:t>
      </w:r>
      <w:bookmarkStart w:id="0" w:name="_GoBack"/>
      <w:bookmarkEnd w:id="0"/>
      <w:r>
        <w:rPr>
          <w:rFonts w:ascii="Times New Roman" w:hAnsi="Times New Roman"/>
          <w:sz w:val="24"/>
          <w:szCs w:val="24"/>
        </w:rPr>
        <w:t>ma kasih kepada:</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lastRenderedPageBreak/>
        <w:t>Bapak Rektor Dr. KRT. Hardi Mulyono K. Surbakti beserta wakil rektor Universitas Muslim Nusantara Al Washliyah Medan.</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Ibu Dra. Hj Nurjannah, M.Si. selaku wakil dekan I Fakultas Keguruan dan Ilmu Pendidikan di Universitas Muslim Nusantara Al Washliyah Medan.</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Bapak Abdullah Hasibuan, S.Pd., M.Pd. selaku Ketua Ka. Prodi Jurusan Pendidikan Bahasa dan Sastra Indonesia di Universitas Muslim Nusantara Al Washliyah Medan.</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Bapak Rahmat Kartolo, S.Pd., M.Pd., Ph.D. selaku Dosen Pembimbing yang senantiasa mempermudah penulis dalam menyelesaikan hasil skripsi ini.</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Semua pegawai Fakultas FKIP Universitas Muslim Nusantara Al Washliyah atas segala fasilitas yang telah diberikan kepada peneliti selama menempuh pendidikan di fakultas.</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Perpustakaan Universitas Muslim Nusantara Al Washliyah yang telah menyediakan buku-buku dalam penelitian ini.</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Dosen-dosen FKIP Universitas Muslim Nusantara Al Washliyah khususnya dosen Pendidikan Bahasa dan Sastra Indonesia untuk pengetahuan yang selama ini telah dibagikan pada penulis.</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 xml:space="preserve"> Orang tua yang disayangi penulis, Bapak Ahmad Juliadi dan Ibu Satdia Lubis, serta satu-satunya kakak perempuan yang selalu mendukung penulis memberikan motivasi, finansial, saran, perhatian, dan doa kepada penulis.</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lastRenderedPageBreak/>
        <w:t>Sahabat seperjuangan Nur Lika Amiira Shasha dan Novia Fransiska yang telah memberikan semangat dan dukungan serta perhatian kepada penulis.</w:t>
      </w:r>
    </w:p>
    <w:p w:rsidR="00A9791C" w:rsidRDefault="00A9791C" w:rsidP="00A9791C">
      <w:pPr>
        <w:pStyle w:val="ListParagraph"/>
        <w:numPr>
          <w:ilvl w:val="0"/>
          <w:numId w:val="1"/>
        </w:numPr>
        <w:tabs>
          <w:tab w:val="left" w:pos="7797"/>
        </w:tabs>
        <w:spacing w:after="0" w:line="480" w:lineRule="auto"/>
        <w:ind w:right="283"/>
        <w:jc w:val="both"/>
        <w:rPr>
          <w:rFonts w:ascii="Times New Roman" w:hAnsi="Times New Roman"/>
          <w:sz w:val="24"/>
          <w:szCs w:val="24"/>
        </w:rPr>
      </w:pPr>
      <w:r>
        <w:rPr>
          <w:rFonts w:ascii="Times New Roman" w:hAnsi="Times New Roman"/>
          <w:sz w:val="24"/>
          <w:szCs w:val="24"/>
        </w:rPr>
        <w:t>Seluruh teman-teman penulis dari kelas 8A Pendidikan Bahasa dan Sastra Indonesia yang telah memberikan dukungan dan motivasi.</w:t>
      </w:r>
    </w:p>
    <w:p w:rsidR="00A9791C" w:rsidRDefault="00A9791C" w:rsidP="00A9791C">
      <w:pPr>
        <w:pStyle w:val="ListParagraph"/>
        <w:tabs>
          <w:tab w:val="left" w:pos="7797"/>
        </w:tabs>
        <w:spacing w:after="0" w:line="480" w:lineRule="auto"/>
        <w:ind w:left="927" w:right="283"/>
        <w:jc w:val="both"/>
        <w:rPr>
          <w:rFonts w:ascii="Times New Roman" w:hAnsi="Times New Roman"/>
          <w:sz w:val="24"/>
          <w:szCs w:val="24"/>
        </w:rPr>
      </w:pPr>
    </w:p>
    <w:p w:rsidR="00A9791C" w:rsidRPr="00FF571F" w:rsidRDefault="00A9791C" w:rsidP="00A9791C">
      <w:pPr>
        <w:pStyle w:val="ListParagraph"/>
        <w:tabs>
          <w:tab w:val="left" w:pos="7797"/>
        </w:tabs>
        <w:spacing w:after="0" w:line="480" w:lineRule="auto"/>
        <w:ind w:left="927" w:right="283"/>
        <w:jc w:val="both"/>
        <w:rPr>
          <w:rFonts w:ascii="Times New Roman" w:hAnsi="Times New Roman"/>
          <w:sz w:val="24"/>
          <w:szCs w:val="24"/>
        </w:rPr>
      </w:pPr>
    </w:p>
    <w:p w:rsidR="00A9791C" w:rsidRDefault="00A9791C" w:rsidP="00A9791C">
      <w:pPr>
        <w:tabs>
          <w:tab w:val="left" w:pos="5103"/>
          <w:tab w:val="left" w:pos="7797"/>
        </w:tabs>
        <w:spacing w:after="0" w:line="360" w:lineRule="auto"/>
        <w:ind w:right="283"/>
        <w:contextualSpacing/>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7178E882" wp14:editId="467CBC29">
                <wp:simplePos x="0" y="0"/>
                <wp:positionH relativeFrom="column">
                  <wp:posOffset>3351739</wp:posOffset>
                </wp:positionH>
                <wp:positionV relativeFrom="paragraph">
                  <wp:posOffset>117628</wp:posOffset>
                </wp:positionV>
                <wp:extent cx="1753496" cy="1736202"/>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3496" cy="1736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91C" w:rsidRPr="005D3DB0" w:rsidRDefault="00A9791C" w:rsidP="00A9791C">
                            <w:pPr>
                              <w:spacing w:line="360" w:lineRule="auto"/>
                              <w:rPr>
                                <w:rFonts w:ascii="Times New Roman" w:hAnsi="Times New Roman" w:cs="Times New Roman"/>
                                <w:sz w:val="24"/>
                                <w:szCs w:val="24"/>
                              </w:rPr>
                            </w:pPr>
                            <w:r>
                              <w:rPr>
                                <w:rFonts w:ascii="Times New Roman" w:hAnsi="Times New Roman" w:cs="Times New Roman"/>
                                <w:sz w:val="24"/>
                                <w:szCs w:val="24"/>
                              </w:rPr>
                              <w:t xml:space="preserve">Medan, Januari </w:t>
                            </w:r>
                            <w:r w:rsidRPr="005D3DB0">
                              <w:rPr>
                                <w:rFonts w:ascii="Times New Roman" w:hAnsi="Times New Roman" w:cs="Times New Roman"/>
                                <w:sz w:val="24"/>
                                <w:szCs w:val="24"/>
                              </w:rPr>
                              <w:t>2023</w:t>
                            </w:r>
                          </w:p>
                          <w:p w:rsidR="00A9791C" w:rsidRPr="005D3DB0" w:rsidRDefault="00A9791C" w:rsidP="00A9791C">
                            <w:pPr>
                              <w:spacing w:line="360" w:lineRule="auto"/>
                              <w:rPr>
                                <w:rFonts w:ascii="Times New Roman" w:hAnsi="Times New Roman" w:cs="Times New Roman"/>
                                <w:sz w:val="24"/>
                                <w:szCs w:val="24"/>
                              </w:rPr>
                            </w:pPr>
                          </w:p>
                          <w:p w:rsidR="00A9791C" w:rsidRPr="005D3DB0" w:rsidRDefault="00A9791C" w:rsidP="00A9791C">
                            <w:pPr>
                              <w:spacing w:line="360" w:lineRule="auto"/>
                              <w:rPr>
                                <w:rFonts w:ascii="Times New Roman" w:hAnsi="Times New Roman" w:cs="Times New Roman"/>
                                <w:sz w:val="24"/>
                                <w:szCs w:val="24"/>
                              </w:rPr>
                            </w:pPr>
                          </w:p>
                          <w:p w:rsidR="00A9791C" w:rsidRPr="005D3DB0" w:rsidRDefault="00A9791C" w:rsidP="00A9791C">
                            <w:pPr>
                              <w:spacing w:after="0" w:line="360" w:lineRule="auto"/>
                              <w:rPr>
                                <w:rFonts w:ascii="Times New Roman" w:hAnsi="Times New Roman" w:cs="Times New Roman"/>
                                <w:b/>
                                <w:sz w:val="24"/>
                                <w:szCs w:val="24"/>
                                <w:u w:val="single"/>
                              </w:rPr>
                            </w:pPr>
                            <w:r w:rsidRPr="005D3DB0">
                              <w:rPr>
                                <w:rFonts w:ascii="Times New Roman" w:hAnsi="Times New Roman" w:cs="Times New Roman"/>
                                <w:b/>
                                <w:sz w:val="24"/>
                                <w:szCs w:val="24"/>
                                <w:u w:val="single"/>
                              </w:rPr>
                              <w:t xml:space="preserve">Lia Afriani </w:t>
                            </w:r>
                          </w:p>
                          <w:p w:rsidR="00A9791C" w:rsidRPr="005D3DB0" w:rsidRDefault="00A9791C" w:rsidP="00A9791C">
                            <w:pPr>
                              <w:spacing w:after="0" w:line="360" w:lineRule="auto"/>
                              <w:rPr>
                                <w:b/>
                              </w:rPr>
                            </w:pPr>
                            <w:r w:rsidRPr="005D3DB0">
                              <w:rPr>
                                <w:rFonts w:ascii="Times New Roman" w:hAnsi="Times New Roman" w:cs="Times New Roman"/>
                                <w:b/>
                                <w:sz w:val="24"/>
                                <w:szCs w:val="24"/>
                              </w:rPr>
                              <w:t>NPM. 191214001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9pt;margin-top:9.25pt;width:138.05pt;height:1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" fillcolor="white [3201]" stroked="f" strokeweight=".5pt">
                <v:textbox>
                  <w:txbxContent>
                    <w:p w:rsidR="00A9791C" w:rsidRPr="005D3DB0" w:rsidRDefault="00A9791C" w:rsidP="00A9791C">
                      <w:pPr>
                        <w:spacing w:line="360" w:lineRule="auto"/>
                        <w:rPr>
                          <w:rFonts w:ascii="Times New Roman" w:hAnsi="Times New Roman" w:cs="Times New Roman"/>
                          <w:sz w:val="24"/>
                          <w:szCs w:val="24"/>
                        </w:rPr>
                      </w:pPr>
                      <w:r>
                        <w:rPr>
                          <w:rFonts w:ascii="Times New Roman" w:hAnsi="Times New Roman" w:cs="Times New Roman"/>
                          <w:sz w:val="24"/>
                          <w:szCs w:val="24"/>
                        </w:rPr>
                        <w:t xml:space="preserve">Medan, Januari </w:t>
                      </w:r>
                      <w:r w:rsidRPr="005D3DB0">
                        <w:rPr>
                          <w:rFonts w:ascii="Times New Roman" w:hAnsi="Times New Roman" w:cs="Times New Roman"/>
                          <w:sz w:val="24"/>
                          <w:szCs w:val="24"/>
                        </w:rPr>
                        <w:t>2023</w:t>
                      </w:r>
                    </w:p>
                    <w:p w:rsidR="00A9791C" w:rsidRPr="005D3DB0" w:rsidRDefault="00A9791C" w:rsidP="00A9791C">
                      <w:pPr>
                        <w:spacing w:line="360" w:lineRule="auto"/>
                        <w:rPr>
                          <w:rFonts w:ascii="Times New Roman" w:hAnsi="Times New Roman" w:cs="Times New Roman"/>
                          <w:sz w:val="24"/>
                          <w:szCs w:val="24"/>
                        </w:rPr>
                      </w:pPr>
                    </w:p>
                    <w:p w:rsidR="00A9791C" w:rsidRPr="005D3DB0" w:rsidRDefault="00A9791C" w:rsidP="00A9791C">
                      <w:pPr>
                        <w:spacing w:line="360" w:lineRule="auto"/>
                        <w:rPr>
                          <w:rFonts w:ascii="Times New Roman" w:hAnsi="Times New Roman" w:cs="Times New Roman"/>
                          <w:sz w:val="24"/>
                          <w:szCs w:val="24"/>
                        </w:rPr>
                      </w:pPr>
                    </w:p>
                    <w:p w:rsidR="00A9791C" w:rsidRPr="005D3DB0" w:rsidRDefault="00A9791C" w:rsidP="00A9791C">
                      <w:pPr>
                        <w:spacing w:after="0" w:line="360" w:lineRule="auto"/>
                        <w:rPr>
                          <w:rFonts w:ascii="Times New Roman" w:hAnsi="Times New Roman" w:cs="Times New Roman"/>
                          <w:b/>
                          <w:sz w:val="24"/>
                          <w:szCs w:val="24"/>
                          <w:u w:val="single"/>
                        </w:rPr>
                      </w:pPr>
                      <w:r w:rsidRPr="005D3DB0">
                        <w:rPr>
                          <w:rFonts w:ascii="Times New Roman" w:hAnsi="Times New Roman" w:cs="Times New Roman"/>
                          <w:b/>
                          <w:sz w:val="24"/>
                          <w:szCs w:val="24"/>
                          <w:u w:val="single"/>
                        </w:rPr>
                        <w:t xml:space="preserve">Lia Afriani </w:t>
                      </w:r>
                    </w:p>
                    <w:p w:rsidR="00A9791C" w:rsidRPr="005D3DB0" w:rsidRDefault="00A9791C" w:rsidP="00A9791C">
                      <w:pPr>
                        <w:spacing w:after="0" w:line="360" w:lineRule="auto"/>
                        <w:rPr>
                          <w:b/>
                        </w:rPr>
                      </w:pPr>
                      <w:r w:rsidRPr="005D3DB0">
                        <w:rPr>
                          <w:rFonts w:ascii="Times New Roman" w:hAnsi="Times New Roman" w:cs="Times New Roman"/>
                          <w:b/>
                          <w:sz w:val="24"/>
                          <w:szCs w:val="24"/>
                        </w:rPr>
                        <w:t>NPM. 191214001</w:t>
                      </w:r>
                    </w:p>
                  </w:txbxContent>
                </v:textbox>
              </v:shape>
            </w:pict>
          </mc:Fallback>
        </mc:AlternateContent>
      </w:r>
      <w:r>
        <w:rPr>
          <w:rFonts w:ascii="Times New Roman" w:hAnsi="Times New Roman"/>
          <w:sz w:val="24"/>
          <w:szCs w:val="24"/>
        </w:rPr>
        <w:t xml:space="preserve">     </w:t>
      </w:r>
    </w:p>
    <w:p w:rsidR="00A9791C" w:rsidRPr="00FE1201" w:rsidRDefault="00A9791C" w:rsidP="00A9791C">
      <w:pPr>
        <w:tabs>
          <w:tab w:val="left" w:pos="5103"/>
          <w:tab w:val="left" w:pos="7797"/>
        </w:tabs>
        <w:spacing w:after="0" w:line="360" w:lineRule="auto"/>
        <w:ind w:right="283"/>
        <w:contextualSpacing/>
        <w:jc w:val="both"/>
        <w:rPr>
          <w:rFonts w:ascii="Times New Roman" w:hAnsi="Times New Roman"/>
          <w:sz w:val="24"/>
          <w:szCs w:val="24"/>
        </w:rPr>
      </w:pPr>
      <w:r>
        <w:rPr>
          <w:rFonts w:ascii="Times New Roman" w:hAnsi="Times New Roman"/>
          <w:sz w:val="24"/>
          <w:szCs w:val="24"/>
        </w:rPr>
        <w:tab/>
      </w:r>
    </w:p>
    <w:p w:rsidR="006F123B" w:rsidRDefault="006F123B" w:rsidP="00A9791C">
      <w:pPr>
        <w:tabs>
          <w:tab w:val="left" w:pos="7797"/>
        </w:tabs>
        <w:spacing w:after="0"/>
        <w:ind w:right="283"/>
        <w:contextualSpacing/>
      </w:pPr>
    </w:p>
    <w:sectPr w:rsidR="006F123B" w:rsidSect="00A9791C">
      <w:footerReference w:type="default" r:id="rId9"/>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66" w:rsidRDefault="008F0866" w:rsidP="00A9791C">
      <w:pPr>
        <w:spacing w:after="0" w:line="240" w:lineRule="auto"/>
      </w:pPr>
      <w:r>
        <w:separator/>
      </w:r>
    </w:p>
  </w:endnote>
  <w:endnote w:type="continuationSeparator" w:id="0">
    <w:p w:rsidR="008F0866" w:rsidRDefault="008F0866" w:rsidP="00A9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49121"/>
      <w:docPartObj>
        <w:docPartGallery w:val="Page Numbers (Bottom of Page)"/>
        <w:docPartUnique/>
      </w:docPartObj>
    </w:sdtPr>
    <w:sdtEndPr>
      <w:rPr>
        <w:noProof/>
      </w:rPr>
    </w:sdtEndPr>
    <w:sdtContent>
      <w:p w:rsidR="00A9791C" w:rsidRDefault="00A9791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66" w:rsidRDefault="008F0866" w:rsidP="00A9791C">
      <w:pPr>
        <w:spacing w:after="0" w:line="240" w:lineRule="auto"/>
      </w:pPr>
      <w:r>
        <w:separator/>
      </w:r>
    </w:p>
  </w:footnote>
  <w:footnote w:type="continuationSeparator" w:id="0">
    <w:p w:rsidR="008F0866" w:rsidRDefault="008F0866" w:rsidP="00A9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B6FE7"/>
    <w:multiLevelType w:val="hybridMultilevel"/>
    <w:tmpl w:val="B15E1562"/>
    <w:lvl w:ilvl="0" w:tplc="2418FC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C"/>
    <w:rsid w:val="006F123B"/>
    <w:rsid w:val="008F0866"/>
    <w:rsid w:val="00A97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1C"/>
    <w:pPr>
      <w:ind w:left="720"/>
      <w:contextualSpacing/>
    </w:pPr>
  </w:style>
  <w:style w:type="paragraph" w:styleId="BalloonText">
    <w:name w:val="Balloon Text"/>
    <w:basedOn w:val="Normal"/>
    <w:link w:val="BalloonTextChar"/>
    <w:uiPriority w:val="99"/>
    <w:semiHidden/>
    <w:unhideWhenUsed/>
    <w:rsid w:val="00A9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1C"/>
    <w:rPr>
      <w:rFonts w:ascii="Tahoma" w:hAnsi="Tahoma" w:cs="Tahoma"/>
      <w:sz w:val="16"/>
      <w:szCs w:val="16"/>
    </w:rPr>
  </w:style>
  <w:style w:type="paragraph" w:styleId="Header">
    <w:name w:val="header"/>
    <w:basedOn w:val="Normal"/>
    <w:link w:val="HeaderChar"/>
    <w:uiPriority w:val="99"/>
    <w:unhideWhenUsed/>
    <w:rsid w:val="00A97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1C"/>
  </w:style>
  <w:style w:type="paragraph" w:styleId="Footer">
    <w:name w:val="footer"/>
    <w:basedOn w:val="Normal"/>
    <w:link w:val="FooterChar"/>
    <w:uiPriority w:val="99"/>
    <w:unhideWhenUsed/>
    <w:rsid w:val="00A97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1C"/>
    <w:pPr>
      <w:ind w:left="720"/>
      <w:contextualSpacing/>
    </w:pPr>
  </w:style>
  <w:style w:type="paragraph" w:styleId="BalloonText">
    <w:name w:val="Balloon Text"/>
    <w:basedOn w:val="Normal"/>
    <w:link w:val="BalloonTextChar"/>
    <w:uiPriority w:val="99"/>
    <w:semiHidden/>
    <w:unhideWhenUsed/>
    <w:rsid w:val="00A9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1C"/>
    <w:rPr>
      <w:rFonts w:ascii="Tahoma" w:hAnsi="Tahoma" w:cs="Tahoma"/>
      <w:sz w:val="16"/>
      <w:szCs w:val="16"/>
    </w:rPr>
  </w:style>
  <w:style w:type="paragraph" w:styleId="Header">
    <w:name w:val="header"/>
    <w:basedOn w:val="Normal"/>
    <w:link w:val="HeaderChar"/>
    <w:uiPriority w:val="99"/>
    <w:unhideWhenUsed/>
    <w:rsid w:val="00A97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1C"/>
  </w:style>
  <w:style w:type="paragraph" w:styleId="Footer">
    <w:name w:val="footer"/>
    <w:basedOn w:val="Normal"/>
    <w:link w:val="FooterChar"/>
    <w:uiPriority w:val="99"/>
    <w:unhideWhenUsed/>
    <w:rsid w:val="00A97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2023-08-05T02:56:00Z</dcterms:created>
  <dcterms:modified xsi:type="dcterms:W3CDTF">2023-08-05T02:56:00Z</dcterms:modified>
</cp:coreProperties>
</file>