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0E" w:rsidRDefault="00A3020E" w:rsidP="00A3020E">
      <w:pPr>
        <w:pStyle w:val="Heading1"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Toc105636699"/>
      <w:r>
        <w:rPr>
          <w:rFonts w:ascii="Times New Roman" w:hAnsi="Times New Roman"/>
          <w:sz w:val="28"/>
          <w:szCs w:val="28"/>
          <w:lang w:val="en-US"/>
        </w:rPr>
        <w:t>DAFTAR PUSTAKA</w:t>
      </w:r>
      <w:bookmarkEnd w:id="0"/>
    </w:p>
    <w:p w:rsidR="00A3020E" w:rsidRPr="008F3845" w:rsidRDefault="00A3020E" w:rsidP="00A3020E">
      <w:pPr>
        <w:rPr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Abdullah, Ramli.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2017. </w:t>
      </w:r>
      <w:r w:rsidRPr="00E96FE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Pengaruh Penerapan Model Pembelajaran Kooperatif Tipe Jigsaw Pada Mata Pelajaran Kimia Di Madrasah Aliyah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Lantanida Journal.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Vol. 5 No. 1.</w:t>
      </w:r>
      <w:proofErr w:type="gramEnd"/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937DBD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Ambarwati, Umi. 2021. 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Dasar-Dasar Akuntansi dan Keuangan Lembaga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Jakarta: Kementerian Pendidikan, Kebudayaan Riset dan Teknologi. 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Bannet.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1995. Dalam Isjoni 2013.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Cooperative Learning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Bandung: Alfabeta.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DC3ED1" w:rsidRDefault="00A3020E" w:rsidP="00A3020E">
      <w:pPr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Eka, Rasida. 2020. </w:t>
      </w:r>
      <w:r w:rsidRPr="006626D2">
        <w:rPr>
          <w:rFonts w:ascii="Times New Roman" w:hAnsi="Times New Roman"/>
          <w:i/>
          <w:iCs/>
          <w:sz w:val="24"/>
          <w:szCs w:val="24"/>
          <w:lang w:val="en-US"/>
        </w:rPr>
        <w:t xml:space="preserve">Perbedaan Hasil Belajar Ekonomi Siswa Dengan Menggunakan Model Pembelajaran Based Learning dan Model Pembelajaran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6626D2">
        <w:rPr>
          <w:rFonts w:ascii="Times New Roman" w:hAnsi="Times New Roman"/>
          <w:i/>
          <w:iCs/>
          <w:sz w:val="24"/>
          <w:szCs w:val="24"/>
          <w:lang w:val="en-US"/>
        </w:rPr>
        <w:t xml:space="preserve">ipe Think Pair Share di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6626D2">
        <w:rPr>
          <w:rFonts w:ascii="Times New Roman" w:hAnsi="Times New Roman"/>
          <w:i/>
          <w:iCs/>
          <w:sz w:val="24"/>
          <w:szCs w:val="24"/>
          <w:lang w:val="en-US"/>
        </w:rPr>
        <w:t>elas X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</w:t>
      </w:r>
      <w:r w:rsidRPr="006626D2">
        <w:rPr>
          <w:rFonts w:ascii="Times New Roman" w:hAnsi="Times New Roman"/>
          <w:i/>
          <w:iCs/>
          <w:sz w:val="24"/>
          <w:szCs w:val="24"/>
          <w:lang w:val="en-US"/>
        </w:rPr>
        <w:t xml:space="preserve"> Swasta Rokita Sari Bangun Purba T.A 2019/2020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(Skripsi).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FKIP, Muslim Nusantara Al-Washliyah, Medan. 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Firdaus, Muhamad. 2016. </w:t>
      </w:r>
      <w:r w:rsidRPr="00E96FEE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Penerapan Model Pembelajaran Kooperatif Tipe Numbered Head Together (NHT) Ditinjau Dari Aktivitas Belajar Siswa Kelas VIII SMP</w:t>
      </w:r>
      <w:r>
        <w:rPr>
          <w:rFonts w:ascii="Times New Roman" w:eastAsia="Times New Roman" w:hAnsi="Times New Roman"/>
          <w:sz w:val="24"/>
          <w:szCs w:val="24"/>
          <w:lang w:val="en-US"/>
        </w:rPr>
        <w:t>. Jurnal Formatif 6(2): 93-99. ISSN: 2088-351X.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Hamalik, Oemar. 2001.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Manajemen Pengembangan Kurikulum</w:t>
      </w:r>
      <w:r>
        <w:rPr>
          <w:rFonts w:ascii="Times New Roman" w:eastAsia="Times New Roman" w:hAnsi="Times New Roman"/>
          <w:sz w:val="24"/>
          <w:szCs w:val="24"/>
          <w:lang w:val="en-US"/>
        </w:rPr>
        <w:t>. Bandung: PT Remaja Rosdakarya.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Hanifah, Nurul. 2016.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Perbedaan Hasil Belajar Materi Elastisitas Melalui Model Pembelajaran Kooperatif Tipe Jigsaw dan Student Achievment Division (STAD) Siswa Kelas X SMA Negeri 5 Banda Aceh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Jurnal Ilmiah Mahasiswa (JIM) Pendidikan Fisika.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Vol.1 No.3 67-73. </w:t>
      </w:r>
    </w:p>
    <w:p w:rsidR="00A3020E" w:rsidRDefault="00A3020E" w:rsidP="00A3020E">
      <w:pPr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Huda, Miftahul. 2012. 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Cooperative Learning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Metode, Teknik, Struktur dan Model Penerapan</w:t>
      </w:r>
      <w:r>
        <w:rPr>
          <w:rFonts w:ascii="Times New Roman" w:eastAsia="Times New Roman" w:hAnsi="Times New Roman"/>
          <w:sz w:val="24"/>
          <w:szCs w:val="24"/>
          <w:lang w:val="en-US"/>
        </w:rPr>
        <w:t>). Yogyakarta: Pustaka Belajar.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806B82">
        <w:rPr>
          <w:rFonts w:ascii="Times New Roman" w:eastAsia="Times New Roman" w:hAnsi="Times New Roman"/>
          <w:sz w:val="24"/>
          <w:szCs w:val="24"/>
          <w:lang w:val="en-US"/>
        </w:rPr>
        <w:t>Ibrahim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806B82">
        <w:rPr>
          <w:rFonts w:ascii="Times New Roman" w:eastAsia="Times New Roman" w:hAnsi="Times New Roman"/>
          <w:sz w:val="24"/>
          <w:szCs w:val="24"/>
          <w:lang w:val="en-US"/>
        </w:rPr>
        <w:t>200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806B82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806B82">
        <w:rPr>
          <w:rFonts w:ascii="Times New Roman" w:eastAsia="Times New Roman" w:hAnsi="Times New Roman"/>
          <w:sz w:val="24"/>
          <w:szCs w:val="24"/>
          <w:lang w:val="en-US"/>
        </w:rPr>
        <w:t xml:space="preserve"> Dalam Herdian 2009. </w:t>
      </w:r>
      <w:proofErr w:type="gramStart"/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Model Pembelajaran NHT (Numbered Head Together)</w:t>
      </w:r>
      <w:r w:rsidRPr="00806B82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806B82">
        <w:rPr>
          <w:rFonts w:ascii="Times New Roman" w:eastAsia="Times New Roman" w:hAnsi="Times New Roman"/>
          <w:sz w:val="24"/>
          <w:szCs w:val="24"/>
          <w:lang w:val="en-US"/>
        </w:rPr>
        <w:t xml:space="preserve"> Dalam http://herdy07.wordpress.com/2009/04/22/model- pembelajaran-nht-numbered-head-together/</w:t>
      </w:r>
      <w:proofErr w:type="gramStart"/>
      <w:r w:rsidRPr="00806B82">
        <w:rPr>
          <w:rFonts w:ascii="Times New Roman" w:eastAsia="Times New Roman" w:hAnsi="Times New Roman"/>
          <w:sz w:val="24"/>
          <w:szCs w:val="24"/>
          <w:lang w:val="en-US"/>
        </w:rPr>
        <w:t>NHT(</w:t>
      </w:r>
      <w:proofErr w:type="gramEnd"/>
      <w:r w:rsidRPr="00806B82">
        <w:rPr>
          <w:rFonts w:ascii="Times New Roman" w:eastAsia="Times New Roman" w:hAnsi="Times New Roman"/>
          <w:sz w:val="24"/>
          <w:szCs w:val="24"/>
          <w:lang w:val="en-US"/>
        </w:rPr>
        <w:t>NumberedHead Together). (</w:t>
      </w:r>
      <w:proofErr w:type="gramStart"/>
      <w:r w:rsidRPr="00806B82">
        <w:rPr>
          <w:rFonts w:ascii="Times New Roman" w:eastAsia="Times New Roman" w:hAnsi="Times New Roman"/>
          <w:sz w:val="24"/>
          <w:szCs w:val="24"/>
          <w:lang w:val="en-US"/>
        </w:rPr>
        <w:t>diakses</w:t>
      </w:r>
      <w:proofErr w:type="gramEnd"/>
      <w:r w:rsidRPr="00806B82">
        <w:rPr>
          <w:rFonts w:ascii="Times New Roman" w:eastAsia="Times New Roman" w:hAnsi="Times New Roman"/>
          <w:sz w:val="24"/>
          <w:szCs w:val="24"/>
          <w:lang w:val="en-US"/>
        </w:rPr>
        <w:t xml:space="preserve"> tanggal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806B8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Maret</w:t>
      </w:r>
      <w:r w:rsidRPr="00806B82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806B82">
        <w:rPr>
          <w:rFonts w:ascii="Times New Roman" w:eastAsia="Times New Roman" w:hAnsi="Times New Roman"/>
          <w:sz w:val="24"/>
          <w:szCs w:val="24"/>
          <w:lang w:val="en-US"/>
        </w:rPr>
        <w:t>2)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3020E" w:rsidRDefault="00A3020E" w:rsidP="00A3020E">
      <w:pPr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DC3ED1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Ifani,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Dwi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Riska. 2020. </w:t>
      </w:r>
      <w:r w:rsidRPr="00DC3ED1">
        <w:rPr>
          <w:rFonts w:ascii="Times New Roman" w:hAnsi="Times New Roman"/>
          <w:i/>
          <w:iCs/>
          <w:sz w:val="24"/>
          <w:szCs w:val="24"/>
          <w:lang w:val="en-US"/>
        </w:rPr>
        <w:t xml:space="preserve">Perbandingan Hasil Belajar Model Pembelajaran Jigsaw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   </w:t>
      </w:r>
      <w:r w:rsidRPr="00DC3ED1">
        <w:rPr>
          <w:rFonts w:ascii="Times New Roman" w:hAnsi="Times New Roman"/>
          <w:i/>
          <w:iCs/>
          <w:sz w:val="24"/>
          <w:szCs w:val="24"/>
          <w:lang w:val="en-US"/>
        </w:rPr>
        <w:t>Dengan Model Pembelajaran Numbered Head Together (NHT) Pada Mata Pelajaran IPS Di Kelas V SD Negeri 66 Kota Bengkulu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Diperoleh dari http://repository.iainbengkulu.ac.id/sekripsi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Kurniasih, Imas.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2017.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Ragam Pengembangan Model Pembelajaran Untuk Peningkatan Profesionalitas Guru.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Yogyakarta: Kata Pena.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  <w:sectPr w:rsidR="00A3020E" w:rsidSect="0004061B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Lubis, Nur Ainun.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2018.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Pembelajaran Kooperatif Tipe Jigsaw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Jurnal As-Salam Vol. 1, No.1. ISSN: 2528-1402.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E96FEE" w:rsidRDefault="00A3020E" w:rsidP="00A3020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Makki, Ismail, dan Aflahah. 2019. </w:t>
      </w:r>
      <w:r>
        <w:rPr>
          <w:rFonts w:ascii="Times New Roman" w:hAnsi="Times New Roman"/>
          <w:i/>
          <w:sz w:val="24"/>
          <w:szCs w:val="24"/>
        </w:rPr>
        <w:t>Konsep Dasar Belajar dan Pembelajaran</w:t>
      </w:r>
      <w:r>
        <w:rPr>
          <w:rFonts w:ascii="Times New Roman" w:hAnsi="Times New Roman"/>
          <w:sz w:val="24"/>
          <w:szCs w:val="24"/>
        </w:rPr>
        <w:t>. Pamekasan: Duta Meda Publishing.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Nurhadi.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2004.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Pembelajaran Konstektual dan Penerapannya Dalam KBK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Malang: UM Press.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183D05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Nuryanto, Agus. 2011</w:t>
      </w:r>
      <w:r w:rsidRPr="00183D0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. </w:t>
      </w:r>
      <w:r w:rsidRPr="00183D05">
        <w:rPr>
          <w:rFonts w:ascii="Times New Roman" w:hAnsi="Times New Roman"/>
          <w:i/>
          <w:iCs/>
          <w:sz w:val="24"/>
          <w:szCs w:val="24"/>
          <w:lang w:val="en-US"/>
        </w:rPr>
        <w:t>Perbedaan Pembelajaran Kooperatif Tipe Jigsaw dan tipe NHT terhadap hasil belajar pada pokok bahasan penerapan fungsi peripheral dan instalasi PC siswa kelas X SMKN 6 Malang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Diperoleh dari http://mulok.library.um.ac.id</w:t>
      </w:r>
    </w:p>
    <w:p w:rsidR="00A3020E" w:rsidRDefault="00A3020E" w:rsidP="00A3020E">
      <w:pPr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Rusman.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2012.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Model-Model Pembelajaran</w:t>
      </w:r>
      <w:r>
        <w:rPr>
          <w:rFonts w:ascii="Times New Roman" w:eastAsia="Times New Roman" w:hAnsi="Times New Roman"/>
          <w:sz w:val="24"/>
          <w:szCs w:val="24"/>
          <w:lang w:val="en-US"/>
        </w:rPr>
        <w:t>. Depok: PT Rajagrafindo Persada.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 w:rsidRPr="007E5AB3">
        <w:rPr>
          <w:rFonts w:ascii="Times New Roman" w:eastAsia="Times New Roman" w:hAnsi="Times New Roman"/>
          <w:sz w:val="24"/>
          <w:szCs w:val="24"/>
          <w:lang w:val="en-US"/>
        </w:rPr>
        <w:t xml:space="preserve">Sudjana, N. (2017). </w:t>
      </w:r>
      <w:proofErr w:type="gramStart"/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Penilaian Hasil Proses Belajar Mengajar</w:t>
      </w:r>
      <w:r w:rsidRPr="007E5AB3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E5AB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E5AB3">
        <w:rPr>
          <w:rFonts w:ascii="Times New Roman" w:eastAsia="Times New Roman" w:hAnsi="Times New Roman"/>
          <w:sz w:val="24"/>
          <w:szCs w:val="24"/>
          <w:lang w:val="en-US"/>
        </w:rPr>
        <w:t>Bandung; PT Remaja Rosdakarya.</w:t>
      </w:r>
      <w:proofErr w:type="gramEnd"/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B04060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Sudrajat, Ahmad. 2008.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Pengertian Pendekatan, Strategi, Metode, Teknik dan Model Pembelajaran</w:t>
      </w:r>
      <w:r>
        <w:rPr>
          <w:rFonts w:ascii="Times New Roman" w:eastAsia="Times New Roman" w:hAnsi="Times New Roman"/>
          <w:sz w:val="24"/>
          <w:szCs w:val="24"/>
          <w:lang w:val="en-US"/>
        </w:rPr>
        <w:t>. Bandung: Sinar Baru Algesindo</w:t>
      </w:r>
    </w:p>
    <w:p w:rsidR="00A3020E" w:rsidRPr="00460A6E" w:rsidRDefault="00A3020E" w:rsidP="00A3020E">
      <w:pPr>
        <w:ind w:left="851" w:hanging="851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635C90">
        <w:rPr>
          <w:rFonts w:ascii="Times New Roman" w:eastAsia="Times New Roman" w:hAnsi="Times New Roman"/>
          <w:sz w:val="24"/>
          <w:szCs w:val="24"/>
          <w:lang w:val="en-US"/>
        </w:rPr>
        <w:t>Sugi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635C90">
        <w:rPr>
          <w:rFonts w:ascii="Times New Roman" w:eastAsia="Times New Roman" w:hAnsi="Times New Roman"/>
          <w:sz w:val="24"/>
          <w:szCs w:val="24"/>
          <w:lang w:val="en-US"/>
        </w:rPr>
        <w:t>ono.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2015</w:t>
      </w:r>
      <w:r w:rsidRPr="00635C9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Metode Penelitian Kuantitatif, Kualitatif, dan R&amp;D.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35C90">
        <w:rPr>
          <w:rFonts w:ascii="Times New Roman" w:eastAsia="Times New Roman" w:hAnsi="Times New Roman"/>
          <w:sz w:val="24"/>
          <w:szCs w:val="24"/>
          <w:lang w:val="en-US"/>
        </w:rPr>
        <w:t>Bandung: Alfabeta.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 w:rsidRPr="002B13B8">
        <w:rPr>
          <w:rFonts w:ascii="Times New Roman" w:eastAsia="Times New Roman" w:hAnsi="Times New Roman"/>
          <w:sz w:val="24"/>
          <w:szCs w:val="24"/>
          <w:lang w:val="en-US"/>
        </w:rPr>
        <w:t xml:space="preserve">Sunarti &amp; Rahmawati, S. (2014). </w:t>
      </w:r>
      <w:proofErr w:type="gramStart"/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Penilaian dalam Kurikulum 2013</w:t>
      </w:r>
      <w:r w:rsidRPr="002B13B8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2B13B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2B13B8">
        <w:rPr>
          <w:rFonts w:ascii="Times New Roman" w:eastAsia="Times New Roman" w:hAnsi="Times New Roman"/>
          <w:sz w:val="24"/>
          <w:szCs w:val="24"/>
          <w:lang w:val="en-US"/>
        </w:rPr>
        <w:t>Yogyakarta :</w:t>
      </w:r>
      <w:proofErr w:type="gramEnd"/>
      <w:r w:rsidRPr="002B13B8">
        <w:rPr>
          <w:rFonts w:ascii="Times New Roman" w:eastAsia="Times New Roman" w:hAnsi="Times New Roman"/>
          <w:sz w:val="24"/>
          <w:szCs w:val="24"/>
          <w:lang w:val="en-US"/>
        </w:rPr>
        <w:t xml:space="preserve"> Andi Offset.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Suprijono, Agus. 2009. </w:t>
      </w:r>
      <w:r w:rsidRPr="00C9124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Cooverative Learning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Teori dan Aplikasi PAIKEM</w:t>
      </w:r>
      <w:r>
        <w:rPr>
          <w:rFonts w:ascii="Times New Roman" w:eastAsia="Times New Roman" w:hAnsi="Times New Roman"/>
          <w:sz w:val="24"/>
          <w:szCs w:val="24"/>
          <w:lang w:val="en-US"/>
        </w:rPr>
        <w:t>. Yogyakarta: Pustaka Belajar.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Pr="00516413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Suyono dan Hariyanto, 2011.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Belajar dan Pembelajaran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Bandung: PT Remaja Rosdakarya Offset. </w:t>
      </w:r>
    </w:p>
    <w:p w:rsidR="00A3020E" w:rsidRDefault="00A3020E" w:rsidP="00A3020E">
      <w:pPr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543122">
        <w:rPr>
          <w:rFonts w:ascii="Times New Roman" w:eastAsia="Times New Roman" w:hAnsi="Times New Roman"/>
          <w:sz w:val="24"/>
          <w:szCs w:val="24"/>
          <w:lang w:val="en-US"/>
        </w:rPr>
        <w:t>Trianto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543122">
        <w:rPr>
          <w:rFonts w:ascii="Times New Roman" w:eastAsia="Times New Roman" w:hAnsi="Times New Roman"/>
          <w:sz w:val="24"/>
          <w:szCs w:val="24"/>
          <w:lang w:val="en-US"/>
        </w:rPr>
        <w:t>200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543122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5431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Model-model Pembelajaran Inovatif Berorientasi Kontruktivistik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Prestasi Pustaka: Jakarta.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E47C1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Undang-Undang Republik Indonesia No. 20 Tahun 2003 tentang Sistem Pendidikan Nasional.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Jakarta: Depdiknas.  </w:t>
      </w: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Uno, Hamzah B. 2007. </w:t>
      </w:r>
      <w:proofErr w:type="gramStart"/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Model Pembelajaran Menciptakan Proses Belajar Mengajar Yang Kreatif dan Efektif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Jakarta: Bumi Aksara.</w:t>
      </w:r>
    </w:p>
    <w:p w:rsidR="00A3020E" w:rsidRPr="00B16AA6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020E" w:rsidRDefault="00A3020E" w:rsidP="00A3020E">
      <w:pPr>
        <w:ind w:left="851" w:hanging="851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Zaini, Hisyam. 2008. </w:t>
      </w:r>
      <w:r w:rsidRPr="00F8242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Strategi Pembelajaran Aktif</w:t>
      </w:r>
      <w:r>
        <w:rPr>
          <w:rFonts w:ascii="Times New Roman" w:eastAsia="Times New Roman" w:hAnsi="Times New Roman"/>
          <w:sz w:val="24"/>
          <w:szCs w:val="24"/>
          <w:lang w:val="en-US"/>
        </w:rPr>
        <w:t>. Yogyakarta: Insan Mandiri,</w:t>
      </w:r>
    </w:p>
    <w:p w:rsidR="00697CB1" w:rsidRPr="008857AD" w:rsidRDefault="00697CB1" w:rsidP="008857AD">
      <w:bookmarkStart w:id="1" w:name="_GoBack"/>
      <w:bookmarkEnd w:id="1"/>
    </w:p>
    <w:sectPr w:rsidR="00697CB1" w:rsidRPr="008857AD" w:rsidSect="00E46136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69" w:rsidRDefault="007B1269" w:rsidP="00533235">
      <w:r>
        <w:separator/>
      </w:r>
    </w:p>
  </w:endnote>
  <w:endnote w:type="continuationSeparator" w:id="0">
    <w:p w:rsidR="007B1269" w:rsidRDefault="007B1269" w:rsidP="005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E" w:rsidRPr="006A7C63" w:rsidRDefault="00A3020E">
    <w:pPr>
      <w:pStyle w:val="Footer"/>
      <w:jc w:val="center"/>
      <w:rPr>
        <w:rFonts w:ascii="Times New Roman" w:hAnsi="Times New Roman"/>
        <w:sz w:val="24"/>
      </w:rPr>
    </w:pPr>
    <w:r w:rsidRPr="006A7C63">
      <w:rPr>
        <w:rFonts w:ascii="Times New Roman" w:hAnsi="Times New Roman"/>
        <w:sz w:val="24"/>
      </w:rPr>
      <w:fldChar w:fldCharType="begin"/>
    </w:r>
    <w:r w:rsidRPr="006A7C63">
      <w:rPr>
        <w:rFonts w:ascii="Times New Roman" w:hAnsi="Times New Roman"/>
        <w:sz w:val="24"/>
      </w:rPr>
      <w:instrText xml:space="preserve"> PAGE   \* MERGEFORMAT </w:instrText>
    </w:r>
    <w:r w:rsidRPr="006A7C6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6A7C63">
      <w:rPr>
        <w:rFonts w:ascii="Times New Roman" w:hAnsi="Times New Roman"/>
        <w:noProof/>
        <w:sz w:val="24"/>
      </w:rPr>
      <w:fldChar w:fldCharType="end"/>
    </w:r>
  </w:p>
  <w:p w:rsidR="00A3020E" w:rsidRPr="00E123B0" w:rsidRDefault="00A3020E" w:rsidP="00E123B0">
    <w:pPr>
      <w:pStyle w:val="Footer"/>
      <w:ind w:left="0" w:firstLine="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A0" w:rsidRPr="00E123B0" w:rsidRDefault="007B1269" w:rsidP="00E123B0">
    <w:pPr>
      <w:pStyle w:val="Footer"/>
      <w:ind w:left="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69" w:rsidRDefault="007B1269" w:rsidP="00533235">
      <w:r>
        <w:separator/>
      </w:r>
    </w:p>
  </w:footnote>
  <w:footnote w:type="continuationSeparator" w:id="0">
    <w:p w:rsidR="007B1269" w:rsidRDefault="007B1269" w:rsidP="0053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E" w:rsidRDefault="00A3020E" w:rsidP="00E123B0">
    <w:pPr>
      <w:pStyle w:val="Header"/>
      <w:tabs>
        <w:tab w:val="clear" w:pos="4680"/>
        <w:tab w:val="clear" w:pos="9360"/>
        <w:tab w:val="left" w:pos="4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14"/>
    <w:multiLevelType w:val="hybridMultilevel"/>
    <w:tmpl w:val="6464D8CA"/>
    <w:lvl w:ilvl="0" w:tplc="52D2C2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5F1419"/>
    <w:multiLevelType w:val="hybridMultilevel"/>
    <w:tmpl w:val="B9D003CA"/>
    <w:lvl w:ilvl="0" w:tplc="611CF662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4487FCE"/>
    <w:multiLevelType w:val="multilevel"/>
    <w:tmpl w:val="9C18B67E"/>
    <w:lvl w:ilvl="0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sz w:val="24"/>
        <w:szCs w:val="32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3">
    <w:nsid w:val="052807BC"/>
    <w:multiLevelType w:val="hybridMultilevel"/>
    <w:tmpl w:val="9DD0C138"/>
    <w:lvl w:ilvl="0" w:tplc="D9FE7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579"/>
    <w:multiLevelType w:val="multilevel"/>
    <w:tmpl w:val="F36C3B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D00003"/>
    <w:multiLevelType w:val="multilevel"/>
    <w:tmpl w:val="BB3681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>
    <w:nsid w:val="25E02F3F"/>
    <w:multiLevelType w:val="hybridMultilevel"/>
    <w:tmpl w:val="2D82576E"/>
    <w:lvl w:ilvl="0" w:tplc="D42050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A16C62"/>
    <w:multiLevelType w:val="hybridMultilevel"/>
    <w:tmpl w:val="BF2477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7A78C4"/>
    <w:multiLevelType w:val="hybridMultilevel"/>
    <w:tmpl w:val="8E56E538"/>
    <w:lvl w:ilvl="0" w:tplc="2126206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CA3F88"/>
    <w:multiLevelType w:val="multilevel"/>
    <w:tmpl w:val="0666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4421830"/>
    <w:multiLevelType w:val="hybridMultilevel"/>
    <w:tmpl w:val="B4B4EA2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7A0D"/>
    <w:multiLevelType w:val="multilevel"/>
    <w:tmpl w:val="1C9C1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D90143"/>
    <w:multiLevelType w:val="hybridMultilevel"/>
    <w:tmpl w:val="0A5E06F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00B0"/>
    <w:multiLevelType w:val="hybridMultilevel"/>
    <w:tmpl w:val="B2EC7FA0"/>
    <w:lvl w:ilvl="0" w:tplc="B4C6B4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CF645C7"/>
    <w:multiLevelType w:val="hybridMultilevel"/>
    <w:tmpl w:val="E682A0B6"/>
    <w:lvl w:ilvl="0" w:tplc="280CB6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D3C2C1C"/>
    <w:multiLevelType w:val="hybridMultilevel"/>
    <w:tmpl w:val="616CC6A0"/>
    <w:lvl w:ilvl="0" w:tplc="216463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5100F39"/>
    <w:multiLevelType w:val="hybridMultilevel"/>
    <w:tmpl w:val="BA30467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600642CE">
      <w:start w:val="8"/>
      <w:numFmt w:val="bullet"/>
      <w:lvlText w:val="•"/>
      <w:lvlJc w:val="left"/>
      <w:pPr>
        <w:ind w:left="3049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03695C"/>
    <w:multiLevelType w:val="hybridMultilevel"/>
    <w:tmpl w:val="F84AD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26100"/>
    <w:multiLevelType w:val="hybridMultilevel"/>
    <w:tmpl w:val="429852A0"/>
    <w:lvl w:ilvl="0" w:tplc="8D7C5D1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2D3A971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107F9"/>
    <w:multiLevelType w:val="hybridMultilevel"/>
    <w:tmpl w:val="EE827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B3164"/>
    <w:multiLevelType w:val="hybridMultilevel"/>
    <w:tmpl w:val="BA8E8CA4"/>
    <w:lvl w:ilvl="0" w:tplc="2F983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83126"/>
    <w:multiLevelType w:val="hybridMultilevel"/>
    <w:tmpl w:val="3D00A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0A27324">
      <w:start w:val="1"/>
      <w:numFmt w:val="decimal"/>
      <w:lvlText w:val="%2."/>
      <w:lvlJc w:val="left"/>
      <w:pPr>
        <w:ind w:left="217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5355F"/>
    <w:multiLevelType w:val="multilevel"/>
    <w:tmpl w:val="2522F8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3">
    <w:nsid w:val="6F92052F"/>
    <w:multiLevelType w:val="hybridMultilevel"/>
    <w:tmpl w:val="5D3AF840"/>
    <w:lvl w:ilvl="0" w:tplc="9536D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774434"/>
    <w:multiLevelType w:val="hybridMultilevel"/>
    <w:tmpl w:val="232E0BC0"/>
    <w:lvl w:ilvl="0" w:tplc="473C28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E36D3"/>
    <w:multiLevelType w:val="hybridMultilevel"/>
    <w:tmpl w:val="E5EC1868"/>
    <w:lvl w:ilvl="0" w:tplc="EA92A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320AA"/>
    <w:multiLevelType w:val="hybridMultilevel"/>
    <w:tmpl w:val="A09C03A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1"/>
  </w:num>
  <w:num w:numId="5">
    <w:abstractNumId w:val="6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5"/>
  </w:num>
  <w:num w:numId="11">
    <w:abstractNumId w:val="8"/>
  </w:num>
  <w:num w:numId="12">
    <w:abstractNumId w:val="9"/>
  </w:num>
  <w:num w:numId="13">
    <w:abstractNumId w:val="4"/>
  </w:num>
  <w:num w:numId="14">
    <w:abstractNumId w:val="24"/>
  </w:num>
  <w:num w:numId="15">
    <w:abstractNumId w:val="13"/>
  </w:num>
  <w:num w:numId="16">
    <w:abstractNumId w:val="0"/>
  </w:num>
  <w:num w:numId="17">
    <w:abstractNumId w:val="23"/>
  </w:num>
  <w:num w:numId="18">
    <w:abstractNumId w:val="20"/>
  </w:num>
  <w:num w:numId="19">
    <w:abstractNumId w:val="17"/>
  </w:num>
  <w:num w:numId="20">
    <w:abstractNumId w:val="21"/>
  </w:num>
  <w:num w:numId="21">
    <w:abstractNumId w:val="25"/>
  </w:num>
  <w:num w:numId="22">
    <w:abstractNumId w:val="14"/>
  </w:num>
  <w:num w:numId="23">
    <w:abstractNumId w:val="1"/>
  </w:num>
  <w:num w:numId="24">
    <w:abstractNumId w:val="12"/>
  </w:num>
  <w:num w:numId="25">
    <w:abstractNumId w:val="1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6"/>
    <w:rsid w:val="00492A1C"/>
    <w:rsid w:val="00533235"/>
    <w:rsid w:val="005B2C70"/>
    <w:rsid w:val="005C695D"/>
    <w:rsid w:val="006764D8"/>
    <w:rsid w:val="00697CB1"/>
    <w:rsid w:val="00730748"/>
    <w:rsid w:val="007B1269"/>
    <w:rsid w:val="00816E76"/>
    <w:rsid w:val="008857AD"/>
    <w:rsid w:val="00A3020E"/>
    <w:rsid w:val="00CC2255"/>
    <w:rsid w:val="00E363E9"/>
    <w:rsid w:val="00E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23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2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C2255"/>
    <w:pPr>
      <w:tabs>
        <w:tab w:val="right" w:leader="dot" w:pos="7927"/>
      </w:tabs>
      <w:spacing w:line="480" w:lineRule="auto"/>
      <w:ind w:left="0" w:firstLine="0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2255"/>
    <w:pPr>
      <w:tabs>
        <w:tab w:val="left" w:pos="709"/>
        <w:tab w:val="right" w:leader="dot" w:pos="7927"/>
      </w:tabs>
      <w:spacing w:line="480" w:lineRule="auto"/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CC2255"/>
    <w:pPr>
      <w:tabs>
        <w:tab w:val="left" w:pos="1134"/>
        <w:tab w:val="right" w:leader="dot" w:pos="7927"/>
      </w:tabs>
      <w:spacing w:line="480" w:lineRule="auto"/>
      <w:ind w:left="993" w:hanging="426"/>
    </w:pPr>
  </w:style>
  <w:style w:type="character" w:styleId="Hyperlink">
    <w:name w:val="Hyperlink"/>
    <w:uiPriority w:val="99"/>
    <w:unhideWhenUsed/>
    <w:rsid w:val="00CC225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2A1C"/>
    <w:rPr>
      <w:rFonts w:ascii="Calibri Light" w:eastAsia="Times New Roman" w:hAnsi="Calibri Light" w:cs="Times New Roman"/>
      <w:b/>
      <w:bCs/>
      <w:i/>
      <w:i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1C"/>
    <w:rPr>
      <w:rFonts w:ascii="Calibri" w:eastAsia="Calibri" w:hAnsi="Calibri" w:cs="Times New Roman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33235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533235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3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35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6764D8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D8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23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2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C2255"/>
    <w:pPr>
      <w:tabs>
        <w:tab w:val="right" w:leader="dot" w:pos="7927"/>
      </w:tabs>
      <w:spacing w:line="480" w:lineRule="auto"/>
      <w:ind w:left="0" w:firstLine="0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2255"/>
    <w:pPr>
      <w:tabs>
        <w:tab w:val="left" w:pos="709"/>
        <w:tab w:val="right" w:leader="dot" w:pos="7927"/>
      </w:tabs>
      <w:spacing w:line="480" w:lineRule="auto"/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CC2255"/>
    <w:pPr>
      <w:tabs>
        <w:tab w:val="left" w:pos="1134"/>
        <w:tab w:val="right" w:leader="dot" w:pos="7927"/>
      </w:tabs>
      <w:spacing w:line="480" w:lineRule="auto"/>
      <w:ind w:left="993" w:hanging="426"/>
    </w:pPr>
  </w:style>
  <w:style w:type="character" w:styleId="Hyperlink">
    <w:name w:val="Hyperlink"/>
    <w:uiPriority w:val="99"/>
    <w:unhideWhenUsed/>
    <w:rsid w:val="00CC225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2A1C"/>
    <w:rPr>
      <w:rFonts w:ascii="Calibri Light" w:eastAsia="Times New Roman" w:hAnsi="Calibri Light" w:cs="Times New Roman"/>
      <w:b/>
      <w:bCs/>
      <w:i/>
      <w:i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1C"/>
    <w:rPr>
      <w:rFonts w:ascii="Calibri" w:eastAsia="Calibri" w:hAnsi="Calibri" w:cs="Times New Roman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33235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533235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3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35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6764D8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D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2023-02-22T12:50:00Z</dcterms:created>
  <dcterms:modified xsi:type="dcterms:W3CDTF">2023-02-22T12:50:00Z</dcterms:modified>
</cp:coreProperties>
</file>