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6D651" w14:textId="0E265D5E" w:rsidR="00071268" w:rsidRPr="004B6FC0" w:rsidRDefault="00ED5333" w:rsidP="000F16D2">
      <w:pPr>
        <w:spacing w:after="0" w:line="240" w:lineRule="auto"/>
        <w:jc w:val="center"/>
        <w:rPr>
          <w:rFonts w:ascii="Times New Roman" w:hAnsi="Times New Roman"/>
          <w:b/>
          <w:spacing w:val="2"/>
          <w:sz w:val="28"/>
          <w:szCs w:val="28"/>
          <w:lang w:val="id"/>
        </w:rPr>
      </w:pPr>
      <w:r>
        <w:rPr>
          <w:rFonts w:ascii="Times New Roman" w:hAnsi="Times New Roman"/>
          <w:b/>
          <w:spacing w:val="2"/>
          <w:sz w:val="28"/>
          <w:szCs w:val="28"/>
        </w:rPr>
        <w:t>PENGARUH METODE EKSTRAKSI TERHADAP EFEK SITOTOKSISITAS DAUN JAMBLANG</w:t>
      </w:r>
      <w:r w:rsidR="004B6FC0">
        <w:rPr>
          <w:rFonts w:ascii="Times New Roman" w:hAnsi="Times New Roman"/>
          <w:b/>
          <w:spacing w:val="2"/>
          <w:sz w:val="28"/>
          <w:szCs w:val="28"/>
        </w:rPr>
        <w:t xml:space="preserve"> </w:t>
      </w:r>
      <w:r w:rsidRPr="00ED5333">
        <w:rPr>
          <w:rFonts w:ascii="Times New Roman" w:hAnsi="Times New Roman"/>
          <w:b/>
          <w:spacing w:val="2"/>
          <w:sz w:val="28"/>
          <w:szCs w:val="28"/>
          <w:lang w:val="id"/>
        </w:rPr>
        <w:t>(</w:t>
      </w:r>
      <w:r w:rsidRPr="00ED5333">
        <w:rPr>
          <w:rFonts w:ascii="Times New Roman" w:hAnsi="Times New Roman"/>
          <w:b/>
          <w:i/>
          <w:spacing w:val="2"/>
          <w:sz w:val="28"/>
          <w:szCs w:val="28"/>
          <w:lang w:val="id"/>
        </w:rPr>
        <w:t xml:space="preserve">Syzygium cumini </w:t>
      </w:r>
      <w:r w:rsidRPr="00ED5333">
        <w:rPr>
          <w:rFonts w:ascii="Times New Roman" w:hAnsi="Times New Roman"/>
          <w:b/>
          <w:spacing w:val="2"/>
          <w:sz w:val="28"/>
          <w:szCs w:val="28"/>
          <w:lang w:val="id"/>
        </w:rPr>
        <w:t>L.)</w:t>
      </w:r>
      <w:r w:rsidR="00071268" w:rsidRPr="00D51BA2">
        <w:rPr>
          <w:rFonts w:ascii="Times New Roman" w:hAnsi="Times New Roman"/>
          <w:b/>
          <w:spacing w:val="2"/>
          <w:sz w:val="28"/>
          <w:szCs w:val="28"/>
        </w:rPr>
        <w:t xml:space="preserve"> </w:t>
      </w:r>
      <w:r>
        <w:rPr>
          <w:rFonts w:ascii="Times New Roman" w:hAnsi="Times New Roman"/>
          <w:b/>
          <w:spacing w:val="2"/>
          <w:sz w:val="28"/>
          <w:szCs w:val="28"/>
        </w:rPr>
        <w:t xml:space="preserve">pada LARVA UDANG </w:t>
      </w:r>
      <w:r w:rsidRPr="00ED5333">
        <w:rPr>
          <w:rFonts w:ascii="Times New Roman" w:eastAsia="Times New Roman" w:hAnsi="Times New Roman" w:cs="Times New Roman"/>
          <w:b/>
          <w:i/>
          <w:sz w:val="28"/>
          <w:lang w:val="id"/>
        </w:rPr>
        <w:t xml:space="preserve">Artemia salina </w:t>
      </w:r>
      <w:r w:rsidR="00FD166E">
        <w:rPr>
          <w:rFonts w:ascii="Times New Roman" w:eastAsia="Times New Roman" w:hAnsi="Times New Roman" w:cs="Times New Roman"/>
          <w:b/>
          <w:sz w:val="28"/>
        </w:rPr>
        <w:t>Leach</w:t>
      </w:r>
      <w:r w:rsidR="00327371">
        <w:rPr>
          <w:rFonts w:ascii="Times New Roman" w:eastAsia="Times New Roman" w:hAnsi="Times New Roman" w:cs="Times New Roman"/>
          <w:b/>
          <w:sz w:val="28"/>
        </w:rPr>
        <w:t xml:space="preserve"> </w:t>
      </w:r>
      <w:r w:rsidR="00360795">
        <w:rPr>
          <w:rFonts w:ascii="Times New Roman" w:eastAsia="Times New Roman" w:hAnsi="Times New Roman" w:cs="Times New Roman"/>
          <w:b/>
          <w:sz w:val="28"/>
        </w:rPr>
        <w:t>DENGAN</w:t>
      </w:r>
      <w:r w:rsidR="00327371">
        <w:rPr>
          <w:rFonts w:ascii="Times New Roman" w:eastAsia="Times New Roman" w:hAnsi="Times New Roman" w:cs="Times New Roman"/>
          <w:b/>
          <w:sz w:val="28"/>
        </w:rPr>
        <w:t xml:space="preserve"> </w:t>
      </w:r>
      <w:r>
        <w:rPr>
          <w:rFonts w:ascii="Times New Roman" w:hAnsi="Times New Roman"/>
          <w:b/>
          <w:spacing w:val="2"/>
          <w:sz w:val="28"/>
          <w:szCs w:val="28"/>
        </w:rPr>
        <w:t xml:space="preserve">METODE </w:t>
      </w:r>
      <w:r w:rsidR="00071268" w:rsidRPr="00D51BA2">
        <w:rPr>
          <w:rFonts w:ascii="Times New Roman" w:hAnsi="Times New Roman"/>
          <w:b/>
          <w:i/>
          <w:spacing w:val="2"/>
          <w:sz w:val="28"/>
          <w:szCs w:val="28"/>
        </w:rPr>
        <w:t>BRINE</w:t>
      </w:r>
      <w:r w:rsidR="004B6FC0">
        <w:rPr>
          <w:rFonts w:ascii="Times New Roman" w:hAnsi="Times New Roman"/>
          <w:b/>
          <w:spacing w:val="2"/>
          <w:sz w:val="28"/>
          <w:szCs w:val="28"/>
        </w:rPr>
        <w:t xml:space="preserve"> </w:t>
      </w:r>
      <w:r w:rsidR="00071268" w:rsidRPr="00D51BA2">
        <w:rPr>
          <w:rFonts w:ascii="Times New Roman" w:hAnsi="Times New Roman"/>
          <w:b/>
          <w:i/>
          <w:spacing w:val="2"/>
          <w:sz w:val="28"/>
          <w:szCs w:val="28"/>
        </w:rPr>
        <w:t>SHRIMP</w:t>
      </w:r>
      <w:r>
        <w:rPr>
          <w:rFonts w:ascii="Times New Roman" w:hAnsi="Times New Roman"/>
          <w:b/>
          <w:i/>
          <w:spacing w:val="2"/>
          <w:sz w:val="28"/>
          <w:szCs w:val="28"/>
        </w:rPr>
        <w:t xml:space="preserve"> </w:t>
      </w:r>
      <w:r w:rsidR="00071268" w:rsidRPr="00D51BA2">
        <w:rPr>
          <w:rFonts w:ascii="Times New Roman" w:hAnsi="Times New Roman"/>
          <w:b/>
          <w:i/>
          <w:spacing w:val="2"/>
          <w:sz w:val="28"/>
          <w:szCs w:val="28"/>
        </w:rPr>
        <w:t>LETHALITY TEST</w:t>
      </w:r>
    </w:p>
    <w:p w14:paraId="1DF8DF02" w14:textId="77777777" w:rsidR="00071268" w:rsidRDefault="00071268" w:rsidP="00071268">
      <w:pPr>
        <w:spacing w:after="0" w:line="240" w:lineRule="auto"/>
        <w:jc w:val="center"/>
        <w:rPr>
          <w:rFonts w:ascii="Times New Roman" w:hAnsi="Times New Roman"/>
          <w:b/>
          <w:i/>
          <w:sz w:val="28"/>
          <w:szCs w:val="28"/>
          <w:lang w:val="id-ID"/>
        </w:rPr>
      </w:pPr>
    </w:p>
    <w:p w14:paraId="6F9013AF" w14:textId="77777777" w:rsidR="00071268" w:rsidRDefault="00071268" w:rsidP="00071268">
      <w:pPr>
        <w:spacing w:after="0" w:line="240" w:lineRule="auto"/>
        <w:jc w:val="center"/>
        <w:rPr>
          <w:rFonts w:ascii="Times New Roman" w:hAnsi="Times New Roman"/>
          <w:b/>
          <w:i/>
          <w:sz w:val="28"/>
          <w:szCs w:val="28"/>
          <w:lang w:val="id-ID"/>
        </w:rPr>
      </w:pPr>
    </w:p>
    <w:p w14:paraId="0550171D" w14:textId="3C1C6336" w:rsidR="00071268" w:rsidRDefault="00071268" w:rsidP="00071268">
      <w:pPr>
        <w:spacing w:after="0" w:line="240" w:lineRule="auto"/>
        <w:jc w:val="center"/>
        <w:rPr>
          <w:rFonts w:ascii="Times New Roman" w:hAnsi="Times New Roman"/>
          <w:b/>
          <w:i/>
          <w:sz w:val="28"/>
          <w:szCs w:val="28"/>
          <w:lang w:val="id-ID"/>
        </w:rPr>
      </w:pPr>
    </w:p>
    <w:p w14:paraId="2816D580" w14:textId="77777777" w:rsidR="000F16D2" w:rsidRDefault="000F16D2" w:rsidP="00071268">
      <w:pPr>
        <w:spacing w:after="0" w:line="240" w:lineRule="auto"/>
        <w:jc w:val="center"/>
        <w:rPr>
          <w:rFonts w:ascii="Times New Roman" w:hAnsi="Times New Roman"/>
          <w:b/>
          <w:i/>
          <w:sz w:val="28"/>
          <w:szCs w:val="28"/>
          <w:lang w:val="id-ID"/>
        </w:rPr>
      </w:pPr>
    </w:p>
    <w:p w14:paraId="6C9374CC" w14:textId="4F5CF47E" w:rsidR="00071268" w:rsidRPr="00542116" w:rsidRDefault="000F16D2" w:rsidP="000F16D2">
      <w:pPr>
        <w:spacing w:after="0" w:line="240" w:lineRule="auto"/>
        <w:jc w:val="center"/>
        <w:rPr>
          <w:rFonts w:ascii="Times New Roman" w:hAnsi="Times New Roman"/>
          <w:b/>
          <w:sz w:val="28"/>
          <w:szCs w:val="28"/>
          <w:lang w:val="id-ID"/>
        </w:rPr>
      </w:pPr>
      <w:bookmarkStart w:id="0" w:name="_Hlk137153842"/>
      <w:bookmarkEnd w:id="0"/>
      <w:r>
        <w:rPr>
          <w:rFonts w:ascii="Times New Roman" w:hAnsi="Times New Roman"/>
          <w:b/>
          <w:spacing w:val="2"/>
          <w:sz w:val="28"/>
          <w:szCs w:val="28"/>
        </w:rPr>
        <w:t>SKRIPSI</w:t>
      </w:r>
    </w:p>
    <w:p w14:paraId="6FF497F7" w14:textId="77777777" w:rsidR="00071268" w:rsidRPr="00112E30" w:rsidRDefault="00071268" w:rsidP="00071268">
      <w:pPr>
        <w:spacing w:after="0" w:line="240" w:lineRule="auto"/>
        <w:rPr>
          <w:rFonts w:ascii="Times New Roman" w:hAnsi="Times New Roman"/>
          <w:b/>
          <w:sz w:val="28"/>
          <w:szCs w:val="28"/>
          <w:lang w:val="id-ID"/>
        </w:rPr>
      </w:pPr>
    </w:p>
    <w:p w14:paraId="1576C144" w14:textId="77777777" w:rsidR="00071268" w:rsidRDefault="00071268" w:rsidP="00071268">
      <w:pPr>
        <w:spacing w:after="0" w:line="240" w:lineRule="auto"/>
        <w:jc w:val="center"/>
        <w:rPr>
          <w:rFonts w:ascii="Times New Roman" w:hAnsi="Times New Roman"/>
          <w:b/>
          <w:sz w:val="24"/>
          <w:szCs w:val="24"/>
          <w:lang w:val="id-ID"/>
        </w:rPr>
      </w:pPr>
    </w:p>
    <w:p w14:paraId="07E0FBCA" w14:textId="77777777" w:rsidR="00071268" w:rsidRPr="00234EF0" w:rsidRDefault="00071268" w:rsidP="004B6FC0">
      <w:pPr>
        <w:spacing w:after="0" w:line="276" w:lineRule="auto"/>
        <w:jc w:val="center"/>
        <w:rPr>
          <w:rFonts w:ascii="Times New Roman" w:hAnsi="Times New Roman"/>
          <w:b/>
          <w:sz w:val="24"/>
          <w:szCs w:val="24"/>
          <w:lang w:val="id-ID"/>
        </w:rPr>
      </w:pPr>
      <w:r w:rsidRPr="00C968E2">
        <w:rPr>
          <w:rFonts w:ascii="Times New Roman" w:hAnsi="Times New Roman"/>
          <w:b/>
          <w:sz w:val="24"/>
          <w:szCs w:val="24"/>
        </w:rPr>
        <w:t>OLEH:</w:t>
      </w:r>
    </w:p>
    <w:p w14:paraId="5D281CB1" w14:textId="77777777" w:rsidR="00071268" w:rsidRPr="00C968E2" w:rsidRDefault="00ED5333" w:rsidP="00071268">
      <w:pPr>
        <w:spacing w:after="0" w:line="240" w:lineRule="auto"/>
        <w:jc w:val="center"/>
        <w:rPr>
          <w:rFonts w:ascii="Times New Roman" w:hAnsi="Times New Roman"/>
          <w:b/>
          <w:sz w:val="24"/>
          <w:szCs w:val="24"/>
          <w:u w:val="single"/>
        </w:rPr>
      </w:pPr>
      <w:r>
        <w:rPr>
          <w:rFonts w:ascii="Times New Roman" w:hAnsi="Times New Roman"/>
          <w:b/>
          <w:sz w:val="24"/>
          <w:szCs w:val="24"/>
          <w:u w:val="single"/>
        </w:rPr>
        <w:t>LENI SAFRIANI</w:t>
      </w:r>
    </w:p>
    <w:p w14:paraId="79F1A2E5" w14:textId="0F0962E6" w:rsidR="00071268" w:rsidRPr="00C968E2" w:rsidRDefault="00ED5333" w:rsidP="000F16D2">
      <w:pPr>
        <w:spacing w:after="0" w:line="240" w:lineRule="auto"/>
        <w:jc w:val="center"/>
        <w:rPr>
          <w:rFonts w:ascii="Times New Roman" w:hAnsi="Times New Roman"/>
          <w:b/>
          <w:sz w:val="24"/>
          <w:szCs w:val="24"/>
        </w:rPr>
      </w:pPr>
      <w:proofErr w:type="gramStart"/>
      <w:r>
        <w:rPr>
          <w:rFonts w:ascii="Times New Roman" w:hAnsi="Times New Roman"/>
          <w:b/>
          <w:sz w:val="24"/>
          <w:szCs w:val="24"/>
        </w:rPr>
        <w:t>NPM.</w:t>
      </w:r>
      <w:proofErr w:type="gramEnd"/>
      <w:r>
        <w:rPr>
          <w:rFonts w:ascii="Times New Roman" w:hAnsi="Times New Roman"/>
          <w:b/>
          <w:sz w:val="24"/>
          <w:szCs w:val="24"/>
        </w:rPr>
        <w:t xml:space="preserve"> 212114160</w:t>
      </w:r>
    </w:p>
    <w:p w14:paraId="460334AF" w14:textId="77777777" w:rsidR="00071268" w:rsidRPr="00C968E2" w:rsidRDefault="00071268" w:rsidP="000F16D2">
      <w:pPr>
        <w:spacing w:after="0" w:line="240" w:lineRule="auto"/>
        <w:jc w:val="center"/>
        <w:rPr>
          <w:rFonts w:ascii="Times New Roman" w:hAnsi="Times New Roman"/>
          <w:b/>
          <w:sz w:val="24"/>
          <w:szCs w:val="24"/>
        </w:rPr>
      </w:pPr>
    </w:p>
    <w:p w14:paraId="04090368" w14:textId="77777777" w:rsidR="00071268" w:rsidRPr="00C968E2" w:rsidRDefault="00071268" w:rsidP="000F16D2">
      <w:pPr>
        <w:spacing w:after="0" w:line="240" w:lineRule="auto"/>
        <w:rPr>
          <w:rFonts w:ascii="Times New Roman" w:hAnsi="Times New Roman"/>
          <w:b/>
          <w:sz w:val="24"/>
          <w:szCs w:val="24"/>
        </w:rPr>
      </w:pPr>
    </w:p>
    <w:p w14:paraId="68D45A7C" w14:textId="77777777" w:rsidR="00071268" w:rsidRPr="00C968E2" w:rsidRDefault="00071268" w:rsidP="000F16D2">
      <w:pPr>
        <w:spacing w:after="0" w:line="240" w:lineRule="auto"/>
        <w:jc w:val="center"/>
        <w:rPr>
          <w:rFonts w:ascii="Times New Roman" w:hAnsi="Times New Roman"/>
          <w:b/>
          <w:sz w:val="24"/>
          <w:szCs w:val="24"/>
        </w:rPr>
      </w:pPr>
    </w:p>
    <w:p w14:paraId="35A03F9C" w14:textId="77777777" w:rsidR="00071268" w:rsidRPr="00C968E2" w:rsidRDefault="00071268" w:rsidP="000F16D2">
      <w:pPr>
        <w:spacing w:after="0" w:line="240" w:lineRule="auto"/>
        <w:jc w:val="center"/>
        <w:rPr>
          <w:rFonts w:ascii="Times New Roman" w:hAnsi="Times New Roman"/>
          <w:b/>
          <w:sz w:val="24"/>
          <w:szCs w:val="24"/>
        </w:rPr>
      </w:pPr>
    </w:p>
    <w:p w14:paraId="5FB5011D" w14:textId="77777777" w:rsidR="004B6FC0" w:rsidRDefault="004B6FC0" w:rsidP="000F16D2">
      <w:pPr>
        <w:spacing w:after="0" w:line="240" w:lineRule="auto"/>
        <w:jc w:val="center"/>
        <w:rPr>
          <w:rFonts w:ascii="Times New Roman" w:hAnsi="Times New Roman"/>
          <w:b/>
          <w:noProof/>
          <w:sz w:val="24"/>
          <w:szCs w:val="24"/>
        </w:rPr>
      </w:pPr>
    </w:p>
    <w:p w14:paraId="3DF88D47" w14:textId="7623CB65" w:rsidR="004B6FC0" w:rsidRDefault="004B6FC0" w:rsidP="000F16D2">
      <w:pPr>
        <w:spacing w:after="0" w:line="240" w:lineRule="auto"/>
        <w:jc w:val="center"/>
        <w:rPr>
          <w:rFonts w:ascii="Times New Roman" w:hAnsi="Times New Roman"/>
          <w:b/>
          <w:noProof/>
          <w:sz w:val="24"/>
          <w:szCs w:val="24"/>
        </w:rPr>
      </w:pPr>
    </w:p>
    <w:p w14:paraId="563EEA96" w14:textId="46BA50F0" w:rsidR="000F16D2" w:rsidRDefault="000F16D2" w:rsidP="000F16D2">
      <w:pPr>
        <w:spacing w:after="0" w:line="240" w:lineRule="auto"/>
        <w:jc w:val="center"/>
        <w:rPr>
          <w:rFonts w:ascii="Times New Roman" w:hAnsi="Times New Roman"/>
          <w:b/>
          <w:noProof/>
          <w:sz w:val="24"/>
          <w:szCs w:val="24"/>
        </w:rPr>
      </w:pPr>
    </w:p>
    <w:p w14:paraId="74BFD5DC" w14:textId="77777777" w:rsidR="000F16D2" w:rsidRDefault="000F16D2" w:rsidP="00071268">
      <w:pPr>
        <w:spacing w:after="0" w:line="240" w:lineRule="auto"/>
        <w:jc w:val="center"/>
        <w:rPr>
          <w:rFonts w:ascii="Times New Roman" w:hAnsi="Times New Roman"/>
          <w:b/>
          <w:noProof/>
          <w:sz w:val="24"/>
          <w:szCs w:val="24"/>
        </w:rPr>
      </w:pPr>
    </w:p>
    <w:p w14:paraId="0350AB2C" w14:textId="77777777" w:rsidR="00071268" w:rsidRPr="00C968E2" w:rsidRDefault="00071268" w:rsidP="00071268">
      <w:pPr>
        <w:spacing w:after="0" w:line="240" w:lineRule="auto"/>
        <w:jc w:val="center"/>
        <w:rPr>
          <w:rFonts w:ascii="Times New Roman" w:hAnsi="Times New Roman"/>
          <w:b/>
          <w:sz w:val="24"/>
          <w:szCs w:val="24"/>
        </w:rPr>
      </w:pPr>
      <w:r w:rsidRPr="003A1B8F">
        <w:rPr>
          <w:rFonts w:ascii="Times New Roman" w:hAnsi="Times New Roman"/>
          <w:b/>
          <w:noProof/>
          <w:sz w:val="24"/>
          <w:szCs w:val="24"/>
        </w:rPr>
        <w:drawing>
          <wp:inline distT="0" distB="0" distL="0" distR="0" wp14:anchorId="26127106" wp14:editId="2C86BAAA">
            <wp:extent cx="1719274" cy="1546437"/>
            <wp:effectExtent l="0" t="0" r="0" b="0"/>
            <wp:docPr id="14" name="Picture 14" descr="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5414" cy="1551960"/>
                    </a:xfrm>
                    <a:prstGeom prst="rect">
                      <a:avLst/>
                    </a:prstGeom>
                    <a:noFill/>
                    <a:ln>
                      <a:noFill/>
                    </a:ln>
                  </pic:spPr>
                </pic:pic>
              </a:graphicData>
            </a:graphic>
          </wp:inline>
        </w:drawing>
      </w:r>
    </w:p>
    <w:p w14:paraId="48C36A4F" w14:textId="77777777" w:rsidR="00071268" w:rsidRPr="00C968E2" w:rsidRDefault="00071268" w:rsidP="004B6FC0">
      <w:pPr>
        <w:spacing w:after="0" w:line="240" w:lineRule="auto"/>
        <w:rPr>
          <w:rFonts w:ascii="Times New Roman" w:hAnsi="Times New Roman"/>
          <w:b/>
          <w:sz w:val="24"/>
          <w:szCs w:val="24"/>
        </w:rPr>
      </w:pPr>
    </w:p>
    <w:p w14:paraId="0BD242CE" w14:textId="77777777" w:rsidR="00071268" w:rsidRDefault="00071268" w:rsidP="00071268">
      <w:pPr>
        <w:spacing w:after="0" w:line="240" w:lineRule="auto"/>
        <w:rPr>
          <w:rFonts w:ascii="Times New Roman" w:hAnsi="Times New Roman"/>
          <w:b/>
          <w:sz w:val="24"/>
          <w:szCs w:val="24"/>
        </w:rPr>
      </w:pPr>
    </w:p>
    <w:p w14:paraId="1C5984BF" w14:textId="77777777" w:rsidR="00071268" w:rsidRDefault="00071268" w:rsidP="00071268">
      <w:pPr>
        <w:spacing w:after="0" w:line="240" w:lineRule="auto"/>
        <w:jc w:val="center"/>
        <w:rPr>
          <w:rFonts w:ascii="Times New Roman" w:hAnsi="Times New Roman"/>
          <w:b/>
          <w:sz w:val="24"/>
          <w:szCs w:val="24"/>
        </w:rPr>
      </w:pPr>
    </w:p>
    <w:p w14:paraId="314657CC" w14:textId="77777777" w:rsidR="00071268" w:rsidRDefault="00071268" w:rsidP="00071268">
      <w:pPr>
        <w:spacing w:after="0" w:line="240" w:lineRule="auto"/>
        <w:rPr>
          <w:rFonts w:ascii="Times New Roman" w:hAnsi="Times New Roman"/>
          <w:b/>
          <w:sz w:val="24"/>
          <w:szCs w:val="24"/>
          <w:lang w:val="id-ID"/>
        </w:rPr>
      </w:pPr>
    </w:p>
    <w:p w14:paraId="72A300BA" w14:textId="77777777" w:rsidR="00502FFF" w:rsidRDefault="00502FFF" w:rsidP="00071268">
      <w:pPr>
        <w:spacing w:after="0" w:line="240" w:lineRule="auto"/>
        <w:rPr>
          <w:rFonts w:ascii="Times New Roman" w:hAnsi="Times New Roman"/>
          <w:b/>
          <w:sz w:val="24"/>
          <w:szCs w:val="24"/>
          <w:lang w:val="id-ID"/>
        </w:rPr>
      </w:pPr>
    </w:p>
    <w:p w14:paraId="725FD4AE" w14:textId="77777777" w:rsidR="00502FFF" w:rsidRPr="00234EF0" w:rsidRDefault="00502FFF" w:rsidP="00071268">
      <w:pPr>
        <w:spacing w:after="0" w:line="240" w:lineRule="auto"/>
        <w:rPr>
          <w:rFonts w:ascii="Times New Roman" w:hAnsi="Times New Roman"/>
          <w:b/>
          <w:sz w:val="24"/>
          <w:szCs w:val="24"/>
          <w:lang w:val="id-ID"/>
        </w:rPr>
      </w:pPr>
    </w:p>
    <w:p w14:paraId="616F13D1" w14:textId="7E7C4E7B" w:rsidR="00071268" w:rsidRDefault="00071268" w:rsidP="00071268">
      <w:pPr>
        <w:spacing w:after="0" w:line="240" w:lineRule="auto"/>
        <w:rPr>
          <w:rFonts w:ascii="Times New Roman" w:hAnsi="Times New Roman"/>
          <w:b/>
          <w:sz w:val="24"/>
          <w:szCs w:val="24"/>
          <w:lang w:val="id-ID"/>
        </w:rPr>
      </w:pPr>
    </w:p>
    <w:p w14:paraId="01DBC4BD" w14:textId="67174A78" w:rsidR="000F16D2" w:rsidRDefault="000F16D2" w:rsidP="00071268">
      <w:pPr>
        <w:spacing w:after="0" w:line="240" w:lineRule="auto"/>
        <w:rPr>
          <w:rFonts w:ascii="Times New Roman" w:hAnsi="Times New Roman"/>
          <w:b/>
          <w:sz w:val="24"/>
          <w:szCs w:val="24"/>
          <w:lang w:val="id-ID"/>
        </w:rPr>
      </w:pPr>
    </w:p>
    <w:p w14:paraId="0390C633" w14:textId="77777777" w:rsidR="000F16D2" w:rsidRPr="00E14B51" w:rsidRDefault="000F16D2" w:rsidP="00071268">
      <w:pPr>
        <w:spacing w:after="0" w:line="240" w:lineRule="auto"/>
        <w:rPr>
          <w:rFonts w:ascii="Times New Roman" w:hAnsi="Times New Roman"/>
          <w:b/>
          <w:sz w:val="24"/>
          <w:szCs w:val="24"/>
          <w:lang w:val="id-ID"/>
        </w:rPr>
      </w:pPr>
    </w:p>
    <w:p w14:paraId="7D581575" w14:textId="77777777" w:rsidR="00071268" w:rsidRPr="00C968E2" w:rsidRDefault="00071268" w:rsidP="00071268">
      <w:pPr>
        <w:spacing w:after="0" w:line="240" w:lineRule="auto"/>
        <w:jc w:val="center"/>
        <w:rPr>
          <w:rFonts w:ascii="Times New Roman" w:hAnsi="Times New Roman"/>
          <w:b/>
          <w:sz w:val="28"/>
          <w:szCs w:val="28"/>
        </w:rPr>
      </w:pPr>
      <w:r w:rsidRPr="00C968E2">
        <w:rPr>
          <w:rFonts w:ascii="Times New Roman" w:hAnsi="Times New Roman"/>
          <w:b/>
          <w:sz w:val="28"/>
          <w:szCs w:val="28"/>
        </w:rPr>
        <w:t>PROGRAM STUDI SARJANA FARMASI</w:t>
      </w:r>
    </w:p>
    <w:p w14:paraId="373C3638" w14:textId="77777777" w:rsidR="00071268" w:rsidRPr="00C968E2" w:rsidRDefault="00071268" w:rsidP="00071268">
      <w:pPr>
        <w:spacing w:after="0" w:line="240" w:lineRule="auto"/>
        <w:jc w:val="center"/>
        <w:rPr>
          <w:rFonts w:ascii="Times New Roman" w:hAnsi="Times New Roman"/>
          <w:b/>
          <w:sz w:val="28"/>
          <w:szCs w:val="28"/>
        </w:rPr>
      </w:pPr>
      <w:r w:rsidRPr="00C968E2">
        <w:rPr>
          <w:rFonts w:ascii="Times New Roman" w:hAnsi="Times New Roman"/>
          <w:b/>
          <w:sz w:val="28"/>
          <w:szCs w:val="28"/>
        </w:rPr>
        <w:t>FAKULTAS FARMASI</w:t>
      </w:r>
    </w:p>
    <w:p w14:paraId="1BF8E0FB" w14:textId="77777777" w:rsidR="00071268" w:rsidRPr="00C968E2" w:rsidRDefault="00071268" w:rsidP="00071268">
      <w:pPr>
        <w:spacing w:after="0" w:line="240" w:lineRule="auto"/>
        <w:jc w:val="center"/>
        <w:rPr>
          <w:rFonts w:ascii="Times New Roman" w:hAnsi="Times New Roman"/>
          <w:b/>
          <w:sz w:val="28"/>
          <w:szCs w:val="28"/>
        </w:rPr>
      </w:pPr>
      <w:r w:rsidRPr="00C968E2">
        <w:rPr>
          <w:rFonts w:ascii="Times New Roman" w:hAnsi="Times New Roman"/>
          <w:b/>
          <w:sz w:val="28"/>
          <w:szCs w:val="28"/>
        </w:rPr>
        <w:t>UNIVERSITAS MUSLIM NUSANTARA AL-WASHLIYAH</w:t>
      </w:r>
    </w:p>
    <w:p w14:paraId="35DBC078" w14:textId="77777777" w:rsidR="00071268" w:rsidRDefault="00071268" w:rsidP="00071268">
      <w:pPr>
        <w:spacing w:after="0" w:line="240" w:lineRule="auto"/>
        <w:jc w:val="center"/>
        <w:rPr>
          <w:rFonts w:ascii="Times New Roman" w:hAnsi="Times New Roman"/>
          <w:b/>
          <w:sz w:val="28"/>
          <w:szCs w:val="28"/>
        </w:rPr>
      </w:pPr>
      <w:r w:rsidRPr="00C968E2">
        <w:rPr>
          <w:rFonts w:ascii="Times New Roman" w:hAnsi="Times New Roman"/>
          <w:b/>
          <w:sz w:val="28"/>
          <w:szCs w:val="28"/>
        </w:rPr>
        <w:t>MEDAN</w:t>
      </w:r>
    </w:p>
    <w:p w14:paraId="4A7399C7" w14:textId="6C0D9DFC" w:rsidR="00071268" w:rsidRDefault="00AC6E94" w:rsidP="00071268">
      <w:pPr>
        <w:spacing w:after="0" w:line="240" w:lineRule="auto"/>
        <w:jc w:val="center"/>
        <w:rPr>
          <w:rFonts w:ascii="Times New Roman" w:hAnsi="Times New Roman"/>
          <w:b/>
          <w:sz w:val="28"/>
          <w:szCs w:val="28"/>
        </w:rPr>
      </w:pPr>
      <w:r>
        <w:rPr>
          <w:rFonts w:ascii="Times New Roman" w:hAnsi="Times New Roman"/>
          <w:b/>
          <w:sz w:val="28"/>
          <w:szCs w:val="28"/>
        </w:rPr>
        <w:t>2023</w:t>
      </w:r>
    </w:p>
    <w:p w14:paraId="6C88894B" w14:textId="77777777" w:rsidR="006A7A6E" w:rsidRDefault="006A7A6E">
      <w:pPr>
        <w:rPr>
          <w:rFonts w:ascii="Times New Roman" w:hAnsi="Times New Roman"/>
          <w:b/>
          <w:spacing w:val="2"/>
          <w:sz w:val="28"/>
          <w:szCs w:val="28"/>
        </w:rPr>
      </w:pPr>
      <w:r>
        <w:rPr>
          <w:rFonts w:ascii="Times New Roman" w:hAnsi="Times New Roman"/>
          <w:b/>
          <w:spacing w:val="2"/>
          <w:sz w:val="28"/>
          <w:szCs w:val="28"/>
        </w:rPr>
        <w:br w:type="page"/>
      </w:r>
    </w:p>
    <w:p w14:paraId="69F56AC6" w14:textId="77777777" w:rsidR="00C17CA2" w:rsidRDefault="00C17CA2" w:rsidP="00C4207E">
      <w:pPr>
        <w:rPr>
          <w:rFonts w:ascii="Times New Roman" w:hAnsi="Times New Roman" w:cs="Times New Roman"/>
          <w:b/>
          <w:sz w:val="24"/>
          <w:szCs w:val="24"/>
        </w:rPr>
        <w:sectPr w:rsidR="00C17CA2" w:rsidSect="002872B6">
          <w:headerReference w:type="default" r:id="rId10"/>
          <w:footerReference w:type="default" r:id="rId11"/>
          <w:pgSz w:w="11906" w:h="16838" w:code="9"/>
          <w:pgMar w:top="1701" w:right="1701" w:bottom="1701" w:left="2268" w:header="709" w:footer="709" w:gutter="0"/>
          <w:pgNumType w:start="37"/>
          <w:cols w:space="708"/>
          <w:titlePg/>
          <w:docGrid w:linePitch="360"/>
        </w:sectPr>
      </w:pPr>
    </w:p>
    <w:p w14:paraId="661604C1" w14:textId="1FC4FFF3" w:rsidR="006A7A6E" w:rsidRPr="004B6FC0" w:rsidRDefault="006A7A6E" w:rsidP="006A7A6E">
      <w:pPr>
        <w:spacing w:after="0" w:line="240" w:lineRule="auto"/>
        <w:jc w:val="center"/>
        <w:rPr>
          <w:rFonts w:ascii="Times New Roman" w:hAnsi="Times New Roman"/>
          <w:b/>
          <w:spacing w:val="2"/>
          <w:sz w:val="28"/>
          <w:szCs w:val="28"/>
          <w:lang w:val="id"/>
        </w:rPr>
      </w:pPr>
      <w:bookmarkStart w:id="1" w:name="_Toc123601688"/>
      <w:r>
        <w:rPr>
          <w:rFonts w:ascii="Times New Roman" w:hAnsi="Times New Roman"/>
          <w:b/>
          <w:spacing w:val="2"/>
          <w:sz w:val="28"/>
          <w:szCs w:val="28"/>
        </w:rPr>
        <w:lastRenderedPageBreak/>
        <w:t xml:space="preserve">PENGARUH METODE EKSTRAKSI TERHADAP EFEK SITOTOKSISITAS DAUN JAMBLANG </w:t>
      </w:r>
      <w:r w:rsidRPr="00ED5333">
        <w:rPr>
          <w:rFonts w:ascii="Times New Roman" w:hAnsi="Times New Roman"/>
          <w:b/>
          <w:spacing w:val="2"/>
          <w:sz w:val="28"/>
          <w:szCs w:val="28"/>
          <w:lang w:val="id"/>
        </w:rPr>
        <w:t>(</w:t>
      </w:r>
      <w:r w:rsidRPr="00ED5333">
        <w:rPr>
          <w:rFonts w:ascii="Times New Roman" w:hAnsi="Times New Roman"/>
          <w:b/>
          <w:i/>
          <w:spacing w:val="2"/>
          <w:sz w:val="28"/>
          <w:szCs w:val="28"/>
          <w:lang w:val="id"/>
        </w:rPr>
        <w:t xml:space="preserve">Syzygium cumini </w:t>
      </w:r>
      <w:r w:rsidRPr="00ED5333">
        <w:rPr>
          <w:rFonts w:ascii="Times New Roman" w:hAnsi="Times New Roman"/>
          <w:b/>
          <w:spacing w:val="2"/>
          <w:sz w:val="28"/>
          <w:szCs w:val="28"/>
          <w:lang w:val="id"/>
        </w:rPr>
        <w:t>L.)</w:t>
      </w:r>
      <w:r w:rsidRPr="00D51BA2">
        <w:rPr>
          <w:rFonts w:ascii="Times New Roman" w:hAnsi="Times New Roman"/>
          <w:b/>
          <w:spacing w:val="2"/>
          <w:sz w:val="28"/>
          <w:szCs w:val="28"/>
        </w:rPr>
        <w:t xml:space="preserve"> </w:t>
      </w:r>
      <w:r>
        <w:rPr>
          <w:rFonts w:ascii="Times New Roman" w:hAnsi="Times New Roman"/>
          <w:b/>
          <w:spacing w:val="2"/>
          <w:sz w:val="28"/>
          <w:szCs w:val="28"/>
        </w:rPr>
        <w:t xml:space="preserve">pada LARVA UDANG </w:t>
      </w:r>
      <w:r w:rsidRPr="00ED5333">
        <w:rPr>
          <w:rFonts w:ascii="Times New Roman" w:eastAsia="Times New Roman" w:hAnsi="Times New Roman" w:cs="Times New Roman"/>
          <w:b/>
          <w:i/>
          <w:sz w:val="28"/>
          <w:lang w:val="id"/>
        </w:rPr>
        <w:t xml:space="preserve">Artemia salina </w:t>
      </w:r>
      <w:r w:rsidR="00EC4E8C">
        <w:rPr>
          <w:rFonts w:ascii="Times New Roman" w:eastAsia="Times New Roman" w:hAnsi="Times New Roman" w:cs="Times New Roman"/>
          <w:b/>
          <w:sz w:val="28"/>
        </w:rPr>
        <w:t>Leach</w:t>
      </w:r>
      <w:r>
        <w:rPr>
          <w:rFonts w:ascii="Times New Roman" w:eastAsia="Times New Roman" w:hAnsi="Times New Roman" w:cs="Times New Roman"/>
          <w:b/>
          <w:sz w:val="28"/>
        </w:rPr>
        <w:t xml:space="preserve"> DENGAN </w:t>
      </w:r>
      <w:r>
        <w:rPr>
          <w:rFonts w:ascii="Times New Roman" w:hAnsi="Times New Roman"/>
          <w:b/>
          <w:spacing w:val="2"/>
          <w:sz w:val="28"/>
          <w:szCs w:val="28"/>
        </w:rPr>
        <w:t xml:space="preserve">METODE </w:t>
      </w:r>
      <w:r w:rsidRPr="00D51BA2">
        <w:rPr>
          <w:rFonts w:ascii="Times New Roman" w:hAnsi="Times New Roman"/>
          <w:b/>
          <w:i/>
          <w:spacing w:val="2"/>
          <w:sz w:val="28"/>
          <w:szCs w:val="28"/>
        </w:rPr>
        <w:t>BRINE</w:t>
      </w:r>
      <w:r>
        <w:rPr>
          <w:rFonts w:ascii="Times New Roman" w:hAnsi="Times New Roman"/>
          <w:b/>
          <w:spacing w:val="2"/>
          <w:sz w:val="28"/>
          <w:szCs w:val="28"/>
        </w:rPr>
        <w:t xml:space="preserve"> </w:t>
      </w:r>
      <w:r w:rsidRPr="00D51BA2">
        <w:rPr>
          <w:rFonts w:ascii="Times New Roman" w:hAnsi="Times New Roman"/>
          <w:b/>
          <w:i/>
          <w:spacing w:val="2"/>
          <w:sz w:val="28"/>
          <w:szCs w:val="28"/>
        </w:rPr>
        <w:t>SHRIMP</w:t>
      </w:r>
      <w:r>
        <w:rPr>
          <w:rFonts w:ascii="Times New Roman" w:hAnsi="Times New Roman"/>
          <w:b/>
          <w:i/>
          <w:spacing w:val="2"/>
          <w:sz w:val="28"/>
          <w:szCs w:val="28"/>
        </w:rPr>
        <w:t xml:space="preserve"> </w:t>
      </w:r>
      <w:r w:rsidRPr="00D51BA2">
        <w:rPr>
          <w:rFonts w:ascii="Times New Roman" w:hAnsi="Times New Roman"/>
          <w:b/>
          <w:i/>
          <w:spacing w:val="2"/>
          <w:sz w:val="28"/>
          <w:szCs w:val="28"/>
        </w:rPr>
        <w:t>LETHALITY TEST</w:t>
      </w:r>
    </w:p>
    <w:p w14:paraId="75C157D9" w14:textId="77777777" w:rsidR="006A7A6E" w:rsidRDefault="006A7A6E" w:rsidP="006A7A6E">
      <w:pPr>
        <w:spacing w:after="0" w:line="240" w:lineRule="auto"/>
        <w:jc w:val="center"/>
        <w:rPr>
          <w:rFonts w:ascii="Times New Roman" w:hAnsi="Times New Roman"/>
          <w:b/>
          <w:i/>
          <w:sz w:val="28"/>
          <w:szCs w:val="28"/>
          <w:lang w:val="id-ID"/>
        </w:rPr>
      </w:pPr>
    </w:p>
    <w:p w14:paraId="155403B7" w14:textId="77777777" w:rsidR="006A7A6E" w:rsidRDefault="006A7A6E" w:rsidP="006A7A6E">
      <w:pPr>
        <w:spacing w:after="0" w:line="240" w:lineRule="auto"/>
        <w:jc w:val="center"/>
        <w:rPr>
          <w:rFonts w:ascii="Times New Roman" w:hAnsi="Times New Roman"/>
          <w:b/>
          <w:bCs/>
          <w:color w:val="000000"/>
          <w:sz w:val="24"/>
          <w:lang w:val="id-ID"/>
        </w:rPr>
      </w:pPr>
    </w:p>
    <w:p w14:paraId="531F3BE7" w14:textId="77777777" w:rsidR="006A7A6E" w:rsidRDefault="006A7A6E" w:rsidP="006A7A6E">
      <w:pPr>
        <w:spacing w:after="0" w:line="240" w:lineRule="auto"/>
        <w:rPr>
          <w:rFonts w:ascii="Times New Roman" w:hAnsi="Times New Roman"/>
          <w:b/>
          <w:bCs/>
          <w:color w:val="000000"/>
        </w:rPr>
      </w:pPr>
    </w:p>
    <w:p w14:paraId="7049DE23" w14:textId="77777777" w:rsidR="006A7A6E" w:rsidRPr="00215AAF" w:rsidRDefault="006A7A6E" w:rsidP="006A7A6E">
      <w:pPr>
        <w:spacing w:after="0" w:line="240" w:lineRule="auto"/>
        <w:jc w:val="center"/>
        <w:rPr>
          <w:rFonts w:ascii="Times New Roman" w:hAnsi="Times New Roman"/>
          <w:b/>
          <w:bCs/>
          <w:color w:val="000000"/>
          <w:sz w:val="24"/>
          <w:szCs w:val="24"/>
        </w:rPr>
      </w:pPr>
      <w:r w:rsidRPr="00215AAF">
        <w:rPr>
          <w:rFonts w:ascii="Times New Roman" w:hAnsi="Times New Roman"/>
          <w:b/>
          <w:bCs/>
          <w:color w:val="000000"/>
          <w:sz w:val="24"/>
          <w:szCs w:val="24"/>
          <w:lang w:val="id-ID"/>
        </w:rPr>
        <w:t>SKRIPSI</w:t>
      </w:r>
    </w:p>
    <w:p w14:paraId="5CDBE105" w14:textId="77777777" w:rsidR="006A7A6E" w:rsidRDefault="006A7A6E" w:rsidP="006A7A6E">
      <w:pPr>
        <w:spacing w:after="0" w:line="240" w:lineRule="auto"/>
        <w:jc w:val="center"/>
        <w:rPr>
          <w:rFonts w:ascii="Times New Roman" w:hAnsi="Times New Roman"/>
          <w:b/>
          <w:bCs/>
          <w:color w:val="000000"/>
        </w:rPr>
      </w:pPr>
    </w:p>
    <w:p w14:paraId="7A5463D7" w14:textId="77777777" w:rsidR="006A7A6E" w:rsidRPr="00215AAF" w:rsidRDefault="006A7A6E" w:rsidP="006A7A6E">
      <w:pPr>
        <w:spacing w:after="0" w:line="240" w:lineRule="auto"/>
        <w:jc w:val="center"/>
        <w:rPr>
          <w:rFonts w:ascii="Monotype Corsiva" w:hAnsi="Monotype Corsiva"/>
          <w:b/>
          <w:bCs/>
          <w:color w:val="000000"/>
          <w:sz w:val="24"/>
          <w:szCs w:val="24"/>
          <w:lang w:val="id-ID"/>
        </w:rPr>
      </w:pPr>
      <w:r w:rsidRPr="00215AAF">
        <w:rPr>
          <w:rFonts w:ascii="Monotype Corsiva" w:hAnsi="Monotype Corsiva"/>
          <w:b/>
          <w:bCs/>
          <w:color w:val="000000"/>
          <w:sz w:val="24"/>
          <w:szCs w:val="24"/>
          <w:lang w:val="id-ID"/>
        </w:rPr>
        <w:t xml:space="preserve">Diajukan Untuk Melengkapi dan Memenuhi Syarat-Syarat Untuk Memperoleh Gelar </w:t>
      </w:r>
    </w:p>
    <w:p w14:paraId="128725F2" w14:textId="77777777" w:rsidR="006A7A6E" w:rsidRPr="00215AAF" w:rsidRDefault="006A7A6E" w:rsidP="006A7A6E">
      <w:pPr>
        <w:spacing w:after="0" w:line="240" w:lineRule="auto"/>
        <w:jc w:val="center"/>
        <w:rPr>
          <w:rFonts w:ascii="Monotype Corsiva" w:hAnsi="Monotype Corsiva"/>
          <w:b/>
          <w:bCs/>
          <w:color w:val="000000"/>
          <w:sz w:val="24"/>
          <w:szCs w:val="24"/>
          <w:lang w:val="id-ID"/>
        </w:rPr>
      </w:pPr>
      <w:r w:rsidRPr="00215AAF">
        <w:rPr>
          <w:rFonts w:ascii="Monotype Corsiva" w:hAnsi="Monotype Corsiva"/>
          <w:b/>
          <w:bCs/>
          <w:color w:val="000000"/>
          <w:sz w:val="24"/>
          <w:szCs w:val="24"/>
          <w:lang w:val="id-ID"/>
        </w:rPr>
        <w:t xml:space="preserve">Sarjana Farmasi Pada Program Studi Sarjana Farmasi Fakultas Farmasi </w:t>
      </w:r>
    </w:p>
    <w:p w14:paraId="65C76BAF" w14:textId="77777777" w:rsidR="006A7A6E" w:rsidRPr="00215AAF" w:rsidRDefault="006A7A6E" w:rsidP="006A7A6E">
      <w:pPr>
        <w:spacing w:after="0" w:line="240" w:lineRule="auto"/>
        <w:jc w:val="center"/>
        <w:rPr>
          <w:rFonts w:ascii="Monotype Corsiva" w:hAnsi="Monotype Corsiva"/>
          <w:b/>
          <w:bCs/>
          <w:color w:val="000000"/>
          <w:sz w:val="24"/>
          <w:szCs w:val="24"/>
          <w:lang w:val="id-ID"/>
        </w:rPr>
      </w:pPr>
      <w:r w:rsidRPr="00215AAF">
        <w:rPr>
          <w:rFonts w:ascii="Monotype Corsiva" w:hAnsi="Monotype Corsiva"/>
          <w:b/>
          <w:bCs/>
          <w:color w:val="000000"/>
          <w:sz w:val="24"/>
          <w:szCs w:val="24"/>
          <w:lang w:val="id-ID"/>
        </w:rPr>
        <w:t>Univeristas Muslim Nusantara Al-Washliyah</w:t>
      </w:r>
    </w:p>
    <w:p w14:paraId="2E7B1050" w14:textId="77777777" w:rsidR="006A7A6E" w:rsidRPr="00215AAF" w:rsidRDefault="006A7A6E" w:rsidP="006A7A6E">
      <w:pPr>
        <w:spacing w:after="0" w:line="240" w:lineRule="auto"/>
        <w:jc w:val="center"/>
        <w:rPr>
          <w:rFonts w:ascii="Times New Roman" w:hAnsi="Times New Roman"/>
          <w:b/>
          <w:bCs/>
          <w:color w:val="000000"/>
          <w:sz w:val="24"/>
          <w:szCs w:val="24"/>
          <w:lang w:val="id-ID"/>
        </w:rPr>
      </w:pPr>
    </w:p>
    <w:p w14:paraId="422D8A94" w14:textId="77777777" w:rsidR="006A7A6E" w:rsidRDefault="006A7A6E" w:rsidP="006A7A6E">
      <w:pPr>
        <w:spacing w:after="0" w:line="240" w:lineRule="auto"/>
        <w:jc w:val="center"/>
        <w:rPr>
          <w:rFonts w:ascii="Times New Roman" w:hAnsi="Times New Roman"/>
          <w:b/>
          <w:bCs/>
          <w:color w:val="000000"/>
          <w:lang w:val="id-ID"/>
        </w:rPr>
      </w:pPr>
    </w:p>
    <w:p w14:paraId="682A2E79" w14:textId="77777777" w:rsidR="006A7A6E" w:rsidRDefault="006A7A6E" w:rsidP="006A7A6E">
      <w:pPr>
        <w:spacing w:after="0" w:line="240" w:lineRule="auto"/>
        <w:jc w:val="center"/>
        <w:rPr>
          <w:rFonts w:ascii="Times New Roman" w:hAnsi="Times New Roman"/>
          <w:b/>
          <w:bCs/>
          <w:color w:val="000000"/>
          <w:lang w:val="id-ID"/>
        </w:rPr>
      </w:pPr>
    </w:p>
    <w:p w14:paraId="3545C893" w14:textId="77777777" w:rsidR="006A7A6E" w:rsidRPr="006A7A6E" w:rsidRDefault="006A7A6E" w:rsidP="006A7A6E">
      <w:pPr>
        <w:spacing w:after="0" w:line="276" w:lineRule="auto"/>
        <w:jc w:val="center"/>
        <w:rPr>
          <w:rFonts w:ascii="Times New Roman" w:hAnsi="Times New Roman"/>
          <w:b/>
          <w:bCs/>
          <w:color w:val="000000"/>
          <w:sz w:val="24"/>
          <w:szCs w:val="24"/>
          <w:lang w:val="id-ID"/>
        </w:rPr>
      </w:pPr>
      <w:r>
        <w:rPr>
          <w:rFonts w:ascii="Times New Roman" w:hAnsi="Times New Roman"/>
          <w:b/>
          <w:bCs/>
          <w:color w:val="000000"/>
          <w:szCs w:val="20"/>
          <w:lang w:val="id-ID"/>
        </w:rPr>
        <w:t xml:space="preserve"> </w:t>
      </w:r>
      <w:r w:rsidRPr="0051042A">
        <w:rPr>
          <w:rFonts w:ascii="Times New Roman" w:hAnsi="Times New Roman"/>
          <w:b/>
          <w:bCs/>
          <w:color w:val="000000"/>
          <w:sz w:val="24"/>
          <w:szCs w:val="24"/>
          <w:lang w:val="id-ID"/>
        </w:rPr>
        <w:t>OLEH:</w:t>
      </w:r>
    </w:p>
    <w:p w14:paraId="512C8977" w14:textId="77777777" w:rsidR="006A7A6E" w:rsidRPr="006A7A6E" w:rsidRDefault="006A7A6E" w:rsidP="006A7A6E">
      <w:pPr>
        <w:spacing w:after="0" w:line="240" w:lineRule="auto"/>
        <w:jc w:val="center"/>
        <w:rPr>
          <w:rFonts w:ascii="Times New Roman" w:hAnsi="Times New Roman"/>
          <w:b/>
          <w:sz w:val="24"/>
          <w:szCs w:val="24"/>
          <w:u w:val="single"/>
        </w:rPr>
      </w:pPr>
      <w:r>
        <w:rPr>
          <w:rFonts w:ascii="Times New Roman" w:hAnsi="Times New Roman"/>
          <w:b/>
          <w:sz w:val="24"/>
          <w:szCs w:val="24"/>
          <w:u w:val="single"/>
        </w:rPr>
        <w:t>LENI SAFRIANI</w:t>
      </w:r>
    </w:p>
    <w:p w14:paraId="34A280CF" w14:textId="77777777" w:rsidR="006A7A6E" w:rsidRPr="006A7A6E" w:rsidRDefault="006A7A6E" w:rsidP="006A7A6E">
      <w:pPr>
        <w:spacing w:after="0" w:line="240" w:lineRule="auto"/>
        <w:jc w:val="center"/>
        <w:rPr>
          <w:rFonts w:ascii="Times New Roman" w:hAnsi="Times New Roman"/>
          <w:b/>
          <w:sz w:val="24"/>
          <w:szCs w:val="24"/>
        </w:rPr>
      </w:pPr>
      <w:proofErr w:type="gramStart"/>
      <w:r>
        <w:rPr>
          <w:rFonts w:ascii="Times New Roman" w:hAnsi="Times New Roman"/>
          <w:b/>
          <w:sz w:val="24"/>
          <w:szCs w:val="24"/>
        </w:rPr>
        <w:t>NPM.</w:t>
      </w:r>
      <w:proofErr w:type="gramEnd"/>
      <w:r>
        <w:rPr>
          <w:rFonts w:ascii="Times New Roman" w:hAnsi="Times New Roman"/>
          <w:b/>
          <w:sz w:val="24"/>
          <w:szCs w:val="24"/>
        </w:rPr>
        <w:t xml:space="preserve">  212114</w:t>
      </w:r>
      <w:r>
        <w:rPr>
          <w:rFonts w:ascii="Times New Roman" w:hAnsi="Times New Roman"/>
          <w:b/>
          <w:sz w:val="24"/>
          <w:szCs w:val="24"/>
          <w:lang w:val="id-ID"/>
        </w:rPr>
        <w:t>1</w:t>
      </w:r>
      <w:r>
        <w:rPr>
          <w:rFonts w:ascii="Times New Roman" w:hAnsi="Times New Roman"/>
          <w:b/>
          <w:sz w:val="24"/>
          <w:szCs w:val="24"/>
        </w:rPr>
        <w:t>60</w:t>
      </w:r>
    </w:p>
    <w:p w14:paraId="59345239" w14:textId="77777777" w:rsidR="006A7A6E" w:rsidRPr="00F06755" w:rsidRDefault="006A7A6E" w:rsidP="006A7A6E">
      <w:pPr>
        <w:spacing w:line="240" w:lineRule="auto"/>
        <w:jc w:val="center"/>
        <w:rPr>
          <w:rFonts w:ascii="Times New Roman" w:hAnsi="Times New Roman"/>
          <w:b/>
          <w:bCs/>
          <w:color w:val="000000"/>
          <w:sz w:val="24"/>
          <w:szCs w:val="24"/>
        </w:rPr>
      </w:pPr>
    </w:p>
    <w:p w14:paraId="47434A6B" w14:textId="77777777" w:rsidR="006A7A6E" w:rsidRDefault="006A7A6E" w:rsidP="006A7A6E">
      <w:pPr>
        <w:spacing w:line="240" w:lineRule="auto"/>
        <w:jc w:val="center"/>
        <w:rPr>
          <w:rFonts w:ascii="Times New Roman" w:hAnsi="Times New Roman"/>
          <w:b/>
          <w:bCs/>
          <w:color w:val="000000"/>
          <w:szCs w:val="20"/>
        </w:rPr>
      </w:pPr>
    </w:p>
    <w:p w14:paraId="7B8AD26B" w14:textId="77777777" w:rsidR="006A7A6E" w:rsidRDefault="006A7A6E" w:rsidP="006A7A6E">
      <w:pPr>
        <w:spacing w:line="240" w:lineRule="auto"/>
        <w:jc w:val="center"/>
        <w:rPr>
          <w:rFonts w:ascii="Times New Roman" w:hAnsi="Times New Roman"/>
          <w:b/>
          <w:bCs/>
          <w:color w:val="000000"/>
          <w:szCs w:val="20"/>
        </w:rPr>
      </w:pPr>
    </w:p>
    <w:p w14:paraId="17B75420" w14:textId="77777777" w:rsidR="006A7A6E" w:rsidRDefault="006A7A6E" w:rsidP="006A7A6E">
      <w:pPr>
        <w:spacing w:line="240" w:lineRule="auto"/>
        <w:jc w:val="center"/>
        <w:rPr>
          <w:rFonts w:ascii="Times New Roman" w:hAnsi="Times New Roman"/>
          <w:b/>
          <w:bCs/>
          <w:color w:val="000000"/>
          <w:szCs w:val="20"/>
        </w:rPr>
      </w:pPr>
    </w:p>
    <w:p w14:paraId="6F230FD6" w14:textId="77777777" w:rsidR="006A7A6E" w:rsidRPr="006A7A6E" w:rsidRDefault="006A7A6E" w:rsidP="006A7A6E">
      <w:pPr>
        <w:spacing w:line="240" w:lineRule="auto"/>
        <w:jc w:val="center"/>
        <w:rPr>
          <w:rFonts w:ascii="Times New Roman" w:hAnsi="Times New Roman"/>
          <w:b/>
          <w:bCs/>
          <w:color w:val="000000"/>
          <w:szCs w:val="20"/>
          <w:lang w:val="id-ID"/>
        </w:rPr>
      </w:pPr>
      <w:r w:rsidRPr="003A1B8F">
        <w:rPr>
          <w:rFonts w:ascii="Times New Roman" w:hAnsi="Times New Roman"/>
          <w:b/>
          <w:noProof/>
          <w:color w:val="000000"/>
          <w:szCs w:val="20"/>
        </w:rPr>
        <w:drawing>
          <wp:inline distT="0" distB="0" distL="0" distR="0" wp14:anchorId="3A1F7FF7" wp14:editId="657D0B82">
            <wp:extent cx="1771143" cy="1685925"/>
            <wp:effectExtent l="0" t="0" r="635" b="0"/>
            <wp:docPr id="68" name="Picture 68" descr="u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um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5015" cy="1689611"/>
                    </a:xfrm>
                    <a:prstGeom prst="rect">
                      <a:avLst/>
                    </a:prstGeom>
                    <a:noFill/>
                    <a:ln>
                      <a:noFill/>
                    </a:ln>
                  </pic:spPr>
                </pic:pic>
              </a:graphicData>
            </a:graphic>
          </wp:inline>
        </w:drawing>
      </w:r>
    </w:p>
    <w:p w14:paraId="2F237822" w14:textId="77777777" w:rsidR="006A7A6E" w:rsidRPr="00331BD3" w:rsidRDefault="006A7A6E" w:rsidP="006A7A6E">
      <w:pPr>
        <w:pStyle w:val="ListParagraph"/>
        <w:spacing w:line="240" w:lineRule="auto"/>
        <w:ind w:left="0"/>
        <w:jc w:val="center"/>
        <w:rPr>
          <w:rFonts w:ascii="Times New Roman" w:hAnsi="Times New Roman"/>
          <w:b/>
          <w:color w:val="000000"/>
          <w:szCs w:val="24"/>
          <w:lang w:val="id-ID"/>
        </w:rPr>
      </w:pPr>
    </w:p>
    <w:p w14:paraId="7EC47FB2" w14:textId="77777777" w:rsidR="006A7A6E" w:rsidRPr="0051042A" w:rsidRDefault="006A7A6E" w:rsidP="006A7A6E">
      <w:pPr>
        <w:pStyle w:val="ListParagraph"/>
        <w:spacing w:line="240" w:lineRule="auto"/>
        <w:ind w:left="0"/>
        <w:rPr>
          <w:rFonts w:ascii="Times New Roman" w:hAnsi="Times New Roman"/>
          <w:b/>
          <w:color w:val="000000"/>
          <w:szCs w:val="24"/>
          <w:lang w:val="id-ID"/>
        </w:rPr>
      </w:pPr>
    </w:p>
    <w:p w14:paraId="5363DD94" w14:textId="61366EB1" w:rsidR="006A7A6E" w:rsidRDefault="006A7A6E" w:rsidP="006A7A6E">
      <w:pPr>
        <w:pStyle w:val="ListParagraph"/>
        <w:spacing w:line="240" w:lineRule="auto"/>
        <w:ind w:left="0"/>
        <w:rPr>
          <w:rFonts w:ascii="Times New Roman" w:hAnsi="Times New Roman"/>
          <w:b/>
          <w:color w:val="000000"/>
          <w:szCs w:val="24"/>
          <w:lang w:val="id-ID"/>
        </w:rPr>
      </w:pPr>
    </w:p>
    <w:p w14:paraId="0041638E" w14:textId="77777777" w:rsidR="008C1C14" w:rsidRDefault="008C1C14" w:rsidP="006A7A6E">
      <w:pPr>
        <w:pStyle w:val="ListParagraph"/>
        <w:spacing w:line="240" w:lineRule="auto"/>
        <w:ind w:left="0"/>
        <w:rPr>
          <w:rFonts w:ascii="Times New Roman" w:hAnsi="Times New Roman"/>
          <w:b/>
          <w:color w:val="000000"/>
          <w:szCs w:val="24"/>
          <w:lang w:val="id-ID"/>
        </w:rPr>
      </w:pPr>
    </w:p>
    <w:p w14:paraId="393851CE" w14:textId="77777777" w:rsidR="006A7A6E" w:rsidRPr="007E491C" w:rsidRDefault="006A7A6E" w:rsidP="006A7A6E">
      <w:pPr>
        <w:pStyle w:val="ListParagraph"/>
        <w:spacing w:line="240" w:lineRule="auto"/>
        <w:ind w:left="0"/>
        <w:rPr>
          <w:rFonts w:ascii="Times New Roman" w:hAnsi="Times New Roman"/>
          <w:b/>
          <w:color w:val="000000"/>
          <w:szCs w:val="24"/>
          <w:lang w:val="id-ID"/>
        </w:rPr>
      </w:pPr>
    </w:p>
    <w:p w14:paraId="40A719E9" w14:textId="77777777" w:rsidR="006A7A6E" w:rsidRDefault="006A7A6E" w:rsidP="006A7A6E">
      <w:pPr>
        <w:pStyle w:val="ListParagraph"/>
        <w:spacing w:line="240" w:lineRule="auto"/>
        <w:ind w:left="0"/>
        <w:jc w:val="center"/>
        <w:rPr>
          <w:rFonts w:ascii="Times New Roman" w:hAnsi="Times New Roman"/>
          <w:b/>
          <w:color w:val="000000"/>
          <w:sz w:val="28"/>
          <w:szCs w:val="24"/>
        </w:rPr>
      </w:pPr>
      <w:r>
        <w:rPr>
          <w:rFonts w:ascii="Times New Roman" w:hAnsi="Times New Roman"/>
          <w:b/>
          <w:color w:val="000000"/>
          <w:sz w:val="28"/>
          <w:szCs w:val="24"/>
        </w:rPr>
        <w:t>PROGRAM STUDI SARJANA FARMASI</w:t>
      </w:r>
    </w:p>
    <w:p w14:paraId="6599E3D2" w14:textId="77777777" w:rsidR="006A7A6E" w:rsidRDefault="006A7A6E" w:rsidP="006A7A6E">
      <w:pPr>
        <w:pStyle w:val="ListParagraph"/>
        <w:spacing w:line="240" w:lineRule="auto"/>
        <w:ind w:left="0"/>
        <w:jc w:val="center"/>
        <w:rPr>
          <w:rFonts w:ascii="Times New Roman" w:hAnsi="Times New Roman"/>
          <w:b/>
          <w:color w:val="000000"/>
          <w:sz w:val="28"/>
          <w:szCs w:val="24"/>
        </w:rPr>
      </w:pPr>
      <w:r>
        <w:rPr>
          <w:rFonts w:ascii="Times New Roman" w:hAnsi="Times New Roman"/>
          <w:b/>
          <w:color w:val="000000"/>
          <w:sz w:val="28"/>
          <w:szCs w:val="24"/>
        </w:rPr>
        <w:t>FAKULTAS FARMASI</w:t>
      </w:r>
    </w:p>
    <w:p w14:paraId="5BC5E9DF" w14:textId="77777777" w:rsidR="006A7A6E" w:rsidRDefault="006A7A6E" w:rsidP="006A7A6E">
      <w:pPr>
        <w:pStyle w:val="ListParagraph"/>
        <w:spacing w:line="240" w:lineRule="auto"/>
        <w:ind w:left="0"/>
        <w:jc w:val="center"/>
        <w:rPr>
          <w:rFonts w:ascii="Times New Roman" w:hAnsi="Times New Roman"/>
          <w:b/>
          <w:color w:val="000000"/>
          <w:sz w:val="28"/>
          <w:szCs w:val="24"/>
        </w:rPr>
      </w:pPr>
      <w:r>
        <w:rPr>
          <w:rFonts w:ascii="Times New Roman" w:hAnsi="Times New Roman"/>
          <w:b/>
          <w:color w:val="000000"/>
          <w:sz w:val="28"/>
          <w:szCs w:val="24"/>
        </w:rPr>
        <w:t>UNIVERSITAS MUSLIM NUSANTARA AL-WASHLIYAH</w:t>
      </w:r>
    </w:p>
    <w:p w14:paraId="52A9F025" w14:textId="77777777" w:rsidR="006A7A6E" w:rsidRDefault="006A7A6E" w:rsidP="006A7A6E">
      <w:pPr>
        <w:pStyle w:val="ListParagraph"/>
        <w:spacing w:after="0" w:line="240" w:lineRule="auto"/>
        <w:ind w:left="0"/>
        <w:jc w:val="center"/>
        <w:rPr>
          <w:rFonts w:ascii="Times New Roman" w:hAnsi="Times New Roman"/>
          <w:b/>
          <w:color w:val="000000"/>
          <w:sz w:val="28"/>
          <w:szCs w:val="24"/>
        </w:rPr>
      </w:pPr>
      <w:r>
        <w:rPr>
          <w:rFonts w:ascii="Times New Roman" w:hAnsi="Times New Roman"/>
          <w:b/>
          <w:color w:val="000000"/>
          <w:sz w:val="28"/>
          <w:szCs w:val="24"/>
        </w:rPr>
        <w:t>MEDAN</w:t>
      </w:r>
    </w:p>
    <w:p w14:paraId="5C6E9701" w14:textId="77777777" w:rsidR="006A7A6E" w:rsidRDefault="006A7A6E" w:rsidP="006A7A6E">
      <w:pPr>
        <w:spacing w:after="0" w:line="240" w:lineRule="auto"/>
        <w:jc w:val="center"/>
        <w:rPr>
          <w:rFonts w:ascii="Times New Roman" w:hAnsi="Times New Roman"/>
          <w:b/>
          <w:color w:val="000000"/>
          <w:sz w:val="28"/>
          <w:szCs w:val="24"/>
          <w:lang w:val="id-ID"/>
        </w:rPr>
      </w:pPr>
      <w:r>
        <w:rPr>
          <w:rFonts w:ascii="Times New Roman" w:hAnsi="Times New Roman"/>
          <w:b/>
          <w:color w:val="000000"/>
          <w:sz w:val="28"/>
          <w:szCs w:val="24"/>
        </w:rPr>
        <w:t>2023</w:t>
      </w:r>
    </w:p>
    <w:p w14:paraId="19A3D9DB" w14:textId="77777777" w:rsidR="006A7A6E" w:rsidRDefault="006A7A6E" w:rsidP="006A7A6E">
      <w:pPr>
        <w:spacing w:after="0" w:line="240" w:lineRule="auto"/>
        <w:jc w:val="center"/>
        <w:rPr>
          <w:rFonts w:ascii="Times New Roman" w:hAnsi="Times New Roman"/>
          <w:b/>
          <w:sz w:val="28"/>
          <w:szCs w:val="28"/>
        </w:rPr>
      </w:pPr>
    </w:p>
    <w:p w14:paraId="3DE96DE4" w14:textId="77777777" w:rsidR="006A7A6E" w:rsidRDefault="006A7A6E" w:rsidP="006A7A6E">
      <w:pPr>
        <w:rPr>
          <w:rFonts w:ascii="Times New Roman" w:hAnsi="Times New Roman" w:cs="Times New Roman"/>
          <w:b/>
          <w:bCs/>
          <w:sz w:val="24"/>
          <w:szCs w:val="24"/>
        </w:rPr>
      </w:pPr>
    </w:p>
    <w:p w14:paraId="4119B3D0" w14:textId="77777777" w:rsidR="0016107F" w:rsidRDefault="0016107F">
      <w:pPr>
        <w:rPr>
          <w:rFonts w:ascii="Times New Roman" w:hAnsi="Times New Roman"/>
          <w:b/>
          <w:spacing w:val="2"/>
          <w:sz w:val="28"/>
          <w:szCs w:val="28"/>
        </w:rPr>
      </w:pPr>
      <w:r>
        <w:rPr>
          <w:rFonts w:ascii="Times New Roman" w:hAnsi="Times New Roman"/>
          <w:b/>
          <w:noProof/>
          <w:spacing w:val="2"/>
          <w:sz w:val="28"/>
          <w:szCs w:val="28"/>
        </w:rPr>
        <w:lastRenderedPageBreak/>
        <w:drawing>
          <wp:inline distT="0" distB="0" distL="0" distR="0" wp14:anchorId="58BFF190" wp14:editId="620A52DC">
            <wp:extent cx="5039995" cy="6720205"/>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eg"/>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3DA2B542" w14:textId="45C72F7F" w:rsidR="009D0D11" w:rsidRDefault="0016107F">
      <w:pPr>
        <w:rPr>
          <w:rFonts w:ascii="Times New Roman" w:hAnsi="Times New Roman"/>
          <w:b/>
          <w:spacing w:val="2"/>
          <w:sz w:val="28"/>
          <w:szCs w:val="28"/>
        </w:rPr>
      </w:pPr>
      <w:r>
        <w:rPr>
          <w:rFonts w:ascii="Times New Roman" w:hAnsi="Times New Roman"/>
          <w:b/>
          <w:noProof/>
          <w:spacing w:val="2"/>
          <w:sz w:val="28"/>
          <w:szCs w:val="28"/>
        </w:rPr>
        <w:lastRenderedPageBreak/>
        <w:drawing>
          <wp:inline distT="0" distB="0" distL="0" distR="0" wp14:anchorId="0575FB59" wp14:editId="7ECA8A0F">
            <wp:extent cx="5039995" cy="6720205"/>
            <wp:effectExtent l="0" t="0" r="825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NYATAAN.jpeg"/>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r w:rsidR="009D0D11">
        <w:rPr>
          <w:rFonts w:ascii="Times New Roman" w:hAnsi="Times New Roman"/>
          <w:b/>
          <w:spacing w:val="2"/>
          <w:sz w:val="28"/>
          <w:szCs w:val="28"/>
        </w:rPr>
        <w:br w:type="page"/>
      </w:r>
    </w:p>
    <w:p w14:paraId="070E0EAA" w14:textId="35F2C600" w:rsidR="006D5920" w:rsidRDefault="006D5920" w:rsidP="006D5920">
      <w:pPr>
        <w:spacing w:after="0" w:line="240" w:lineRule="auto"/>
        <w:jc w:val="center"/>
        <w:rPr>
          <w:rFonts w:ascii="Times New Roman" w:hAnsi="Times New Roman"/>
          <w:b/>
          <w:spacing w:val="2"/>
          <w:sz w:val="28"/>
          <w:szCs w:val="28"/>
          <w:lang w:val="id"/>
        </w:rPr>
      </w:pPr>
      <w:bookmarkStart w:id="2" w:name="_Hlk138453125"/>
      <w:r>
        <w:rPr>
          <w:rFonts w:ascii="Times New Roman" w:hAnsi="Times New Roman"/>
          <w:b/>
          <w:spacing w:val="2"/>
          <w:sz w:val="28"/>
          <w:szCs w:val="28"/>
        </w:rPr>
        <w:lastRenderedPageBreak/>
        <w:t xml:space="preserve">PENGARUH METODE EKSTRAKSI TERHADAP EFEK SITOTOKSISITAS DAUN JAMBLANG </w:t>
      </w:r>
      <w:r w:rsidRPr="00ED5333">
        <w:rPr>
          <w:rFonts w:ascii="Times New Roman" w:hAnsi="Times New Roman"/>
          <w:b/>
          <w:spacing w:val="2"/>
          <w:sz w:val="28"/>
          <w:szCs w:val="28"/>
          <w:lang w:val="id"/>
        </w:rPr>
        <w:t>(</w:t>
      </w:r>
      <w:r w:rsidRPr="00ED5333">
        <w:rPr>
          <w:rFonts w:ascii="Times New Roman" w:hAnsi="Times New Roman"/>
          <w:b/>
          <w:i/>
          <w:spacing w:val="2"/>
          <w:sz w:val="28"/>
          <w:szCs w:val="28"/>
          <w:lang w:val="id"/>
        </w:rPr>
        <w:t xml:space="preserve">Syzygium cumini </w:t>
      </w:r>
      <w:r w:rsidRPr="00ED5333">
        <w:rPr>
          <w:rFonts w:ascii="Times New Roman" w:hAnsi="Times New Roman"/>
          <w:b/>
          <w:spacing w:val="2"/>
          <w:sz w:val="28"/>
          <w:szCs w:val="28"/>
          <w:lang w:val="id"/>
        </w:rPr>
        <w:t>L.)</w:t>
      </w:r>
      <w:r w:rsidRPr="00D51BA2">
        <w:rPr>
          <w:rFonts w:ascii="Times New Roman" w:hAnsi="Times New Roman"/>
          <w:b/>
          <w:spacing w:val="2"/>
          <w:sz w:val="28"/>
          <w:szCs w:val="28"/>
        </w:rPr>
        <w:t xml:space="preserve"> </w:t>
      </w:r>
      <w:r>
        <w:rPr>
          <w:rFonts w:ascii="Times New Roman" w:hAnsi="Times New Roman"/>
          <w:b/>
          <w:spacing w:val="2"/>
          <w:sz w:val="28"/>
          <w:szCs w:val="28"/>
        </w:rPr>
        <w:t xml:space="preserve">pada LARVA UDANG </w:t>
      </w:r>
      <w:r w:rsidRPr="00ED5333">
        <w:rPr>
          <w:rFonts w:ascii="Times New Roman" w:eastAsia="Times New Roman" w:hAnsi="Times New Roman" w:cs="Times New Roman"/>
          <w:b/>
          <w:i/>
          <w:sz w:val="28"/>
          <w:lang w:val="id"/>
        </w:rPr>
        <w:t xml:space="preserve">Artemia salina </w:t>
      </w:r>
      <w:r>
        <w:rPr>
          <w:rFonts w:ascii="Times New Roman" w:eastAsia="Times New Roman" w:hAnsi="Times New Roman" w:cs="Times New Roman"/>
          <w:b/>
          <w:sz w:val="28"/>
        </w:rPr>
        <w:t xml:space="preserve">Leach DENGAN </w:t>
      </w:r>
      <w:r>
        <w:rPr>
          <w:rFonts w:ascii="Times New Roman" w:hAnsi="Times New Roman"/>
          <w:b/>
          <w:spacing w:val="2"/>
          <w:sz w:val="28"/>
          <w:szCs w:val="28"/>
        </w:rPr>
        <w:t xml:space="preserve">METODE </w:t>
      </w:r>
      <w:r w:rsidRPr="00D51BA2">
        <w:rPr>
          <w:rFonts w:ascii="Times New Roman" w:hAnsi="Times New Roman"/>
          <w:b/>
          <w:i/>
          <w:spacing w:val="2"/>
          <w:sz w:val="28"/>
          <w:szCs w:val="28"/>
        </w:rPr>
        <w:t>BRINE</w:t>
      </w:r>
      <w:r>
        <w:rPr>
          <w:rFonts w:ascii="Times New Roman" w:hAnsi="Times New Roman"/>
          <w:b/>
          <w:spacing w:val="2"/>
          <w:sz w:val="28"/>
          <w:szCs w:val="28"/>
        </w:rPr>
        <w:t xml:space="preserve"> </w:t>
      </w:r>
      <w:r w:rsidRPr="00D51BA2">
        <w:rPr>
          <w:rFonts w:ascii="Times New Roman" w:hAnsi="Times New Roman"/>
          <w:b/>
          <w:i/>
          <w:spacing w:val="2"/>
          <w:sz w:val="28"/>
          <w:szCs w:val="28"/>
        </w:rPr>
        <w:t>SHRIMP</w:t>
      </w:r>
      <w:r>
        <w:rPr>
          <w:rFonts w:ascii="Times New Roman" w:hAnsi="Times New Roman"/>
          <w:b/>
          <w:i/>
          <w:spacing w:val="2"/>
          <w:sz w:val="28"/>
          <w:szCs w:val="28"/>
        </w:rPr>
        <w:t xml:space="preserve"> </w:t>
      </w:r>
      <w:r w:rsidRPr="00D51BA2">
        <w:rPr>
          <w:rFonts w:ascii="Times New Roman" w:hAnsi="Times New Roman"/>
          <w:b/>
          <w:i/>
          <w:spacing w:val="2"/>
          <w:sz w:val="28"/>
          <w:szCs w:val="28"/>
        </w:rPr>
        <w:t>LETHALITY TEST</w:t>
      </w:r>
    </w:p>
    <w:bookmarkEnd w:id="2"/>
    <w:p w14:paraId="41555657" w14:textId="77777777" w:rsidR="006D5920" w:rsidRDefault="006D5920" w:rsidP="00AF3DD4">
      <w:pPr>
        <w:spacing w:after="0" w:line="240" w:lineRule="auto"/>
        <w:jc w:val="center"/>
        <w:rPr>
          <w:b/>
          <w:lang w:val="id-ID"/>
        </w:rPr>
      </w:pPr>
    </w:p>
    <w:p w14:paraId="01DE257F" w14:textId="77777777" w:rsidR="00AF3DD4" w:rsidRDefault="00AF3DD4" w:rsidP="00AF3DD4">
      <w:pPr>
        <w:spacing w:after="0" w:line="240" w:lineRule="auto"/>
        <w:jc w:val="center"/>
        <w:rPr>
          <w:b/>
          <w:lang w:val="id-ID"/>
        </w:rPr>
      </w:pPr>
    </w:p>
    <w:p w14:paraId="42511D1A" w14:textId="77777777" w:rsidR="00AF3DD4" w:rsidRPr="00D217FE" w:rsidRDefault="00AF3DD4" w:rsidP="00AF3DD4">
      <w:pPr>
        <w:spacing w:after="0" w:line="240" w:lineRule="auto"/>
        <w:jc w:val="center"/>
        <w:rPr>
          <w:b/>
          <w:lang w:val="id-ID"/>
        </w:rPr>
      </w:pPr>
    </w:p>
    <w:p w14:paraId="3CD64F7B" w14:textId="77777777" w:rsidR="006D5920" w:rsidRPr="006D5920" w:rsidRDefault="006D5920" w:rsidP="006D5920">
      <w:pPr>
        <w:spacing w:after="0" w:line="240" w:lineRule="auto"/>
        <w:jc w:val="center"/>
        <w:rPr>
          <w:rFonts w:ascii="Times New Roman" w:hAnsi="Times New Roman"/>
          <w:b/>
          <w:sz w:val="24"/>
          <w:szCs w:val="24"/>
          <w:u w:val="single"/>
        </w:rPr>
      </w:pPr>
      <w:r>
        <w:rPr>
          <w:rFonts w:ascii="Times New Roman" w:hAnsi="Times New Roman"/>
          <w:b/>
          <w:sz w:val="24"/>
          <w:szCs w:val="24"/>
          <w:u w:val="single"/>
        </w:rPr>
        <w:t>LENI SAFRIANI</w:t>
      </w:r>
    </w:p>
    <w:p w14:paraId="04B3F4C8" w14:textId="77777777" w:rsidR="006D5920" w:rsidRPr="006D5920" w:rsidRDefault="006D5920" w:rsidP="00AF3DD4">
      <w:pPr>
        <w:spacing w:after="0" w:line="240" w:lineRule="auto"/>
        <w:jc w:val="center"/>
        <w:rPr>
          <w:rFonts w:ascii="Times New Roman" w:hAnsi="Times New Roman"/>
          <w:b/>
          <w:sz w:val="24"/>
          <w:szCs w:val="24"/>
        </w:rPr>
      </w:pPr>
      <w:proofErr w:type="gramStart"/>
      <w:r>
        <w:rPr>
          <w:rFonts w:ascii="Times New Roman" w:hAnsi="Times New Roman"/>
          <w:b/>
          <w:sz w:val="24"/>
          <w:szCs w:val="24"/>
        </w:rPr>
        <w:t>NPM.</w:t>
      </w:r>
      <w:proofErr w:type="gramEnd"/>
      <w:r>
        <w:rPr>
          <w:rFonts w:ascii="Times New Roman" w:hAnsi="Times New Roman"/>
          <w:b/>
          <w:sz w:val="24"/>
          <w:szCs w:val="24"/>
        </w:rPr>
        <w:t xml:space="preserve"> 212114</w:t>
      </w:r>
      <w:r>
        <w:rPr>
          <w:rFonts w:ascii="Times New Roman" w:hAnsi="Times New Roman"/>
          <w:b/>
          <w:sz w:val="24"/>
          <w:szCs w:val="24"/>
          <w:lang w:val="id-ID"/>
        </w:rPr>
        <w:t>1</w:t>
      </w:r>
      <w:r>
        <w:rPr>
          <w:rFonts w:ascii="Times New Roman" w:hAnsi="Times New Roman"/>
          <w:b/>
          <w:sz w:val="24"/>
          <w:szCs w:val="24"/>
        </w:rPr>
        <w:t>60</w:t>
      </w:r>
    </w:p>
    <w:p w14:paraId="06C260FF" w14:textId="77777777" w:rsidR="006D5920" w:rsidRDefault="006D5920" w:rsidP="00AF3DD4">
      <w:pPr>
        <w:keepNext/>
        <w:keepLines/>
        <w:spacing w:after="0" w:line="240" w:lineRule="auto"/>
        <w:outlineLvl w:val="0"/>
        <w:rPr>
          <w:rFonts w:ascii="Times New Roman" w:hAnsi="Times New Roman"/>
          <w:b/>
          <w:sz w:val="24"/>
          <w:szCs w:val="24"/>
        </w:rPr>
      </w:pPr>
    </w:p>
    <w:p w14:paraId="6A0FBCEC" w14:textId="77777777" w:rsidR="00AF3DD4" w:rsidRPr="00836F5A" w:rsidRDefault="00AF3DD4" w:rsidP="00AF3DD4">
      <w:pPr>
        <w:keepNext/>
        <w:keepLines/>
        <w:spacing w:after="0" w:line="240" w:lineRule="auto"/>
        <w:outlineLvl w:val="0"/>
        <w:rPr>
          <w:rFonts w:ascii="Times New Roman" w:hAnsi="Times New Roman"/>
          <w:b/>
          <w:sz w:val="24"/>
          <w:szCs w:val="24"/>
        </w:rPr>
      </w:pPr>
    </w:p>
    <w:p w14:paraId="78CFA2F7" w14:textId="77777777" w:rsidR="006D5920" w:rsidRPr="00836F5A" w:rsidRDefault="006D5920" w:rsidP="00AF3DD4">
      <w:pPr>
        <w:keepNext/>
        <w:keepLines/>
        <w:spacing w:after="0" w:line="240" w:lineRule="auto"/>
        <w:jc w:val="center"/>
        <w:outlineLvl w:val="0"/>
        <w:rPr>
          <w:rFonts w:ascii="Times New Roman" w:hAnsi="Times New Roman"/>
          <w:b/>
          <w:sz w:val="24"/>
          <w:szCs w:val="24"/>
        </w:rPr>
      </w:pPr>
      <w:bookmarkStart w:id="3" w:name="_Toc75867829"/>
      <w:bookmarkStart w:id="4" w:name="_Toc139839986"/>
      <w:r w:rsidRPr="00836F5A">
        <w:rPr>
          <w:rFonts w:ascii="Times New Roman" w:hAnsi="Times New Roman"/>
          <w:b/>
          <w:sz w:val="24"/>
          <w:szCs w:val="24"/>
        </w:rPr>
        <w:t>ABSTRAK</w:t>
      </w:r>
      <w:bookmarkEnd w:id="3"/>
      <w:bookmarkEnd w:id="4"/>
    </w:p>
    <w:p w14:paraId="50ABD9E3" w14:textId="77777777" w:rsidR="006D5920" w:rsidRDefault="006D5920" w:rsidP="00AF3DD4">
      <w:pPr>
        <w:spacing w:after="0"/>
        <w:rPr>
          <w:lang w:val="id-ID"/>
        </w:rPr>
      </w:pPr>
    </w:p>
    <w:p w14:paraId="6BD2B28D" w14:textId="77777777" w:rsidR="006D5920" w:rsidRPr="00070BBB" w:rsidRDefault="006D5920" w:rsidP="00CF0B30">
      <w:pPr>
        <w:spacing w:after="0"/>
        <w:rPr>
          <w:lang w:val="id-ID"/>
        </w:rPr>
      </w:pPr>
    </w:p>
    <w:p w14:paraId="0D18CA4E" w14:textId="3F4DF64E" w:rsidR="00DD788D" w:rsidRDefault="00DD788D" w:rsidP="00624C0F">
      <w:pPr>
        <w:spacing w:after="0" w:line="240" w:lineRule="auto"/>
        <w:ind w:firstLine="720"/>
        <w:jc w:val="both"/>
        <w:rPr>
          <w:rFonts w:ascii="Times New Roman" w:hAnsi="Times New Roman" w:cs="Times New Roman"/>
          <w:sz w:val="24"/>
          <w:szCs w:val="24"/>
        </w:rPr>
      </w:pPr>
      <w:proofErr w:type="gramStart"/>
      <w:r w:rsidRPr="00624C0F">
        <w:rPr>
          <w:rFonts w:ascii="Times New Roman" w:hAnsi="Times New Roman" w:cs="Times New Roman"/>
          <w:sz w:val="24"/>
          <w:szCs w:val="24"/>
        </w:rPr>
        <w:t>D</w:t>
      </w:r>
      <w:r w:rsidR="00624C0F" w:rsidRPr="00624C0F">
        <w:rPr>
          <w:rFonts w:ascii="Times New Roman" w:hAnsi="Times New Roman" w:cs="Times New Roman"/>
          <w:sz w:val="24"/>
          <w:szCs w:val="24"/>
        </w:rPr>
        <w:t>aun Jamblang</w:t>
      </w:r>
      <w:r w:rsidR="00D8367F">
        <w:rPr>
          <w:rFonts w:ascii="Times New Roman" w:hAnsi="Times New Roman" w:cs="Times New Roman"/>
          <w:sz w:val="24"/>
          <w:szCs w:val="24"/>
        </w:rPr>
        <w:t xml:space="preserve"> (</w:t>
      </w:r>
      <w:r w:rsidR="00D8367F" w:rsidRPr="00D8367F">
        <w:rPr>
          <w:rFonts w:ascii="Times New Roman" w:hAnsi="Times New Roman" w:cs="Times New Roman"/>
          <w:i/>
          <w:iCs/>
          <w:sz w:val="24"/>
          <w:szCs w:val="24"/>
        </w:rPr>
        <w:t>Syzygium cumini</w:t>
      </w:r>
      <w:r w:rsidR="00D8367F">
        <w:rPr>
          <w:rFonts w:ascii="Times New Roman" w:hAnsi="Times New Roman" w:cs="Times New Roman"/>
          <w:sz w:val="24"/>
          <w:szCs w:val="24"/>
        </w:rPr>
        <w:t xml:space="preserve"> L)</w:t>
      </w:r>
      <w:r w:rsidR="00624C0F" w:rsidRPr="00624C0F">
        <w:rPr>
          <w:rFonts w:ascii="Times New Roman" w:hAnsi="Times New Roman" w:cs="Times New Roman"/>
          <w:sz w:val="24"/>
          <w:szCs w:val="24"/>
        </w:rPr>
        <w:t xml:space="preserve"> </w:t>
      </w:r>
      <w:r w:rsidR="00624C0F">
        <w:rPr>
          <w:rFonts w:ascii="Times New Roman" w:hAnsi="Times New Roman" w:cs="Times New Roman"/>
          <w:sz w:val="24"/>
          <w:szCs w:val="24"/>
        </w:rPr>
        <w:t xml:space="preserve">adalah </w:t>
      </w:r>
      <w:r>
        <w:rPr>
          <w:rFonts w:ascii="Times New Roman" w:hAnsi="Times New Roman" w:cs="Times New Roman"/>
          <w:sz w:val="24"/>
          <w:szCs w:val="24"/>
        </w:rPr>
        <w:t xml:space="preserve">tumbuhan </w:t>
      </w:r>
      <w:r w:rsidR="004F3191">
        <w:rPr>
          <w:rFonts w:ascii="Times New Roman" w:hAnsi="Times New Roman" w:cs="Times New Roman"/>
          <w:sz w:val="24"/>
          <w:szCs w:val="24"/>
        </w:rPr>
        <w:t xml:space="preserve">yang </w:t>
      </w:r>
      <w:r w:rsidR="00972543">
        <w:rPr>
          <w:rFonts w:ascii="Times New Roman" w:hAnsi="Times New Roman" w:cs="Times New Roman"/>
          <w:sz w:val="24"/>
          <w:szCs w:val="24"/>
        </w:rPr>
        <w:t xml:space="preserve">banyak di budidayakan oleh masyarakat dan </w:t>
      </w:r>
      <w:r w:rsidR="00624C0F" w:rsidRPr="00624C0F">
        <w:rPr>
          <w:rFonts w:ascii="Times New Roman" w:hAnsi="Times New Roman" w:cs="Times New Roman"/>
          <w:sz w:val="24"/>
          <w:szCs w:val="24"/>
        </w:rPr>
        <w:t>mem</w:t>
      </w:r>
      <w:r w:rsidR="00972543">
        <w:rPr>
          <w:rFonts w:ascii="Times New Roman" w:hAnsi="Times New Roman" w:cs="Times New Roman"/>
          <w:sz w:val="24"/>
          <w:szCs w:val="24"/>
        </w:rPr>
        <w:t>punyai</w:t>
      </w:r>
      <w:r w:rsidR="00624C0F" w:rsidRPr="00624C0F">
        <w:rPr>
          <w:rFonts w:ascii="Times New Roman" w:hAnsi="Times New Roman" w:cs="Times New Roman"/>
          <w:sz w:val="24"/>
          <w:szCs w:val="24"/>
        </w:rPr>
        <w:t xml:space="preserve"> </w:t>
      </w:r>
      <w:r w:rsidR="00206461">
        <w:rPr>
          <w:rFonts w:ascii="Times New Roman" w:hAnsi="Times New Roman" w:cs="Times New Roman"/>
          <w:sz w:val="24"/>
          <w:szCs w:val="24"/>
        </w:rPr>
        <w:t xml:space="preserve">banyak khasiat salah satunya sebagai obat </w:t>
      </w:r>
      <w:r w:rsidR="00247412">
        <w:rPr>
          <w:rFonts w:ascii="Times New Roman" w:hAnsi="Times New Roman" w:cs="Times New Roman"/>
          <w:sz w:val="24"/>
          <w:szCs w:val="24"/>
        </w:rPr>
        <w:t>anti</w:t>
      </w:r>
      <w:r w:rsidR="00624C0F" w:rsidRPr="00624C0F">
        <w:rPr>
          <w:rFonts w:ascii="Times New Roman" w:hAnsi="Times New Roman" w:cs="Times New Roman"/>
          <w:sz w:val="24"/>
          <w:szCs w:val="24"/>
        </w:rPr>
        <w:t>kanker</w:t>
      </w:r>
      <w:r w:rsidR="004F3191">
        <w:rPr>
          <w:rFonts w:ascii="Times New Roman" w:hAnsi="Times New Roman" w:cs="Times New Roman"/>
          <w:sz w:val="24"/>
          <w:szCs w:val="24"/>
        </w:rPr>
        <w:t xml:space="preserve"> </w:t>
      </w:r>
      <w:r w:rsidR="004F3191">
        <w:rPr>
          <w:rFonts w:ascii="Times New Roman" w:eastAsia="Times New Roman" w:hAnsi="Times New Roman" w:cs="Times New Roman"/>
          <w:sz w:val="24"/>
          <w:szCs w:val="24"/>
        </w:rPr>
        <w:t>karena mengandung senyawa flavonoid, alkaloid, saponin, tanin, fenol, dan steroid</w:t>
      </w:r>
      <w:r w:rsidR="00624C0F" w:rsidRPr="00624C0F">
        <w:rPr>
          <w:rFonts w:ascii="Times New Roman" w:hAnsi="Times New Roman" w:cs="Times New Roman"/>
          <w:sz w:val="24"/>
          <w:szCs w:val="24"/>
        </w:rPr>
        <w:t>.</w:t>
      </w:r>
      <w:proofErr w:type="gramEnd"/>
      <w:r w:rsidR="00206461">
        <w:rPr>
          <w:rFonts w:ascii="Times New Roman" w:hAnsi="Times New Roman" w:cs="Times New Roman"/>
          <w:sz w:val="24"/>
          <w:szCs w:val="24"/>
        </w:rPr>
        <w:t xml:space="preserve"> </w:t>
      </w:r>
      <w:proofErr w:type="gramStart"/>
      <w:r w:rsidR="003606C9">
        <w:rPr>
          <w:rFonts w:ascii="Times New Roman" w:hAnsi="Times New Roman" w:cs="Times New Roman"/>
          <w:sz w:val="24"/>
          <w:szCs w:val="24"/>
        </w:rPr>
        <w:t>P</w:t>
      </w:r>
      <w:r w:rsidR="00206461">
        <w:rPr>
          <w:rFonts w:ascii="Times New Roman" w:hAnsi="Times New Roman" w:cs="Times New Roman"/>
          <w:sz w:val="24"/>
          <w:szCs w:val="24"/>
        </w:rPr>
        <w:t xml:space="preserve">enelitian ini bertujuan untuk mengetahui nilai </w:t>
      </w:r>
      <w:r w:rsidR="00206461" w:rsidRPr="0073167F">
        <w:rPr>
          <w:rFonts w:ascii="Times New Roman" w:hAnsi="Times New Roman"/>
          <w:sz w:val="24"/>
          <w:szCs w:val="24"/>
        </w:rPr>
        <w:t>LC</w:t>
      </w:r>
      <w:r w:rsidR="00206461" w:rsidRPr="009B1C22">
        <w:rPr>
          <w:rFonts w:ascii="Times New Roman" w:hAnsi="Times New Roman"/>
          <w:sz w:val="24"/>
          <w:szCs w:val="24"/>
          <w:vertAlign w:val="subscript"/>
        </w:rPr>
        <w:t>50</w:t>
      </w:r>
      <w:r w:rsidR="00206461" w:rsidRPr="0073167F">
        <w:rPr>
          <w:rFonts w:ascii="Times New Roman" w:hAnsi="Times New Roman"/>
          <w:sz w:val="24"/>
          <w:szCs w:val="24"/>
        </w:rPr>
        <w:t xml:space="preserve"> </w:t>
      </w:r>
      <w:r w:rsidR="00206461">
        <w:rPr>
          <w:rFonts w:ascii="Times New Roman" w:hAnsi="Times New Roman"/>
          <w:sz w:val="24"/>
          <w:szCs w:val="24"/>
        </w:rPr>
        <w:t xml:space="preserve">dari pengaruh </w:t>
      </w:r>
      <w:r w:rsidR="00D8367F">
        <w:rPr>
          <w:rFonts w:ascii="Times New Roman" w:hAnsi="Times New Roman"/>
          <w:sz w:val="24"/>
          <w:szCs w:val="24"/>
        </w:rPr>
        <w:t xml:space="preserve">perbedaan </w:t>
      </w:r>
      <w:r w:rsidR="00206461">
        <w:rPr>
          <w:rFonts w:ascii="Times New Roman" w:hAnsi="Times New Roman"/>
          <w:sz w:val="24"/>
          <w:szCs w:val="24"/>
        </w:rPr>
        <w:t xml:space="preserve">ekstraksi </w:t>
      </w:r>
      <w:r w:rsidR="00D8367F">
        <w:rPr>
          <w:rFonts w:ascii="Times New Roman" w:hAnsi="Times New Roman"/>
          <w:sz w:val="24"/>
          <w:szCs w:val="24"/>
        </w:rPr>
        <w:t xml:space="preserve">secara dingin dan panas terhadap efek sitotoksisitas ekstrak </w:t>
      </w:r>
      <w:r w:rsidR="00206461">
        <w:rPr>
          <w:rFonts w:ascii="Times New Roman" w:hAnsi="Times New Roman"/>
          <w:sz w:val="24"/>
          <w:szCs w:val="24"/>
        </w:rPr>
        <w:t>daun jamblang</w:t>
      </w:r>
      <w:r w:rsidR="00206461">
        <w:rPr>
          <w:rFonts w:ascii="Times New Roman" w:hAnsi="Times New Roman" w:cs="Times New Roman"/>
          <w:sz w:val="24"/>
          <w:szCs w:val="24"/>
        </w:rPr>
        <w:t xml:space="preserve"> menggunakan pelarut etanol 96%</w:t>
      </w:r>
      <w:r w:rsidR="00D8367F">
        <w:rPr>
          <w:rFonts w:ascii="Times New Roman" w:hAnsi="Times New Roman" w:cs="Times New Roman"/>
          <w:sz w:val="24"/>
          <w:szCs w:val="24"/>
        </w:rPr>
        <w:t xml:space="preserve"> </w:t>
      </w:r>
      <w:r w:rsidR="0018407E">
        <w:rPr>
          <w:rFonts w:ascii="Times New Roman" w:hAnsi="Times New Roman" w:cs="Times New Roman"/>
          <w:sz w:val="24"/>
          <w:szCs w:val="24"/>
        </w:rPr>
        <w:t>pada larva</w:t>
      </w:r>
      <w:r w:rsidR="00D8367F" w:rsidRPr="00D8367F">
        <w:rPr>
          <w:rFonts w:ascii="Times New Roman" w:hAnsi="Times New Roman"/>
          <w:i/>
          <w:sz w:val="24"/>
          <w:szCs w:val="24"/>
          <w:lang w:val="id-ID"/>
        </w:rPr>
        <w:t xml:space="preserve"> </w:t>
      </w:r>
      <w:r w:rsidR="00D8367F" w:rsidRPr="0073167F">
        <w:rPr>
          <w:rFonts w:ascii="Times New Roman" w:hAnsi="Times New Roman"/>
          <w:i/>
          <w:sz w:val="24"/>
          <w:szCs w:val="24"/>
          <w:lang w:val="id-ID"/>
        </w:rPr>
        <w:t>A</w:t>
      </w:r>
      <w:r w:rsidR="00D8367F" w:rsidRPr="0073167F">
        <w:rPr>
          <w:rFonts w:ascii="Times New Roman" w:hAnsi="Times New Roman"/>
          <w:i/>
          <w:sz w:val="24"/>
          <w:szCs w:val="24"/>
        </w:rPr>
        <w:t>rtemia salina</w:t>
      </w:r>
      <w:r w:rsidR="00D8367F" w:rsidRPr="0073167F">
        <w:rPr>
          <w:rFonts w:ascii="Times New Roman" w:hAnsi="Times New Roman"/>
          <w:sz w:val="24"/>
          <w:szCs w:val="24"/>
        </w:rPr>
        <w:t xml:space="preserve"> </w:t>
      </w:r>
      <w:r w:rsidR="00D8367F">
        <w:rPr>
          <w:rFonts w:ascii="Times New Roman" w:hAnsi="Times New Roman"/>
          <w:sz w:val="24"/>
          <w:szCs w:val="24"/>
          <w:lang w:val="id-ID"/>
        </w:rPr>
        <w:t>L</w:t>
      </w:r>
      <w:r w:rsidR="00D8367F" w:rsidRPr="0073167F">
        <w:rPr>
          <w:rFonts w:ascii="Times New Roman" w:hAnsi="Times New Roman"/>
          <w:sz w:val="24"/>
          <w:szCs w:val="24"/>
          <w:lang w:val="id-ID"/>
        </w:rPr>
        <w:t>each</w:t>
      </w:r>
      <w:r w:rsidR="00D8367F" w:rsidRPr="0073167F">
        <w:rPr>
          <w:rFonts w:ascii="Times New Roman" w:hAnsi="Times New Roman"/>
          <w:sz w:val="24"/>
          <w:szCs w:val="24"/>
        </w:rPr>
        <w:t>.</w:t>
      </w:r>
      <w:proofErr w:type="gramEnd"/>
    </w:p>
    <w:p w14:paraId="0CA1EC2E" w14:textId="1CB2370D" w:rsidR="00EC259E" w:rsidRDefault="00624C0F" w:rsidP="00624C0F">
      <w:pPr>
        <w:spacing w:after="0" w:line="240" w:lineRule="auto"/>
        <w:ind w:firstLine="720"/>
        <w:jc w:val="both"/>
        <w:rPr>
          <w:rFonts w:ascii="Times New Roman" w:hAnsi="Times New Roman" w:cs="Times New Roman"/>
          <w:sz w:val="24"/>
          <w:szCs w:val="24"/>
        </w:rPr>
      </w:pPr>
      <w:proofErr w:type="gramStart"/>
      <w:r w:rsidRPr="00624C0F">
        <w:rPr>
          <w:rFonts w:ascii="Times New Roman" w:hAnsi="Times New Roman" w:cs="Times New Roman"/>
          <w:sz w:val="24"/>
          <w:szCs w:val="24"/>
        </w:rPr>
        <w:t xml:space="preserve">Pada penelitian ini </w:t>
      </w:r>
      <w:r w:rsidR="00DD788D">
        <w:rPr>
          <w:rFonts w:ascii="Times New Roman" w:hAnsi="Times New Roman" w:cs="Times New Roman"/>
          <w:sz w:val="24"/>
          <w:szCs w:val="24"/>
        </w:rPr>
        <w:t>dilakukan</w:t>
      </w:r>
      <w:r w:rsidR="0018407E">
        <w:rPr>
          <w:rFonts w:ascii="Times New Roman" w:hAnsi="Times New Roman" w:cs="Times New Roman"/>
          <w:sz w:val="24"/>
          <w:szCs w:val="24"/>
        </w:rPr>
        <w:t xml:space="preserve"> pengujian skrining fitokimia dan karakteristik daun jamblang.</w:t>
      </w:r>
      <w:proofErr w:type="gramEnd"/>
      <w:r w:rsidR="00DD788D">
        <w:rPr>
          <w:rFonts w:ascii="Times New Roman" w:hAnsi="Times New Roman" w:cs="Times New Roman"/>
          <w:sz w:val="24"/>
          <w:szCs w:val="24"/>
        </w:rPr>
        <w:t xml:space="preserve"> </w:t>
      </w:r>
      <w:r w:rsidR="003606C9">
        <w:rPr>
          <w:rFonts w:ascii="Times New Roman" w:hAnsi="Times New Roman" w:cs="Times New Roman"/>
          <w:sz w:val="24"/>
          <w:szCs w:val="24"/>
        </w:rPr>
        <w:t>P</w:t>
      </w:r>
      <w:r w:rsidRPr="00624C0F">
        <w:rPr>
          <w:rFonts w:ascii="Times New Roman" w:hAnsi="Times New Roman" w:cs="Times New Roman"/>
          <w:sz w:val="24"/>
          <w:szCs w:val="24"/>
        </w:rPr>
        <w:t>engujian sitotoks</w:t>
      </w:r>
      <w:r w:rsidR="00232545">
        <w:rPr>
          <w:rFonts w:ascii="Times New Roman" w:hAnsi="Times New Roman" w:cs="Times New Roman"/>
          <w:sz w:val="24"/>
          <w:szCs w:val="24"/>
        </w:rPr>
        <w:t>isitas</w:t>
      </w:r>
      <w:r w:rsidR="001316A9" w:rsidRPr="001316A9">
        <w:rPr>
          <w:rFonts w:ascii="Times New Roman" w:hAnsi="Times New Roman" w:cs="Times New Roman"/>
          <w:sz w:val="24"/>
          <w:szCs w:val="24"/>
        </w:rPr>
        <w:t xml:space="preserve"> </w:t>
      </w:r>
      <w:r w:rsidR="001316A9">
        <w:rPr>
          <w:rFonts w:ascii="Times New Roman" w:hAnsi="Times New Roman" w:cs="Times New Roman"/>
          <w:sz w:val="24"/>
          <w:szCs w:val="24"/>
        </w:rPr>
        <w:t xml:space="preserve">ekstrak </w:t>
      </w:r>
      <w:r w:rsidR="00DD788D">
        <w:rPr>
          <w:rFonts w:ascii="Times New Roman" w:hAnsi="Times New Roman" w:cs="Times New Roman"/>
          <w:sz w:val="24"/>
          <w:szCs w:val="24"/>
        </w:rPr>
        <w:t>maserasi dan so</w:t>
      </w:r>
      <w:r w:rsidR="00C92EA6">
        <w:rPr>
          <w:rFonts w:ascii="Times New Roman" w:hAnsi="Times New Roman" w:cs="Times New Roman"/>
          <w:sz w:val="24"/>
          <w:szCs w:val="24"/>
        </w:rPr>
        <w:t>x</w:t>
      </w:r>
      <w:r w:rsidR="00DD788D">
        <w:rPr>
          <w:rFonts w:ascii="Times New Roman" w:hAnsi="Times New Roman" w:cs="Times New Roman"/>
          <w:sz w:val="24"/>
          <w:szCs w:val="24"/>
        </w:rPr>
        <w:t xml:space="preserve">hletasi </w:t>
      </w:r>
      <w:r w:rsidR="001316A9" w:rsidRPr="00624C0F">
        <w:rPr>
          <w:rFonts w:ascii="Times New Roman" w:hAnsi="Times New Roman" w:cs="Times New Roman"/>
          <w:sz w:val="24"/>
          <w:szCs w:val="24"/>
        </w:rPr>
        <w:t>daun jamblang</w:t>
      </w:r>
      <w:r w:rsidRPr="00624C0F">
        <w:rPr>
          <w:rFonts w:ascii="Times New Roman" w:hAnsi="Times New Roman" w:cs="Times New Roman"/>
          <w:sz w:val="24"/>
          <w:szCs w:val="24"/>
        </w:rPr>
        <w:t xml:space="preserve"> </w:t>
      </w:r>
      <w:r w:rsidR="001316A9">
        <w:rPr>
          <w:rFonts w:ascii="Times New Roman" w:hAnsi="Times New Roman" w:cs="Times New Roman"/>
          <w:sz w:val="24"/>
          <w:szCs w:val="24"/>
        </w:rPr>
        <w:t xml:space="preserve">menggunakan </w:t>
      </w:r>
      <w:r w:rsidRPr="00624C0F">
        <w:rPr>
          <w:rFonts w:ascii="Times New Roman" w:hAnsi="Times New Roman" w:cs="Times New Roman"/>
          <w:sz w:val="24"/>
          <w:szCs w:val="24"/>
        </w:rPr>
        <w:t xml:space="preserve">metode </w:t>
      </w:r>
      <w:r w:rsidRPr="00C92EA6">
        <w:rPr>
          <w:rFonts w:ascii="Times New Roman" w:hAnsi="Times New Roman" w:cs="Times New Roman"/>
          <w:i/>
          <w:iCs/>
          <w:sz w:val="24"/>
          <w:szCs w:val="24"/>
        </w:rPr>
        <w:t>B</w:t>
      </w:r>
      <w:r w:rsidR="00C92EA6" w:rsidRPr="00C92EA6">
        <w:rPr>
          <w:rFonts w:ascii="Times New Roman" w:hAnsi="Times New Roman" w:cs="Times New Roman"/>
          <w:i/>
          <w:iCs/>
          <w:sz w:val="24"/>
          <w:szCs w:val="24"/>
        </w:rPr>
        <w:t xml:space="preserve">rine </w:t>
      </w:r>
      <w:r w:rsidRPr="00C92EA6">
        <w:rPr>
          <w:rFonts w:ascii="Times New Roman" w:hAnsi="Times New Roman" w:cs="Times New Roman"/>
          <w:i/>
          <w:iCs/>
          <w:sz w:val="24"/>
          <w:szCs w:val="24"/>
        </w:rPr>
        <w:t>S</w:t>
      </w:r>
      <w:r w:rsidR="00C92EA6" w:rsidRPr="00C92EA6">
        <w:rPr>
          <w:rFonts w:ascii="Times New Roman" w:hAnsi="Times New Roman" w:cs="Times New Roman"/>
          <w:i/>
          <w:iCs/>
          <w:sz w:val="24"/>
          <w:szCs w:val="24"/>
        </w:rPr>
        <w:t xml:space="preserve">hrimp </w:t>
      </w:r>
      <w:r w:rsidRPr="00C92EA6">
        <w:rPr>
          <w:rFonts w:ascii="Times New Roman" w:hAnsi="Times New Roman" w:cs="Times New Roman"/>
          <w:i/>
          <w:iCs/>
          <w:sz w:val="24"/>
          <w:szCs w:val="24"/>
        </w:rPr>
        <w:t>L</w:t>
      </w:r>
      <w:r w:rsidR="00C92EA6" w:rsidRPr="00C92EA6">
        <w:rPr>
          <w:rFonts w:ascii="Times New Roman" w:hAnsi="Times New Roman" w:cs="Times New Roman"/>
          <w:i/>
          <w:iCs/>
          <w:sz w:val="24"/>
          <w:szCs w:val="24"/>
        </w:rPr>
        <w:t>ethality</w:t>
      </w:r>
      <w:r w:rsidR="00C92EA6">
        <w:rPr>
          <w:rFonts w:ascii="Times New Roman" w:hAnsi="Times New Roman" w:cs="Times New Roman"/>
          <w:sz w:val="24"/>
          <w:szCs w:val="24"/>
        </w:rPr>
        <w:t xml:space="preserve"> </w:t>
      </w:r>
      <w:r w:rsidRPr="00C92EA6">
        <w:rPr>
          <w:rFonts w:ascii="Times New Roman" w:hAnsi="Times New Roman" w:cs="Times New Roman"/>
          <w:i/>
          <w:iCs/>
          <w:sz w:val="24"/>
          <w:szCs w:val="24"/>
        </w:rPr>
        <w:t>T</w:t>
      </w:r>
      <w:r w:rsidR="00C92EA6" w:rsidRPr="00C92EA6">
        <w:rPr>
          <w:rFonts w:ascii="Times New Roman" w:hAnsi="Times New Roman" w:cs="Times New Roman"/>
          <w:i/>
          <w:iCs/>
          <w:sz w:val="24"/>
          <w:szCs w:val="24"/>
        </w:rPr>
        <w:t>est</w:t>
      </w:r>
      <w:r w:rsidRPr="00624C0F">
        <w:rPr>
          <w:rFonts w:ascii="Times New Roman" w:hAnsi="Times New Roman" w:cs="Times New Roman"/>
          <w:sz w:val="24"/>
          <w:szCs w:val="24"/>
        </w:rPr>
        <w:t xml:space="preserve"> </w:t>
      </w:r>
      <w:bookmarkStart w:id="5" w:name="_Hlk136946524"/>
      <w:r w:rsidRPr="00624C0F">
        <w:rPr>
          <w:rFonts w:ascii="Times New Roman" w:hAnsi="Times New Roman" w:cs="Times New Roman"/>
          <w:sz w:val="24"/>
          <w:szCs w:val="24"/>
        </w:rPr>
        <w:t xml:space="preserve">dilakukan </w:t>
      </w:r>
      <w:r w:rsidR="001316A9">
        <w:rPr>
          <w:rFonts w:ascii="Times New Roman" w:hAnsi="Times New Roman" w:cs="Times New Roman"/>
          <w:sz w:val="24"/>
          <w:szCs w:val="24"/>
        </w:rPr>
        <w:t>pada</w:t>
      </w:r>
      <w:r w:rsidRPr="00624C0F">
        <w:rPr>
          <w:rFonts w:ascii="Times New Roman" w:hAnsi="Times New Roman" w:cs="Times New Roman"/>
          <w:sz w:val="24"/>
          <w:szCs w:val="24"/>
        </w:rPr>
        <w:t xml:space="preserve"> konsentrasi</w:t>
      </w:r>
      <w:bookmarkEnd w:id="5"/>
      <w:r w:rsidR="00EC259E" w:rsidRPr="00CF0B30">
        <w:rPr>
          <w:rFonts w:ascii="Times New Roman" w:hAnsi="Times New Roman" w:cs="Times New Roman"/>
          <w:sz w:val="24"/>
          <w:szCs w:val="24"/>
        </w:rPr>
        <w:t xml:space="preserve">: 100 µg/mL, </w:t>
      </w:r>
      <w:proofErr w:type="gramStart"/>
      <w:r w:rsidR="00EC259E" w:rsidRPr="00CF0B30">
        <w:rPr>
          <w:rFonts w:ascii="Times New Roman" w:hAnsi="Times New Roman" w:cs="Times New Roman"/>
          <w:sz w:val="24"/>
          <w:szCs w:val="24"/>
        </w:rPr>
        <w:t>200 µg/mL,</w:t>
      </w:r>
      <w:proofErr w:type="gramEnd"/>
      <w:r w:rsidR="00EC259E" w:rsidRPr="00CF0B30">
        <w:rPr>
          <w:rFonts w:ascii="Times New Roman" w:hAnsi="Times New Roman" w:cs="Times New Roman"/>
          <w:sz w:val="24"/>
          <w:szCs w:val="24"/>
        </w:rPr>
        <w:t xml:space="preserve"> 300 µg/mL, 400 µg/mL, 500 µg/mL, 600 µg/mL, 700 µg/mL, 800 µg/mL, 900</w:t>
      </w:r>
      <w:r w:rsidR="00EC259E" w:rsidRPr="00EC259E">
        <w:rPr>
          <w:rFonts w:ascii="Times New Roman" w:hAnsi="Times New Roman" w:cs="Times New Roman"/>
          <w:sz w:val="24"/>
          <w:szCs w:val="24"/>
        </w:rPr>
        <w:t xml:space="preserve"> </w:t>
      </w:r>
      <w:r w:rsidR="00EC259E" w:rsidRPr="00CF0B30">
        <w:rPr>
          <w:rFonts w:ascii="Times New Roman" w:hAnsi="Times New Roman" w:cs="Times New Roman"/>
          <w:sz w:val="24"/>
          <w:szCs w:val="24"/>
        </w:rPr>
        <w:t>µg/mL, 1000</w:t>
      </w:r>
      <w:r w:rsidR="00EC259E" w:rsidRPr="00EC259E">
        <w:rPr>
          <w:rFonts w:ascii="Times New Roman" w:hAnsi="Times New Roman" w:cs="Times New Roman"/>
          <w:sz w:val="24"/>
          <w:szCs w:val="24"/>
        </w:rPr>
        <w:t xml:space="preserve"> </w:t>
      </w:r>
      <w:r w:rsidR="00EC259E" w:rsidRPr="00CF0B30">
        <w:rPr>
          <w:rFonts w:ascii="Times New Roman" w:hAnsi="Times New Roman" w:cs="Times New Roman"/>
          <w:sz w:val="24"/>
          <w:szCs w:val="24"/>
        </w:rPr>
        <w:t>µg/mL</w:t>
      </w:r>
      <w:r w:rsidR="00EC259E" w:rsidRPr="00624C0F">
        <w:rPr>
          <w:rFonts w:ascii="Times New Roman" w:hAnsi="Times New Roman" w:cs="Times New Roman"/>
          <w:sz w:val="24"/>
          <w:szCs w:val="24"/>
        </w:rPr>
        <w:t xml:space="preserve"> </w:t>
      </w:r>
    </w:p>
    <w:p w14:paraId="5DAE8A18" w14:textId="6A90AE55" w:rsidR="00624C0F" w:rsidRDefault="00624C0F" w:rsidP="00624C0F">
      <w:pPr>
        <w:spacing w:after="0" w:line="240" w:lineRule="auto"/>
        <w:ind w:firstLine="720"/>
        <w:jc w:val="both"/>
        <w:rPr>
          <w:rFonts w:ascii="Times New Roman" w:hAnsi="Times New Roman" w:cs="Times New Roman"/>
          <w:sz w:val="24"/>
          <w:szCs w:val="24"/>
        </w:rPr>
      </w:pPr>
      <w:proofErr w:type="gramStart"/>
      <w:r w:rsidRPr="00624C0F">
        <w:rPr>
          <w:rFonts w:ascii="Times New Roman" w:hAnsi="Times New Roman" w:cs="Times New Roman"/>
          <w:sz w:val="24"/>
          <w:szCs w:val="24"/>
        </w:rPr>
        <w:t xml:space="preserve">Hasil </w:t>
      </w:r>
      <w:r w:rsidR="00972543">
        <w:rPr>
          <w:rFonts w:ascii="Times New Roman" w:hAnsi="Times New Roman" w:cs="Times New Roman"/>
          <w:sz w:val="24"/>
          <w:szCs w:val="24"/>
        </w:rPr>
        <w:t>uji fitokimia terhadap ekstrak maserasi dan soxhletasi</w:t>
      </w:r>
      <w:r w:rsidR="00C92EA6">
        <w:rPr>
          <w:rFonts w:ascii="Times New Roman" w:hAnsi="Times New Roman" w:cs="Times New Roman"/>
          <w:sz w:val="24"/>
          <w:szCs w:val="24"/>
        </w:rPr>
        <w:t xml:space="preserve"> </w:t>
      </w:r>
      <w:r w:rsidR="00972543">
        <w:rPr>
          <w:rFonts w:ascii="Times New Roman" w:hAnsi="Times New Roman" w:cs="Times New Roman"/>
          <w:sz w:val="24"/>
          <w:szCs w:val="24"/>
        </w:rPr>
        <w:t xml:space="preserve">daun jamblang </w:t>
      </w:r>
      <w:r w:rsidR="00972543" w:rsidRPr="0073167F">
        <w:rPr>
          <w:rFonts w:ascii="Times New Roman" w:hAnsi="Times New Roman"/>
          <w:sz w:val="24"/>
          <w:szCs w:val="24"/>
        </w:rPr>
        <w:t>mengandung</w:t>
      </w:r>
      <w:r w:rsidR="00972543" w:rsidRPr="0073167F">
        <w:rPr>
          <w:rFonts w:ascii="Times New Roman" w:hAnsi="Times New Roman"/>
          <w:sz w:val="24"/>
          <w:szCs w:val="24"/>
          <w:lang w:val="id-ID"/>
        </w:rPr>
        <w:t xml:space="preserve"> </w:t>
      </w:r>
      <w:r w:rsidR="00972543">
        <w:rPr>
          <w:rFonts w:ascii="Times New Roman" w:hAnsi="Times New Roman"/>
          <w:sz w:val="24"/>
          <w:szCs w:val="24"/>
        </w:rPr>
        <w:t xml:space="preserve">alkaloid, </w:t>
      </w:r>
      <w:r w:rsidR="00972543" w:rsidRPr="0073167F">
        <w:rPr>
          <w:rFonts w:ascii="Times New Roman" w:hAnsi="Times New Roman"/>
          <w:sz w:val="24"/>
          <w:szCs w:val="24"/>
        </w:rPr>
        <w:t xml:space="preserve">flavonoid, saponin, </w:t>
      </w:r>
      <w:r w:rsidR="004F3191">
        <w:rPr>
          <w:rFonts w:ascii="Times New Roman" w:hAnsi="Times New Roman"/>
          <w:sz w:val="24"/>
          <w:szCs w:val="24"/>
        </w:rPr>
        <w:t xml:space="preserve">tanin, </w:t>
      </w:r>
      <w:r w:rsidR="00972543">
        <w:rPr>
          <w:rFonts w:ascii="Times New Roman" w:hAnsi="Times New Roman"/>
          <w:sz w:val="24"/>
          <w:szCs w:val="24"/>
        </w:rPr>
        <w:t>steroid</w:t>
      </w:r>
      <w:r w:rsidR="004F3191">
        <w:rPr>
          <w:rFonts w:ascii="Times New Roman" w:hAnsi="Times New Roman"/>
          <w:sz w:val="24"/>
          <w:szCs w:val="24"/>
        </w:rPr>
        <w:t xml:space="preserve"> dan glikosida</w:t>
      </w:r>
      <w:r w:rsidR="00972543" w:rsidRPr="0073167F">
        <w:rPr>
          <w:rFonts w:ascii="Times New Roman" w:hAnsi="Times New Roman"/>
          <w:sz w:val="24"/>
          <w:szCs w:val="24"/>
        </w:rPr>
        <w:t>.</w:t>
      </w:r>
      <w:proofErr w:type="gramEnd"/>
      <w:r w:rsidR="00972543" w:rsidRPr="0073167F">
        <w:rPr>
          <w:rFonts w:ascii="Times New Roman" w:hAnsi="Times New Roman"/>
          <w:sz w:val="24"/>
          <w:szCs w:val="24"/>
        </w:rPr>
        <w:t xml:space="preserve"> Hasil pengujian karakterisasi </w:t>
      </w:r>
      <w:r w:rsidR="00FD166E">
        <w:rPr>
          <w:rFonts w:ascii="Times New Roman" w:hAnsi="Times New Roman"/>
          <w:sz w:val="24"/>
          <w:szCs w:val="24"/>
        </w:rPr>
        <w:t>daun jamblang</w:t>
      </w:r>
      <w:r w:rsidR="00972543" w:rsidRPr="0073167F">
        <w:rPr>
          <w:rFonts w:ascii="Times New Roman" w:hAnsi="Times New Roman"/>
          <w:sz w:val="24"/>
          <w:szCs w:val="24"/>
        </w:rPr>
        <w:t xml:space="preserve"> pada kadar air </w:t>
      </w:r>
      <w:r w:rsidR="00972543">
        <w:rPr>
          <w:rFonts w:ascii="Times New Roman" w:hAnsi="Times New Roman"/>
          <w:sz w:val="24"/>
          <w:szCs w:val="24"/>
        </w:rPr>
        <w:t>6,66</w:t>
      </w:r>
      <w:r w:rsidR="00972543" w:rsidRPr="0073167F">
        <w:rPr>
          <w:rFonts w:ascii="Times New Roman" w:hAnsi="Times New Roman"/>
          <w:sz w:val="24"/>
          <w:szCs w:val="24"/>
        </w:rPr>
        <w:t xml:space="preserve"> %, kadar sari larut air </w:t>
      </w:r>
      <w:r w:rsidR="00972543">
        <w:rPr>
          <w:rFonts w:ascii="Times New Roman" w:hAnsi="Times New Roman"/>
          <w:sz w:val="24"/>
          <w:szCs w:val="24"/>
        </w:rPr>
        <w:t>19,64</w:t>
      </w:r>
      <w:r w:rsidR="00972543" w:rsidRPr="0073167F">
        <w:rPr>
          <w:rFonts w:ascii="Times New Roman" w:hAnsi="Times New Roman"/>
          <w:sz w:val="24"/>
          <w:szCs w:val="24"/>
        </w:rPr>
        <w:t xml:space="preserve"> %, kadar sari larut etanol </w:t>
      </w:r>
      <w:r w:rsidR="00972543">
        <w:rPr>
          <w:rFonts w:ascii="Times New Roman" w:hAnsi="Times New Roman"/>
          <w:sz w:val="24"/>
          <w:szCs w:val="24"/>
        </w:rPr>
        <w:t>24,67</w:t>
      </w:r>
      <w:r w:rsidR="00972543" w:rsidRPr="0073167F">
        <w:rPr>
          <w:rFonts w:ascii="Times New Roman" w:hAnsi="Times New Roman"/>
          <w:sz w:val="24"/>
          <w:szCs w:val="24"/>
        </w:rPr>
        <w:t xml:space="preserve"> %, kadar abu total </w:t>
      </w:r>
      <w:r w:rsidR="00972543">
        <w:rPr>
          <w:rFonts w:ascii="Times New Roman" w:hAnsi="Times New Roman"/>
          <w:sz w:val="24"/>
          <w:szCs w:val="24"/>
        </w:rPr>
        <w:t>4,44</w:t>
      </w:r>
      <w:r w:rsidR="00972543" w:rsidRPr="0073167F">
        <w:rPr>
          <w:rFonts w:ascii="Times New Roman" w:hAnsi="Times New Roman"/>
          <w:sz w:val="24"/>
          <w:szCs w:val="24"/>
        </w:rPr>
        <w:t xml:space="preserve"> %, dan kadar abu tidak larut asam 0,6</w:t>
      </w:r>
      <w:r w:rsidR="00972543">
        <w:rPr>
          <w:rFonts w:ascii="Times New Roman" w:hAnsi="Times New Roman"/>
          <w:sz w:val="24"/>
          <w:szCs w:val="24"/>
        </w:rPr>
        <w:t>6</w:t>
      </w:r>
      <w:r w:rsidR="00972543" w:rsidRPr="0073167F">
        <w:rPr>
          <w:rFonts w:ascii="Times New Roman" w:hAnsi="Times New Roman"/>
          <w:sz w:val="24"/>
          <w:szCs w:val="24"/>
        </w:rPr>
        <w:t xml:space="preserve"> %. </w:t>
      </w:r>
      <w:r w:rsidR="00247412">
        <w:rPr>
          <w:rFonts w:ascii="Times New Roman" w:hAnsi="Times New Roman" w:cs="Times New Roman"/>
          <w:sz w:val="24"/>
          <w:szCs w:val="24"/>
        </w:rPr>
        <w:t xml:space="preserve"> </w:t>
      </w:r>
      <w:r w:rsidR="00924ABD">
        <w:rPr>
          <w:rFonts w:ascii="Times New Roman" w:hAnsi="Times New Roman" w:cs="Times New Roman"/>
          <w:sz w:val="24"/>
          <w:szCs w:val="24"/>
        </w:rPr>
        <w:t>E</w:t>
      </w:r>
      <w:r w:rsidRPr="00624C0F">
        <w:rPr>
          <w:rFonts w:ascii="Times New Roman" w:hAnsi="Times New Roman" w:cs="Times New Roman"/>
          <w:sz w:val="24"/>
          <w:szCs w:val="24"/>
        </w:rPr>
        <w:t xml:space="preserve">fek sitotoksisitas ekstrak daun jamblang terhadap </w:t>
      </w:r>
      <w:r w:rsidRPr="00624C0F">
        <w:rPr>
          <w:rFonts w:ascii="Times New Roman" w:hAnsi="Times New Roman" w:cs="Times New Roman"/>
          <w:i/>
          <w:iCs/>
          <w:sz w:val="24"/>
          <w:szCs w:val="24"/>
        </w:rPr>
        <w:t xml:space="preserve">Artemia salina </w:t>
      </w:r>
      <w:r w:rsidRPr="00624C0F">
        <w:rPr>
          <w:rFonts w:ascii="Times New Roman" w:hAnsi="Times New Roman" w:cs="Times New Roman"/>
          <w:sz w:val="24"/>
          <w:szCs w:val="24"/>
        </w:rPr>
        <w:t>Leach</w:t>
      </w:r>
      <w:r w:rsidR="00247412">
        <w:rPr>
          <w:rFonts w:ascii="Times New Roman" w:hAnsi="Times New Roman" w:cs="Times New Roman"/>
          <w:sz w:val="24"/>
          <w:szCs w:val="24"/>
        </w:rPr>
        <w:t xml:space="preserve"> pada </w:t>
      </w:r>
      <w:r w:rsidRPr="00624C0F">
        <w:rPr>
          <w:rFonts w:ascii="Times New Roman" w:hAnsi="Times New Roman" w:cs="Times New Roman"/>
          <w:sz w:val="24"/>
          <w:szCs w:val="24"/>
        </w:rPr>
        <w:t xml:space="preserve">ekstrak maserasi </w:t>
      </w:r>
      <w:r w:rsidR="00247412">
        <w:rPr>
          <w:rFonts w:ascii="Times New Roman" w:hAnsi="Times New Roman" w:cs="Times New Roman"/>
          <w:sz w:val="24"/>
          <w:szCs w:val="24"/>
        </w:rPr>
        <w:t>memperoleh</w:t>
      </w:r>
      <w:r w:rsidRPr="00624C0F">
        <w:rPr>
          <w:rFonts w:ascii="Times New Roman" w:hAnsi="Times New Roman" w:cs="Times New Roman"/>
          <w:sz w:val="24"/>
          <w:szCs w:val="24"/>
        </w:rPr>
        <w:t xml:space="preserve"> </w:t>
      </w:r>
      <w:r w:rsidR="00C92EA6">
        <w:rPr>
          <w:rFonts w:ascii="Times New Roman" w:hAnsi="Times New Roman" w:cs="Times New Roman"/>
          <w:sz w:val="24"/>
          <w:szCs w:val="24"/>
        </w:rPr>
        <w:t xml:space="preserve">nilai </w:t>
      </w:r>
      <w:r w:rsidR="00C92EA6" w:rsidRPr="00624C0F">
        <w:rPr>
          <w:rFonts w:ascii="Times New Roman" w:hAnsi="Times New Roman" w:cs="Times New Roman"/>
          <w:sz w:val="24"/>
          <w:szCs w:val="24"/>
        </w:rPr>
        <w:t>LC</w:t>
      </w:r>
      <w:r w:rsidR="00C92EA6" w:rsidRPr="00624C0F">
        <w:rPr>
          <w:rFonts w:ascii="Times New Roman" w:hAnsi="Times New Roman" w:cs="Times New Roman"/>
          <w:sz w:val="24"/>
          <w:szCs w:val="24"/>
          <w:vertAlign w:val="subscript"/>
        </w:rPr>
        <w:t>50</w:t>
      </w:r>
      <w:r w:rsidRPr="00624C0F">
        <w:rPr>
          <w:rFonts w:ascii="Times New Roman" w:hAnsi="Times New Roman" w:cs="Times New Roman"/>
          <w:sz w:val="24"/>
          <w:szCs w:val="24"/>
        </w:rPr>
        <w:t xml:space="preserve"> 152,2942 µg/mL sedangkan ekstrak soxhletasi memberikan nilai 60,3905 µg/mL dan termasuk </w:t>
      </w:r>
      <w:r w:rsidR="0018407E">
        <w:rPr>
          <w:rFonts w:ascii="Times New Roman" w:hAnsi="Times New Roman" w:cs="Times New Roman"/>
          <w:sz w:val="24"/>
          <w:szCs w:val="24"/>
        </w:rPr>
        <w:t xml:space="preserve">kategori </w:t>
      </w:r>
      <w:r w:rsidR="00247412">
        <w:rPr>
          <w:rFonts w:ascii="Times New Roman" w:hAnsi="Times New Roman" w:cs="Times New Roman"/>
          <w:sz w:val="24"/>
          <w:szCs w:val="24"/>
        </w:rPr>
        <w:t>sangat</w:t>
      </w:r>
      <w:r w:rsidRPr="00624C0F">
        <w:rPr>
          <w:rFonts w:ascii="Times New Roman" w:hAnsi="Times New Roman" w:cs="Times New Roman"/>
          <w:sz w:val="24"/>
          <w:szCs w:val="24"/>
        </w:rPr>
        <w:t xml:space="preserve"> toksik</w:t>
      </w:r>
      <w:r w:rsidR="0018407E">
        <w:rPr>
          <w:rFonts w:ascii="Times New Roman" w:hAnsi="Times New Roman" w:cs="Times New Roman"/>
          <w:sz w:val="24"/>
          <w:szCs w:val="24"/>
        </w:rPr>
        <w:t xml:space="preserve"> berpotensi sebagai antikanker</w:t>
      </w:r>
      <w:r w:rsidRPr="00624C0F">
        <w:rPr>
          <w:rFonts w:ascii="Times New Roman" w:hAnsi="Times New Roman" w:cs="Times New Roman"/>
          <w:sz w:val="24"/>
          <w:szCs w:val="24"/>
        </w:rPr>
        <w:t xml:space="preserve">, </w:t>
      </w:r>
      <w:r w:rsidR="00C92EA6">
        <w:rPr>
          <w:rFonts w:ascii="Times New Roman" w:hAnsi="Times New Roman" w:cs="Times New Roman"/>
          <w:sz w:val="24"/>
          <w:szCs w:val="24"/>
        </w:rPr>
        <w:t>sehingga</w:t>
      </w:r>
      <w:r w:rsidRPr="00624C0F">
        <w:rPr>
          <w:rFonts w:ascii="Times New Roman" w:hAnsi="Times New Roman" w:cs="Times New Roman"/>
          <w:sz w:val="24"/>
          <w:szCs w:val="24"/>
        </w:rPr>
        <w:t xml:space="preserve"> yang paling efektif menghasilkan hasil maksimal ialah cara ekstraksi soxhletasi.</w:t>
      </w:r>
    </w:p>
    <w:p w14:paraId="0BF4A9B1" w14:textId="77777777" w:rsidR="00624C0F" w:rsidRPr="00624C0F" w:rsidRDefault="00624C0F" w:rsidP="00624C0F">
      <w:pPr>
        <w:spacing w:after="0" w:line="240" w:lineRule="auto"/>
        <w:ind w:firstLine="720"/>
        <w:jc w:val="both"/>
        <w:rPr>
          <w:rFonts w:ascii="Times New Roman" w:hAnsi="Times New Roman" w:cs="Times New Roman"/>
          <w:sz w:val="24"/>
          <w:szCs w:val="24"/>
          <w:lang w:val="en-ID"/>
        </w:rPr>
      </w:pPr>
    </w:p>
    <w:p w14:paraId="441E9F27" w14:textId="77777777" w:rsidR="006D5920" w:rsidRPr="0073167F" w:rsidRDefault="006D5920" w:rsidP="006D5920">
      <w:pPr>
        <w:spacing w:after="0" w:line="240" w:lineRule="auto"/>
        <w:jc w:val="both"/>
        <w:rPr>
          <w:rFonts w:ascii="Times New Roman" w:hAnsi="Times New Roman"/>
          <w:sz w:val="24"/>
          <w:szCs w:val="24"/>
          <w:lang w:val="id-ID"/>
        </w:rPr>
      </w:pPr>
      <w:r w:rsidRPr="0073167F">
        <w:rPr>
          <w:rFonts w:ascii="Times New Roman" w:hAnsi="Times New Roman"/>
          <w:sz w:val="24"/>
          <w:szCs w:val="24"/>
        </w:rPr>
        <w:t xml:space="preserve">Kata kunci: </w:t>
      </w:r>
      <w:r w:rsidR="00624C0F">
        <w:rPr>
          <w:rFonts w:ascii="Times New Roman" w:hAnsi="Times New Roman"/>
          <w:sz w:val="24"/>
          <w:szCs w:val="24"/>
        </w:rPr>
        <w:t>Daun Jamblang (</w:t>
      </w:r>
      <w:r w:rsidR="00624C0F" w:rsidRPr="00AF3DD4">
        <w:rPr>
          <w:rFonts w:ascii="Times New Roman" w:hAnsi="Times New Roman"/>
          <w:i/>
          <w:iCs/>
          <w:sz w:val="24"/>
          <w:szCs w:val="24"/>
        </w:rPr>
        <w:t>Syzygium cumini</w:t>
      </w:r>
      <w:r w:rsidR="00624C0F">
        <w:rPr>
          <w:rFonts w:ascii="Times New Roman" w:hAnsi="Times New Roman"/>
          <w:sz w:val="24"/>
          <w:szCs w:val="24"/>
        </w:rPr>
        <w:t xml:space="preserve"> L</w:t>
      </w:r>
      <w:r w:rsidR="00AF3DD4">
        <w:rPr>
          <w:rFonts w:ascii="Times New Roman" w:hAnsi="Times New Roman"/>
          <w:sz w:val="24"/>
          <w:szCs w:val="24"/>
        </w:rPr>
        <w:t>)</w:t>
      </w:r>
      <w:r w:rsidRPr="0073167F">
        <w:rPr>
          <w:rFonts w:ascii="Times New Roman" w:hAnsi="Times New Roman"/>
          <w:sz w:val="24"/>
          <w:szCs w:val="24"/>
        </w:rPr>
        <w:t xml:space="preserve">, </w:t>
      </w:r>
      <w:r w:rsidR="00AF3DD4" w:rsidRPr="00AF3DD4">
        <w:rPr>
          <w:rFonts w:ascii="Times New Roman" w:hAnsi="Times New Roman"/>
          <w:sz w:val="24"/>
          <w:szCs w:val="24"/>
        </w:rPr>
        <w:t>Maserasi, Soxhletasi</w:t>
      </w:r>
      <w:r w:rsidRPr="0073167F">
        <w:rPr>
          <w:rFonts w:ascii="Times New Roman" w:hAnsi="Times New Roman"/>
          <w:sz w:val="24"/>
          <w:szCs w:val="24"/>
        </w:rPr>
        <w:t>,</w:t>
      </w:r>
      <w:r w:rsidR="00AF3DD4">
        <w:rPr>
          <w:rFonts w:ascii="Times New Roman" w:hAnsi="Times New Roman"/>
          <w:sz w:val="24"/>
          <w:szCs w:val="24"/>
        </w:rPr>
        <w:t xml:space="preserve"> sitotoksisitas, </w:t>
      </w:r>
      <w:r w:rsidRPr="0073167F">
        <w:rPr>
          <w:rFonts w:ascii="Times New Roman" w:hAnsi="Times New Roman"/>
          <w:i/>
          <w:sz w:val="24"/>
          <w:szCs w:val="24"/>
        </w:rPr>
        <w:t>Brine Shrimp Lethality Test</w:t>
      </w:r>
      <w:r w:rsidRPr="0073167F">
        <w:rPr>
          <w:rFonts w:ascii="Times New Roman" w:hAnsi="Times New Roman"/>
          <w:sz w:val="24"/>
          <w:szCs w:val="24"/>
        </w:rPr>
        <w:t xml:space="preserve"> </w:t>
      </w:r>
    </w:p>
    <w:p w14:paraId="65CC6951" w14:textId="77777777" w:rsidR="006D5920" w:rsidRPr="001A0278" w:rsidRDefault="006D5920" w:rsidP="006D5920">
      <w:pPr>
        <w:spacing w:after="0" w:line="240" w:lineRule="auto"/>
        <w:jc w:val="both"/>
        <w:rPr>
          <w:lang w:val="id-ID"/>
        </w:rPr>
      </w:pPr>
    </w:p>
    <w:p w14:paraId="6DF13392" w14:textId="77777777" w:rsidR="006D5920" w:rsidRPr="00D217FE" w:rsidRDefault="006D5920" w:rsidP="006D5920">
      <w:pPr>
        <w:spacing w:after="0" w:line="240" w:lineRule="auto"/>
        <w:jc w:val="both"/>
        <w:rPr>
          <w:lang w:val="id-ID"/>
        </w:rPr>
      </w:pPr>
    </w:p>
    <w:p w14:paraId="59545E80" w14:textId="77777777" w:rsidR="006D5920" w:rsidRPr="00490F9A" w:rsidRDefault="006D5920" w:rsidP="006D5920">
      <w:pPr>
        <w:jc w:val="both"/>
        <w:rPr>
          <w:rFonts w:ascii="Times New Roman" w:hAnsi="Times New Roman"/>
          <w:sz w:val="24"/>
          <w:szCs w:val="24"/>
          <w:lang w:val="id-ID"/>
        </w:rPr>
      </w:pPr>
    </w:p>
    <w:p w14:paraId="14BA3516" w14:textId="77777777" w:rsidR="006D5920" w:rsidRDefault="006D5920" w:rsidP="006D5920">
      <w:pPr>
        <w:rPr>
          <w:lang w:val="id-ID"/>
        </w:rPr>
      </w:pPr>
    </w:p>
    <w:p w14:paraId="469345A3" w14:textId="77777777" w:rsidR="006D5920" w:rsidRDefault="006D5920" w:rsidP="006D5920">
      <w:pPr>
        <w:rPr>
          <w:lang w:val="id-ID"/>
        </w:rPr>
      </w:pPr>
    </w:p>
    <w:p w14:paraId="1AE36458" w14:textId="77777777" w:rsidR="00CF0B30" w:rsidRDefault="00CF0B30" w:rsidP="006D5920">
      <w:pPr>
        <w:spacing w:after="0" w:line="240" w:lineRule="auto"/>
        <w:ind w:left="1276" w:hanging="1276"/>
        <w:jc w:val="center"/>
        <w:rPr>
          <w:rFonts w:ascii="Times New Roman" w:hAnsi="Times New Roman"/>
          <w:b/>
          <w:spacing w:val="10"/>
          <w:sz w:val="28"/>
          <w:szCs w:val="28"/>
        </w:rPr>
      </w:pPr>
    </w:p>
    <w:p w14:paraId="208D4D8D" w14:textId="77777777" w:rsidR="008F1739" w:rsidRDefault="008F1739">
      <w:pPr>
        <w:rPr>
          <w:rFonts w:ascii="Times New Roman" w:hAnsi="Times New Roman"/>
          <w:b/>
          <w:spacing w:val="2"/>
          <w:sz w:val="28"/>
          <w:szCs w:val="28"/>
        </w:rPr>
      </w:pPr>
      <w:r>
        <w:rPr>
          <w:rFonts w:ascii="Times New Roman" w:hAnsi="Times New Roman"/>
          <w:b/>
          <w:spacing w:val="2"/>
          <w:sz w:val="28"/>
          <w:szCs w:val="28"/>
        </w:rPr>
        <w:br w:type="page"/>
      </w:r>
    </w:p>
    <w:p w14:paraId="05E30BA6" w14:textId="3DDB1673" w:rsidR="008B1559" w:rsidRPr="00457E6F" w:rsidRDefault="0016107F" w:rsidP="008B1559">
      <w:pPr>
        <w:autoSpaceDE w:val="0"/>
        <w:autoSpaceDN w:val="0"/>
        <w:adjustRightInd w:val="0"/>
        <w:spacing w:line="259" w:lineRule="atLeast"/>
        <w:jc w:val="both"/>
        <w:rPr>
          <w:rFonts w:ascii="Times New Roman" w:hAnsi="Times New Roman" w:cs="Times New Roman"/>
          <w:b/>
          <w:bCs/>
          <w:i/>
          <w:spacing w:val="2"/>
          <w:sz w:val="24"/>
          <w:szCs w:val="24"/>
        </w:rPr>
      </w:pPr>
      <w:r>
        <w:rPr>
          <w:rFonts w:ascii="Times New Roman" w:hAnsi="Times New Roman" w:cs="Times New Roman"/>
          <w:b/>
          <w:bCs/>
          <w:i/>
          <w:noProof/>
          <w:spacing w:val="2"/>
          <w:sz w:val="24"/>
          <w:szCs w:val="24"/>
        </w:rPr>
        <w:lastRenderedPageBreak/>
        <w:drawing>
          <wp:inline distT="0" distB="0" distL="0" distR="0" wp14:anchorId="18F914BE" wp14:editId="17BD11E1">
            <wp:extent cx="5039995" cy="6720205"/>
            <wp:effectExtent l="0" t="0" r="825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K.jpe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5B38E846" w14:textId="77777777" w:rsidR="00CF0B30" w:rsidRPr="008B1559" w:rsidRDefault="00CF0B30" w:rsidP="00CF0B30">
      <w:pPr>
        <w:jc w:val="both"/>
        <w:rPr>
          <w:rFonts w:ascii="Times New Roman" w:hAnsi="Times New Roman"/>
          <w:sz w:val="24"/>
          <w:szCs w:val="24"/>
        </w:rPr>
      </w:pPr>
    </w:p>
    <w:p w14:paraId="3133A3EA" w14:textId="77777777" w:rsidR="00CF0B30" w:rsidRDefault="00CF0B30" w:rsidP="00CF0B30">
      <w:pPr>
        <w:rPr>
          <w:lang w:val="id-ID"/>
        </w:rPr>
      </w:pPr>
    </w:p>
    <w:p w14:paraId="252423B9" w14:textId="77777777" w:rsidR="006D5920" w:rsidRPr="00B70EBE" w:rsidRDefault="006D5920" w:rsidP="006D5920">
      <w:pPr>
        <w:pStyle w:val="HTMLPreformatted"/>
        <w:jc w:val="both"/>
        <w:rPr>
          <w:rFonts w:ascii="Times New Roman" w:hAnsi="Times New Roman"/>
          <w:sz w:val="24"/>
          <w:szCs w:val="24"/>
        </w:rPr>
      </w:pPr>
    </w:p>
    <w:p w14:paraId="767B3045" w14:textId="77777777" w:rsidR="006D5920" w:rsidRPr="00E33924" w:rsidRDefault="006D5920" w:rsidP="006D5920">
      <w:pPr>
        <w:pStyle w:val="HTMLPreformatted"/>
        <w:jc w:val="both"/>
        <w:rPr>
          <w:rFonts w:ascii="Times New Roman" w:hAnsi="Times New Roman"/>
          <w:sz w:val="24"/>
          <w:szCs w:val="24"/>
        </w:rPr>
      </w:pPr>
    </w:p>
    <w:p w14:paraId="6EF7AC84" w14:textId="77777777" w:rsidR="006D5920" w:rsidRPr="006D5920" w:rsidRDefault="006D5920" w:rsidP="006D5920">
      <w:pPr>
        <w:rPr>
          <w:rFonts w:ascii="Times New Roman" w:eastAsia="Times New Roman" w:hAnsi="Times New Roman" w:cs="Times New Roman"/>
          <w:b/>
          <w:bCs/>
          <w:sz w:val="24"/>
          <w:szCs w:val="24"/>
          <w:lang w:val="id"/>
        </w:rPr>
      </w:pPr>
    </w:p>
    <w:p w14:paraId="6613C720" w14:textId="77777777" w:rsidR="005F335C" w:rsidRDefault="005F335C" w:rsidP="00676B5F">
      <w:pPr>
        <w:pStyle w:val="Heading1"/>
        <w:ind w:left="0"/>
        <w:jc w:val="center"/>
        <w:sectPr w:rsidR="005F335C" w:rsidSect="001027A0">
          <w:footerReference w:type="default" r:id="rId18"/>
          <w:headerReference w:type="first" r:id="rId19"/>
          <w:footerReference w:type="first" r:id="rId20"/>
          <w:pgSz w:w="11906" w:h="16838" w:code="9"/>
          <w:pgMar w:top="1701" w:right="1701" w:bottom="1701" w:left="2268" w:header="709" w:footer="709" w:gutter="0"/>
          <w:pgNumType w:fmt="lowerRoman" w:start="2"/>
          <w:cols w:space="708"/>
          <w:docGrid w:linePitch="360"/>
        </w:sectPr>
      </w:pPr>
    </w:p>
    <w:p w14:paraId="4AB2E53A" w14:textId="11438360" w:rsidR="00676B5F" w:rsidRDefault="008F2EED" w:rsidP="00676B5F">
      <w:pPr>
        <w:pStyle w:val="Heading1"/>
        <w:ind w:left="0"/>
        <w:jc w:val="center"/>
      </w:pPr>
      <w:bookmarkStart w:id="6" w:name="_Toc139839988"/>
      <w:r w:rsidRPr="001176BB">
        <w:lastRenderedPageBreak/>
        <w:t>KATA PENGANTAR</w:t>
      </w:r>
      <w:bookmarkEnd w:id="1"/>
      <w:bookmarkEnd w:id="6"/>
    </w:p>
    <w:p w14:paraId="33531BCE" w14:textId="77777777" w:rsidR="00676B5F" w:rsidRPr="001176BB" w:rsidRDefault="00676B5F" w:rsidP="00676B5F">
      <w:pPr>
        <w:pStyle w:val="Heading1"/>
        <w:ind w:left="0"/>
        <w:jc w:val="center"/>
      </w:pPr>
    </w:p>
    <w:p w14:paraId="21CD07E7" w14:textId="3ECB8B16" w:rsidR="008F2EED" w:rsidRDefault="00EB0D9E" w:rsidP="008F2EED">
      <w:pPr>
        <w:spacing w:after="0" w:line="240" w:lineRule="auto"/>
      </w:pPr>
      <w:r>
        <w:rPr>
          <w:noProof/>
          <w:sz w:val="24"/>
          <w:szCs w:val="24"/>
        </w:rPr>
        <w:drawing>
          <wp:anchor distT="0" distB="0" distL="114300" distR="114300" simplePos="0" relativeHeight="251747328" behindDoc="0" locked="0" layoutInCell="1" allowOverlap="1" wp14:anchorId="05C9AC1B" wp14:editId="24DC433B">
            <wp:simplePos x="0" y="0"/>
            <wp:positionH relativeFrom="margin">
              <wp:posOffset>0</wp:posOffset>
            </wp:positionH>
            <wp:positionV relativeFrom="paragraph">
              <wp:posOffset>-635</wp:posOffset>
            </wp:positionV>
            <wp:extent cx="4926420" cy="1104523"/>
            <wp:effectExtent l="0" t="0" r="7620" b="635"/>
            <wp:wrapNone/>
            <wp:docPr id="76" name="Picture 76" descr="Description: Description: C:\Users\user\Downloads\ash 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scription: Description: C:\Users\user\Downloads\ash shaf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926420" cy="11045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B4E336" w14:textId="77777777" w:rsidR="008F2EED" w:rsidRDefault="008F2EED" w:rsidP="008F2EED">
      <w:pPr>
        <w:spacing w:after="0" w:line="240" w:lineRule="auto"/>
      </w:pPr>
    </w:p>
    <w:p w14:paraId="237D7499" w14:textId="77777777" w:rsidR="008F2EED" w:rsidRDefault="008F2EED" w:rsidP="008F2EED">
      <w:pPr>
        <w:spacing w:after="0" w:line="240" w:lineRule="auto"/>
      </w:pPr>
    </w:p>
    <w:p w14:paraId="1EEECD3A" w14:textId="77777777" w:rsidR="008F2EED" w:rsidRDefault="008F2EED" w:rsidP="008F2EED">
      <w:pPr>
        <w:spacing w:after="0" w:line="240" w:lineRule="auto"/>
      </w:pPr>
    </w:p>
    <w:p w14:paraId="4A43F406" w14:textId="77777777" w:rsidR="008F2EED" w:rsidRDefault="008F2EED" w:rsidP="008F2EED">
      <w:pPr>
        <w:spacing w:after="0" w:line="240" w:lineRule="auto"/>
      </w:pPr>
    </w:p>
    <w:p w14:paraId="2BF56EBC" w14:textId="77777777" w:rsidR="008F2EED" w:rsidRDefault="008F2EED" w:rsidP="008F2EED">
      <w:pPr>
        <w:spacing w:after="0" w:line="240" w:lineRule="auto"/>
      </w:pPr>
    </w:p>
    <w:p w14:paraId="5667EC2A" w14:textId="77777777" w:rsidR="008F2EED" w:rsidRPr="00CF3F9C" w:rsidRDefault="008F2EED" w:rsidP="00EB0D9E">
      <w:pPr>
        <w:spacing w:after="0" w:line="240" w:lineRule="auto"/>
        <w:rPr>
          <w:rFonts w:asciiTheme="majorBidi" w:hAnsiTheme="majorBidi" w:cstheme="majorBidi"/>
          <w:sz w:val="24"/>
          <w:szCs w:val="24"/>
        </w:rPr>
      </w:pPr>
    </w:p>
    <w:p w14:paraId="6BDBE4B1" w14:textId="77777777" w:rsidR="008F2EED" w:rsidRDefault="008F2EED" w:rsidP="008F2EED">
      <w:pPr>
        <w:spacing w:line="240" w:lineRule="auto"/>
        <w:ind w:left="1418" w:right="80" w:hanging="851"/>
        <w:jc w:val="both"/>
        <w:rPr>
          <w:rFonts w:asciiTheme="majorBidi" w:hAnsiTheme="majorBidi" w:cstheme="majorBidi"/>
          <w:sz w:val="24"/>
          <w:szCs w:val="28"/>
        </w:rPr>
      </w:pP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t</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Pr>
          <w:rFonts w:asciiTheme="majorBidi" w:eastAsia="Times New Roman" w:hAnsiTheme="majorBidi" w:cstheme="majorBidi"/>
          <w:sz w:val="24"/>
          <w:szCs w:val="28"/>
        </w:rPr>
        <w:t xml:space="preserve">: </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2"/>
          <w:sz w:val="24"/>
          <w:szCs w:val="28"/>
        </w:rPr>
        <w:t>H</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58"/>
          <w:sz w:val="24"/>
          <w:szCs w:val="28"/>
        </w:rPr>
        <w:t xml:space="preserve"> </w:t>
      </w:r>
      <w:r w:rsidRPr="00CF3F9C">
        <w:rPr>
          <w:rFonts w:asciiTheme="majorBidi" w:eastAsia="Times New Roman" w:hAnsiTheme="majorBidi" w:cstheme="majorBidi"/>
          <w:sz w:val="24"/>
          <w:szCs w:val="28"/>
        </w:rPr>
        <w:t>or</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pacing w:val="2"/>
          <w:sz w:val="24"/>
          <w:szCs w:val="28"/>
        </w:rPr>
        <w:t>ng</w:t>
      </w:r>
      <w:r w:rsidRPr="00CF3F9C">
        <w:rPr>
          <w:rFonts w:asciiTheme="majorBidi" w:eastAsia="Times New Roman" w:hAnsiTheme="majorBidi" w:cstheme="majorBidi"/>
          <w:spacing w:val="-1"/>
          <w:sz w:val="24"/>
          <w:szCs w:val="28"/>
        </w:rPr>
        <w:t>-</w:t>
      </w:r>
      <w:proofErr w:type="gramStart"/>
      <w:r w:rsidRPr="00CF3F9C">
        <w:rPr>
          <w:rFonts w:asciiTheme="majorBidi" w:eastAsia="Times New Roman" w:hAnsiTheme="majorBidi" w:cstheme="majorBidi"/>
          <w:sz w:val="24"/>
          <w:szCs w:val="28"/>
        </w:rPr>
        <w:t xml:space="preserve">orang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w:t>
      </w:r>
      <w:proofErr w:type="gramEnd"/>
      <w:r w:rsidRPr="00CF3F9C">
        <w:rPr>
          <w:rFonts w:asciiTheme="majorBidi" w:eastAsia="Times New Roman" w:hAnsiTheme="majorBidi" w:cstheme="majorBidi"/>
          <w:spacing w:val="55"/>
          <w:sz w:val="24"/>
          <w:szCs w:val="28"/>
        </w:rPr>
        <w:t xml:space="preserve"> </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rim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57"/>
          <w:sz w:val="24"/>
          <w:szCs w:val="28"/>
        </w:rPr>
        <w:t xml:space="preserve"> </w:t>
      </w:r>
      <w:r w:rsidRPr="00CF3F9C">
        <w:rPr>
          <w:rFonts w:asciiTheme="majorBidi" w:eastAsia="Times New Roman" w:hAnsiTheme="majorBidi" w:cstheme="majorBidi"/>
          <w:sz w:val="24"/>
          <w:szCs w:val="28"/>
        </w:rPr>
        <w:t>suk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h</w:t>
      </w:r>
      <w:r w:rsidRPr="00CF3F9C">
        <w:rPr>
          <w:rFonts w:asciiTheme="majorBidi" w:eastAsia="Times New Roman" w:hAnsiTheme="majorBidi" w:cstheme="majorBidi"/>
          <w:spacing w:val="57"/>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mu  </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ku</w:t>
      </w:r>
      <w:r w:rsidRPr="00CF3F9C">
        <w:rPr>
          <w:rFonts w:asciiTheme="majorBidi" w:eastAsia="Times New Roman" w:hAnsiTheme="majorBidi" w:cstheme="majorBidi"/>
          <w:spacing w:val="57"/>
          <w:sz w:val="24"/>
          <w:szCs w:val="28"/>
        </w:rPr>
        <w:t xml:space="preserve"> </w:t>
      </w:r>
      <w:r w:rsidRPr="00CF3F9C">
        <w:rPr>
          <w:rFonts w:asciiTheme="majorBidi" w:eastAsia="Times New Roman" w:hAnsiTheme="majorBidi" w:cstheme="majorBidi"/>
          <w:sz w:val="24"/>
          <w:szCs w:val="28"/>
        </w:rPr>
        <w:t>tun</w:t>
      </w:r>
      <w:r w:rsidRPr="00CF3F9C">
        <w:rPr>
          <w:rFonts w:asciiTheme="majorBidi" w:eastAsia="Times New Roman" w:hAnsiTheme="majorBidi" w:cstheme="majorBidi"/>
          <w:spacing w:val="1"/>
          <w:sz w:val="24"/>
          <w:szCs w:val="28"/>
        </w:rPr>
        <w:t>j</w:t>
      </w:r>
      <w:r w:rsidRPr="00CF3F9C">
        <w:rPr>
          <w:rFonts w:asciiTheme="majorBidi" w:eastAsia="Times New Roman" w:hAnsiTheme="majorBidi" w:cstheme="majorBidi"/>
          <w:sz w:val="24"/>
          <w:szCs w:val="28"/>
        </w:rPr>
        <w:t>ukk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57"/>
          <w:sz w:val="24"/>
          <w:szCs w:val="28"/>
        </w:rPr>
        <w:t xml:space="preserve"> </w:t>
      </w:r>
      <w:r w:rsidRPr="00CF3F9C">
        <w:rPr>
          <w:rFonts w:asciiTheme="majorBidi" w:eastAsia="Times New Roman" w:hAnsiTheme="majorBidi" w:cstheme="majorBidi"/>
          <w:sz w:val="24"/>
          <w:szCs w:val="28"/>
        </w:rPr>
        <w:t>su</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tu 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rni</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8"/>
          <w:sz w:val="24"/>
          <w:szCs w:val="28"/>
        </w:rPr>
        <w:t xml:space="preserve">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 xml:space="preserve">g </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w:t>
      </w:r>
      <w:r w:rsidRPr="00CF3F9C">
        <w:rPr>
          <w:rFonts w:asciiTheme="majorBidi" w:eastAsia="Times New Roman" w:hAnsiTheme="majorBidi" w:cstheme="majorBidi"/>
          <w:spacing w:val="6"/>
          <w:sz w:val="24"/>
          <w:szCs w:val="28"/>
        </w:rPr>
        <w:t xml:space="preserve"> </w:t>
      </w:r>
      <w:r w:rsidRPr="00CF3F9C">
        <w:rPr>
          <w:rFonts w:asciiTheme="majorBidi" w:eastAsia="Times New Roman" w:hAnsiTheme="majorBidi" w:cstheme="majorBidi"/>
          <w:sz w:val="24"/>
          <w:szCs w:val="28"/>
        </w:rPr>
        <w:t>me</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3"/>
          <w:sz w:val="24"/>
          <w:szCs w:val="28"/>
        </w:rPr>
        <w:t>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matk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nmu</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ri</w:t>
      </w:r>
      <w:r w:rsidRPr="00CF3F9C">
        <w:rPr>
          <w:rFonts w:asciiTheme="majorBidi" w:eastAsia="Times New Roman" w:hAnsiTheme="majorBidi" w:cstheme="majorBidi"/>
          <w:spacing w:val="5"/>
          <w:sz w:val="24"/>
          <w:szCs w:val="28"/>
        </w:rPr>
        <w:t xml:space="preserve"> </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1"/>
          <w:sz w:val="24"/>
          <w:szCs w:val="28"/>
        </w:rPr>
        <w:t>z</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5"/>
          <w:sz w:val="24"/>
          <w:szCs w:val="28"/>
        </w:rPr>
        <w:t xml:space="preserve">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 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dih</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z w:val="24"/>
          <w:szCs w:val="28"/>
        </w:rPr>
        <w:t xml:space="preserve">10) </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1"/>
          <w:sz w:val="24"/>
          <w:szCs w:val="28"/>
        </w:rPr>
        <w:t>t</w:t>
      </w:r>
      <w:r w:rsidRPr="00CF3F9C">
        <w:rPr>
          <w:rFonts w:asciiTheme="majorBidi" w:eastAsia="Times New Roman" w:hAnsiTheme="majorBidi" w:cstheme="majorBidi"/>
          <w:spacing w:val="2"/>
          <w:sz w:val="24"/>
          <w:szCs w:val="28"/>
        </w:rPr>
        <w:t>u</w:t>
      </w:r>
      <w:r w:rsidRPr="00CF3F9C">
        <w:rPr>
          <w:rFonts w:asciiTheme="majorBidi" w:eastAsia="Times New Roman" w:hAnsiTheme="majorBidi" w:cstheme="majorBidi"/>
          <w:sz w:val="24"/>
          <w:szCs w:val="28"/>
        </w:rPr>
        <w:t>) 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mu</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rim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da Allah</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R</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su</w:t>
      </w:r>
      <w:r w:rsidRPr="00CF3F9C">
        <w:rPr>
          <w:rFonts w:asciiTheme="majorBidi" w:eastAsia="Times New Roman" w:hAnsiTheme="majorBidi" w:cstheme="majorBidi"/>
          <w:spacing w:val="2"/>
          <w:sz w:val="24"/>
          <w:szCs w:val="28"/>
        </w:rPr>
        <w:t>l</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2"/>
          <w:sz w:val="24"/>
          <w:szCs w:val="28"/>
        </w:rPr>
        <w:t>y</w:t>
      </w:r>
      <w:r w:rsidRPr="00CF3F9C">
        <w:rPr>
          <w:rFonts w:asciiTheme="majorBidi" w:eastAsia="Times New Roman" w:hAnsiTheme="majorBidi" w:cstheme="majorBidi"/>
          <w:sz w:val="24"/>
          <w:szCs w:val="28"/>
        </w:rPr>
        <w:t>a 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rjih</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di</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jal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 Allah</w:t>
      </w:r>
      <w:r w:rsidRPr="00CF3F9C">
        <w:rPr>
          <w:rFonts w:asciiTheme="majorBidi" w:eastAsia="Times New Roman" w:hAnsiTheme="majorBidi" w:cstheme="majorBidi"/>
          <w:spacing w:val="57"/>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57"/>
          <w:sz w:val="24"/>
          <w:szCs w:val="28"/>
        </w:rPr>
        <w:t xml:space="preserve"> </w:t>
      </w:r>
      <w:r w:rsidRPr="00CF3F9C">
        <w:rPr>
          <w:rFonts w:asciiTheme="majorBidi" w:eastAsia="Times New Roman" w:hAnsiTheme="majorBidi" w:cstheme="majorBidi"/>
          <w:sz w:val="24"/>
          <w:szCs w:val="28"/>
        </w:rPr>
        <w:t>h</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rta</w:t>
      </w:r>
      <w:r w:rsidRPr="00CF3F9C">
        <w:rPr>
          <w:rFonts w:asciiTheme="majorBidi" w:eastAsia="Times New Roman" w:hAnsiTheme="majorBidi" w:cstheme="majorBidi"/>
          <w:spacing w:val="56"/>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  j</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mu</w:t>
      </w:r>
      <w:r w:rsidRPr="00CF3F9C">
        <w:rPr>
          <w:rFonts w:asciiTheme="majorBidi" w:eastAsia="Times New Roman" w:hAnsiTheme="majorBidi" w:cstheme="majorBidi"/>
          <w:spacing w:val="3"/>
          <w:sz w:val="24"/>
          <w:szCs w:val="28"/>
        </w:rPr>
        <w:t>.</w:t>
      </w:r>
      <w:r w:rsidRPr="00CF3F9C">
        <w:rPr>
          <w:rFonts w:asciiTheme="majorBidi" w:eastAsia="Times New Roman" w:hAnsiTheme="majorBidi" w:cstheme="majorBidi"/>
          <w:spacing w:val="-6"/>
          <w:sz w:val="24"/>
          <w:szCs w:val="28"/>
        </w:rPr>
        <w:t>I</w:t>
      </w:r>
      <w:r w:rsidRPr="00CF3F9C">
        <w:rPr>
          <w:rFonts w:asciiTheme="majorBidi" w:eastAsia="Times New Roman" w:hAnsiTheme="majorBidi" w:cstheme="majorBidi"/>
          <w:sz w:val="24"/>
          <w:szCs w:val="28"/>
        </w:rPr>
        <w:t>tu</w:t>
      </w:r>
      <w:r w:rsidRPr="00CF3F9C">
        <w:rPr>
          <w:rFonts w:asciiTheme="majorBidi" w:eastAsia="Times New Roman" w:hAnsiTheme="majorBidi" w:cstheme="majorBidi"/>
          <w:spacing w:val="1"/>
          <w:sz w:val="24"/>
          <w:szCs w:val="28"/>
        </w:rPr>
        <w:t>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h </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w:t>
      </w:r>
      <w:r w:rsidRPr="00CF3F9C">
        <w:rPr>
          <w:rFonts w:asciiTheme="majorBidi" w:eastAsia="Times New Roman" w:hAnsiTheme="majorBidi" w:cstheme="majorBidi"/>
          <w:spacing w:val="55"/>
          <w:sz w:val="24"/>
          <w:szCs w:val="28"/>
        </w:rPr>
        <w:t xml:space="preserve"> </w:t>
      </w:r>
      <w:r w:rsidRPr="00CF3F9C">
        <w:rPr>
          <w:rFonts w:asciiTheme="majorBidi" w:eastAsia="Times New Roman" w:hAnsiTheme="majorBidi" w:cstheme="majorBidi"/>
          <w:sz w:val="24"/>
          <w:szCs w:val="28"/>
        </w:rPr>
        <w:t>le</w:t>
      </w:r>
      <w:r w:rsidRPr="00CF3F9C">
        <w:rPr>
          <w:rFonts w:asciiTheme="majorBidi" w:eastAsia="Times New Roman" w:hAnsiTheme="majorBidi" w:cstheme="majorBidi"/>
          <w:spacing w:val="2"/>
          <w:sz w:val="24"/>
          <w:szCs w:val="28"/>
        </w:rPr>
        <w:t>b</w:t>
      </w:r>
      <w:r w:rsidRPr="00CF3F9C">
        <w:rPr>
          <w:rFonts w:asciiTheme="majorBidi" w:eastAsia="Times New Roman" w:hAnsiTheme="majorBidi" w:cstheme="majorBidi"/>
          <w:sz w:val="24"/>
          <w:szCs w:val="28"/>
        </w:rPr>
        <w:t>ih</w:t>
      </w:r>
      <w:r w:rsidRPr="00CF3F9C">
        <w:rPr>
          <w:rFonts w:asciiTheme="majorBidi" w:eastAsia="Times New Roman" w:hAnsiTheme="majorBidi" w:cstheme="majorBidi"/>
          <w:spacing w:val="58"/>
          <w:sz w:val="24"/>
          <w:szCs w:val="28"/>
        </w:rPr>
        <w:t xml:space="preserve"> </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ik</w:t>
      </w:r>
      <w:r w:rsidRPr="00CF3F9C">
        <w:rPr>
          <w:rFonts w:asciiTheme="majorBidi" w:eastAsia="Times New Roman" w:hAnsiTheme="majorBidi" w:cstheme="majorBidi"/>
          <w:spacing w:val="58"/>
          <w:sz w:val="24"/>
          <w:szCs w:val="28"/>
        </w:rPr>
        <w:t xml:space="preserve"> </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1"/>
          <w:sz w:val="24"/>
          <w:szCs w:val="28"/>
        </w:rPr>
        <w:t>m</w:t>
      </w:r>
      <w:r w:rsidRPr="00CF3F9C">
        <w:rPr>
          <w:rFonts w:asciiTheme="majorBidi" w:eastAsia="Times New Roman" w:hAnsiTheme="majorBidi" w:cstheme="majorBidi"/>
          <w:sz w:val="24"/>
          <w:szCs w:val="28"/>
        </w:rPr>
        <w:t>u,</w:t>
      </w:r>
      <w:r w:rsidRPr="00CF3F9C">
        <w:rPr>
          <w:rFonts w:asciiTheme="majorBidi" w:eastAsia="Times New Roman" w:hAnsiTheme="majorBidi" w:cstheme="majorBidi"/>
          <w:spacing w:val="57"/>
          <w:sz w:val="24"/>
          <w:szCs w:val="28"/>
        </w:rPr>
        <w:t xml:space="preserve"> </w:t>
      </w:r>
      <w:r w:rsidRPr="00CF3F9C">
        <w:rPr>
          <w:rFonts w:asciiTheme="majorBidi" w:eastAsia="Times New Roman" w:hAnsiTheme="majorBidi" w:cstheme="majorBidi"/>
          <w:sz w:val="24"/>
          <w:szCs w:val="28"/>
        </w:rPr>
        <w:t>j</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ka 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mu </w:t>
      </w:r>
      <w:r w:rsidRPr="00CF3F9C">
        <w:rPr>
          <w:rFonts w:asciiTheme="majorBidi" w:eastAsia="Times New Roman" w:hAnsiTheme="majorBidi" w:cstheme="majorBidi"/>
          <w:spacing w:val="1"/>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ng</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 xml:space="preserve">tahui </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z w:val="24"/>
          <w:szCs w:val="28"/>
        </w:rPr>
        <w:t>11</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z w:val="24"/>
          <w:szCs w:val="28"/>
        </w:rPr>
        <w:t>.</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w:t>
      </w:r>
      <w:r w:rsidRPr="00CF3F9C">
        <w:rPr>
          <w:rFonts w:asciiTheme="majorBidi" w:eastAsia="Times New Roman" w:hAnsiTheme="majorBidi" w:cstheme="majorBidi"/>
          <w:spacing w:val="-1"/>
          <w:sz w:val="24"/>
          <w:szCs w:val="28"/>
        </w:rPr>
        <w:t>Q</w:t>
      </w:r>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z w:val="24"/>
          <w:szCs w:val="28"/>
        </w:rPr>
        <w:t>. A</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pacing w:val="-1"/>
          <w:sz w:val="24"/>
          <w:szCs w:val="28"/>
        </w:rPr>
        <w:t>-</w:t>
      </w:r>
      <w:proofErr w:type="gramStart"/>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z w:val="24"/>
          <w:szCs w:val="28"/>
        </w:rPr>
        <w:t>h</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f :10</w:t>
      </w:r>
      <w:proofErr w:type="gramEnd"/>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z w:val="24"/>
          <w:szCs w:val="28"/>
        </w:rPr>
        <w:t>11).</w:t>
      </w:r>
    </w:p>
    <w:p w14:paraId="6DE15302" w14:textId="76323ACE" w:rsidR="008F2EED" w:rsidRPr="002835C9" w:rsidRDefault="008F2EED" w:rsidP="008F2EED">
      <w:pPr>
        <w:spacing w:after="0" w:line="480" w:lineRule="auto"/>
        <w:ind w:firstLine="588"/>
        <w:jc w:val="both"/>
        <w:rPr>
          <w:rFonts w:ascii="Times New Roman" w:hAnsi="Times New Roman" w:cs="Times New Roman"/>
          <w:b/>
          <w:bCs/>
          <w:sz w:val="28"/>
          <w:szCs w:val="28"/>
        </w:rPr>
      </w:pPr>
      <w:proofErr w:type="gramStart"/>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3"/>
          <w:sz w:val="24"/>
          <w:szCs w:val="28"/>
        </w:rPr>
        <w:t>l</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puji</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z w:val="24"/>
          <w:szCs w:val="28"/>
        </w:rPr>
        <w:t>ukur</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2"/>
          <w:sz w:val="24"/>
          <w:szCs w:val="28"/>
        </w:rPr>
        <w:t>u</w:t>
      </w:r>
      <w:r w:rsidRPr="00CF3F9C">
        <w:rPr>
          <w:rFonts w:asciiTheme="majorBidi" w:eastAsia="Times New Roman" w:hAnsiTheme="majorBidi" w:cstheme="majorBidi"/>
          <w:sz w:val="24"/>
          <w:szCs w:val="28"/>
        </w:rPr>
        <w:t>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u</w:t>
      </w:r>
      <w:r w:rsidRPr="00CF3F9C">
        <w:rPr>
          <w:rFonts w:asciiTheme="majorBidi" w:eastAsia="Times New Roman" w:hAnsiTheme="majorBidi" w:cstheme="majorBidi"/>
          <w:spacing w:val="-1"/>
          <w:sz w:val="24"/>
          <w:szCs w:val="28"/>
        </w:rPr>
        <w:t>ca</w:t>
      </w:r>
      <w:r w:rsidRPr="00CF3F9C">
        <w:rPr>
          <w:rFonts w:asciiTheme="majorBidi" w:eastAsia="Times New Roman" w:hAnsiTheme="majorBidi" w:cstheme="majorBidi"/>
          <w:sz w:val="24"/>
          <w:szCs w:val="28"/>
        </w:rPr>
        <w:t>pk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da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 xml:space="preserve">Allah SWT </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tas r</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z w:val="24"/>
          <w:szCs w:val="28"/>
        </w:rPr>
        <w:t>hmat</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runia</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4"/>
          <w:sz w:val="24"/>
          <w:szCs w:val="28"/>
        </w:rPr>
        <w:t>N</w:t>
      </w:r>
      <w:r w:rsidRPr="00CF3F9C">
        <w:rPr>
          <w:rFonts w:asciiTheme="majorBidi" w:eastAsia="Times New Roman" w:hAnsiTheme="majorBidi" w:cstheme="majorBidi"/>
          <w:spacing w:val="-2"/>
          <w:sz w:val="24"/>
          <w:szCs w:val="28"/>
        </w:rPr>
        <w:t>y</w:t>
      </w:r>
      <w:r w:rsidRPr="00CF3F9C">
        <w:rPr>
          <w:rFonts w:asciiTheme="majorBidi" w:eastAsia="Times New Roman" w:hAnsiTheme="majorBidi" w:cstheme="majorBidi"/>
          <w:sz w:val="24"/>
          <w:szCs w:val="28"/>
        </w:rPr>
        <w:t>a 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hi</w:t>
      </w:r>
      <w:r w:rsidRPr="00CF3F9C">
        <w:rPr>
          <w:rFonts w:asciiTheme="majorBidi" w:eastAsia="Times New Roman" w:hAnsiTheme="majorBidi" w:cstheme="majorBidi"/>
          <w:spacing w:val="3"/>
          <w:sz w:val="24"/>
          <w:szCs w:val="28"/>
        </w:rPr>
        <w:t>n</w:t>
      </w:r>
      <w:r w:rsidRPr="00CF3F9C">
        <w:rPr>
          <w:rFonts w:asciiTheme="majorBidi" w:eastAsia="Times New Roman" w:hAnsiTheme="majorBidi" w:cstheme="majorBidi"/>
          <w:sz w:val="24"/>
          <w:szCs w:val="28"/>
        </w:rPr>
        <w:t>g</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mel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pacing w:val="2"/>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pacing w:val="3"/>
          <w:sz w:val="24"/>
          <w:szCs w:val="28"/>
        </w:rPr>
        <w:t>t</w:t>
      </w:r>
      <w:r w:rsidRPr="00CF3F9C">
        <w:rPr>
          <w:rFonts w:asciiTheme="majorBidi" w:eastAsia="Times New Roman" w:hAnsiTheme="majorBidi" w:cstheme="majorBidi"/>
          <w:sz w:val="24"/>
          <w:szCs w:val="28"/>
        </w:rPr>
        <w:t>ian</w:t>
      </w:r>
      <w:r w:rsidR="00E625D6">
        <w:rPr>
          <w:rFonts w:asciiTheme="majorBidi" w:eastAsia="Times New Roman" w:hAnsiTheme="majorBidi" w:cstheme="majorBidi"/>
          <w:sz w:val="24"/>
          <w:szCs w:val="28"/>
        </w:rPr>
        <w:t xml:space="preserve"> dan menyelesaikan penulisan skripsi</w:t>
      </w:r>
      <w:r w:rsidRPr="00CF3F9C">
        <w:rPr>
          <w:rFonts w:asciiTheme="majorBidi" w:eastAsia="Times New Roman" w:hAnsiTheme="majorBidi" w:cstheme="majorBidi"/>
          <w:sz w:val="24"/>
          <w:szCs w:val="28"/>
        </w:rPr>
        <w:t xml:space="preserve"> d</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judul</w:t>
      </w:r>
      <w:r>
        <w:rPr>
          <w:rFonts w:asciiTheme="majorBidi" w:eastAsia="Times New Roman" w:hAnsiTheme="majorBidi" w:cstheme="majorBidi"/>
          <w:spacing w:val="2"/>
          <w:sz w:val="24"/>
          <w:szCs w:val="28"/>
          <w:lang w:val="id-ID"/>
        </w:rPr>
        <w:t xml:space="preserve"> </w:t>
      </w:r>
      <w:r w:rsidRPr="00CF3F9C">
        <w:rPr>
          <w:rFonts w:asciiTheme="majorBidi" w:eastAsia="Times New Roman" w:hAnsiTheme="majorBidi" w:cstheme="majorBidi"/>
          <w:spacing w:val="2"/>
          <w:sz w:val="24"/>
          <w:szCs w:val="28"/>
        </w:rPr>
        <w:t>“</w:t>
      </w:r>
      <w:r w:rsidR="005E21C7" w:rsidRPr="005E21C7">
        <w:rPr>
          <w:rFonts w:ascii="Times New Roman" w:hAnsi="Times New Roman" w:cs="Times New Roman"/>
          <w:bCs/>
          <w:sz w:val="24"/>
          <w:szCs w:val="24"/>
        </w:rPr>
        <w:t>Pengaruh Metode Ekstraksi Terhadap Efek Sitotoksisitas Daun Jamblang (</w:t>
      </w:r>
      <w:r w:rsidR="005E21C7" w:rsidRPr="005E21C7">
        <w:rPr>
          <w:rFonts w:ascii="Times New Roman" w:hAnsi="Times New Roman" w:cs="Times New Roman"/>
          <w:bCs/>
          <w:i/>
          <w:iCs/>
          <w:sz w:val="24"/>
          <w:szCs w:val="24"/>
        </w:rPr>
        <w:t>Syzygium cumini</w:t>
      </w:r>
      <w:r w:rsidR="005E21C7" w:rsidRPr="005E21C7">
        <w:rPr>
          <w:rFonts w:ascii="Times New Roman" w:hAnsi="Times New Roman" w:cs="Times New Roman"/>
          <w:bCs/>
          <w:sz w:val="24"/>
          <w:szCs w:val="24"/>
        </w:rPr>
        <w:t xml:space="preserve"> L.)</w:t>
      </w:r>
      <w:proofErr w:type="gramEnd"/>
      <w:r w:rsidR="005E21C7" w:rsidRPr="005E21C7">
        <w:rPr>
          <w:rFonts w:ascii="Times New Roman" w:hAnsi="Times New Roman" w:cs="Times New Roman"/>
          <w:bCs/>
          <w:sz w:val="24"/>
          <w:szCs w:val="24"/>
        </w:rPr>
        <w:t xml:space="preserve"> </w:t>
      </w:r>
      <w:proofErr w:type="gramStart"/>
      <w:r w:rsidR="005E21C7" w:rsidRPr="005E21C7">
        <w:rPr>
          <w:rFonts w:ascii="Times New Roman" w:hAnsi="Times New Roman" w:cs="Times New Roman"/>
          <w:bCs/>
          <w:sz w:val="24"/>
          <w:szCs w:val="24"/>
        </w:rPr>
        <w:t>pada</w:t>
      </w:r>
      <w:proofErr w:type="gramEnd"/>
      <w:r w:rsidR="005E21C7" w:rsidRPr="005E21C7">
        <w:rPr>
          <w:rFonts w:ascii="Times New Roman" w:hAnsi="Times New Roman" w:cs="Times New Roman"/>
          <w:bCs/>
          <w:sz w:val="24"/>
          <w:szCs w:val="24"/>
        </w:rPr>
        <w:t xml:space="preserve"> Larva Udang </w:t>
      </w:r>
      <w:r w:rsidR="005E21C7" w:rsidRPr="005E21C7">
        <w:rPr>
          <w:rFonts w:ascii="Times New Roman" w:hAnsi="Times New Roman" w:cs="Times New Roman"/>
          <w:bCs/>
          <w:i/>
          <w:iCs/>
          <w:sz w:val="24"/>
          <w:szCs w:val="24"/>
        </w:rPr>
        <w:t>Artemia salina</w:t>
      </w:r>
      <w:r w:rsidR="005E21C7" w:rsidRPr="005E21C7">
        <w:rPr>
          <w:rFonts w:ascii="Times New Roman" w:hAnsi="Times New Roman" w:cs="Times New Roman"/>
          <w:bCs/>
          <w:sz w:val="24"/>
          <w:szCs w:val="24"/>
        </w:rPr>
        <w:t xml:space="preserve"> Leach Dengan Metode </w:t>
      </w:r>
      <w:r w:rsidR="005E21C7" w:rsidRPr="005E21C7">
        <w:rPr>
          <w:rFonts w:ascii="Times New Roman" w:hAnsi="Times New Roman" w:cs="Times New Roman"/>
          <w:bCs/>
          <w:i/>
          <w:iCs/>
          <w:sz w:val="24"/>
          <w:szCs w:val="24"/>
        </w:rPr>
        <w:t>Brine Shrimp Lethality Test</w:t>
      </w:r>
      <w:r>
        <w:rPr>
          <w:rFonts w:ascii="Times New Roman" w:hAnsi="Times New Roman" w:cs="Times New Roman"/>
          <w:bCs/>
          <w:sz w:val="24"/>
          <w:szCs w:val="24"/>
        </w:rPr>
        <w:t xml:space="preserve">” </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ar</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memp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 xml:space="preserve">oleh </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l</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z w:val="24"/>
          <w:szCs w:val="28"/>
        </w:rPr>
        <w:t xml:space="preserve">r </w:t>
      </w:r>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rj</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na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pacing w:val="5"/>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da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kul</w:t>
      </w:r>
      <w:r w:rsidRPr="00CF3F9C">
        <w:rPr>
          <w:rFonts w:asciiTheme="majorBidi" w:eastAsia="Times New Roman" w:hAnsiTheme="majorBidi" w:cstheme="majorBidi"/>
          <w:spacing w:val="1"/>
          <w:sz w:val="24"/>
          <w:szCs w:val="28"/>
        </w:rPr>
        <w:t>t</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 Univ</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rsitas Muslim</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Nus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nta</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 xml:space="preserve">Al </w:t>
      </w:r>
      <w:r w:rsidRPr="00CF3F9C">
        <w:rPr>
          <w:rFonts w:asciiTheme="majorBidi" w:eastAsia="Times New Roman" w:hAnsiTheme="majorBidi" w:cstheme="majorBidi"/>
          <w:spacing w:val="1"/>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shl</w:t>
      </w:r>
      <w:r w:rsidRPr="00CF3F9C">
        <w:rPr>
          <w:rFonts w:asciiTheme="majorBidi" w:eastAsia="Times New Roman" w:hAnsiTheme="majorBidi" w:cstheme="majorBidi"/>
          <w:spacing w:val="3"/>
          <w:sz w:val="24"/>
          <w:szCs w:val="28"/>
        </w:rPr>
        <w:t>i</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h 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p>
    <w:p w14:paraId="783A658A" w14:textId="1EC2EEB5" w:rsidR="008F2EED" w:rsidRPr="00ED5B20" w:rsidRDefault="008F2EED" w:rsidP="008F2EED">
      <w:pPr>
        <w:spacing w:after="0" w:line="480" w:lineRule="auto"/>
        <w:ind w:right="80" w:firstLine="588"/>
        <w:jc w:val="both"/>
        <w:rPr>
          <w:rFonts w:asciiTheme="majorBidi" w:hAnsiTheme="majorBidi" w:cstheme="majorBidi"/>
          <w:sz w:val="24"/>
          <w:szCs w:val="28"/>
        </w:rPr>
      </w:pPr>
      <w:r w:rsidRPr="00CF3F9C">
        <w:rPr>
          <w:rFonts w:asciiTheme="majorBidi" w:eastAsia="Times New Roman" w:hAnsiTheme="majorBidi" w:cstheme="majorBidi"/>
          <w:spacing w:val="1"/>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da</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mpat</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ini</w:t>
      </w:r>
      <w:r w:rsidRPr="00CF3F9C">
        <w:rPr>
          <w:rFonts w:asciiTheme="majorBidi" w:eastAsia="Times New Roman" w:hAnsiTheme="majorBidi" w:cstheme="majorBidi"/>
          <w:spacing w:val="6"/>
          <w:sz w:val="24"/>
          <w:szCs w:val="28"/>
        </w:rPr>
        <w:t xml:space="preserve"> </w:t>
      </w:r>
      <w:r w:rsidRPr="00CF3F9C">
        <w:rPr>
          <w:rFonts w:asciiTheme="majorBidi" w:eastAsia="Times New Roman" w:hAnsiTheme="majorBidi" w:cstheme="majorBidi"/>
          <w:spacing w:val="2"/>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me</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z w:val="24"/>
          <w:szCs w:val="28"/>
        </w:rPr>
        <w:t>u</w:t>
      </w:r>
      <w:r w:rsidRPr="00CF3F9C">
        <w:rPr>
          <w:rFonts w:asciiTheme="majorBidi" w:eastAsia="Times New Roman" w:hAnsiTheme="majorBidi" w:cstheme="majorBidi"/>
          <w:spacing w:val="-1"/>
          <w:sz w:val="24"/>
          <w:szCs w:val="28"/>
        </w:rPr>
        <w:t>ca</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2"/>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t</w:t>
      </w:r>
      <w:r w:rsidRPr="00CF3F9C">
        <w:rPr>
          <w:rFonts w:asciiTheme="majorBidi" w:eastAsia="Times New Roman" w:hAnsiTheme="majorBidi" w:cstheme="majorBidi"/>
          <w:spacing w:val="2"/>
          <w:sz w:val="24"/>
          <w:szCs w:val="28"/>
        </w:rPr>
        <w:t>e</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1"/>
          <w:sz w:val="24"/>
          <w:szCs w:val="28"/>
        </w:rPr>
        <w:t>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sih</w:t>
      </w:r>
      <w:r w:rsidRPr="00CF3F9C">
        <w:rPr>
          <w:rFonts w:asciiTheme="majorBidi" w:eastAsia="Times New Roman" w:hAnsiTheme="majorBidi" w:cstheme="majorBidi"/>
          <w:spacing w:val="8"/>
          <w:sz w:val="24"/>
          <w:szCs w:val="28"/>
        </w:rPr>
        <w:t xml:space="preserve">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 xml:space="preserve">g </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6"/>
          <w:sz w:val="24"/>
          <w:szCs w:val="28"/>
        </w:rPr>
        <w:t>r</w:t>
      </w:r>
      <w:r w:rsidRPr="00CF3F9C">
        <w:rPr>
          <w:rFonts w:asciiTheme="majorBidi" w:eastAsia="Times New Roman" w:hAnsiTheme="majorBidi" w:cstheme="majorBidi"/>
          <w:sz w:val="24"/>
          <w:szCs w:val="28"/>
        </w:rPr>
        <w:t>- b</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w:t>
      </w:r>
      <w:r w:rsidRPr="00CF3F9C">
        <w:rPr>
          <w:rFonts w:asciiTheme="majorBidi" w:eastAsia="Times New Roman" w:hAnsiTheme="majorBidi" w:cstheme="majorBidi"/>
          <w:spacing w:val="4"/>
          <w:sz w:val="24"/>
          <w:szCs w:val="28"/>
        </w:rPr>
        <w:t>n</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4"/>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00E625D6">
        <w:rPr>
          <w:rFonts w:asciiTheme="majorBidi" w:eastAsia="Times New Roman" w:hAnsiTheme="majorBidi" w:cstheme="majorBidi"/>
          <w:sz w:val="24"/>
          <w:szCs w:val="28"/>
        </w:rPr>
        <w:t>mama</w:t>
      </w:r>
      <w:r>
        <w:rPr>
          <w:rFonts w:asciiTheme="majorBidi" w:eastAsia="Times New Roman" w:hAnsiTheme="majorBidi" w:cstheme="majorBidi"/>
          <w:sz w:val="24"/>
          <w:szCs w:val="28"/>
        </w:rPr>
        <w:t xml:space="preserve">, </w:t>
      </w:r>
      <w:r w:rsidR="00E625D6">
        <w:rPr>
          <w:rFonts w:asciiTheme="majorBidi" w:eastAsia="Times New Roman" w:hAnsiTheme="majorBidi" w:cstheme="majorBidi"/>
          <w:sz w:val="24"/>
          <w:szCs w:val="28"/>
        </w:rPr>
        <w:t>abang</w:t>
      </w:r>
      <w:r>
        <w:rPr>
          <w:rFonts w:asciiTheme="majorBidi" w:eastAsia="Times New Roman" w:hAnsiTheme="majorBidi" w:cstheme="majorBidi"/>
          <w:sz w:val="24"/>
          <w:szCs w:val="28"/>
          <w:lang w:val="id-ID"/>
        </w:rPr>
        <w:t xml:space="preserve"> dan</w:t>
      </w:r>
      <w:r w:rsidR="00E625D6">
        <w:rPr>
          <w:rFonts w:asciiTheme="majorBidi" w:eastAsia="Times New Roman" w:hAnsiTheme="majorBidi" w:cstheme="majorBidi"/>
          <w:sz w:val="24"/>
          <w:szCs w:val="28"/>
        </w:rPr>
        <w:t xml:space="preserve"> kakak</w:t>
      </w:r>
      <w:r>
        <w:rPr>
          <w:rFonts w:asciiTheme="majorBidi" w:eastAsia="Times New Roman" w:hAnsiTheme="majorBidi" w:cstheme="majorBidi"/>
          <w:sz w:val="24"/>
          <w:szCs w:val="28"/>
          <w:lang w:val="id-ID"/>
        </w:rPr>
        <w:t xml:space="preserve"> </w:t>
      </w:r>
      <w:proofErr w:type="gramStart"/>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hi</w:t>
      </w:r>
      <w:r w:rsidRPr="00CF3F9C">
        <w:rPr>
          <w:rFonts w:asciiTheme="majorBidi" w:eastAsia="Times New Roman" w:hAnsiTheme="majorBidi" w:cstheme="majorBidi"/>
          <w:spacing w:val="3"/>
          <w:sz w:val="24"/>
          <w:szCs w:val="28"/>
        </w:rPr>
        <w:t>n</w:t>
      </w:r>
      <w:r w:rsidRPr="00CF3F9C">
        <w:rPr>
          <w:rFonts w:asciiTheme="majorBidi" w:eastAsia="Times New Roman" w:hAnsiTheme="majorBidi" w:cstheme="majorBidi"/>
          <w:sz w:val="24"/>
          <w:szCs w:val="28"/>
        </w:rPr>
        <w:t>g</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z w:val="24"/>
          <w:szCs w:val="28"/>
        </w:rPr>
        <w:t xml:space="preserve">a  </w:t>
      </w:r>
      <w:r w:rsidRPr="00CF3F9C">
        <w:rPr>
          <w:rFonts w:asciiTheme="majorBidi" w:eastAsia="Times New Roman" w:hAnsiTheme="majorBidi" w:cstheme="majorBidi"/>
          <w:spacing w:val="2"/>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proofErr w:type="gramEnd"/>
      <w:r w:rsidRPr="00CF3F9C">
        <w:rPr>
          <w:rFonts w:asciiTheme="majorBidi" w:eastAsia="Times New Roman" w:hAnsiTheme="majorBidi" w:cstheme="majorBidi"/>
          <w:sz w:val="24"/>
          <w:szCs w:val="28"/>
        </w:rPr>
        <w:t xml:space="preserve"> </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3"/>
          <w:sz w:val="24"/>
          <w:szCs w:val="28"/>
        </w:rPr>
        <w:t>a</w:t>
      </w:r>
      <w:r w:rsidRPr="00CF3F9C">
        <w:rPr>
          <w:rFonts w:asciiTheme="majorBidi" w:eastAsia="Times New Roman" w:hAnsiTheme="majorBidi" w:cstheme="majorBidi"/>
          <w:sz w:val="24"/>
          <w:szCs w:val="28"/>
        </w:rPr>
        <w:t xml:space="preserve">t </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me</w:t>
      </w:r>
      <w:r w:rsidRPr="00CF3F9C">
        <w:rPr>
          <w:rFonts w:asciiTheme="majorBidi" w:eastAsia="Times New Roman" w:hAnsiTheme="majorBidi" w:cstheme="majorBidi"/>
          <w:spacing w:val="4"/>
          <w:sz w:val="24"/>
          <w:szCs w:val="28"/>
        </w:rPr>
        <w:t>n</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3"/>
          <w:sz w:val="24"/>
          <w:szCs w:val="28"/>
        </w:rPr>
        <w:t>l</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ikan </w:t>
      </w:r>
      <w:r w:rsidRPr="00CF3F9C">
        <w:rPr>
          <w:rFonts w:asciiTheme="majorBidi" w:eastAsia="Times New Roman" w:hAnsiTheme="majorBidi" w:cstheme="majorBidi"/>
          <w:spacing w:val="3"/>
          <w:sz w:val="24"/>
          <w:szCs w:val="28"/>
        </w:rPr>
        <w:t xml:space="preserve"> </w:t>
      </w:r>
      <w:r w:rsidR="00E625D6">
        <w:rPr>
          <w:rFonts w:asciiTheme="majorBidi" w:eastAsia="Times New Roman" w:hAnsiTheme="majorBidi" w:cstheme="majorBidi"/>
          <w:spacing w:val="3"/>
          <w:sz w:val="24"/>
          <w:szCs w:val="28"/>
        </w:rPr>
        <w:t xml:space="preserve">penulisan </w:t>
      </w:r>
      <w:r w:rsidR="00E625D6">
        <w:rPr>
          <w:rFonts w:asciiTheme="majorBidi" w:eastAsia="Times New Roman" w:hAnsiTheme="majorBidi" w:cstheme="majorBidi"/>
          <w:sz w:val="24"/>
          <w:szCs w:val="28"/>
        </w:rPr>
        <w:t>skripsi</w:t>
      </w:r>
      <w:r w:rsidRPr="00CF3F9C">
        <w:rPr>
          <w:rFonts w:asciiTheme="majorBidi" w:eastAsia="Times New Roman" w:hAnsiTheme="majorBidi" w:cstheme="majorBidi"/>
          <w:sz w:val="24"/>
          <w:szCs w:val="28"/>
        </w:rPr>
        <w:t xml:space="preserve"> ini.</w:t>
      </w:r>
    </w:p>
    <w:p w14:paraId="73565C09" w14:textId="70AD26F7" w:rsidR="008F2EED" w:rsidRDefault="00E625D6" w:rsidP="00C72994">
      <w:pPr>
        <w:spacing w:after="0" w:line="480" w:lineRule="auto"/>
        <w:ind w:right="60" w:firstLine="588"/>
        <w:jc w:val="both"/>
        <w:rPr>
          <w:rFonts w:asciiTheme="majorBidi" w:eastAsia="Times New Roman" w:hAnsiTheme="majorBidi" w:cstheme="majorBidi"/>
          <w:sz w:val="24"/>
          <w:szCs w:val="28"/>
        </w:rPr>
      </w:pPr>
      <w:r>
        <w:rPr>
          <w:rFonts w:asciiTheme="majorBidi" w:eastAsia="Times New Roman" w:hAnsiTheme="majorBidi" w:cstheme="majorBidi"/>
          <w:spacing w:val="1"/>
          <w:sz w:val="24"/>
          <w:szCs w:val="28"/>
        </w:rPr>
        <w:t xml:space="preserve">Penulis juga menyampaikan terimakasih yang sebesar-besarnya kepada Bapak </w:t>
      </w:r>
      <w:r w:rsidRPr="00E625D6">
        <w:rPr>
          <w:rFonts w:ascii="Times New Roman" w:hAnsi="Times New Roman"/>
          <w:bCs/>
          <w:sz w:val="24"/>
          <w:szCs w:val="24"/>
        </w:rPr>
        <w:t xml:space="preserve">Dr. </w:t>
      </w:r>
      <w:proofErr w:type="gramStart"/>
      <w:r w:rsidRPr="00E625D6">
        <w:rPr>
          <w:rFonts w:ascii="Times New Roman" w:hAnsi="Times New Roman"/>
          <w:bCs/>
          <w:sz w:val="24"/>
          <w:szCs w:val="24"/>
        </w:rPr>
        <w:t>apt</w:t>
      </w:r>
      <w:proofErr w:type="gramEnd"/>
      <w:r w:rsidRPr="00E625D6">
        <w:rPr>
          <w:rFonts w:ascii="Times New Roman" w:hAnsi="Times New Roman"/>
          <w:bCs/>
          <w:sz w:val="24"/>
          <w:szCs w:val="24"/>
        </w:rPr>
        <w:t>. M.Pandapotan Nasution, MPS</w:t>
      </w:r>
      <w:r>
        <w:rPr>
          <w:rFonts w:asciiTheme="majorBidi" w:eastAsia="Times New Roman" w:hAnsiTheme="majorBidi" w:cstheme="majorBidi"/>
          <w:sz w:val="24"/>
          <w:szCs w:val="28"/>
        </w:rPr>
        <w:t xml:space="preserve"> selaku pembimbing yang telah membimbing dan memberi banyak masukan serta saran selama penelitian sehingga selesainya skripsi ini.</w:t>
      </w:r>
    </w:p>
    <w:p w14:paraId="77520BD5" w14:textId="77777777" w:rsidR="00EB0D9E" w:rsidRDefault="00EB0D9E" w:rsidP="00C72994">
      <w:pPr>
        <w:spacing w:after="0" w:line="480" w:lineRule="auto"/>
        <w:ind w:right="60" w:firstLine="588"/>
        <w:jc w:val="both"/>
        <w:rPr>
          <w:rFonts w:asciiTheme="majorBidi" w:eastAsia="Times New Roman" w:hAnsiTheme="majorBidi" w:cstheme="majorBidi"/>
          <w:sz w:val="24"/>
          <w:szCs w:val="28"/>
        </w:rPr>
      </w:pPr>
    </w:p>
    <w:p w14:paraId="1C7B60E5" w14:textId="77777777" w:rsidR="00EB0D9E" w:rsidRDefault="00EB0D9E" w:rsidP="00C72994">
      <w:pPr>
        <w:spacing w:after="0" w:line="480" w:lineRule="auto"/>
        <w:ind w:right="60" w:firstLine="588"/>
        <w:jc w:val="both"/>
        <w:rPr>
          <w:rFonts w:asciiTheme="majorBidi" w:eastAsia="Times New Roman" w:hAnsiTheme="majorBidi" w:cstheme="majorBidi"/>
          <w:sz w:val="24"/>
          <w:szCs w:val="28"/>
        </w:rPr>
      </w:pPr>
    </w:p>
    <w:p w14:paraId="49C07860" w14:textId="219CEEA1" w:rsidR="00E625D6" w:rsidRPr="00CF3F9C" w:rsidRDefault="00E625D6" w:rsidP="00C72994">
      <w:pPr>
        <w:spacing w:after="0" w:line="480" w:lineRule="auto"/>
        <w:ind w:right="60" w:firstLine="588"/>
        <w:jc w:val="both"/>
        <w:rPr>
          <w:rFonts w:asciiTheme="majorBidi" w:hAnsiTheme="majorBidi" w:cstheme="majorBidi"/>
          <w:sz w:val="24"/>
          <w:szCs w:val="28"/>
        </w:rPr>
      </w:pPr>
      <w:r>
        <w:rPr>
          <w:rFonts w:asciiTheme="majorBidi" w:eastAsia="Times New Roman" w:hAnsiTheme="majorBidi" w:cstheme="majorBidi"/>
          <w:sz w:val="24"/>
          <w:szCs w:val="28"/>
        </w:rPr>
        <w:lastRenderedPageBreak/>
        <w:t xml:space="preserve">Pada kesempatan ini penulis juga mengucapkan terimakasih yang sebesar-besarnya </w:t>
      </w:r>
      <w:proofErr w:type="gramStart"/>
      <w:r>
        <w:rPr>
          <w:rFonts w:asciiTheme="majorBidi" w:eastAsia="Times New Roman" w:hAnsiTheme="majorBidi" w:cstheme="majorBidi"/>
          <w:sz w:val="24"/>
          <w:szCs w:val="28"/>
        </w:rPr>
        <w:t>kepada :</w:t>
      </w:r>
      <w:proofErr w:type="gramEnd"/>
    </w:p>
    <w:p w14:paraId="5315BDAE" w14:textId="77777777" w:rsidR="008F2EED" w:rsidRPr="00CF3F9C" w:rsidRDefault="008F2EED" w:rsidP="008F2EED">
      <w:pPr>
        <w:spacing w:after="0" w:line="480" w:lineRule="auto"/>
        <w:ind w:left="284" w:hanging="284"/>
        <w:jc w:val="both"/>
        <w:rPr>
          <w:rFonts w:asciiTheme="majorBidi" w:hAnsiTheme="majorBidi" w:cstheme="majorBidi"/>
          <w:sz w:val="24"/>
          <w:szCs w:val="28"/>
        </w:rPr>
      </w:pPr>
      <w:r>
        <w:rPr>
          <w:rFonts w:asciiTheme="majorBidi" w:eastAsia="Times New Roman" w:hAnsiTheme="majorBidi" w:cstheme="majorBidi"/>
          <w:sz w:val="24"/>
          <w:szCs w:val="28"/>
        </w:rPr>
        <w:t xml:space="preserve">1. </w:t>
      </w:r>
      <w:r w:rsidRPr="00CF3F9C">
        <w:rPr>
          <w:rFonts w:asciiTheme="majorBidi" w:eastAsia="Times New Roman" w:hAnsiTheme="majorBidi" w:cstheme="majorBidi"/>
          <w:spacing w:val="-2"/>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w:t>
      </w:r>
      <w:r w:rsidRPr="00CF3F9C">
        <w:rPr>
          <w:rFonts w:asciiTheme="majorBidi" w:hAnsiTheme="majorBidi" w:cstheme="majorBidi"/>
          <w:sz w:val="24"/>
          <w:szCs w:val="28"/>
        </w:rPr>
        <w:t xml:space="preserve"> Dr. KRT</w:t>
      </w:r>
      <w:r w:rsidRPr="00CF3F9C">
        <w:rPr>
          <w:rFonts w:asciiTheme="majorBidi" w:eastAsia="Times New Roman" w:hAnsiTheme="majorBidi" w:cstheme="majorBidi"/>
          <w:spacing w:val="-1"/>
          <w:sz w:val="24"/>
          <w:szCs w:val="28"/>
        </w:rPr>
        <w:t xml:space="preserve">. </w:t>
      </w:r>
      <w:proofErr w:type="gramStart"/>
      <w:r w:rsidRPr="00CF3F9C">
        <w:rPr>
          <w:rFonts w:asciiTheme="majorBidi" w:eastAsia="Times New Roman" w:hAnsiTheme="majorBidi" w:cstheme="majorBidi"/>
          <w:spacing w:val="-1"/>
          <w:sz w:val="24"/>
          <w:szCs w:val="28"/>
        </w:rPr>
        <w:t>Ha</w:t>
      </w:r>
      <w:r w:rsidRPr="00CF3F9C">
        <w:rPr>
          <w:rFonts w:asciiTheme="majorBidi" w:eastAsia="Times New Roman" w:hAnsiTheme="majorBidi" w:cstheme="majorBidi"/>
          <w:sz w:val="24"/>
          <w:szCs w:val="28"/>
        </w:rPr>
        <w:t>rdi Mu</w:t>
      </w:r>
      <w:r w:rsidRPr="00CF3F9C">
        <w:rPr>
          <w:rFonts w:asciiTheme="majorBidi" w:eastAsia="Times New Roman" w:hAnsiTheme="majorBidi" w:cstheme="majorBidi"/>
          <w:spacing w:val="5"/>
          <w:sz w:val="24"/>
          <w:szCs w:val="28"/>
        </w:rPr>
        <w:t>l</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z w:val="24"/>
          <w:szCs w:val="28"/>
        </w:rPr>
        <w:t xml:space="preserve">ono </w:t>
      </w:r>
      <w:r w:rsidRPr="00CF3F9C">
        <w:rPr>
          <w:rFonts w:asciiTheme="majorBidi" w:hAnsiTheme="majorBidi" w:cstheme="majorBidi"/>
          <w:sz w:val="24"/>
          <w:szCs w:val="28"/>
        </w:rPr>
        <w:t>K. Surbakti</w:t>
      </w:r>
      <w:r w:rsidRPr="00CF3F9C">
        <w:rPr>
          <w:rFonts w:asciiTheme="majorBidi" w:eastAsia="Times New Roman" w:hAnsiTheme="majorBidi" w:cstheme="majorBidi"/>
          <w:sz w:val="24"/>
          <w:szCs w:val="28"/>
        </w:rPr>
        <w:t xml:space="preserve"> selaku Rektor Universitas Mu</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z w:val="24"/>
          <w:szCs w:val="28"/>
        </w:rPr>
        <w:t>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m Nus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nta</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2"/>
          <w:sz w:val="24"/>
          <w:szCs w:val="28"/>
        </w:rPr>
        <w:t>l</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1"/>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shl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h </w:t>
      </w:r>
      <w:r w:rsidRPr="00CF3F9C">
        <w:rPr>
          <w:rFonts w:asciiTheme="majorBidi" w:eastAsia="Times New Roman" w:hAnsiTheme="majorBidi" w:cstheme="majorBidi"/>
          <w:spacing w:val="2"/>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proofErr w:type="gramEnd"/>
    </w:p>
    <w:p w14:paraId="041A9228" w14:textId="77777777" w:rsidR="008F2EED" w:rsidRPr="00CF3F9C" w:rsidRDefault="008F2EED" w:rsidP="008F2EED">
      <w:pPr>
        <w:spacing w:after="0" w:line="480" w:lineRule="auto"/>
        <w:ind w:left="284" w:hanging="284"/>
        <w:jc w:val="both"/>
        <w:rPr>
          <w:rFonts w:asciiTheme="majorBidi" w:hAnsiTheme="majorBidi" w:cstheme="majorBidi"/>
          <w:sz w:val="24"/>
          <w:szCs w:val="28"/>
        </w:rPr>
      </w:pPr>
      <w:r>
        <w:rPr>
          <w:rFonts w:asciiTheme="majorBidi" w:eastAsia="Times New Roman" w:hAnsiTheme="majorBidi" w:cstheme="majorBidi"/>
          <w:sz w:val="24"/>
          <w:szCs w:val="28"/>
        </w:rPr>
        <w:t xml:space="preserve">2. </w:t>
      </w:r>
      <w:r w:rsidRPr="00CF3F9C">
        <w:rPr>
          <w:rFonts w:asciiTheme="majorBidi" w:eastAsia="Times New Roman" w:hAnsiTheme="majorBidi" w:cstheme="majorBidi"/>
          <w:spacing w:val="-3"/>
          <w:sz w:val="24"/>
          <w:szCs w:val="28"/>
        </w:rPr>
        <w:t>I</w:t>
      </w:r>
      <w:r w:rsidRPr="00CF3F9C">
        <w:rPr>
          <w:rFonts w:asciiTheme="majorBidi" w:eastAsia="Times New Roman" w:hAnsiTheme="majorBidi" w:cstheme="majorBidi"/>
          <w:sz w:val="24"/>
          <w:szCs w:val="28"/>
        </w:rPr>
        <w:t>bu</w:t>
      </w:r>
      <w:r w:rsidRPr="00CF3F9C">
        <w:rPr>
          <w:rFonts w:asciiTheme="majorBidi" w:eastAsia="Times New Roman" w:hAnsiTheme="majorBidi" w:cstheme="majorBidi"/>
          <w:spacing w:val="9"/>
          <w:sz w:val="24"/>
          <w:szCs w:val="28"/>
        </w:rPr>
        <w:t xml:space="preserve"> apt. </w:t>
      </w:r>
      <w:proofErr w:type="gramStart"/>
      <w:r w:rsidRPr="00CF3F9C">
        <w:rPr>
          <w:rFonts w:asciiTheme="majorBidi" w:eastAsia="Times New Roman" w:hAnsiTheme="majorBidi" w:cstheme="majorBidi"/>
          <w:sz w:val="24"/>
          <w:szCs w:val="28"/>
        </w:rPr>
        <w:t xml:space="preserve">Minda </w:t>
      </w:r>
      <w:r w:rsidRPr="00CF3F9C">
        <w:rPr>
          <w:rFonts w:asciiTheme="majorBidi" w:eastAsia="Times New Roman" w:hAnsiTheme="majorBidi" w:cstheme="majorBidi"/>
          <w:spacing w:val="6"/>
          <w:sz w:val="24"/>
          <w:szCs w:val="28"/>
        </w:rPr>
        <w:t xml:space="preserve"> </w:t>
      </w:r>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ri</w:t>
      </w:r>
      <w:proofErr w:type="gramEnd"/>
      <w:r w:rsidRPr="00CF3F9C">
        <w:rPr>
          <w:rFonts w:asciiTheme="majorBidi" w:eastAsia="Times New Roman" w:hAnsiTheme="majorBidi" w:cstheme="majorBidi"/>
          <w:sz w:val="24"/>
          <w:szCs w:val="28"/>
        </w:rPr>
        <w:t xml:space="preserve"> </w:t>
      </w:r>
      <w:r w:rsidRPr="00CF3F9C">
        <w:rPr>
          <w:rFonts w:asciiTheme="majorBidi" w:eastAsia="Times New Roman" w:hAnsiTheme="majorBidi" w:cstheme="majorBidi"/>
          <w:spacing w:val="9"/>
          <w:sz w:val="24"/>
          <w:szCs w:val="28"/>
        </w:rPr>
        <w:t xml:space="preserve"> </w:t>
      </w:r>
      <w:r w:rsidRPr="00CF3F9C">
        <w:rPr>
          <w:rFonts w:asciiTheme="majorBidi" w:eastAsia="Times New Roman" w:hAnsiTheme="majorBidi" w:cstheme="majorBidi"/>
          <w:spacing w:val="-3"/>
          <w:sz w:val="24"/>
          <w:szCs w:val="28"/>
        </w:rPr>
        <w:t>L</w:t>
      </w:r>
      <w:r w:rsidRPr="00CF3F9C">
        <w:rPr>
          <w:rFonts w:asciiTheme="majorBidi" w:eastAsia="Times New Roman" w:hAnsiTheme="majorBidi" w:cstheme="majorBidi"/>
          <w:sz w:val="24"/>
          <w:szCs w:val="28"/>
        </w:rPr>
        <w:t xml:space="preserve">ubis, </w:t>
      </w:r>
      <w:r w:rsidRPr="00CF3F9C">
        <w:rPr>
          <w:rFonts w:asciiTheme="majorBidi" w:eastAsia="Times New Roman" w:hAnsiTheme="majorBidi" w:cstheme="majorBidi"/>
          <w:spacing w:val="10"/>
          <w:sz w:val="24"/>
          <w:szCs w:val="28"/>
        </w:rPr>
        <w:t xml:space="preserve"> </w:t>
      </w:r>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z w:val="24"/>
          <w:szCs w:val="28"/>
        </w:rPr>
        <w:t>.</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 xml:space="preserve">rm., </w:t>
      </w:r>
      <w:r w:rsidRPr="00CF3F9C">
        <w:rPr>
          <w:rFonts w:asciiTheme="majorBidi" w:eastAsia="Times New Roman" w:hAnsiTheme="majorBidi" w:cstheme="majorBidi"/>
          <w:spacing w:val="7"/>
          <w:sz w:val="24"/>
          <w:szCs w:val="28"/>
        </w:rPr>
        <w:t xml:space="preserve"> </w:t>
      </w:r>
      <w:r w:rsidRPr="00CF3F9C">
        <w:rPr>
          <w:rFonts w:asciiTheme="majorBidi" w:eastAsia="Times New Roman" w:hAnsiTheme="majorBidi" w:cstheme="majorBidi"/>
          <w:sz w:val="24"/>
          <w:szCs w:val="28"/>
        </w:rPr>
        <w:t>M.</w:t>
      </w:r>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7"/>
          <w:sz w:val="24"/>
          <w:szCs w:val="28"/>
        </w:rPr>
        <w:t xml:space="preserve"> </w:t>
      </w:r>
      <w:proofErr w:type="gramStart"/>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3"/>
          <w:sz w:val="24"/>
          <w:szCs w:val="28"/>
        </w:rPr>
        <w:t>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ku </w:t>
      </w:r>
      <w:r w:rsidRPr="00CF3F9C">
        <w:rPr>
          <w:rFonts w:asciiTheme="majorBidi" w:eastAsia="Times New Roman" w:hAnsiTheme="majorBidi" w:cstheme="majorBidi"/>
          <w:spacing w:val="7"/>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proofErr w:type="gramEnd"/>
      <w:r w:rsidRPr="00CF3F9C">
        <w:rPr>
          <w:rFonts w:asciiTheme="majorBidi" w:eastAsia="Times New Roman" w:hAnsiTheme="majorBidi" w:cstheme="majorBidi"/>
          <w:sz w:val="24"/>
          <w:szCs w:val="28"/>
        </w:rPr>
        <w:t xml:space="preserve"> </w:t>
      </w:r>
      <w:r w:rsidRPr="00CF3F9C">
        <w:rPr>
          <w:rFonts w:asciiTheme="majorBidi" w:eastAsia="Times New Roman" w:hAnsiTheme="majorBidi" w:cstheme="majorBidi"/>
          <w:spacing w:val="9"/>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kul</w:t>
      </w:r>
      <w:r w:rsidRPr="00CF3F9C">
        <w:rPr>
          <w:rFonts w:asciiTheme="majorBidi" w:eastAsia="Times New Roman" w:hAnsiTheme="majorBidi" w:cstheme="majorBidi"/>
          <w:spacing w:val="1"/>
          <w:sz w:val="24"/>
          <w:szCs w:val="28"/>
        </w:rPr>
        <w:t>ta</w:t>
      </w:r>
      <w:r w:rsidRPr="00CF3F9C">
        <w:rPr>
          <w:rFonts w:asciiTheme="majorBidi" w:eastAsia="Times New Roman" w:hAnsiTheme="majorBidi" w:cstheme="majorBidi"/>
          <w:sz w:val="24"/>
          <w:szCs w:val="28"/>
        </w:rPr>
        <w:t>s</w:t>
      </w:r>
      <w:r w:rsidRPr="00CF3F9C">
        <w:rPr>
          <w:rFonts w:asciiTheme="majorBidi" w:hAnsiTheme="majorBidi" w:cstheme="majorBidi"/>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 Uni</w:t>
      </w:r>
      <w:r w:rsidRPr="00CF3F9C">
        <w:rPr>
          <w:rFonts w:asciiTheme="majorBidi" w:eastAsia="Times New Roman" w:hAnsiTheme="majorBidi" w:cstheme="majorBidi"/>
          <w:spacing w:val="2"/>
          <w:sz w:val="24"/>
          <w:szCs w:val="28"/>
        </w:rPr>
        <w:t>v</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rsitas Mu</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z w:val="24"/>
          <w:szCs w:val="28"/>
        </w:rPr>
        <w:t>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m Nus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nta</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2"/>
          <w:sz w:val="24"/>
          <w:szCs w:val="28"/>
        </w:rPr>
        <w:t>l</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1"/>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shl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h </w:t>
      </w:r>
      <w:r w:rsidRPr="00CF3F9C">
        <w:rPr>
          <w:rFonts w:asciiTheme="majorBidi" w:eastAsia="Times New Roman" w:hAnsiTheme="majorBidi" w:cstheme="majorBidi"/>
          <w:spacing w:val="2"/>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p>
    <w:p w14:paraId="0A65C91F" w14:textId="77777777" w:rsidR="008F2EED" w:rsidRPr="00CF3F9C" w:rsidRDefault="008F2EED" w:rsidP="008F2EED">
      <w:pPr>
        <w:spacing w:after="0" w:line="480" w:lineRule="auto"/>
        <w:ind w:left="284" w:hanging="284"/>
        <w:jc w:val="both"/>
        <w:rPr>
          <w:rFonts w:asciiTheme="majorBidi" w:hAnsiTheme="majorBidi" w:cstheme="majorBidi"/>
          <w:sz w:val="24"/>
          <w:szCs w:val="28"/>
        </w:rPr>
      </w:pPr>
      <w:r w:rsidRPr="00CF3F9C">
        <w:rPr>
          <w:rFonts w:asciiTheme="majorBidi" w:eastAsia="Times New Roman" w:hAnsiTheme="majorBidi" w:cstheme="majorBidi"/>
          <w:sz w:val="24"/>
          <w:szCs w:val="28"/>
        </w:rPr>
        <w:t xml:space="preserve">3.  </w:t>
      </w:r>
      <w:r w:rsidRPr="00CF3F9C">
        <w:rPr>
          <w:rFonts w:asciiTheme="majorBidi" w:eastAsia="Times New Roman" w:hAnsiTheme="majorBidi" w:cstheme="majorBidi"/>
          <w:spacing w:val="-3"/>
          <w:sz w:val="24"/>
          <w:szCs w:val="28"/>
        </w:rPr>
        <w:t>I</w:t>
      </w:r>
      <w:r w:rsidRPr="00CF3F9C">
        <w:rPr>
          <w:rFonts w:asciiTheme="majorBidi" w:eastAsia="Times New Roman" w:hAnsiTheme="majorBidi" w:cstheme="majorBidi"/>
          <w:sz w:val="24"/>
          <w:szCs w:val="28"/>
        </w:rPr>
        <w:t>bu</w:t>
      </w:r>
      <w:r w:rsidRPr="00CF3F9C">
        <w:rPr>
          <w:rFonts w:asciiTheme="majorBidi" w:eastAsia="Times New Roman" w:hAnsiTheme="majorBidi" w:cstheme="majorBidi"/>
          <w:spacing w:val="24"/>
          <w:sz w:val="24"/>
          <w:szCs w:val="28"/>
        </w:rPr>
        <w:t xml:space="preserve"> </w:t>
      </w:r>
      <w:r w:rsidRPr="00CF3F9C">
        <w:rPr>
          <w:rFonts w:asciiTheme="majorBidi" w:eastAsia="Times New Roman" w:hAnsiTheme="majorBidi" w:cstheme="majorBidi"/>
          <w:spacing w:val="9"/>
          <w:sz w:val="24"/>
          <w:szCs w:val="28"/>
        </w:rPr>
        <w:t>apt.</w:t>
      </w:r>
      <w:r w:rsidRPr="00CF3F9C">
        <w:rPr>
          <w:rFonts w:asciiTheme="majorBidi" w:eastAsia="Times New Roman" w:hAnsiTheme="majorBidi" w:cstheme="majorBidi"/>
          <w:sz w:val="24"/>
          <w:szCs w:val="28"/>
        </w:rPr>
        <w:t xml:space="preserve"> R</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fi</w:t>
      </w:r>
      <w:r w:rsidRPr="00CF3F9C">
        <w:rPr>
          <w:rFonts w:asciiTheme="majorBidi" w:eastAsia="Times New Roman" w:hAnsiTheme="majorBidi" w:cstheme="majorBidi"/>
          <w:spacing w:val="1"/>
          <w:sz w:val="24"/>
          <w:szCs w:val="28"/>
        </w:rPr>
        <w:t>t</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8"/>
          <w:sz w:val="24"/>
          <w:szCs w:val="28"/>
        </w:rPr>
        <w:t xml:space="preserve"> </w:t>
      </w:r>
      <w:r w:rsidRPr="00CF3F9C">
        <w:rPr>
          <w:rFonts w:asciiTheme="majorBidi" w:eastAsia="Times New Roman" w:hAnsiTheme="majorBidi" w:cstheme="majorBidi"/>
          <w:sz w:val="24"/>
          <w:szCs w:val="28"/>
        </w:rPr>
        <w:t>Yuni</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rti,</w:t>
      </w:r>
      <w:r w:rsidRPr="00CF3F9C">
        <w:rPr>
          <w:rFonts w:asciiTheme="majorBidi" w:eastAsia="Times New Roman" w:hAnsiTheme="majorBidi" w:cstheme="majorBidi"/>
          <w:spacing w:val="10"/>
          <w:sz w:val="24"/>
          <w:szCs w:val="28"/>
        </w:rPr>
        <w:t xml:space="preserve"> </w:t>
      </w:r>
      <w:proofErr w:type="gramStart"/>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z w:val="24"/>
          <w:szCs w:val="28"/>
        </w:rPr>
        <w:t>.</w:t>
      </w:r>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2"/>
          <w:sz w:val="24"/>
          <w:szCs w:val="28"/>
        </w:rPr>
        <w:t>.</w:t>
      </w:r>
      <w:r w:rsidRPr="00CF3F9C">
        <w:rPr>
          <w:rFonts w:asciiTheme="majorBidi" w:eastAsia="Times New Roman" w:hAnsiTheme="majorBidi" w:cstheme="majorBidi"/>
          <w:sz w:val="24"/>
          <w:szCs w:val="28"/>
        </w:rPr>
        <w:t>,</w:t>
      </w:r>
      <w:proofErr w:type="gramEnd"/>
      <w:r w:rsidRPr="00CF3F9C">
        <w:rPr>
          <w:rFonts w:asciiTheme="majorBidi" w:eastAsia="Times New Roman" w:hAnsiTheme="majorBidi" w:cstheme="majorBidi"/>
          <w:spacing w:val="9"/>
          <w:sz w:val="24"/>
          <w:szCs w:val="28"/>
        </w:rPr>
        <w:t xml:space="preserve"> </w:t>
      </w:r>
      <w:r w:rsidRPr="00CF3F9C">
        <w:rPr>
          <w:rFonts w:asciiTheme="majorBidi" w:eastAsia="Times New Roman" w:hAnsiTheme="majorBidi" w:cstheme="majorBidi"/>
          <w:sz w:val="24"/>
          <w:szCs w:val="28"/>
        </w:rPr>
        <w:t>M.</w:t>
      </w:r>
      <w:r w:rsidRPr="00CF3F9C">
        <w:rPr>
          <w:rFonts w:asciiTheme="majorBidi" w:eastAsia="Times New Roman" w:hAnsiTheme="majorBidi" w:cstheme="majorBidi"/>
          <w:spacing w:val="1"/>
          <w:sz w:val="24"/>
          <w:szCs w:val="28"/>
        </w:rPr>
        <w:t>Kes</w:t>
      </w:r>
      <w:r w:rsidRPr="00CF3F9C">
        <w:rPr>
          <w:rFonts w:asciiTheme="majorBidi" w:eastAsia="Times New Roman" w:hAnsiTheme="majorBidi" w:cstheme="majorBidi"/>
          <w:sz w:val="24"/>
          <w:szCs w:val="28"/>
        </w:rPr>
        <w:t>.</w:t>
      </w:r>
      <w:r w:rsidRPr="00CF3F9C">
        <w:rPr>
          <w:rFonts w:asciiTheme="majorBidi" w:eastAsia="Times New Roman" w:hAnsiTheme="majorBidi" w:cstheme="majorBidi"/>
          <w:spacing w:val="24"/>
          <w:sz w:val="24"/>
          <w:szCs w:val="28"/>
        </w:rPr>
        <w:t xml:space="preserve"> </w:t>
      </w:r>
      <w:proofErr w:type="gramStart"/>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i</w:t>
      </w:r>
      <w:proofErr w:type="gramEnd"/>
      <w:r w:rsidRPr="00CF3F9C">
        <w:rPr>
          <w:rFonts w:asciiTheme="majorBidi" w:eastAsia="Times New Roman" w:hAnsiTheme="majorBidi" w:cstheme="majorBidi"/>
          <w:spacing w:val="24"/>
          <w:sz w:val="24"/>
          <w:szCs w:val="28"/>
        </w:rPr>
        <w:t xml:space="preserve"> </w:t>
      </w:r>
      <w:r w:rsidRPr="00CF3F9C">
        <w:rPr>
          <w:rFonts w:asciiTheme="majorBidi" w:eastAsia="Times New Roman" w:hAnsiTheme="majorBidi" w:cstheme="majorBidi"/>
          <w:spacing w:val="1"/>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kil</w:t>
      </w:r>
      <w:r w:rsidRPr="00CF3F9C">
        <w:rPr>
          <w:rFonts w:asciiTheme="majorBidi" w:eastAsia="Times New Roman" w:hAnsiTheme="majorBidi" w:cstheme="majorBidi"/>
          <w:spacing w:val="24"/>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26"/>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kul</w:t>
      </w:r>
      <w:r w:rsidRPr="00CF3F9C">
        <w:rPr>
          <w:rFonts w:asciiTheme="majorBidi" w:eastAsia="Times New Roman" w:hAnsiTheme="majorBidi" w:cstheme="majorBidi"/>
          <w:spacing w:val="1"/>
          <w:sz w:val="24"/>
          <w:szCs w:val="28"/>
        </w:rPr>
        <w:t>ta</w:t>
      </w:r>
      <w:r w:rsidRPr="00CF3F9C">
        <w:rPr>
          <w:rFonts w:asciiTheme="majorBidi" w:eastAsia="Times New Roman" w:hAnsiTheme="majorBidi" w:cstheme="majorBidi"/>
          <w:sz w:val="24"/>
          <w:szCs w:val="28"/>
        </w:rPr>
        <w:t>s</w:t>
      </w:r>
      <w:r w:rsidRPr="00CF3F9C">
        <w:rPr>
          <w:rFonts w:asciiTheme="majorBidi" w:hAnsiTheme="majorBidi" w:cstheme="majorBidi"/>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 Uni</w:t>
      </w:r>
      <w:r w:rsidRPr="00CF3F9C">
        <w:rPr>
          <w:rFonts w:asciiTheme="majorBidi" w:eastAsia="Times New Roman" w:hAnsiTheme="majorBidi" w:cstheme="majorBidi"/>
          <w:spacing w:val="2"/>
          <w:sz w:val="24"/>
          <w:szCs w:val="28"/>
        </w:rPr>
        <w:t>v</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rsitas Mu</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z w:val="24"/>
          <w:szCs w:val="28"/>
        </w:rPr>
        <w:t>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m Nus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nta</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2"/>
          <w:sz w:val="24"/>
          <w:szCs w:val="28"/>
        </w:rPr>
        <w:t>l</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1"/>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shl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h </w:t>
      </w:r>
      <w:r w:rsidRPr="00CF3F9C">
        <w:rPr>
          <w:rFonts w:asciiTheme="majorBidi" w:eastAsia="Times New Roman" w:hAnsiTheme="majorBidi" w:cstheme="majorBidi"/>
          <w:spacing w:val="2"/>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p>
    <w:p w14:paraId="7DE173C3" w14:textId="12368C51" w:rsidR="008F2EED" w:rsidRPr="00CF3F9C" w:rsidRDefault="008F2EED" w:rsidP="008F2EED">
      <w:pPr>
        <w:spacing w:after="0" w:line="480" w:lineRule="auto"/>
        <w:ind w:left="284" w:hanging="284"/>
        <w:jc w:val="both"/>
        <w:rPr>
          <w:rFonts w:asciiTheme="majorBidi" w:hAnsiTheme="majorBidi" w:cstheme="majorBidi"/>
          <w:sz w:val="24"/>
          <w:szCs w:val="28"/>
        </w:rPr>
      </w:pPr>
      <w:r w:rsidRPr="00CF3F9C">
        <w:rPr>
          <w:rFonts w:asciiTheme="majorBidi" w:eastAsia="Times New Roman" w:hAnsiTheme="majorBidi" w:cstheme="majorBidi"/>
          <w:sz w:val="24"/>
          <w:szCs w:val="28"/>
        </w:rPr>
        <w:t xml:space="preserve">4. Bapak </w:t>
      </w:r>
      <w:bookmarkStart w:id="7" w:name="_Hlk135861111"/>
      <w:r w:rsidRPr="00CF3F9C">
        <w:rPr>
          <w:rFonts w:asciiTheme="majorBidi" w:eastAsia="Times New Roman" w:hAnsiTheme="majorBidi" w:cstheme="majorBidi"/>
          <w:sz w:val="24"/>
          <w:szCs w:val="28"/>
        </w:rPr>
        <w:t xml:space="preserve">apt. </w:t>
      </w:r>
      <w:r w:rsidR="00881438">
        <w:rPr>
          <w:rFonts w:asciiTheme="majorBidi" w:eastAsia="Times New Roman" w:hAnsiTheme="majorBidi" w:cstheme="majorBidi"/>
          <w:sz w:val="24"/>
          <w:szCs w:val="28"/>
        </w:rPr>
        <w:t>Muhammad Amin</w:t>
      </w:r>
      <w:r w:rsidRPr="00CF3F9C">
        <w:rPr>
          <w:rFonts w:asciiTheme="majorBidi" w:eastAsia="Times New Roman" w:hAnsiTheme="majorBidi" w:cstheme="majorBidi"/>
          <w:sz w:val="24"/>
          <w:szCs w:val="28"/>
        </w:rPr>
        <w:t xml:space="preserve"> Nasution, </w:t>
      </w:r>
      <w:proofErr w:type="gramStart"/>
      <w:r w:rsidRPr="00CF3F9C">
        <w:rPr>
          <w:rFonts w:asciiTheme="majorBidi" w:eastAsia="Times New Roman" w:hAnsiTheme="majorBidi" w:cstheme="majorBidi"/>
          <w:sz w:val="24"/>
          <w:szCs w:val="28"/>
        </w:rPr>
        <w:t>S.Farm.,</w:t>
      </w:r>
      <w:proofErr w:type="gramEnd"/>
      <w:r w:rsidRPr="00CF3F9C">
        <w:rPr>
          <w:rFonts w:asciiTheme="majorBidi" w:eastAsia="Times New Roman" w:hAnsiTheme="majorBidi" w:cstheme="majorBidi"/>
          <w:sz w:val="24"/>
          <w:szCs w:val="28"/>
        </w:rPr>
        <w:t xml:space="preserve"> </w:t>
      </w:r>
      <w:r>
        <w:rPr>
          <w:rFonts w:asciiTheme="majorBidi" w:eastAsia="Times New Roman" w:hAnsiTheme="majorBidi" w:cstheme="majorBidi"/>
          <w:sz w:val="24"/>
          <w:szCs w:val="28"/>
        </w:rPr>
        <w:t>M.</w:t>
      </w:r>
      <w:r w:rsidR="00881438">
        <w:rPr>
          <w:rFonts w:asciiTheme="majorBidi" w:eastAsia="Times New Roman" w:hAnsiTheme="majorBidi" w:cstheme="majorBidi"/>
          <w:sz w:val="24"/>
          <w:szCs w:val="28"/>
        </w:rPr>
        <w:t>Farm</w:t>
      </w:r>
      <w:bookmarkEnd w:id="7"/>
      <w:r>
        <w:rPr>
          <w:rFonts w:asciiTheme="majorBidi" w:eastAsia="Times New Roman" w:hAnsiTheme="majorBidi" w:cstheme="majorBidi"/>
          <w:sz w:val="24"/>
          <w:szCs w:val="28"/>
        </w:rPr>
        <w:t xml:space="preserve"> selaku ketua program studi </w:t>
      </w:r>
      <w:r w:rsidR="00AF03B1">
        <w:rPr>
          <w:rFonts w:asciiTheme="majorBidi" w:eastAsia="Times New Roman" w:hAnsiTheme="majorBidi" w:cstheme="majorBidi"/>
          <w:spacing w:val="-1"/>
          <w:sz w:val="24"/>
          <w:szCs w:val="28"/>
        </w:rPr>
        <w:t>S</w:t>
      </w:r>
      <w:r w:rsidR="000167B7">
        <w:rPr>
          <w:rFonts w:asciiTheme="majorBidi" w:eastAsia="Times New Roman" w:hAnsiTheme="majorBidi" w:cstheme="majorBidi"/>
          <w:spacing w:val="-1"/>
          <w:sz w:val="24"/>
          <w:szCs w:val="28"/>
        </w:rPr>
        <w:t>arjana</w:t>
      </w:r>
      <w:r w:rsidRPr="00CF3F9C">
        <w:rPr>
          <w:rFonts w:asciiTheme="majorBidi" w:hAnsiTheme="majorBidi" w:cstheme="majorBidi"/>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 Uni</w:t>
      </w:r>
      <w:r w:rsidRPr="00CF3F9C">
        <w:rPr>
          <w:rFonts w:asciiTheme="majorBidi" w:eastAsia="Times New Roman" w:hAnsiTheme="majorBidi" w:cstheme="majorBidi"/>
          <w:spacing w:val="2"/>
          <w:sz w:val="24"/>
          <w:szCs w:val="28"/>
        </w:rPr>
        <w:t>v</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rsitas Mu</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z w:val="24"/>
          <w:szCs w:val="28"/>
        </w:rPr>
        <w:t>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m Nus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nta</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2"/>
          <w:sz w:val="24"/>
          <w:szCs w:val="28"/>
        </w:rPr>
        <w:t>l</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1"/>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shl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h </w:t>
      </w:r>
      <w:r w:rsidRPr="00CF3F9C">
        <w:rPr>
          <w:rFonts w:asciiTheme="majorBidi" w:eastAsia="Times New Roman" w:hAnsiTheme="majorBidi" w:cstheme="majorBidi"/>
          <w:spacing w:val="2"/>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p>
    <w:p w14:paraId="4D23074F" w14:textId="77777777" w:rsidR="008F2EED" w:rsidRPr="00CF3F9C" w:rsidRDefault="008F2EED" w:rsidP="008F2EED">
      <w:pPr>
        <w:spacing w:after="0" w:line="480" w:lineRule="auto"/>
        <w:ind w:left="284" w:right="61" w:hanging="284"/>
        <w:jc w:val="both"/>
        <w:rPr>
          <w:rFonts w:asciiTheme="majorBidi" w:hAnsiTheme="majorBidi" w:cstheme="majorBidi"/>
          <w:sz w:val="24"/>
          <w:szCs w:val="28"/>
        </w:rPr>
      </w:pPr>
      <w:r w:rsidRPr="00CF3F9C">
        <w:rPr>
          <w:rFonts w:asciiTheme="majorBidi" w:eastAsia="Times New Roman" w:hAnsiTheme="majorBidi" w:cstheme="majorBidi"/>
          <w:sz w:val="24"/>
          <w:szCs w:val="28"/>
        </w:rPr>
        <w:t>5.</w:t>
      </w:r>
      <w:r w:rsidRPr="00CF3F9C">
        <w:rPr>
          <w:rFonts w:asciiTheme="majorBidi" w:eastAsia="Times New Roman" w:hAnsiTheme="majorBidi" w:cstheme="majorBidi"/>
          <w:sz w:val="24"/>
          <w:szCs w:val="28"/>
        </w:rPr>
        <w:tab/>
      </w:r>
      <w:r w:rsidRPr="00CF3F9C">
        <w:rPr>
          <w:rFonts w:asciiTheme="majorBidi" w:eastAsia="Times New Roman" w:hAnsiTheme="majorBidi" w:cstheme="majorBidi"/>
          <w:spacing w:val="-3"/>
          <w:sz w:val="24"/>
          <w:szCs w:val="28"/>
        </w:rPr>
        <w:t>I</w:t>
      </w:r>
      <w:r w:rsidRPr="00CF3F9C">
        <w:rPr>
          <w:rFonts w:asciiTheme="majorBidi" w:eastAsia="Times New Roman" w:hAnsiTheme="majorBidi" w:cstheme="majorBidi"/>
          <w:sz w:val="24"/>
          <w:szCs w:val="28"/>
        </w:rPr>
        <w:t>bu</w:t>
      </w:r>
      <w:r w:rsidRPr="00CF3F9C">
        <w:rPr>
          <w:rFonts w:asciiTheme="majorBidi" w:eastAsia="Times New Roman" w:hAnsiTheme="majorBidi" w:cstheme="majorBidi"/>
          <w:spacing w:val="9"/>
          <w:sz w:val="24"/>
          <w:szCs w:val="28"/>
        </w:rPr>
        <w:t xml:space="preserve"> Anny Sartika Daulay</w:t>
      </w:r>
      <w:proofErr w:type="gramStart"/>
      <w:r w:rsidRPr="00CF3F9C">
        <w:rPr>
          <w:rFonts w:asciiTheme="majorBidi" w:eastAsia="Times New Roman" w:hAnsiTheme="majorBidi" w:cstheme="majorBidi"/>
          <w:spacing w:val="9"/>
          <w:sz w:val="24"/>
          <w:szCs w:val="28"/>
        </w:rPr>
        <w:t>,S.Si</w:t>
      </w:r>
      <w:proofErr w:type="gramEnd"/>
      <w:r w:rsidRPr="00CF3F9C">
        <w:rPr>
          <w:rFonts w:asciiTheme="majorBidi" w:eastAsia="Times New Roman" w:hAnsiTheme="majorBidi" w:cstheme="majorBidi"/>
          <w:spacing w:val="9"/>
          <w:sz w:val="24"/>
          <w:szCs w:val="28"/>
        </w:rPr>
        <w:t>., M.Si</w:t>
      </w:r>
      <w:r w:rsidRPr="00CF3F9C">
        <w:rPr>
          <w:rFonts w:asciiTheme="majorBidi" w:eastAsia="Times New Roman" w:hAnsiTheme="majorBidi" w:cstheme="majorBidi"/>
          <w:sz w:val="24"/>
          <w:szCs w:val="28"/>
        </w:rPr>
        <w:t>.</w:t>
      </w:r>
      <w:r w:rsidRPr="00CF3F9C">
        <w:rPr>
          <w:rFonts w:asciiTheme="majorBidi" w:eastAsia="Times New Roman" w:hAnsiTheme="majorBidi" w:cstheme="majorBidi"/>
          <w:spacing w:val="7"/>
          <w:sz w:val="24"/>
          <w:szCs w:val="28"/>
        </w:rPr>
        <w:t xml:space="preserve"> </w:t>
      </w:r>
      <w:proofErr w:type="gramStart"/>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i</w:t>
      </w:r>
      <w:proofErr w:type="gramEnd"/>
      <w:r w:rsidRPr="00CF3F9C">
        <w:rPr>
          <w:rFonts w:asciiTheme="majorBidi" w:eastAsia="Times New Roman" w:hAnsiTheme="majorBidi" w:cstheme="majorBidi"/>
          <w:spacing w:val="10"/>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la</w:t>
      </w:r>
      <w:r w:rsidRPr="00CF3F9C">
        <w:rPr>
          <w:rFonts w:asciiTheme="majorBidi" w:eastAsia="Times New Roman" w:hAnsiTheme="majorBidi" w:cstheme="majorBidi"/>
          <w:spacing w:val="11"/>
          <w:sz w:val="24"/>
          <w:szCs w:val="28"/>
        </w:rPr>
        <w:t xml:space="preserve"> </w:t>
      </w:r>
      <w:r w:rsidRPr="00CF3F9C">
        <w:rPr>
          <w:rFonts w:asciiTheme="majorBidi" w:eastAsia="Times New Roman" w:hAnsiTheme="majorBidi" w:cstheme="majorBidi"/>
          <w:spacing w:val="-3"/>
          <w:sz w:val="24"/>
          <w:szCs w:val="28"/>
        </w:rPr>
        <w:t>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bor</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z w:val="24"/>
          <w:szCs w:val="28"/>
        </w:rPr>
        <w:t>torium</w:t>
      </w:r>
      <w:r w:rsidRPr="00CF3F9C">
        <w:rPr>
          <w:rFonts w:asciiTheme="majorBidi" w:eastAsia="Times New Roman" w:hAnsiTheme="majorBidi" w:cstheme="majorBidi"/>
          <w:spacing w:val="10"/>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 T</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w:t>
      </w:r>
      <w:r w:rsidRPr="00CF3F9C">
        <w:rPr>
          <w:rFonts w:asciiTheme="majorBidi" w:eastAsia="Times New Roman" w:hAnsiTheme="majorBidi" w:cstheme="majorBidi"/>
          <w:spacing w:val="1"/>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z w:val="24"/>
          <w:szCs w:val="28"/>
        </w:rPr>
        <w:t>u Univ</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rsitas</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Mus</w:t>
      </w:r>
      <w:r w:rsidRPr="00CF3F9C">
        <w:rPr>
          <w:rFonts w:asciiTheme="majorBidi" w:eastAsia="Times New Roman" w:hAnsiTheme="majorBidi" w:cstheme="majorBidi"/>
          <w:spacing w:val="1"/>
          <w:sz w:val="24"/>
          <w:szCs w:val="28"/>
        </w:rPr>
        <w:t>l</w:t>
      </w:r>
      <w:r w:rsidRPr="00CF3F9C">
        <w:rPr>
          <w:rFonts w:asciiTheme="majorBidi" w:eastAsia="Times New Roman" w:hAnsiTheme="majorBidi" w:cstheme="majorBidi"/>
          <w:sz w:val="24"/>
          <w:szCs w:val="28"/>
        </w:rPr>
        <w:t>im Nus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nta</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a A</w:t>
      </w:r>
      <w:r w:rsidRPr="00CF3F9C">
        <w:rPr>
          <w:rFonts w:asciiTheme="majorBidi" w:eastAsia="Times New Roman" w:hAnsiTheme="majorBidi" w:cstheme="majorBidi"/>
          <w:spacing w:val="3"/>
          <w:sz w:val="24"/>
          <w:szCs w:val="28"/>
        </w:rPr>
        <w:t>l</w:t>
      </w:r>
      <w:r w:rsidRPr="00CF3F9C">
        <w:rPr>
          <w:rFonts w:asciiTheme="majorBidi" w:eastAsia="Times New Roman" w:hAnsiTheme="majorBidi" w:cstheme="majorBidi"/>
          <w:spacing w:val="-1"/>
          <w:sz w:val="24"/>
          <w:szCs w:val="28"/>
        </w:rPr>
        <w:t>-</w:t>
      </w:r>
      <w:r w:rsidRPr="00CF3F9C">
        <w:rPr>
          <w:rFonts w:asciiTheme="majorBidi" w:eastAsia="Times New Roman" w:hAnsiTheme="majorBidi" w:cstheme="majorBidi"/>
          <w:spacing w:val="1"/>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shl</w:t>
      </w:r>
      <w:r w:rsidRPr="00CF3F9C">
        <w:rPr>
          <w:rFonts w:asciiTheme="majorBidi" w:eastAsia="Times New Roman" w:hAnsiTheme="majorBidi" w:cstheme="majorBidi"/>
          <w:spacing w:val="3"/>
          <w:sz w:val="24"/>
          <w:szCs w:val="28"/>
        </w:rPr>
        <w:t>i</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ah</w:t>
      </w:r>
      <w:r w:rsidRPr="00CF3F9C">
        <w:rPr>
          <w:rFonts w:asciiTheme="majorBidi" w:eastAsia="Times New Roman" w:hAnsiTheme="majorBidi" w:cstheme="majorBidi"/>
          <w:sz w:val="24"/>
          <w:szCs w:val="28"/>
        </w:rPr>
        <w:t xml:space="preserve"> </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 b</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rta labo</w:t>
      </w:r>
      <w:r w:rsidRPr="00CF3F9C">
        <w:rPr>
          <w:rFonts w:asciiTheme="majorBidi" w:eastAsia="Times New Roman" w:hAnsiTheme="majorBidi" w:cstheme="majorBidi"/>
          <w:spacing w:val="-1"/>
          <w:sz w:val="24"/>
          <w:szCs w:val="28"/>
        </w:rPr>
        <w:t>ra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7"/>
          <w:sz w:val="24"/>
          <w:szCs w:val="28"/>
        </w:rPr>
        <w:t xml:space="preserve">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 te</w:t>
      </w:r>
      <w:r w:rsidRPr="00CF3F9C">
        <w:rPr>
          <w:rFonts w:asciiTheme="majorBidi" w:eastAsia="Times New Roman" w:hAnsiTheme="majorBidi" w:cstheme="majorBidi"/>
          <w:spacing w:val="2"/>
          <w:sz w:val="24"/>
          <w:szCs w:val="28"/>
        </w:rPr>
        <w:t>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h</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m</w:t>
      </w:r>
      <w:r w:rsidRPr="00CF3F9C">
        <w:rPr>
          <w:rFonts w:asciiTheme="majorBidi" w:eastAsia="Times New Roman" w:hAnsiTheme="majorBidi" w:cstheme="majorBidi"/>
          <w:spacing w:val="2"/>
          <w:sz w:val="24"/>
          <w:szCs w:val="28"/>
        </w:rPr>
        <w:t>e</w:t>
      </w:r>
      <w:r w:rsidRPr="00CF3F9C">
        <w:rPr>
          <w:rFonts w:asciiTheme="majorBidi" w:eastAsia="Times New Roman" w:hAnsiTheme="majorBidi" w:cstheme="majorBidi"/>
          <w:sz w:val="24"/>
          <w:szCs w:val="28"/>
        </w:rPr>
        <w:t>mbe</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ikan</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2"/>
          <w:sz w:val="24"/>
          <w:szCs w:val="28"/>
        </w:rPr>
        <w:t>z</w:t>
      </w:r>
      <w:r w:rsidRPr="00CF3F9C">
        <w:rPr>
          <w:rFonts w:asciiTheme="majorBidi" w:eastAsia="Times New Roman" w:hAnsiTheme="majorBidi" w:cstheme="majorBidi"/>
          <w:sz w:val="24"/>
          <w:szCs w:val="28"/>
        </w:rPr>
        <w:t>in</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pacing w:val="2"/>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untuk</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me</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z w:val="24"/>
          <w:szCs w:val="28"/>
        </w:rPr>
        <w:t>un</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 f</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z w:val="24"/>
          <w:szCs w:val="28"/>
        </w:rPr>
        <w:t>si</w:t>
      </w:r>
      <w:r w:rsidRPr="00CF3F9C">
        <w:rPr>
          <w:rFonts w:asciiTheme="majorBidi" w:eastAsia="Times New Roman" w:hAnsiTheme="majorBidi" w:cstheme="majorBidi"/>
          <w:spacing w:val="1"/>
          <w:sz w:val="24"/>
          <w:szCs w:val="28"/>
        </w:rPr>
        <w:t>l</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1"/>
          <w:sz w:val="24"/>
          <w:szCs w:val="28"/>
        </w:rPr>
        <w:t>t</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 labo</w:t>
      </w:r>
      <w:r w:rsidRPr="00CF3F9C">
        <w:rPr>
          <w:rFonts w:asciiTheme="majorBidi" w:eastAsia="Times New Roman" w:hAnsiTheme="majorBidi" w:cstheme="majorBidi"/>
          <w:spacing w:val="-1"/>
          <w:sz w:val="24"/>
          <w:szCs w:val="28"/>
        </w:rPr>
        <w:t>ra</w:t>
      </w:r>
      <w:r w:rsidRPr="00CF3F9C">
        <w:rPr>
          <w:rFonts w:asciiTheme="majorBidi" w:eastAsia="Times New Roman" w:hAnsiTheme="majorBidi" w:cstheme="majorBidi"/>
          <w:sz w:val="24"/>
          <w:szCs w:val="28"/>
        </w:rPr>
        <w:t>torium.</w:t>
      </w:r>
    </w:p>
    <w:p w14:paraId="53DC4B1F" w14:textId="77777777" w:rsidR="008F2EED" w:rsidRPr="00CF3F9C" w:rsidRDefault="008F2EED" w:rsidP="008F2EED">
      <w:pPr>
        <w:spacing w:after="0" w:line="480" w:lineRule="auto"/>
        <w:ind w:left="284" w:right="61" w:hanging="284"/>
        <w:jc w:val="both"/>
        <w:rPr>
          <w:rFonts w:asciiTheme="majorBidi" w:hAnsiTheme="majorBidi" w:cstheme="majorBidi"/>
          <w:sz w:val="24"/>
          <w:szCs w:val="28"/>
        </w:rPr>
      </w:pPr>
      <w:r w:rsidRPr="00CF3F9C">
        <w:rPr>
          <w:rFonts w:asciiTheme="majorBidi" w:eastAsia="Times New Roman" w:hAnsiTheme="majorBidi" w:cstheme="majorBidi"/>
          <w:sz w:val="24"/>
          <w:szCs w:val="28"/>
        </w:rPr>
        <w:t>6.</w:t>
      </w:r>
      <w:r w:rsidRPr="00CF3F9C">
        <w:rPr>
          <w:rFonts w:asciiTheme="majorBidi" w:eastAsia="Times New Roman" w:hAnsiTheme="majorBidi" w:cstheme="majorBidi"/>
          <w:sz w:val="24"/>
          <w:szCs w:val="28"/>
        </w:rPr>
        <w:tab/>
      </w:r>
      <w:r w:rsidRPr="00CF3F9C">
        <w:rPr>
          <w:rFonts w:asciiTheme="majorBidi" w:eastAsia="Times New Roman" w:hAnsiTheme="majorBidi" w:cstheme="majorBidi"/>
          <w:spacing w:val="-2"/>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5"/>
          <w:sz w:val="24"/>
          <w:szCs w:val="28"/>
        </w:rPr>
        <w:t>/</w:t>
      </w:r>
      <w:r w:rsidRPr="00CF3F9C">
        <w:rPr>
          <w:rFonts w:asciiTheme="majorBidi" w:eastAsia="Times New Roman" w:hAnsiTheme="majorBidi" w:cstheme="majorBidi"/>
          <w:spacing w:val="-3"/>
          <w:sz w:val="24"/>
          <w:szCs w:val="28"/>
        </w:rPr>
        <w:t>I</w:t>
      </w:r>
      <w:r w:rsidRPr="00CF3F9C">
        <w:rPr>
          <w:rFonts w:asciiTheme="majorBidi" w:eastAsia="Times New Roman" w:hAnsiTheme="majorBidi" w:cstheme="majorBidi"/>
          <w:sz w:val="24"/>
          <w:szCs w:val="28"/>
        </w:rPr>
        <w:t xml:space="preserve">bu  </w:t>
      </w:r>
      <w:r w:rsidRPr="00CF3F9C">
        <w:rPr>
          <w:rFonts w:asciiTheme="majorBidi" w:eastAsia="Times New Roman" w:hAnsiTheme="majorBidi" w:cstheme="majorBidi"/>
          <w:spacing w:val="36"/>
          <w:sz w:val="24"/>
          <w:szCs w:val="28"/>
        </w:rPr>
        <w:t xml:space="preserve"> </w:t>
      </w:r>
      <w:r w:rsidRPr="00CF3F9C">
        <w:rPr>
          <w:rFonts w:asciiTheme="majorBidi" w:eastAsia="Times New Roman" w:hAnsiTheme="majorBidi" w:cstheme="majorBidi"/>
          <w:sz w:val="24"/>
          <w:szCs w:val="28"/>
        </w:rPr>
        <w:t xml:space="preserve">staf  </w:t>
      </w:r>
      <w:r w:rsidRPr="00CF3F9C">
        <w:rPr>
          <w:rFonts w:asciiTheme="majorBidi" w:eastAsia="Times New Roman" w:hAnsiTheme="majorBidi" w:cstheme="majorBidi"/>
          <w:spacing w:val="35"/>
          <w:sz w:val="24"/>
          <w:szCs w:val="28"/>
        </w:rPr>
        <w:t xml:space="preserve"> </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3"/>
          <w:sz w:val="24"/>
          <w:szCs w:val="28"/>
        </w:rPr>
        <w:t>j</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r  </w:t>
      </w:r>
      <w:r w:rsidRPr="00CF3F9C">
        <w:rPr>
          <w:rFonts w:asciiTheme="majorBidi" w:eastAsia="Times New Roman" w:hAnsiTheme="majorBidi" w:cstheme="majorBidi"/>
          <w:spacing w:val="35"/>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kul</w:t>
      </w:r>
      <w:r w:rsidRPr="00CF3F9C">
        <w:rPr>
          <w:rFonts w:asciiTheme="majorBidi" w:eastAsia="Times New Roman" w:hAnsiTheme="majorBidi" w:cstheme="majorBidi"/>
          <w:spacing w:val="1"/>
          <w:sz w:val="24"/>
          <w:szCs w:val="28"/>
        </w:rPr>
        <w:t>t</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s  </w:t>
      </w:r>
      <w:r w:rsidRPr="00CF3F9C">
        <w:rPr>
          <w:rFonts w:asciiTheme="majorBidi" w:eastAsia="Times New Roman" w:hAnsiTheme="majorBidi" w:cstheme="majorBidi"/>
          <w:spacing w:val="39"/>
          <w:sz w:val="24"/>
          <w:szCs w:val="28"/>
        </w:rPr>
        <w:t xml:space="preserve"> </w:t>
      </w:r>
      <w:r w:rsidRPr="00CF3F9C">
        <w:rPr>
          <w:rFonts w:asciiTheme="majorBidi" w:eastAsia="Times New Roman" w:hAnsiTheme="majorBidi" w:cstheme="majorBidi"/>
          <w:spacing w:val="1"/>
          <w:sz w:val="24"/>
          <w:szCs w:val="28"/>
        </w:rPr>
        <w:t>F</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si  </w:t>
      </w:r>
      <w:r w:rsidRPr="00CF3F9C">
        <w:rPr>
          <w:rFonts w:asciiTheme="majorBidi" w:eastAsia="Times New Roman" w:hAnsiTheme="majorBidi" w:cstheme="majorBidi"/>
          <w:spacing w:val="36"/>
          <w:sz w:val="24"/>
          <w:szCs w:val="28"/>
        </w:rPr>
        <w:t xml:space="preserve"> </w:t>
      </w:r>
      <w:r w:rsidRPr="00CF3F9C">
        <w:rPr>
          <w:rFonts w:asciiTheme="majorBidi" w:eastAsia="Times New Roman" w:hAnsiTheme="majorBidi" w:cstheme="majorBidi"/>
          <w:spacing w:val="1"/>
          <w:sz w:val="24"/>
          <w:szCs w:val="28"/>
        </w:rPr>
        <w:t>P</w:t>
      </w:r>
      <w:r w:rsidRPr="00CF3F9C">
        <w:rPr>
          <w:rFonts w:asciiTheme="majorBidi" w:eastAsia="Times New Roman" w:hAnsiTheme="majorBidi" w:cstheme="majorBidi"/>
          <w:sz w:val="24"/>
          <w:szCs w:val="28"/>
        </w:rPr>
        <w:t>ro</w:t>
      </w:r>
      <w:r w:rsidRPr="00CF3F9C">
        <w:rPr>
          <w:rFonts w:asciiTheme="majorBidi" w:eastAsia="Times New Roman" w:hAnsiTheme="majorBidi" w:cstheme="majorBidi"/>
          <w:spacing w:val="-3"/>
          <w:sz w:val="24"/>
          <w:szCs w:val="28"/>
        </w:rPr>
        <w:t>g</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m  </w:t>
      </w:r>
      <w:r w:rsidRPr="00CF3F9C">
        <w:rPr>
          <w:rFonts w:asciiTheme="majorBidi" w:eastAsia="Times New Roman" w:hAnsiTheme="majorBidi" w:cstheme="majorBidi"/>
          <w:spacing w:val="36"/>
          <w:sz w:val="24"/>
          <w:szCs w:val="28"/>
        </w:rPr>
        <w:t xml:space="preserve"> </w:t>
      </w:r>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z w:val="24"/>
          <w:szCs w:val="28"/>
        </w:rPr>
        <w:t>tudi</w:t>
      </w:r>
      <w:r w:rsidRPr="00CF3F9C">
        <w:rPr>
          <w:rFonts w:asciiTheme="majorBidi" w:eastAsia="Times New Roman" w:hAnsiTheme="majorBidi" w:cstheme="majorBidi"/>
          <w:spacing w:val="36"/>
          <w:sz w:val="24"/>
          <w:szCs w:val="28"/>
        </w:rPr>
        <w:t xml:space="preserve"> </w:t>
      </w:r>
      <w:r w:rsidRPr="00CF3F9C">
        <w:rPr>
          <w:rFonts w:asciiTheme="majorBidi" w:eastAsia="Times New Roman" w:hAnsiTheme="majorBidi" w:cstheme="majorBidi"/>
          <w:spacing w:val="-1"/>
          <w:sz w:val="24"/>
          <w:szCs w:val="28"/>
        </w:rPr>
        <w:t>Fa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 Univ</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rsitas</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Mus</w:t>
      </w:r>
      <w:r w:rsidRPr="00CF3F9C">
        <w:rPr>
          <w:rFonts w:asciiTheme="majorBidi" w:eastAsia="Times New Roman" w:hAnsiTheme="majorBidi" w:cstheme="majorBidi"/>
          <w:spacing w:val="1"/>
          <w:sz w:val="24"/>
          <w:szCs w:val="28"/>
        </w:rPr>
        <w:t>l</w:t>
      </w:r>
      <w:r w:rsidRPr="00CF3F9C">
        <w:rPr>
          <w:rFonts w:asciiTheme="majorBidi" w:eastAsia="Times New Roman" w:hAnsiTheme="majorBidi" w:cstheme="majorBidi"/>
          <w:sz w:val="24"/>
          <w:szCs w:val="28"/>
        </w:rPr>
        <w:t>im</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Nus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nta</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4"/>
          <w:sz w:val="24"/>
          <w:szCs w:val="28"/>
        </w:rPr>
        <w:t>l</w:t>
      </w:r>
      <w:r w:rsidRPr="00CF3F9C">
        <w:rPr>
          <w:rFonts w:asciiTheme="majorBidi" w:eastAsia="Times New Roman" w:hAnsiTheme="majorBidi" w:cstheme="majorBidi"/>
          <w:sz w:val="24"/>
          <w:szCs w:val="28"/>
        </w:rPr>
        <w:t>-</w:t>
      </w:r>
      <w:r w:rsidRPr="00CF3F9C">
        <w:rPr>
          <w:rFonts w:asciiTheme="majorBidi" w:eastAsia="Times New Roman" w:hAnsiTheme="majorBidi" w:cstheme="majorBidi"/>
          <w:spacing w:val="1"/>
          <w:sz w:val="24"/>
          <w:szCs w:val="28"/>
        </w:rPr>
        <w:t>W</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shl</w:t>
      </w:r>
      <w:r w:rsidRPr="00CF3F9C">
        <w:rPr>
          <w:rFonts w:asciiTheme="majorBidi" w:eastAsia="Times New Roman" w:hAnsiTheme="majorBidi" w:cstheme="majorBidi"/>
          <w:spacing w:val="3"/>
          <w:sz w:val="24"/>
          <w:szCs w:val="28"/>
        </w:rPr>
        <w:t>i</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h</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5"/>
          <w:sz w:val="24"/>
          <w:szCs w:val="28"/>
        </w:rPr>
        <w:t xml:space="preserve">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 tel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h</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mendid</w:t>
      </w:r>
      <w:r w:rsidRPr="00CF3F9C">
        <w:rPr>
          <w:rFonts w:asciiTheme="majorBidi" w:eastAsia="Times New Roman" w:hAnsiTheme="majorBidi" w:cstheme="majorBidi"/>
          <w:spacing w:val="3"/>
          <w:sz w:val="24"/>
          <w:szCs w:val="28"/>
        </w:rPr>
        <w:t>i</w:t>
      </w:r>
      <w:r w:rsidRPr="00CF3F9C">
        <w:rPr>
          <w:rFonts w:asciiTheme="majorBidi" w:eastAsia="Times New Roman" w:hAnsiTheme="majorBidi" w:cstheme="majorBidi"/>
          <w:sz w:val="24"/>
          <w:szCs w:val="28"/>
        </w:rPr>
        <w:t>k 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 membina 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 hing</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t </w:t>
      </w:r>
      <w:r w:rsidRPr="00CF3F9C">
        <w:rPr>
          <w:rFonts w:asciiTheme="majorBidi" w:eastAsia="Times New Roman" w:hAnsiTheme="majorBidi" w:cstheme="majorBidi"/>
          <w:spacing w:val="1"/>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5"/>
          <w:sz w:val="24"/>
          <w:szCs w:val="28"/>
        </w:rPr>
        <w:t>n</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3"/>
          <w:sz w:val="24"/>
          <w:szCs w:val="28"/>
        </w:rPr>
        <w:t>l</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ikan</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ndid</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p>
    <w:p w14:paraId="453AD3E8" w14:textId="1EE77218" w:rsidR="008F2EED" w:rsidRPr="00CF3F9C" w:rsidRDefault="008F2EED" w:rsidP="008F2EED">
      <w:pPr>
        <w:spacing w:after="0" w:line="480" w:lineRule="auto"/>
        <w:ind w:right="60" w:firstLine="284"/>
        <w:jc w:val="both"/>
        <w:rPr>
          <w:rFonts w:asciiTheme="majorBidi" w:eastAsia="Times New Roman" w:hAnsiTheme="majorBidi" w:cstheme="majorBidi"/>
          <w:sz w:val="24"/>
          <w:szCs w:val="28"/>
        </w:rPr>
      </w:pPr>
      <w:proofErr w:type="gramStart"/>
      <w:r w:rsidRPr="00CF3F9C">
        <w:rPr>
          <w:rFonts w:asciiTheme="majorBidi" w:eastAsia="Times New Roman" w:hAnsiTheme="majorBidi" w:cstheme="majorBidi"/>
          <w:spacing w:val="1"/>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46"/>
          <w:sz w:val="24"/>
          <w:szCs w:val="28"/>
        </w:rPr>
        <w:t xml:space="preserve"> </w:t>
      </w:r>
      <w:r w:rsidRPr="00CF3F9C">
        <w:rPr>
          <w:rFonts w:asciiTheme="majorBidi" w:eastAsia="Times New Roman" w:hAnsiTheme="majorBidi" w:cstheme="majorBidi"/>
          <w:sz w:val="24"/>
          <w:szCs w:val="28"/>
        </w:rPr>
        <w:t>me</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ri</w:t>
      </w:r>
      <w:r w:rsidRPr="00CF3F9C">
        <w:rPr>
          <w:rFonts w:asciiTheme="majorBidi" w:eastAsia="Times New Roman" w:hAnsiTheme="majorBidi" w:cstheme="majorBidi"/>
          <w:spacing w:val="45"/>
          <w:sz w:val="24"/>
          <w:szCs w:val="28"/>
        </w:rPr>
        <w:t xml:space="preserve"> </w:t>
      </w:r>
      <w:r w:rsidRPr="00CF3F9C">
        <w:rPr>
          <w:rFonts w:asciiTheme="majorBidi" w:eastAsia="Times New Roman" w:hAnsiTheme="majorBidi" w:cstheme="majorBidi"/>
          <w:spacing w:val="2"/>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h</w:t>
      </w:r>
      <w:r w:rsidRPr="00CF3F9C">
        <w:rPr>
          <w:rFonts w:asciiTheme="majorBidi" w:eastAsia="Times New Roman" w:hAnsiTheme="majorBidi" w:cstheme="majorBidi"/>
          <w:spacing w:val="2"/>
          <w:sz w:val="24"/>
          <w:szCs w:val="28"/>
        </w:rPr>
        <w:t>w</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44"/>
          <w:sz w:val="24"/>
          <w:szCs w:val="28"/>
          <w:lang w:val="id-ID"/>
        </w:rPr>
        <w:t xml:space="preserve"> </w:t>
      </w:r>
      <w:r>
        <w:rPr>
          <w:rFonts w:asciiTheme="majorBidi" w:eastAsia="Times New Roman" w:hAnsiTheme="majorBidi" w:cstheme="majorBidi"/>
          <w:sz w:val="24"/>
          <w:szCs w:val="28"/>
        </w:rPr>
        <w:t>p</w:t>
      </w:r>
      <w:r>
        <w:rPr>
          <w:rFonts w:asciiTheme="majorBidi" w:eastAsia="Times New Roman" w:hAnsiTheme="majorBidi" w:cstheme="majorBidi"/>
          <w:spacing w:val="-1"/>
          <w:sz w:val="24"/>
          <w:szCs w:val="28"/>
        </w:rPr>
        <w:t>roposal</w:t>
      </w:r>
      <w:r w:rsidRPr="00CF3F9C">
        <w:rPr>
          <w:rFonts w:asciiTheme="majorBidi" w:eastAsia="Times New Roman" w:hAnsiTheme="majorBidi" w:cstheme="majorBidi"/>
          <w:spacing w:val="47"/>
          <w:sz w:val="24"/>
          <w:szCs w:val="28"/>
        </w:rPr>
        <w:t xml:space="preserve"> </w:t>
      </w:r>
      <w:r w:rsidRPr="00CF3F9C">
        <w:rPr>
          <w:rFonts w:asciiTheme="majorBidi" w:eastAsia="Times New Roman" w:hAnsiTheme="majorBidi" w:cstheme="majorBidi"/>
          <w:sz w:val="24"/>
          <w:szCs w:val="28"/>
        </w:rPr>
        <w:t>ini</w:t>
      </w:r>
      <w:r w:rsidRPr="00CF3F9C">
        <w:rPr>
          <w:rFonts w:asciiTheme="majorBidi" w:eastAsia="Times New Roman" w:hAnsiTheme="majorBidi" w:cstheme="majorBidi"/>
          <w:spacing w:val="46"/>
          <w:sz w:val="24"/>
          <w:szCs w:val="28"/>
        </w:rPr>
        <w:t xml:space="preserve"> </w:t>
      </w:r>
      <w:r w:rsidRPr="00CF3F9C">
        <w:rPr>
          <w:rFonts w:asciiTheme="majorBidi" w:eastAsia="Times New Roman" w:hAnsiTheme="majorBidi" w:cstheme="majorBidi"/>
          <w:sz w:val="24"/>
          <w:szCs w:val="28"/>
        </w:rPr>
        <w:t>m</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z w:val="24"/>
          <w:szCs w:val="28"/>
        </w:rPr>
        <w:t>sih</w:t>
      </w:r>
      <w:r w:rsidRPr="00CF3F9C">
        <w:rPr>
          <w:rFonts w:asciiTheme="majorBidi" w:eastAsia="Times New Roman" w:hAnsiTheme="majorBidi" w:cstheme="majorBidi"/>
          <w:spacing w:val="46"/>
          <w:sz w:val="24"/>
          <w:szCs w:val="28"/>
        </w:rPr>
        <w:t xml:space="preserve"> </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45"/>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2"/>
          <w:sz w:val="24"/>
          <w:szCs w:val="28"/>
        </w:rPr>
        <w:t>u</w:t>
      </w:r>
      <w:r w:rsidRPr="00CF3F9C">
        <w:rPr>
          <w:rFonts w:asciiTheme="majorBidi" w:eastAsia="Times New Roman" w:hAnsiTheme="majorBidi" w:cstheme="majorBidi"/>
          <w:sz w:val="24"/>
          <w:szCs w:val="28"/>
        </w:rPr>
        <w:t>r</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 oleh 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w:t>
      </w:r>
      <w:r w:rsidRPr="00CF3F9C">
        <w:rPr>
          <w:rFonts w:asciiTheme="majorBidi" w:eastAsia="Times New Roman" w:hAnsiTheme="majorBidi" w:cstheme="majorBidi"/>
          <w:spacing w:val="-2"/>
          <w:sz w:val="24"/>
          <w:szCs w:val="28"/>
        </w:rPr>
        <w:t>e</w:t>
      </w:r>
      <w:r w:rsidRPr="00CF3F9C">
        <w:rPr>
          <w:rFonts w:asciiTheme="majorBidi" w:eastAsia="Times New Roman" w:hAnsiTheme="majorBidi" w:cstheme="majorBidi"/>
          <w:sz w:val="24"/>
          <w:szCs w:val="28"/>
        </w:rPr>
        <w:t>na i</w:t>
      </w:r>
      <w:r w:rsidRPr="00CF3F9C">
        <w:rPr>
          <w:rFonts w:asciiTheme="majorBidi" w:eastAsia="Times New Roman" w:hAnsiTheme="majorBidi" w:cstheme="majorBidi"/>
          <w:spacing w:val="1"/>
          <w:sz w:val="24"/>
          <w:szCs w:val="28"/>
        </w:rPr>
        <w:t>t</w:t>
      </w:r>
      <w:r w:rsidRPr="00CF3F9C">
        <w:rPr>
          <w:rFonts w:asciiTheme="majorBidi" w:eastAsia="Times New Roman" w:hAnsiTheme="majorBidi" w:cstheme="majorBidi"/>
          <w:sz w:val="24"/>
          <w:szCs w:val="28"/>
        </w:rPr>
        <w:t>u</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g</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la 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h</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h</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men</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rima kritik</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z w:val="24"/>
          <w:szCs w:val="28"/>
        </w:rPr>
        <w:t xml:space="preserve">n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pacing w:val="2"/>
          <w:sz w:val="24"/>
          <w:szCs w:val="28"/>
        </w:rPr>
        <w:t>b</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rsif</w:t>
      </w:r>
      <w:r w:rsidRPr="00CF3F9C">
        <w:rPr>
          <w:rFonts w:asciiTheme="majorBidi" w:eastAsia="Times New Roman" w:hAnsiTheme="majorBidi" w:cstheme="majorBidi"/>
          <w:spacing w:val="-2"/>
          <w:sz w:val="24"/>
          <w:szCs w:val="28"/>
        </w:rPr>
        <w:t>a</w:t>
      </w:r>
      <w:r w:rsidRPr="00CF3F9C">
        <w:rPr>
          <w:rFonts w:asciiTheme="majorBidi" w:eastAsia="Times New Roman" w:hAnsiTheme="majorBidi" w:cstheme="majorBidi"/>
          <w:sz w:val="24"/>
          <w:szCs w:val="28"/>
        </w:rPr>
        <w:t xml:space="preserve">t </w:t>
      </w:r>
      <w:r w:rsidRPr="00CF3F9C">
        <w:rPr>
          <w:rFonts w:asciiTheme="majorBidi" w:eastAsia="Times New Roman" w:hAnsiTheme="majorBidi" w:cstheme="majorBidi"/>
          <w:spacing w:val="1"/>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m</w:t>
      </w:r>
      <w:r w:rsidRPr="00CF3F9C">
        <w:rPr>
          <w:rFonts w:asciiTheme="majorBidi" w:eastAsia="Times New Roman" w:hAnsiTheme="majorBidi" w:cstheme="majorBidi"/>
          <w:spacing w:val="3"/>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pacing w:val="2"/>
          <w:sz w:val="24"/>
          <w:szCs w:val="28"/>
        </w:rPr>
        <w:t>u</w:t>
      </w:r>
      <w:r w:rsidRPr="00CF3F9C">
        <w:rPr>
          <w:rFonts w:asciiTheme="majorBidi" w:eastAsia="Times New Roman" w:hAnsiTheme="majorBidi" w:cstheme="majorBidi"/>
          <w:sz w:val="24"/>
          <w:szCs w:val="28"/>
        </w:rPr>
        <w:t xml:space="preserve">n </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mi</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mpurn</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n </w:t>
      </w:r>
      <w:r w:rsidR="005E21C7">
        <w:rPr>
          <w:rFonts w:asciiTheme="majorBidi" w:eastAsia="Times New Roman" w:hAnsiTheme="majorBidi" w:cstheme="majorBidi"/>
          <w:sz w:val="24"/>
          <w:szCs w:val="28"/>
        </w:rPr>
        <w:t>skripsi</w:t>
      </w:r>
      <w:r w:rsidRPr="00CF3F9C">
        <w:rPr>
          <w:rFonts w:asciiTheme="majorBidi" w:eastAsia="Times New Roman" w:hAnsiTheme="majorBidi" w:cstheme="majorBidi"/>
          <w:sz w:val="24"/>
          <w:szCs w:val="28"/>
        </w:rPr>
        <w:t xml:space="preserve"> ini.</w:t>
      </w:r>
      <w:proofErr w:type="gramEnd"/>
    </w:p>
    <w:p w14:paraId="78344168" w14:textId="77777777" w:rsidR="00EB0D9E" w:rsidRDefault="00EB0D9E">
      <w:pPr>
        <w:rPr>
          <w:rFonts w:asciiTheme="majorBidi" w:eastAsia="Times New Roman" w:hAnsiTheme="majorBidi" w:cstheme="majorBidi"/>
          <w:sz w:val="24"/>
          <w:szCs w:val="28"/>
        </w:rPr>
      </w:pPr>
      <w:r>
        <w:rPr>
          <w:rFonts w:asciiTheme="majorBidi" w:eastAsia="Times New Roman" w:hAnsiTheme="majorBidi" w:cstheme="majorBidi"/>
          <w:sz w:val="24"/>
          <w:szCs w:val="28"/>
        </w:rPr>
        <w:br w:type="page"/>
      </w:r>
    </w:p>
    <w:p w14:paraId="7CE0377B" w14:textId="438FA185" w:rsidR="008F2EED" w:rsidRDefault="008F2EED" w:rsidP="008F2EED">
      <w:pPr>
        <w:spacing w:after="0" w:line="480" w:lineRule="auto"/>
        <w:ind w:right="60" w:firstLine="284"/>
        <w:jc w:val="both"/>
        <w:rPr>
          <w:rFonts w:asciiTheme="majorBidi" w:eastAsia="Times New Roman" w:hAnsiTheme="majorBidi" w:cstheme="majorBidi"/>
          <w:sz w:val="24"/>
          <w:szCs w:val="28"/>
        </w:rPr>
      </w:pPr>
      <w:proofErr w:type="gramStart"/>
      <w:r w:rsidRPr="00CF3F9C">
        <w:rPr>
          <w:rFonts w:asciiTheme="majorBidi" w:eastAsia="Times New Roman" w:hAnsiTheme="majorBidi" w:cstheme="majorBidi"/>
          <w:sz w:val="24"/>
          <w:szCs w:val="28"/>
        </w:rPr>
        <w:lastRenderedPageBreak/>
        <w:t>Akhi</w:t>
      </w:r>
      <w:r w:rsidRPr="00CF3F9C">
        <w:rPr>
          <w:rFonts w:asciiTheme="majorBidi" w:eastAsia="Times New Roman" w:hAnsiTheme="majorBidi" w:cstheme="majorBidi"/>
          <w:spacing w:val="-1"/>
          <w:sz w:val="24"/>
          <w:szCs w:val="28"/>
        </w:rPr>
        <w:t>r</w:t>
      </w:r>
      <w:r>
        <w:rPr>
          <w:rFonts w:asciiTheme="majorBidi" w:eastAsia="Times New Roman" w:hAnsiTheme="majorBidi" w:cstheme="majorBidi"/>
          <w:spacing w:val="2"/>
          <w:sz w:val="24"/>
          <w:szCs w:val="28"/>
        </w:rPr>
        <w:t>nya</w:t>
      </w:r>
      <w:r w:rsidRPr="00CF3F9C">
        <w:rPr>
          <w:rFonts w:asciiTheme="majorBidi" w:eastAsia="Times New Roman" w:hAnsiTheme="majorBidi" w:cstheme="majorBidi"/>
          <w:spacing w:val="4"/>
          <w:sz w:val="24"/>
          <w:szCs w:val="28"/>
        </w:rPr>
        <w:t xml:space="preserve"> </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u</w:t>
      </w:r>
      <w:r w:rsidRPr="00CF3F9C">
        <w:rPr>
          <w:rFonts w:asciiTheme="majorBidi" w:eastAsia="Times New Roman" w:hAnsiTheme="majorBidi" w:cstheme="majorBidi"/>
          <w:spacing w:val="-1"/>
          <w:sz w:val="24"/>
          <w:szCs w:val="28"/>
        </w:rPr>
        <w:t>ca</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2"/>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te</w:t>
      </w:r>
      <w:r w:rsidRPr="00CF3F9C">
        <w:rPr>
          <w:rFonts w:asciiTheme="majorBidi" w:eastAsia="Times New Roman" w:hAnsiTheme="majorBidi" w:cstheme="majorBidi"/>
          <w:spacing w:val="-1"/>
          <w:sz w:val="24"/>
          <w:szCs w:val="28"/>
        </w:rPr>
        <w:t>r</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1"/>
          <w:sz w:val="24"/>
          <w:szCs w:val="28"/>
        </w:rPr>
        <w:t>m</w:t>
      </w:r>
      <w:r w:rsidRPr="00CF3F9C">
        <w:rPr>
          <w:rFonts w:asciiTheme="majorBidi" w:eastAsia="Times New Roman" w:hAnsiTheme="majorBidi" w:cstheme="majorBidi"/>
          <w:sz w:val="24"/>
          <w:szCs w:val="28"/>
        </w:rPr>
        <w:t>a</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sih</w:t>
      </w:r>
      <w:r w:rsidRPr="00CF3F9C">
        <w:rPr>
          <w:rFonts w:asciiTheme="majorBidi" w:eastAsia="Times New Roman" w:hAnsiTheme="majorBidi" w:cstheme="majorBidi"/>
          <w:spacing w:val="3"/>
          <w:sz w:val="24"/>
          <w:szCs w:val="28"/>
        </w:rPr>
        <w:t xml:space="preserve"> </w:t>
      </w:r>
      <w:r w:rsidRPr="00CF3F9C">
        <w:rPr>
          <w:rFonts w:asciiTheme="majorBidi" w:eastAsia="Times New Roman" w:hAnsiTheme="majorBidi" w:cstheme="majorBidi"/>
          <w:sz w:val="24"/>
          <w:szCs w:val="28"/>
        </w:rPr>
        <w:t>k</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pacing w:val="2"/>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da</w:t>
      </w:r>
      <w:r w:rsidRPr="00CF3F9C">
        <w:rPr>
          <w:rFonts w:asciiTheme="majorBidi" w:eastAsia="Times New Roman" w:hAnsiTheme="majorBidi" w:cstheme="majorBidi"/>
          <w:spacing w:val="4"/>
          <w:sz w:val="24"/>
          <w:szCs w:val="28"/>
        </w:rPr>
        <w:t xml:space="preserve"> </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mua</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pihak</w:t>
      </w:r>
      <w:r w:rsidRPr="00CF3F9C">
        <w:rPr>
          <w:rFonts w:asciiTheme="majorBidi" w:eastAsia="Times New Roman" w:hAnsiTheme="majorBidi" w:cstheme="majorBidi"/>
          <w:spacing w:val="7"/>
          <w:sz w:val="24"/>
          <w:szCs w:val="28"/>
        </w:rPr>
        <w:t xml:space="preserve">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 tel</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h memb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ntu </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z w:val="24"/>
          <w:szCs w:val="28"/>
        </w:rPr>
        <w:t>g t</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k disebutk</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 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tu 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w:t>
      </w:r>
      <w:r w:rsidRPr="00CF3F9C">
        <w:rPr>
          <w:rFonts w:asciiTheme="majorBidi" w:eastAsia="Times New Roman" w:hAnsiTheme="majorBidi" w:cstheme="majorBidi"/>
          <w:spacing w:val="2"/>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tu 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lam</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n </w:t>
      </w:r>
      <w:r w:rsidR="005E21C7">
        <w:rPr>
          <w:rFonts w:asciiTheme="majorBidi" w:eastAsia="Times New Roman" w:hAnsiTheme="majorBidi" w:cstheme="majorBidi"/>
          <w:spacing w:val="2"/>
          <w:sz w:val="24"/>
          <w:szCs w:val="28"/>
        </w:rPr>
        <w:t xml:space="preserve">skripsi </w:t>
      </w:r>
      <w:r w:rsidRPr="00CF3F9C">
        <w:rPr>
          <w:rFonts w:asciiTheme="majorBidi" w:eastAsia="Times New Roman" w:hAnsiTheme="majorBidi" w:cstheme="majorBidi"/>
          <w:sz w:val="24"/>
          <w:szCs w:val="28"/>
        </w:rPr>
        <w:t>in</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w:t>
      </w:r>
      <w:proofErr w:type="gramEnd"/>
      <w:r w:rsidRPr="00CF3F9C">
        <w:rPr>
          <w:rFonts w:asciiTheme="majorBidi" w:eastAsia="Times New Roman" w:hAnsiTheme="majorBidi" w:cstheme="majorBidi"/>
          <w:sz w:val="24"/>
          <w:szCs w:val="28"/>
        </w:rPr>
        <w:t xml:space="preserve"> </w:t>
      </w:r>
      <w:proofErr w:type="gramStart"/>
      <w:r w:rsidRPr="00CF3F9C">
        <w:rPr>
          <w:rFonts w:asciiTheme="majorBidi" w:eastAsia="Times New Roman" w:hAnsiTheme="majorBidi" w:cstheme="majorBidi"/>
          <w:spacing w:val="1"/>
          <w:sz w:val="24"/>
          <w:szCs w:val="28"/>
        </w:rPr>
        <w:t>S</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mo</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z w:val="24"/>
          <w:szCs w:val="28"/>
        </w:rPr>
        <w:t xml:space="preserve">a </w:t>
      </w:r>
      <w:r w:rsidR="005E21C7">
        <w:rPr>
          <w:rFonts w:asciiTheme="majorBidi" w:eastAsia="Times New Roman" w:hAnsiTheme="majorBidi" w:cstheme="majorBidi"/>
          <w:spacing w:val="2"/>
          <w:sz w:val="24"/>
          <w:szCs w:val="28"/>
        </w:rPr>
        <w:t>skripsi</w:t>
      </w:r>
      <w:r w:rsidRPr="00CF3F9C">
        <w:rPr>
          <w:rFonts w:asciiTheme="majorBidi" w:eastAsia="Times New Roman" w:hAnsiTheme="majorBidi" w:cstheme="majorBidi"/>
          <w:sz w:val="24"/>
          <w:szCs w:val="28"/>
        </w:rPr>
        <w:t xml:space="preserve"> ini</w:t>
      </w:r>
      <w:r w:rsidRPr="00CF3F9C">
        <w:rPr>
          <w:rFonts w:asciiTheme="majorBidi" w:eastAsia="Times New Roman" w:hAnsiTheme="majorBidi" w:cstheme="majorBidi"/>
          <w:spacing w:val="2"/>
          <w:sz w:val="24"/>
          <w:szCs w:val="28"/>
        </w:rPr>
        <w:t xml:space="preserve"> </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nfa</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t</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b</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pacing w:val="-2"/>
          <w:sz w:val="24"/>
          <w:szCs w:val="28"/>
        </w:rPr>
        <w:t>g</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i</w:t>
      </w:r>
      <w:r w:rsidRPr="00CF3F9C">
        <w:rPr>
          <w:rFonts w:asciiTheme="majorBidi" w:eastAsia="Times New Roman" w:hAnsiTheme="majorBidi" w:cstheme="majorBidi"/>
          <w:spacing w:val="1"/>
          <w:sz w:val="24"/>
          <w:szCs w:val="28"/>
        </w:rPr>
        <w:t>l</w:t>
      </w:r>
      <w:r w:rsidRPr="00CF3F9C">
        <w:rPr>
          <w:rFonts w:asciiTheme="majorBidi" w:eastAsia="Times New Roman" w:hAnsiTheme="majorBidi" w:cstheme="majorBidi"/>
          <w:sz w:val="24"/>
          <w:szCs w:val="28"/>
        </w:rPr>
        <w:t>mu</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ng</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tahu</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pacing w:val="2"/>
          <w:sz w:val="24"/>
          <w:szCs w:val="28"/>
        </w:rPr>
        <w:t>p</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da umu</w:t>
      </w:r>
      <w:r w:rsidRPr="00CF3F9C">
        <w:rPr>
          <w:rFonts w:asciiTheme="majorBidi" w:eastAsia="Times New Roman" w:hAnsiTheme="majorBidi" w:cstheme="majorBidi"/>
          <w:spacing w:val="3"/>
          <w:sz w:val="24"/>
          <w:szCs w:val="28"/>
        </w:rPr>
        <w:t>m</w:t>
      </w:r>
      <w:r w:rsidRPr="00CF3F9C">
        <w:rPr>
          <w:rFonts w:asciiTheme="majorBidi" w:eastAsia="Times New Roman" w:hAnsiTheme="majorBidi" w:cstheme="majorBidi"/>
          <w:spacing w:val="2"/>
          <w:sz w:val="24"/>
          <w:szCs w:val="28"/>
        </w:rPr>
        <w:t>n</w:t>
      </w:r>
      <w:r w:rsidRPr="00CF3F9C">
        <w:rPr>
          <w:rFonts w:asciiTheme="majorBidi" w:eastAsia="Times New Roman" w:hAnsiTheme="majorBidi" w:cstheme="majorBidi"/>
          <w:spacing w:val="-5"/>
          <w:sz w:val="24"/>
          <w:szCs w:val="28"/>
        </w:rPr>
        <w:t>y</w:t>
      </w:r>
      <w:r w:rsidRPr="00CF3F9C">
        <w:rPr>
          <w:rFonts w:asciiTheme="majorBidi" w:eastAsia="Times New Roman" w:hAnsiTheme="majorBidi" w:cstheme="majorBidi"/>
          <w:sz w:val="24"/>
          <w:szCs w:val="28"/>
        </w:rPr>
        <w:t xml:space="preserve">a </w:t>
      </w:r>
      <w:r w:rsidRPr="00CF3F9C">
        <w:rPr>
          <w:rFonts w:asciiTheme="majorBidi" w:eastAsia="Times New Roman" w:hAnsiTheme="majorBidi" w:cstheme="majorBidi"/>
          <w:spacing w:val="2"/>
          <w:sz w:val="24"/>
          <w:szCs w:val="28"/>
        </w:rPr>
        <w:t>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n bid</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 xml:space="preserve">ng </w:t>
      </w:r>
      <w:r w:rsidRPr="00CF3F9C">
        <w:rPr>
          <w:rFonts w:asciiTheme="majorBidi" w:eastAsia="Times New Roman" w:hAnsiTheme="majorBidi" w:cstheme="majorBidi"/>
          <w:spacing w:val="-1"/>
          <w:sz w:val="24"/>
          <w:szCs w:val="28"/>
        </w:rPr>
        <w:t>F</w:t>
      </w:r>
      <w:r w:rsidRPr="00CF3F9C">
        <w:rPr>
          <w:rFonts w:asciiTheme="majorBidi" w:eastAsia="Times New Roman" w:hAnsiTheme="majorBidi" w:cstheme="majorBidi"/>
          <w:spacing w:val="1"/>
          <w:sz w:val="24"/>
          <w:szCs w:val="28"/>
        </w:rPr>
        <w:t>a</w:t>
      </w:r>
      <w:r w:rsidRPr="00CF3F9C">
        <w:rPr>
          <w:rFonts w:asciiTheme="majorBidi" w:eastAsia="Times New Roman" w:hAnsiTheme="majorBidi" w:cstheme="majorBidi"/>
          <w:sz w:val="24"/>
          <w:szCs w:val="28"/>
        </w:rPr>
        <w:t>rm</w:t>
      </w:r>
      <w:r w:rsidRPr="00CF3F9C">
        <w:rPr>
          <w:rFonts w:asciiTheme="majorBidi" w:eastAsia="Times New Roman" w:hAnsiTheme="majorBidi" w:cstheme="majorBidi"/>
          <w:spacing w:val="-1"/>
          <w:sz w:val="24"/>
          <w:szCs w:val="28"/>
        </w:rPr>
        <w:t>a</w:t>
      </w:r>
      <w:r>
        <w:rPr>
          <w:rFonts w:asciiTheme="majorBidi" w:eastAsia="Times New Roman" w:hAnsiTheme="majorBidi" w:cstheme="majorBidi"/>
          <w:sz w:val="24"/>
          <w:szCs w:val="28"/>
        </w:rPr>
        <w:t>si.</w:t>
      </w:r>
      <w:proofErr w:type="gramEnd"/>
    </w:p>
    <w:p w14:paraId="40BD5F79" w14:textId="77777777" w:rsidR="008F2EED" w:rsidRPr="00ED5B20" w:rsidRDefault="008F2EED" w:rsidP="008F2EED">
      <w:pPr>
        <w:spacing w:after="0" w:line="480" w:lineRule="auto"/>
        <w:ind w:right="60" w:firstLine="426"/>
        <w:jc w:val="both"/>
        <w:rPr>
          <w:rFonts w:asciiTheme="majorBidi" w:eastAsia="Times New Roman" w:hAnsiTheme="majorBidi" w:cstheme="majorBidi"/>
          <w:sz w:val="24"/>
          <w:szCs w:val="28"/>
        </w:rPr>
      </w:pPr>
    </w:p>
    <w:p w14:paraId="3C046D1D" w14:textId="3957AAB4" w:rsidR="008F2EED" w:rsidRPr="00D07DAA" w:rsidRDefault="008F2EED" w:rsidP="008F2EED">
      <w:pPr>
        <w:spacing w:after="0" w:line="480" w:lineRule="auto"/>
        <w:ind w:right="-1"/>
        <w:jc w:val="right"/>
        <w:rPr>
          <w:rFonts w:asciiTheme="majorBidi" w:hAnsiTheme="majorBidi" w:cstheme="majorBidi"/>
          <w:sz w:val="24"/>
          <w:szCs w:val="28"/>
        </w:rPr>
      </w:pPr>
      <w:r>
        <w:rPr>
          <w:rFonts w:asciiTheme="majorBidi" w:eastAsia="Times New Roman" w:hAnsiTheme="majorBidi" w:cstheme="majorBidi"/>
          <w:sz w:val="24"/>
          <w:szCs w:val="28"/>
        </w:rPr>
        <w:t xml:space="preserve">             </w:t>
      </w:r>
      <w:r w:rsidRPr="00CF3F9C">
        <w:rPr>
          <w:rFonts w:asciiTheme="majorBidi" w:eastAsia="Times New Roman" w:hAnsiTheme="majorBidi" w:cstheme="majorBidi"/>
          <w:sz w:val="24"/>
          <w:szCs w:val="28"/>
        </w:rPr>
        <w:t>M</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d</w:t>
      </w:r>
      <w:r w:rsidRPr="00CF3F9C">
        <w:rPr>
          <w:rFonts w:asciiTheme="majorBidi" w:eastAsia="Times New Roman" w:hAnsiTheme="majorBidi" w:cstheme="majorBidi"/>
          <w:spacing w:val="-1"/>
          <w:sz w:val="24"/>
          <w:szCs w:val="28"/>
        </w:rPr>
        <w:t>a</w:t>
      </w:r>
      <w:r>
        <w:rPr>
          <w:rFonts w:asciiTheme="majorBidi" w:eastAsia="Times New Roman" w:hAnsiTheme="majorBidi" w:cstheme="majorBidi"/>
          <w:sz w:val="24"/>
          <w:szCs w:val="28"/>
        </w:rPr>
        <w:t>n,</w:t>
      </w:r>
      <w:r>
        <w:rPr>
          <w:rFonts w:asciiTheme="majorBidi" w:eastAsia="Times New Roman" w:hAnsiTheme="majorBidi" w:cstheme="majorBidi"/>
          <w:sz w:val="24"/>
          <w:szCs w:val="28"/>
          <w:lang w:val="id-ID"/>
        </w:rPr>
        <w:t xml:space="preserve"> </w:t>
      </w:r>
      <w:r w:rsidR="003557BB">
        <w:rPr>
          <w:rFonts w:asciiTheme="majorBidi" w:eastAsia="Times New Roman" w:hAnsiTheme="majorBidi" w:cstheme="majorBidi"/>
          <w:sz w:val="24"/>
          <w:szCs w:val="28"/>
        </w:rPr>
        <w:t>13</w:t>
      </w:r>
      <w:r w:rsidR="00881438">
        <w:rPr>
          <w:rFonts w:asciiTheme="majorBidi" w:eastAsia="Times New Roman" w:hAnsiTheme="majorBidi" w:cstheme="majorBidi"/>
          <w:sz w:val="24"/>
          <w:szCs w:val="28"/>
        </w:rPr>
        <w:t xml:space="preserve"> </w:t>
      </w:r>
      <w:r w:rsidR="005E21C7">
        <w:rPr>
          <w:rFonts w:asciiTheme="majorBidi" w:eastAsia="Times New Roman" w:hAnsiTheme="majorBidi" w:cstheme="majorBidi"/>
          <w:sz w:val="24"/>
          <w:szCs w:val="28"/>
        </w:rPr>
        <w:t>Ju</w:t>
      </w:r>
      <w:r w:rsidR="003557BB">
        <w:rPr>
          <w:rFonts w:asciiTheme="majorBidi" w:eastAsia="Times New Roman" w:hAnsiTheme="majorBidi" w:cstheme="majorBidi"/>
          <w:sz w:val="24"/>
          <w:szCs w:val="28"/>
        </w:rPr>
        <w:t>li</w:t>
      </w:r>
      <w:r w:rsidRPr="00CF3F9C">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z w:val="24"/>
          <w:szCs w:val="28"/>
        </w:rPr>
        <w:t>20</w:t>
      </w:r>
      <w:r>
        <w:rPr>
          <w:rFonts w:asciiTheme="majorBidi" w:eastAsia="Times New Roman" w:hAnsiTheme="majorBidi" w:cstheme="majorBidi"/>
          <w:sz w:val="24"/>
          <w:szCs w:val="28"/>
          <w:lang w:val="id-ID"/>
        </w:rPr>
        <w:t>2</w:t>
      </w:r>
      <w:r w:rsidR="00CF4D64">
        <w:rPr>
          <w:rFonts w:asciiTheme="majorBidi" w:eastAsia="Times New Roman" w:hAnsiTheme="majorBidi" w:cstheme="majorBidi"/>
          <w:sz w:val="24"/>
          <w:szCs w:val="28"/>
        </w:rPr>
        <w:t>3</w:t>
      </w:r>
    </w:p>
    <w:p w14:paraId="10DAC84E" w14:textId="77777777" w:rsidR="008F2EED" w:rsidRPr="00CF3F9C" w:rsidRDefault="008F2EED" w:rsidP="008F2EED">
      <w:pPr>
        <w:spacing w:after="0" w:line="480" w:lineRule="auto"/>
        <w:ind w:left="5387" w:right="-1"/>
        <w:jc w:val="center"/>
        <w:rPr>
          <w:rFonts w:asciiTheme="majorBidi" w:hAnsiTheme="majorBidi" w:cstheme="majorBidi"/>
          <w:sz w:val="24"/>
          <w:szCs w:val="28"/>
        </w:rPr>
      </w:pPr>
      <w:r>
        <w:rPr>
          <w:rFonts w:asciiTheme="majorBidi" w:eastAsia="Times New Roman" w:hAnsiTheme="majorBidi" w:cstheme="majorBidi"/>
          <w:spacing w:val="1"/>
          <w:sz w:val="24"/>
          <w:szCs w:val="28"/>
        </w:rPr>
        <w:t xml:space="preserve">         </w:t>
      </w:r>
      <w:r w:rsidRPr="00CF3F9C">
        <w:rPr>
          <w:rFonts w:asciiTheme="majorBidi" w:eastAsia="Times New Roman" w:hAnsiTheme="majorBidi" w:cstheme="majorBidi"/>
          <w:spacing w:val="1"/>
          <w:sz w:val="24"/>
          <w:szCs w:val="28"/>
        </w:rPr>
        <w:t>P</w:t>
      </w:r>
      <w:r w:rsidRPr="00CF3F9C">
        <w:rPr>
          <w:rFonts w:asciiTheme="majorBidi" w:eastAsia="Times New Roman" w:hAnsiTheme="majorBidi" w:cstheme="majorBidi"/>
          <w:spacing w:val="-1"/>
          <w:sz w:val="24"/>
          <w:szCs w:val="28"/>
        </w:rPr>
        <w:t>e</w:t>
      </w:r>
      <w:r w:rsidRPr="00CF3F9C">
        <w:rPr>
          <w:rFonts w:asciiTheme="majorBidi" w:eastAsia="Times New Roman" w:hAnsiTheme="majorBidi" w:cstheme="majorBidi"/>
          <w:sz w:val="24"/>
          <w:szCs w:val="28"/>
        </w:rPr>
        <w:t>nul</w:t>
      </w:r>
      <w:r w:rsidRPr="00CF3F9C">
        <w:rPr>
          <w:rFonts w:asciiTheme="majorBidi" w:eastAsia="Times New Roman" w:hAnsiTheme="majorBidi" w:cstheme="majorBidi"/>
          <w:spacing w:val="1"/>
          <w:sz w:val="24"/>
          <w:szCs w:val="28"/>
        </w:rPr>
        <w:t>i</w:t>
      </w:r>
      <w:r w:rsidRPr="00CF3F9C">
        <w:rPr>
          <w:rFonts w:asciiTheme="majorBidi" w:eastAsia="Times New Roman" w:hAnsiTheme="majorBidi" w:cstheme="majorBidi"/>
          <w:sz w:val="24"/>
          <w:szCs w:val="28"/>
        </w:rPr>
        <w:t>s</w:t>
      </w:r>
    </w:p>
    <w:p w14:paraId="344318DA" w14:textId="77777777" w:rsidR="008F2EED" w:rsidRPr="00CF3F9C" w:rsidRDefault="008F2EED" w:rsidP="008F2EED">
      <w:pPr>
        <w:spacing w:after="0" w:line="480" w:lineRule="auto"/>
        <w:rPr>
          <w:rFonts w:asciiTheme="majorBidi" w:hAnsiTheme="majorBidi" w:cstheme="majorBidi"/>
          <w:sz w:val="24"/>
          <w:szCs w:val="24"/>
        </w:rPr>
      </w:pPr>
    </w:p>
    <w:p w14:paraId="0D1D25BC" w14:textId="77777777" w:rsidR="008F2EED" w:rsidRPr="008F2EED" w:rsidRDefault="008F2EED" w:rsidP="008F2EED">
      <w:pPr>
        <w:spacing w:after="0" w:line="480" w:lineRule="auto"/>
        <w:ind w:left="5954" w:right="-1"/>
        <w:jc w:val="center"/>
        <w:rPr>
          <w:rFonts w:asciiTheme="majorBidi" w:eastAsia="Times New Roman" w:hAnsiTheme="majorBidi" w:cstheme="majorBidi"/>
          <w:b/>
          <w:sz w:val="24"/>
          <w:szCs w:val="28"/>
        </w:rPr>
      </w:pPr>
      <w:r>
        <w:rPr>
          <w:rFonts w:asciiTheme="majorBidi" w:eastAsia="Times New Roman" w:hAnsiTheme="majorBidi" w:cstheme="majorBidi"/>
          <w:b/>
          <w:sz w:val="24"/>
          <w:szCs w:val="28"/>
        </w:rPr>
        <w:t>Leni Safriani</w:t>
      </w:r>
    </w:p>
    <w:p w14:paraId="323D5C2A" w14:textId="77777777" w:rsidR="008F2EED" w:rsidRDefault="008F2EED">
      <w:pPr>
        <w:rPr>
          <w:rFonts w:ascii="Times New Roman" w:eastAsia="Times New Roman" w:hAnsi="Times New Roman" w:cs="Times New Roman"/>
          <w:b/>
          <w:bCs/>
          <w:sz w:val="24"/>
          <w:szCs w:val="24"/>
          <w:lang w:val="id"/>
        </w:rPr>
      </w:pPr>
      <w:r>
        <w:br w:type="page"/>
      </w:r>
    </w:p>
    <w:p w14:paraId="770579F1" w14:textId="77777777" w:rsidR="00B34ABB" w:rsidRPr="007E20F1" w:rsidRDefault="00B34ABB" w:rsidP="007E20F1">
      <w:pPr>
        <w:pStyle w:val="Heading1"/>
        <w:spacing w:line="480" w:lineRule="auto"/>
        <w:ind w:left="0"/>
        <w:jc w:val="center"/>
      </w:pPr>
      <w:bookmarkStart w:id="8" w:name="_Toc139839989"/>
      <w:r w:rsidRPr="007E20F1">
        <w:lastRenderedPageBreak/>
        <w:t>DAFTAR ISI</w:t>
      </w:r>
      <w:bookmarkEnd w:id="8"/>
    </w:p>
    <w:sdt>
      <w:sdtPr>
        <w:rPr>
          <w:rFonts w:asciiTheme="minorHAnsi" w:eastAsiaTheme="minorHAnsi" w:hAnsiTheme="minorHAnsi" w:cstheme="minorBidi"/>
          <w:color w:val="auto"/>
          <w:sz w:val="22"/>
          <w:szCs w:val="22"/>
        </w:rPr>
        <w:id w:val="938105468"/>
        <w:docPartObj>
          <w:docPartGallery w:val="Table of Contents"/>
          <w:docPartUnique/>
        </w:docPartObj>
      </w:sdtPr>
      <w:sdtEndPr>
        <w:rPr>
          <w:b/>
          <w:bCs/>
          <w:noProof/>
        </w:rPr>
      </w:sdtEndPr>
      <w:sdtContent>
        <w:p w14:paraId="282405B8" w14:textId="77777777" w:rsidR="00E65B9E" w:rsidRPr="009E75E1" w:rsidRDefault="009E75E1" w:rsidP="009E75E1">
          <w:pPr>
            <w:pStyle w:val="TOCHeading"/>
            <w:jc w:val="right"/>
            <w:rPr>
              <w:rFonts w:ascii="Times New Roman" w:hAnsi="Times New Roman" w:cs="Times New Roman"/>
              <w:sz w:val="24"/>
              <w:szCs w:val="24"/>
            </w:rPr>
          </w:pPr>
          <w:r w:rsidRPr="009E75E1">
            <w:rPr>
              <w:rFonts w:ascii="Times New Roman" w:eastAsiaTheme="minorHAnsi" w:hAnsi="Times New Roman" w:cs="Times New Roman"/>
              <w:color w:val="auto"/>
              <w:sz w:val="24"/>
              <w:szCs w:val="24"/>
            </w:rPr>
            <w:t>Halaman</w:t>
          </w:r>
        </w:p>
        <w:p w14:paraId="08FC1E5E" w14:textId="77777777" w:rsidR="002007D8" w:rsidRPr="00580918" w:rsidRDefault="002007D8" w:rsidP="0032541C">
          <w:pPr>
            <w:pStyle w:val="TOC1"/>
            <w:tabs>
              <w:tab w:val="right" w:leader="dot" w:pos="7927"/>
            </w:tabs>
            <w:spacing w:before="0" w:line="276" w:lineRule="auto"/>
            <w:jc w:val="left"/>
            <w:rPr>
              <w:rFonts w:ascii="Times New Roman" w:hAnsi="Times New Roman" w:cs="Times New Roman"/>
              <w:b/>
              <w:bCs/>
              <w:sz w:val="24"/>
              <w:szCs w:val="24"/>
              <w:lang w:val="en-US"/>
            </w:rPr>
          </w:pPr>
          <w:r w:rsidRPr="00580918">
            <w:rPr>
              <w:rFonts w:ascii="Times New Roman" w:hAnsi="Times New Roman" w:cs="Times New Roman"/>
              <w:b/>
              <w:bCs/>
              <w:sz w:val="24"/>
              <w:szCs w:val="24"/>
              <w:lang w:val="en-US"/>
            </w:rPr>
            <w:t>HALAMAN SAMPUL</w:t>
          </w:r>
          <w:r w:rsidRPr="00580918">
            <w:rPr>
              <w:rFonts w:ascii="Times New Roman" w:hAnsi="Times New Roman" w:cs="Times New Roman"/>
              <w:b/>
              <w:bCs/>
              <w:webHidden/>
              <w:sz w:val="24"/>
              <w:szCs w:val="24"/>
              <w:lang w:val="en-US"/>
            </w:rPr>
            <w:tab/>
            <w:t>i</w:t>
          </w:r>
        </w:p>
        <w:p w14:paraId="4B25AA4E" w14:textId="053DBF8A" w:rsidR="002007D8" w:rsidRPr="00580918" w:rsidRDefault="002007D8" w:rsidP="0032541C">
          <w:pPr>
            <w:pStyle w:val="TOC1"/>
            <w:tabs>
              <w:tab w:val="right" w:leader="dot" w:pos="7927"/>
            </w:tabs>
            <w:spacing w:before="0" w:line="276" w:lineRule="auto"/>
            <w:jc w:val="left"/>
            <w:rPr>
              <w:rFonts w:ascii="Times New Roman" w:hAnsi="Times New Roman" w:cs="Times New Roman"/>
              <w:b/>
              <w:bCs/>
              <w:webHidden/>
              <w:sz w:val="24"/>
              <w:szCs w:val="24"/>
              <w:lang w:val="en-US"/>
            </w:rPr>
          </w:pPr>
          <w:r w:rsidRPr="00580918">
            <w:rPr>
              <w:rFonts w:ascii="Times New Roman" w:hAnsi="Times New Roman" w:cs="Times New Roman"/>
              <w:b/>
              <w:bCs/>
              <w:sz w:val="24"/>
              <w:szCs w:val="24"/>
              <w:lang w:val="en-US"/>
            </w:rPr>
            <w:t>HALAMAN PE</w:t>
          </w:r>
          <w:r w:rsidR="00073ECB" w:rsidRPr="00580918">
            <w:rPr>
              <w:rFonts w:ascii="Times New Roman" w:hAnsi="Times New Roman" w:cs="Times New Roman"/>
              <w:b/>
              <w:bCs/>
              <w:sz w:val="24"/>
              <w:szCs w:val="24"/>
              <w:lang w:val="en-US"/>
            </w:rPr>
            <w:t>RSYARATAN SKRIPSI</w:t>
          </w:r>
          <w:r w:rsidRPr="00580918">
            <w:rPr>
              <w:rFonts w:ascii="Times New Roman" w:hAnsi="Times New Roman" w:cs="Times New Roman"/>
              <w:b/>
              <w:bCs/>
              <w:webHidden/>
              <w:sz w:val="24"/>
              <w:szCs w:val="24"/>
              <w:lang w:val="en-US"/>
            </w:rPr>
            <w:tab/>
            <w:t>ii</w:t>
          </w:r>
        </w:p>
        <w:p w14:paraId="1F5C2405" w14:textId="410BB217" w:rsidR="00676B5F" w:rsidRPr="00580918" w:rsidRDefault="00676B5F" w:rsidP="0032541C">
          <w:pPr>
            <w:pStyle w:val="TOC1"/>
            <w:tabs>
              <w:tab w:val="right" w:leader="dot" w:pos="7927"/>
            </w:tabs>
            <w:spacing w:before="0" w:line="276" w:lineRule="auto"/>
            <w:jc w:val="left"/>
            <w:rPr>
              <w:rFonts w:ascii="Times New Roman" w:hAnsi="Times New Roman" w:cs="Times New Roman"/>
              <w:b/>
              <w:bCs/>
              <w:webHidden/>
              <w:sz w:val="24"/>
              <w:szCs w:val="24"/>
              <w:lang w:val="en-US"/>
            </w:rPr>
          </w:pPr>
          <w:r w:rsidRPr="00580918">
            <w:rPr>
              <w:rFonts w:ascii="Times New Roman" w:hAnsi="Times New Roman" w:cs="Times New Roman"/>
              <w:b/>
              <w:bCs/>
              <w:sz w:val="24"/>
              <w:szCs w:val="24"/>
              <w:lang w:val="en-US"/>
            </w:rPr>
            <w:t>HALAMAN TANDA PERSETUJUAN SKRIPSI</w:t>
          </w:r>
          <w:r w:rsidRPr="00580918">
            <w:rPr>
              <w:rFonts w:ascii="Times New Roman" w:hAnsi="Times New Roman" w:cs="Times New Roman"/>
              <w:b/>
              <w:bCs/>
              <w:webHidden/>
              <w:sz w:val="24"/>
              <w:szCs w:val="24"/>
              <w:lang w:val="en-US"/>
            </w:rPr>
            <w:tab/>
            <w:t>iii</w:t>
          </w:r>
        </w:p>
        <w:p w14:paraId="2CE9C5F5" w14:textId="10CDC6DB" w:rsidR="00676B5F" w:rsidRPr="00580918" w:rsidRDefault="00676B5F" w:rsidP="0032541C">
          <w:pPr>
            <w:pStyle w:val="TOC1"/>
            <w:tabs>
              <w:tab w:val="right" w:leader="dot" w:pos="7927"/>
            </w:tabs>
            <w:spacing w:before="0" w:line="276" w:lineRule="auto"/>
            <w:jc w:val="left"/>
            <w:rPr>
              <w:rFonts w:ascii="Times New Roman" w:hAnsi="Times New Roman" w:cs="Times New Roman"/>
              <w:b/>
              <w:bCs/>
              <w:webHidden/>
              <w:sz w:val="24"/>
              <w:szCs w:val="24"/>
              <w:lang w:val="en-US"/>
            </w:rPr>
          </w:pPr>
          <w:r w:rsidRPr="00580918">
            <w:rPr>
              <w:rFonts w:ascii="Times New Roman" w:hAnsi="Times New Roman" w:cs="Times New Roman"/>
              <w:b/>
              <w:bCs/>
              <w:sz w:val="24"/>
              <w:szCs w:val="24"/>
              <w:lang w:val="en-US"/>
            </w:rPr>
            <w:t>SURAT PERNYATAAN</w:t>
          </w:r>
          <w:r w:rsidRPr="00580918">
            <w:rPr>
              <w:rFonts w:ascii="Times New Roman" w:hAnsi="Times New Roman" w:cs="Times New Roman"/>
              <w:b/>
              <w:bCs/>
              <w:webHidden/>
              <w:sz w:val="24"/>
              <w:szCs w:val="24"/>
              <w:lang w:val="en-US"/>
            </w:rPr>
            <w:tab/>
            <w:t>iv</w:t>
          </w:r>
        </w:p>
        <w:p w14:paraId="7AAB6614" w14:textId="64339343" w:rsidR="001027A0" w:rsidRPr="00580918" w:rsidRDefault="00E65B9E">
          <w:pPr>
            <w:pStyle w:val="TOC1"/>
            <w:tabs>
              <w:tab w:val="right" w:leader="dot" w:pos="7927"/>
            </w:tabs>
            <w:rPr>
              <w:rFonts w:ascii="Times New Roman" w:eastAsiaTheme="minorEastAsia" w:hAnsi="Times New Roman" w:cs="Times New Roman"/>
              <w:b/>
              <w:bCs/>
              <w:noProof/>
              <w:sz w:val="24"/>
              <w:szCs w:val="24"/>
              <w:lang w:val="en-ID" w:eastAsia="en-ID"/>
            </w:rPr>
          </w:pPr>
          <w:r w:rsidRPr="00580918">
            <w:rPr>
              <w:rFonts w:ascii="Times New Roman" w:hAnsi="Times New Roman" w:cs="Times New Roman"/>
              <w:b/>
              <w:bCs/>
              <w:sz w:val="24"/>
              <w:szCs w:val="24"/>
            </w:rPr>
            <w:fldChar w:fldCharType="begin"/>
          </w:r>
          <w:r w:rsidRPr="00580918">
            <w:rPr>
              <w:rFonts w:ascii="Times New Roman" w:hAnsi="Times New Roman" w:cs="Times New Roman"/>
              <w:b/>
              <w:bCs/>
              <w:sz w:val="24"/>
              <w:szCs w:val="24"/>
            </w:rPr>
            <w:instrText xml:space="preserve"> TOC \o "1-3" \h \z \u </w:instrText>
          </w:r>
          <w:r w:rsidRPr="00580918">
            <w:rPr>
              <w:rFonts w:ascii="Times New Roman" w:hAnsi="Times New Roman" w:cs="Times New Roman"/>
              <w:b/>
              <w:bCs/>
              <w:sz w:val="24"/>
              <w:szCs w:val="24"/>
            </w:rPr>
            <w:fldChar w:fldCharType="separate"/>
          </w:r>
          <w:hyperlink w:anchor="_Toc139839986" w:history="1">
            <w:r w:rsidR="001027A0" w:rsidRPr="00580918">
              <w:rPr>
                <w:rStyle w:val="Hyperlink"/>
                <w:rFonts w:ascii="Times New Roman" w:hAnsi="Times New Roman" w:cs="Times New Roman"/>
                <w:b/>
                <w:bCs/>
                <w:noProof/>
                <w:sz w:val="24"/>
                <w:szCs w:val="24"/>
              </w:rPr>
              <w:t>ABSTRAK</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_Toc139839986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v</w:t>
            </w:r>
            <w:r w:rsidR="001027A0" w:rsidRPr="00580918">
              <w:rPr>
                <w:rFonts w:ascii="Times New Roman" w:hAnsi="Times New Roman" w:cs="Times New Roman"/>
                <w:b/>
                <w:bCs/>
                <w:noProof/>
                <w:webHidden/>
                <w:sz w:val="24"/>
                <w:szCs w:val="24"/>
              </w:rPr>
              <w:fldChar w:fldCharType="end"/>
            </w:r>
          </w:hyperlink>
        </w:p>
        <w:p w14:paraId="1C77FB6A" w14:textId="30E4D5C7" w:rsidR="001027A0" w:rsidRPr="00580918" w:rsidRDefault="008734BA">
          <w:pPr>
            <w:pStyle w:val="TOC1"/>
            <w:tabs>
              <w:tab w:val="right" w:leader="dot" w:pos="7927"/>
            </w:tabs>
            <w:rPr>
              <w:rFonts w:ascii="Times New Roman" w:eastAsiaTheme="minorEastAsia" w:hAnsi="Times New Roman" w:cs="Times New Roman"/>
              <w:b/>
              <w:bCs/>
              <w:noProof/>
              <w:sz w:val="24"/>
              <w:szCs w:val="24"/>
              <w:lang w:val="en-ID" w:eastAsia="en-ID"/>
            </w:rPr>
          </w:pPr>
          <w:hyperlink w:anchor="_Toc139839987" w:history="1">
            <w:r w:rsidR="001027A0" w:rsidRPr="00580918">
              <w:rPr>
                <w:rStyle w:val="Hyperlink"/>
                <w:rFonts w:ascii="Times New Roman" w:hAnsi="Times New Roman" w:cs="Times New Roman"/>
                <w:b/>
                <w:bCs/>
                <w:noProof/>
                <w:sz w:val="24"/>
                <w:szCs w:val="24"/>
              </w:rPr>
              <w:t>ABSTRACT</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_Toc139839987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noProof/>
                <w:webHidden/>
                <w:sz w:val="24"/>
                <w:szCs w:val="24"/>
                <w:lang w:val="en-US"/>
              </w:rPr>
              <w:t>Error! Bookmark not defined.</w:t>
            </w:r>
            <w:r w:rsidR="001027A0" w:rsidRPr="00580918">
              <w:rPr>
                <w:rFonts w:ascii="Times New Roman" w:hAnsi="Times New Roman" w:cs="Times New Roman"/>
                <w:b/>
                <w:bCs/>
                <w:noProof/>
                <w:webHidden/>
                <w:sz w:val="24"/>
                <w:szCs w:val="24"/>
              </w:rPr>
              <w:fldChar w:fldCharType="end"/>
            </w:r>
          </w:hyperlink>
        </w:p>
        <w:p w14:paraId="41F4C595" w14:textId="0A8E9680" w:rsidR="001027A0" w:rsidRPr="00580918" w:rsidRDefault="008734BA">
          <w:pPr>
            <w:pStyle w:val="TOC1"/>
            <w:tabs>
              <w:tab w:val="right" w:leader="dot" w:pos="7927"/>
            </w:tabs>
            <w:rPr>
              <w:rFonts w:ascii="Times New Roman" w:eastAsiaTheme="minorEastAsia" w:hAnsi="Times New Roman" w:cs="Times New Roman"/>
              <w:b/>
              <w:bCs/>
              <w:noProof/>
              <w:sz w:val="24"/>
              <w:szCs w:val="24"/>
              <w:lang w:val="en-ID" w:eastAsia="en-ID"/>
            </w:rPr>
          </w:pPr>
          <w:hyperlink w:anchor="_Toc139839988" w:history="1">
            <w:r w:rsidR="001027A0" w:rsidRPr="00580918">
              <w:rPr>
                <w:rStyle w:val="Hyperlink"/>
                <w:rFonts w:ascii="Times New Roman" w:hAnsi="Times New Roman" w:cs="Times New Roman"/>
                <w:b/>
                <w:bCs/>
                <w:noProof/>
                <w:sz w:val="24"/>
                <w:szCs w:val="24"/>
              </w:rPr>
              <w:t>KATA PENGANTAR</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_Toc139839988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vii</w:t>
            </w:r>
            <w:r w:rsidR="001027A0" w:rsidRPr="00580918">
              <w:rPr>
                <w:rFonts w:ascii="Times New Roman" w:hAnsi="Times New Roman" w:cs="Times New Roman"/>
                <w:b/>
                <w:bCs/>
                <w:noProof/>
                <w:webHidden/>
                <w:sz w:val="24"/>
                <w:szCs w:val="24"/>
              </w:rPr>
              <w:fldChar w:fldCharType="end"/>
            </w:r>
          </w:hyperlink>
        </w:p>
        <w:p w14:paraId="664CC82F" w14:textId="28635C91" w:rsidR="001027A0" w:rsidRPr="00580918" w:rsidRDefault="008734BA">
          <w:pPr>
            <w:pStyle w:val="TOC1"/>
            <w:tabs>
              <w:tab w:val="right" w:leader="dot" w:pos="7927"/>
            </w:tabs>
            <w:rPr>
              <w:rFonts w:ascii="Times New Roman" w:eastAsiaTheme="minorEastAsia" w:hAnsi="Times New Roman" w:cs="Times New Roman"/>
              <w:b/>
              <w:bCs/>
              <w:noProof/>
              <w:sz w:val="24"/>
              <w:szCs w:val="24"/>
              <w:lang w:val="en-ID" w:eastAsia="en-ID"/>
            </w:rPr>
          </w:pPr>
          <w:hyperlink w:anchor="_Toc139839989" w:history="1">
            <w:r w:rsidR="001027A0" w:rsidRPr="00580918">
              <w:rPr>
                <w:rStyle w:val="Hyperlink"/>
                <w:rFonts w:ascii="Times New Roman" w:hAnsi="Times New Roman" w:cs="Times New Roman"/>
                <w:b/>
                <w:bCs/>
                <w:noProof/>
                <w:sz w:val="24"/>
                <w:szCs w:val="24"/>
              </w:rPr>
              <w:t>DAFTAR ISI</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_Toc139839989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x</w:t>
            </w:r>
            <w:r w:rsidR="001027A0" w:rsidRPr="00580918">
              <w:rPr>
                <w:rFonts w:ascii="Times New Roman" w:hAnsi="Times New Roman" w:cs="Times New Roman"/>
                <w:b/>
                <w:bCs/>
                <w:noProof/>
                <w:webHidden/>
                <w:sz w:val="24"/>
                <w:szCs w:val="24"/>
              </w:rPr>
              <w:fldChar w:fldCharType="end"/>
            </w:r>
          </w:hyperlink>
        </w:p>
        <w:p w14:paraId="2AA891DC" w14:textId="48CF10B8" w:rsidR="001027A0" w:rsidRPr="00580918" w:rsidRDefault="008734BA">
          <w:pPr>
            <w:pStyle w:val="TOC1"/>
            <w:tabs>
              <w:tab w:val="right" w:leader="dot" w:pos="7927"/>
            </w:tabs>
            <w:rPr>
              <w:rFonts w:ascii="Times New Roman" w:eastAsiaTheme="minorEastAsia" w:hAnsi="Times New Roman" w:cs="Times New Roman"/>
              <w:b/>
              <w:bCs/>
              <w:noProof/>
              <w:sz w:val="24"/>
              <w:szCs w:val="24"/>
              <w:lang w:val="en-ID" w:eastAsia="en-ID"/>
            </w:rPr>
          </w:pPr>
          <w:hyperlink w:anchor="_Toc139839990" w:history="1">
            <w:r w:rsidR="001027A0" w:rsidRPr="00580918">
              <w:rPr>
                <w:rStyle w:val="Hyperlink"/>
                <w:rFonts w:ascii="Times New Roman" w:hAnsi="Times New Roman" w:cs="Times New Roman"/>
                <w:b/>
                <w:bCs/>
                <w:noProof/>
                <w:sz w:val="24"/>
                <w:szCs w:val="24"/>
              </w:rPr>
              <w:t>DAFTAR TABEL</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_Toc139839990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xiii</w:t>
            </w:r>
            <w:r w:rsidR="001027A0" w:rsidRPr="00580918">
              <w:rPr>
                <w:rFonts w:ascii="Times New Roman" w:hAnsi="Times New Roman" w:cs="Times New Roman"/>
                <w:b/>
                <w:bCs/>
                <w:noProof/>
                <w:webHidden/>
                <w:sz w:val="24"/>
                <w:szCs w:val="24"/>
              </w:rPr>
              <w:fldChar w:fldCharType="end"/>
            </w:r>
          </w:hyperlink>
        </w:p>
        <w:p w14:paraId="1FF07625" w14:textId="70D1E7CC" w:rsidR="001027A0" w:rsidRPr="00580918" w:rsidRDefault="008734BA">
          <w:pPr>
            <w:pStyle w:val="TOC1"/>
            <w:tabs>
              <w:tab w:val="right" w:leader="dot" w:pos="7927"/>
            </w:tabs>
            <w:rPr>
              <w:rFonts w:ascii="Times New Roman" w:eastAsiaTheme="minorEastAsia" w:hAnsi="Times New Roman" w:cs="Times New Roman"/>
              <w:b/>
              <w:bCs/>
              <w:noProof/>
              <w:sz w:val="24"/>
              <w:szCs w:val="24"/>
              <w:lang w:val="en-ID" w:eastAsia="en-ID"/>
            </w:rPr>
          </w:pPr>
          <w:hyperlink w:anchor="_Toc139839991" w:history="1">
            <w:r w:rsidR="001027A0" w:rsidRPr="00580918">
              <w:rPr>
                <w:rStyle w:val="Hyperlink"/>
                <w:rFonts w:ascii="Times New Roman" w:hAnsi="Times New Roman" w:cs="Times New Roman"/>
                <w:b/>
                <w:bCs/>
                <w:noProof/>
                <w:sz w:val="24"/>
                <w:szCs w:val="24"/>
              </w:rPr>
              <w:t>DAFTAR GAMBAR</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_Toc139839991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xiv</w:t>
            </w:r>
            <w:r w:rsidR="001027A0" w:rsidRPr="00580918">
              <w:rPr>
                <w:rFonts w:ascii="Times New Roman" w:hAnsi="Times New Roman" w:cs="Times New Roman"/>
                <w:b/>
                <w:bCs/>
                <w:noProof/>
                <w:webHidden/>
                <w:sz w:val="24"/>
                <w:szCs w:val="24"/>
              </w:rPr>
              <w:fldChar w:fldCharType="end"/>
            </w:r>
          </w:hyperlink>
        </w:p>
        <w:p w14:paraId="66F13F62" w14:textId="55710923" w:rsidR="001027A0" w:rsidRPr="00580918" w:rsidRDefault="008734BA">
          <w:pPr>
            <w:pStyle w:val="TOC1"/>
            <w:tabs>
              <w:tab w:val="right" w:leader="dot" w:pos="7927"/>
            </w:tabs>
            <w:rPr>
              <w:rFonts w:ascii="Times New Roman" w:eastAsiaTheme="minorEastAsia" w:hAnsi="Times New Roman" w:cs="Times New Roman"/>
              <w:b/>
              <w:bCs/>
              <w:noProof/>
              <w:sz w:val="24"/>
              <w:szCs w:val="24"/>
              <w:lang w:val="en-ID" w:eastAsia="en-ID"/>
            </w:rPr>
          </w:pPr>
          <w:hyperlink w:anchor="_Toc139839992" w:history="1">
            <w:r w:rsidR="001027A0" w:rsidRPr="00580918">
              <w:rPr>
                <w:rStyle w:val="Hyperlink"/>
                <w:rFonts w:ascii="Times New Roman" w:hAnsi="Times New Roman" w:cs="Times New Roman"/>
                <w:b/>
                <w:bCs/>
                <w:noProof/>
                <w:sz w:val="24"/>
                <w:szCs w:val="24"/>
              </w:rPr>
              <w:t>DAFTAR LAMPIRAN</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_Toc139839992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xv</w:t>
            </w:r>
            <w:r w:rsidR="001027A0" w:rsidRPr="00580918">
              <w:rPr>
                <w:rFonts w:ascii="Times New Roman" w:hAnsi="Times New Roman" w:cs="Times New Roman"/>
                <w:b/>
                <w:bCs/>
                <w:noProof/>
                <w:webHidden/>
                <w:sz w:val="24"/>
                <w:szCs w:val="24"/>
              </w:rPr>
              <w:fldChar w:fldCharType="end"/>
            </w:r>
          </w:hyperlink>
        </w:p>
        <w:p w14:paraId="7C590616" w14:textId="63E89CE1" w:rsidR="001027A0" w:rsidRPr="00580918" w:rsidRDefault="008734BA" w:rsidP="00580918">
          <w:pPr>
            <w:pStyle w:val="TOC1"/>
            <w:tabs>
              <w:tab w:val="right" w:leader="dot" w:pos="7927"/>
            </w:tabs>
            <w:jc w:val="left"/>
            <w:rPr>
              <w:rFonts w:ascii="Times New Roman" w:eastAsiaTheme="minorEastAsia" w:hAnsi="Times New Roman" w:cs="Times New Roman"/>
              <w:b/>
              <w:bCs/>
              <w:noProof/>
              <w:sz w:val="24"/>
              <w:szCs w:val="24"/>
              <w:lang w:val="en-ID" w:eastAsia="en-ID"/>
            </w:rPr>
          </w:pPr>
          <w:hyperlink w:anchor="_Toc139839993" w:history="1">
            <w:r w:rsidR="001027A0" w:rsidRPr="00580918">
              <w:rPr>
                <w:rStyle w:val="Hyperlink"/>
                <w:rFonts w:ascii="Times New Roman" w:hAnsi="Times New Roman" w:cs="Times New Roman"/>
                <w:b/>
                <w:bCs/>
                <w:noProof/>
                <w:sz w:val="24"/>
                <w:szCs w:val="24"/>
              </w:rPr>
              <w:t>BAB 1</w:t>
            </w:r>
          </w:hyperlink>
          <w:r w:rsidR="00580918" w:rsidRPr="00580918">
            <w:rPr>
              <w:rFonts w:ascii="Times New Roman" w:eastAsiaTheme="minorEastAsia" w:hAnsi="Times New Roman" w:cs="Times New Roman"/>
              <w:b/>
              <w:bCs/>
              <w:noProof/>
              <w:sz w:val="24"/>
              <w:szCs w:val="24"/>
              <w:lang w:val="en-ID" w:eastAsia="en-ID"/>
            </w:rPr>
            <w:t xml:space="preserve"> </w:t>
          </w:r>
          <w:hyperlink w:anchor="_Toc139839994" w:history="1">
            <w:r w:rsidR="001027A0" w:rsidRPr="00580918">
              <w:rPr>
                <w:rStyle w:val="Hyperlink"/>
                <w:rFonts w:ascii="Times New Roman" w:hAnsi="Times New Roman" w:cs="Times New Roman"/>
                <w:b/>
                <w:bCs/>
                <w:noProof/>
                <w:sz w:val="24"/>
                <w:szCs w:val="24"/>
              </w:rPr>
              <w:t>PENDAHULUAN</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_Toc139839994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1</w:t>
            </w:r>
            <w:r w:rsidR="001027A0" w:rsidRPr="00580918">
              <w:rPr>
                <w:rFonts w:ascii="Times New Roman" w:hAnsi="Times New Roman" w:cs="Times New Roman"/>
                <w:b/>
                <w:bCs/>
                <w:noProof/>
                <w:webHidden/>
                <w:sz w:val="24"/>
                <w:szCs w:val="24"/>
              </w:rPr>
              <w:fldChar w:fldCharType="end"/>
            </w:r>
          </w:hyperlink>
        </w:p>
        <w:p w14:paraId="7E4B8176" w14:textId="7AD169D7"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39995" w:history="1">
            <w:r w:rsidR="001027A0" w:rsidRPr="00580918">
              <w:rPr>
                <w:rStyle w:val="Hyperlink"/>
                <w:b w:val="0"/>
                <w:bCs w:val="0"/>
                <w:noProof/>
              </w:rPr>
              <w:t>1.1</w:t>
            </w:r>
            <w:r w:rsidR="001027A0" w:rsidRPr="00580918">
              <w:rPr>
                <w:rFonts w:eastAsiaTheme="minorEastAsia"/>
                <w:b w:val="0"/>
                <w:bCs w:val="0"/>
                <w:noProof/>
                <w:lang w:val="en-ID" w:eastAsia="en-ID"/>
              </w:rPr>
              <w:tab/>
            </w:r>
            <w:r w:rsidR="001027A0" w:rsidRPr="00580918">
              <w:rPr>
                <w:rStyle w:val="Hyperlink"/>
                <w:b w:val="0"/>
                <w:bCs w:val="0"/>
                <w:noProof/>
              </w:rPr>
              <w:t>Latar Belakang</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_Toc139839995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1</w:t>
            </w:r>
            <w:r w:rsidR="001027A0" w:rsidRPr="00580918">
              <w:rPr>
                <w:b w:val="0"/>
                <w:bCs w:val="0"/>
                <w:noProof/>
                <w:webHidden/>
              </w:rPr>
              <w:fldChar w:fldCharType="end"/>
            </w:r>
          </w:hyperlink>
        </w:p>
        <w:p w14:paraId="31B2754B" w14:textId="10C67173"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39996" w:history="1">
            <w:r w:rsidR="001027A0" w:rsidRPr="00580918">
              <w:rPr>
                <w:rStyle w:val="Hyperlink"/>
                <w:b w:val="0"/>
                <w:bCs w:val="0"/>
                <w:noProof/>
              </w:rPr>
              <w:t>1.2</w:t>
            </w:r>
            <w:r w:rsidR="001027A0" w:rsidRPr="00580918">
              <w:rPr>
                <w:rFonts w:eastAsiaTheme="minorEastAsia"/>
                <w:b w:val="0"/>
                <w:bCs w:val="0"/>
                <w:noProof/>
                <w:lang w:val="en-ID" w:eastAsia="en-ID"/>
              </w:rPr>
              <w:tab/>
            </w:r>
            <w:r w:rsidR="001027A0" w:rsidRPr="00580918">
              <w:rPr>
                <w:rStyle w:val="Hyperlink"/>
                <w:b w:val="0"/>
                <w:bCs w:val="0"/>
                <w:noProof/>
              </w:rPr>
              <w:t>Rumusan Masalah Penelitian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_Toc139839996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5</w:t>
            </w:r>
            <w:r w:rsidR="001027A0" w:rsidRPr="00580918">
              <w:rPr>
                <w:b w:val="0"/>
                <w:bCs w:val="0"/>
                <w:noProof/>
                <w:webHidden/>
              </w:rPr>
              <w:fldChar w:fldCharType="end"/>
            </w:r>
          </w:hyperlink>
        </w:p>
        <w:p w14:paraId="264A879A" w14:textId="63A63008"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39997" w:history="1">
            <w:r w:rsidR="001027A0" w:rsidRPr="00580918">
              <w:rPr>
                <w:rStyle w:val="Hyperlink"/>
                <w:b w:val="0"/>
                <w:bCs w:val="0"/>
                <w:noProof/>
              </w:rPr>
              <w:t>1.3</w:t>
            </w:r>
            <w:r w:rsidR="001027A0" w:rsidRPr="00580918">
              <w:rPr>
                <w:rFonts w:eastAsiaTheme="minorEastAsia"/>
                <w:b w:val="0"/>
                <w:bCs w:val="0"/>
                <w:noProof/>
                <w:lang w:val="en-ID" w:eastAsia="en-ID"/>
              </w:rPr>
              <w:tab/>
            </w:r>
            <w:r w:rsidR="001027A0" w:rsidRPr="00580918">
              <w:rPr>
                <w:rStyle w:val="Hyperlink"/>
                <w:b w:val="0"/>
                <w:bCs w:val="0"/>
                <w:noProof/>
              </w:rPr>
              <w:t>Hipotesis Penelitian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_Toc139839997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5</w:t>
            </w:r>
            <w:r w:rsidR="001027A0" w:rsidRPr="00580918">
              <w:rPr>
                <w:b w:val="0"/>
                <w:bCs w:val="0"/>
                <w:noProof/>
                <w:webHidden/>
              </w:rPr>
              <w:fldChar w:fldCharType="end"/>
            </w:r>
          </w:hyperlink>
        </w:p>
        <w:p w14:paraId="1440F21E" w14:textId="47A93283"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39998" w:history="1">
            <w:r w:rsidR="001027A0" w:rsidRPr="00580918">
              <w:rPr>
                <w:rStyle w:val="Hyperlink"/>
                <w:b w:val="0"/>
                <w:bCs w:val="0"/>
                <w:noProof/>
              </w:rPr>
              <w:t>1.4</w:t>
            </w:r>
            <w:r w:rsidR="001027A0" w:rsidRPr="00580918">
              <w:rPr>
                <w:rFonts w:eastAsiaTheme="minorEastAsia"/>
                <w:b w:val="0"/>
                <w:bCs w:val="0"/>
                <w:noProof/>
                <w:lang w:val="en-ID" w:eastAsia="en-ID"/>
              </w:rPr>
              <w:tab/>
            </w:r>
            <w:r w:rsidR="001027A0" w:rsidRPr="00580918">
              <w:rPr>
                <w:rStyle w:val="Hyperlink"/>
                <w:b w:val="0"/>
                <w:bCs w:val="0"/>
                <w:noProof/>
              </w:rPr>
              <w:t>Tujuan Penelitian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_Toc139839998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5</w:t>
            </w:r>
            <w:r w:rsidR="001027A0" w:rsidRPr="00580918">
              <w:rPr>
                <w:b w:val="0"/>
                <w:bCs w:val="0"/>
                <w:noProof/>
                <w:webHidden/>
              </w:rPr>
              <w:fldChar w:fldCharType="end"/>
            </w:r>
          </w:hyperlink>
        </w:p>
        <w:p w14:paraId="1A953434" w14:textId="41E8D5E9"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39999" w:history="1">
            <w:r w:rsidR="001027A0" w:rsidRPr="00580918">
              <w:rPr>
                <w:rStyle w:val="Hyperlink"/>
                <w:b w:val="0"/>
                <w:bCs w:val="0"/>
                <w:noProof/>
              </w:rPr>
              <w:t>1.5</w:t>
            </w:r>
            <w:r w:rsidR="001027A0" w:rsidRPr="00580918">
              <w:rPr>
                <w:rFonts w:eastAsiaTheme="minorEastAsia"/>
                <w:b w:val="0"/>
                <w:bCs w:val="0"/>
                <w:noProof/>
                <w:lang w:val="en-ID" w:eastAsia="en-ID"/>
              </w:rPr>
              <w:tab/>
            </w:r>
            <w:r w:rsidR="001027A0" w:rsidRPr="00580918">
              <w:rPr>
                <w:rStyle w:val="Hyperlink"/>
                <w:b w:val="0"/>
                <w:bCs w:val="0"/>
                <w:noProof/>
              </w:rPr>
              <w:t>Manfaat Penelitian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_Toc139839999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6</w:t>
            </w:r>
            <w:r w:rsidR="001027A0" w:rsidRPr="00580918">
              <w:rPr>
                <w:b w:val="0"/>
                <w:bCs w:val="0"/>
                <w:noProof/>
                <w:webHidden/>
              </w:rPr>
              <w:fldChar w:fldCharType="end"/>
            </w:r>
          </w:hyperlink>
        </w:p>
        <w:p w14:paraId="6900776B" w14:textId="247F0241" w:rsidR="001027A0" w:rsidRPr="00580918" w:rsidRDefault="008734BA" w:rsidP="006A11C8">
          <w:pPr>
            <w:pStyle w:val="TOC2"/>
            <w:tabs>
              <w:tab w:val="left" w:pos="851"/>
              <w:tab w:val="right" w:leader="dot" w:pos="7927"/>
            </w:tabs>
            <w:spacing w:before="0" w:after="120"/>
            <w:ind w:left="284"/>
            <w:rPr>
              <w:rFonts w:eastAsiaTheme="minorEastAsia"/>
              <w:b w:val="0"/>
              <w:bCs w:val="0"/>
              <w:noProof/>
              <w:lang w:val="en-ID" w:eastAsia="en-ID"/>
            </w:rPr>
          </w:pPr>
          <w:hyperlink w:anchor="_Toc139840000" w:history="1">
            <w:r w:rsidR="001027A0" w:rsidRPr="00580918">
              <w:rPr>
                <w:rStyle w:val="Hyperlink"/>
                <w:b w:val="0"/>
                <w:bCs w:val="0"/>
                <w:noProof/>
              </w:rPr>
              <w:t>1.6</w:t>
            </w:r>
            <w:r w:rsidR="001027A0" w:rsidRPr="00580918">
              <w:rPr>
                <w:rFonts w:eastAsiaTheme="minorEastAsia"/>
                <w:b w:val="0"/>
                <w:bCs w:val="0"/>
                <w:noProof/>
                <w:lang w:val="en-ID" w:eastAsia="en-ID"/>
              </w:rPr>
              <w:tab/>
            </w:r>
            <w:r w:rsidR="001027A0" w:rsidRPr="00580918">
              <w:rPr>
                <w:rStyle w:val="Hyperlink"/>
                <w:b w:val="0"/>
                <w:bCs w:val="0"/>
                <w:noProof/>
              </w:rPr>
              <w:t>Kerangka Penelitian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_Toc139840000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7</w:t>
            </w:r>
            <w:r w:rsidR="001027A0" w:rsidRPr="00580918">
              <w:rPr>
                <w:b w:val="0"/>
                <w:bCs w:val="0"/>
                <w:noProof/>
                <w:webHidden/>
              </w:rPr>
              <w:fldChar w:fldCharType="end"/>
            </w:r>
          </w:hyperlink>
        </w:p>
        <w:p w14:paraId="552D69F4" w14:textId="3215D8AF" w:rsidR="001027A0" w:rsidRPr="00580918" w:rsidRDefault="008734BA" w:rsidP="00580918">
          <w:pPr>
            <w:pStyle w:val="TOC1"/>
            <w:tabs>
              <w:tab w:val="right" w:leader="dot" w:pos="7927"/>
            </w:tabs>
            <w:rPr>
              <w:rFonts w:ascii="Times New Roman" w:eastAsiaTheme="minorEastAsia" w:hAnsi="Times New Roman" w:cs="Times New Roman"/>
              <w:b/>
              <w:bCs/>
              <w:noProof/>
              <w:sz w:val="24"/>
              <w:szCs w:val="24"/>
              <w:lang w:val="en-ID" w:eastAsia="en-ID"/>
            </w:rPr>
          </w:pPr>
          <w:hyperlink w:anchor="_Toc139840001" w:history="1">
            <w:r w:rsidR="001027A0" w:rsidRPr="00580918">
              <w:rPr>
                <w:rStyle w:val="Hyperlink"/>
                <w:rFonts w:ascii="Times New Roman" w:hAnsi="Times New Roman" w:cs="Times New Roman"/>
                <w:b/>
                <w:bCs/>
                <w:noProof/>
                <w:sz w:val="24"/>
                <w:szCs w:val="24"/>
              </w:rPr>
              <w:t>BAB II</w:t>
            </w:r>
          </w:hyperlink>
          <w:r w:rsidR="00580918">
            <w:rPr>
              <w:rStyle w:val="Hyperlink"/>
              <w:rFonts w:ascii="Times New Roman" w:hAnsi="Times New Roman" w:cs="Times New Roman"/>
              <w:b/>
              <w:bCs/>
              <w:noProof/>
              <w:sz w:val="24"/>
              <w:szCs w:val="24"/>
              <w:lang w:val="en-US"/>
            </w:rPr>
            <w:t xml:space="preserve"> </w:t>
          </w:r>
          <w:hyperlink w:anchor="_Toc139840002" w:history="1">
            <w:r w:rsidR="001027A0" w:rsidRPr="00580918">
              <w:rPr>
                <w:rStyle w:val="Hyperlink"/>
                <w:rFonts w:ascii="Times New Roman" w:hAnsi="Times New Roman" w:cs="Times New Roman"/>
                <w:b/>
                <w:bCs/>
                <w:noProof/>
                <w:sz w:val="24"/>
                <w:szCs w:val="24"/>
              </w:rPr>
              <w:t>TINJAUAN PUSTAKA</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_Toc139840002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8</w:t>
            </w:r>
            <w:r w:rsidR="001027A0" w:rsidRPr="00580918">
              <w:rPr>
                <w:rFonts w:ascii="Times New Roman" w:hAnsi="Times New Roman" w:cs="Times New Roman"/>
                <w:b/>
                <w:bCs/>
                <w:noProof/>
                <w:webHidden/>
                <w:sz w:val="24"/>
                <w:szCs w:val="24"/>
              </w:rPr>
              <w:fldChar w:fldCharType="end"/>
            </w:r>
          </w:hyperlink>
        </w:p>
        <w:p w14:paraId="4A46A06A" w14:textId="5D441B45"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03" w:history="1">
            <w:r w:rsidR="001027A0" w:rsidRPr="00580918">
              <w:rPr>
                <w:rStyle w:val="Hyperlink"/>
                <w:b w:val="0"/>
                <w:bCs w:val="0"/>
                <w:noProof/>
              </w:rPr>
              <w:t>2.1</w:t>
            </w:r>
            <w:r w:rsidR="001027A0" w:rsidRPr="00580918">
              <w:rPr>
                <w:rFonts w:eastAsiaTheme="minorEastAsia"/>
                <w:b w:val="0"/>
                <w:bCs w:val="0"/>
                <w:noProof/>
                <w:lang w:val="en-ID" w:eastAsia="en-ID"/>
              </w:rPr>
              <w:tab/>
            </w:r>
            <w:r w:rsidR="001027A0" w:rsidRPr="00580918">
              <w:rPr>
                <w:rStyle w:val="Hyperlink"/>
                <w:b w:val="0"/>
                <w:bCs w:val="0"/>
                <w:noProof/>
              </w:rPr>
              <w:t>Tanaman</w:t>
            </w:r>
            <w:r w:rsidR="001027A0" w:rsidRPr="00580918">
              <w:rPr>
                <w:rStyle w:val="Hyperlink"/>
                <w:b w:val="0"/>
                <w:bCs w:val="0"/>
                <w:noProof/>
                <w:spacing w:val="-5"/>
              </w:rPr>
              <w:t xml:space="preserve"> </w:t>
            </w:r>
            <w:r w:rsidR="001027A0" w:rsidRPr="00580918">
              <w:rPr>
                <w:rStyle w:val="Hyperlink"/>
                <w:b w:val="0"/>
                <w:bCs w:val="0"/>
                <w:noProof/>
              </w:rPr>
              <w:t>Jamblang</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_Toc139840003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8</w:t>
            </w:r>
            <w:r w:rsidR="001027A0" w:rsidRPr="00580918">
              <w:rPr>
                <w:b w:val="0"/>
                <w:bCs w:val="0"/>
                <w:noProof/>
                <w:webHidden/>
              </w:rPr>
              <w:fldChar w:fldCharType="end"/>
            </w:r>
          </w:hyperlink>
        </w:p>
        <w:p w14:paraId="1284D622" w14:textId="0CCDA5D1"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04" w:history="1">
            <w:r w:rsidR="001027A0" w:rsidRPr="00580918">
              <w:rPr>
                <w:rStyle w:val="Hyperlink"/>
                <w:noProof/>
                <w:spacing w:val="-2"/>
              </w:rPr>
              <w:t>2.1.1.</w:t>
            </w:r>
            <w:r w:rsidR="001027A0" w:rsidRPr="00580918">
              <w:rPr>
                <w:rFonts w:eastAsiaTheme="minorEastAsia"/>
                <w:noProof/>
                <w:lang w:val="en-ID" w:eastAsia="en-ID"/>
              </w:rPr>
              <w:tab/>
            </w:r>
            <w:r w:rsidR="001027A0" w:rsidRPr="00580918">
              <w:rPr>
                <w:rStyle w:val="Hyperlink"/>
                <w:noProof/>
              </w:rPr>
              <w:t>Deskripsi</w:t>
            </w:r>
            <w:r w:rsidR="001027A0" w:rsidRPr="00580918">
              <w:rPr>
                <w:rStyle w:val="Hyperlink"/>
                <w:noProof/>
                <w:spacing w:val="-10"/>
              </w:rPr>
              <w:t xml:space="preserve"> </w:t>
            </w:r>
            <w:r w:rsidR="001027A0" w:rsidRPr="00580918">
              <w:rPr>
                <w:rStyle w:val="Hyperlink"/>
                <w:noProof/>
              </w:rPr>
              <w:t>Tanaman</w:t>
            </w:r>
            <w:r w:rsidR="001027A0" w:rsidRPr="00580918">
              <w:rPr>
                <w:rStyle w:val="Hyperlink"/>
                <w:noProof/>
                <w:spacing w:val="-7"/>
              </w:rPr>
              <w:t xml:space="preserve"> </w:t>
            </w:r>
            <w:r w:rsidR="001027A0" w:rsidRPr="00580918">
              <w:rPr>
                <w:rStyle w:val="Hyperlink"/>
                <w:noProof/>
              </w:rPr>
              <w:t>Jamblang</w:t>
            </w:r>
            <w:r w:rsidR="001027A0" w:rsidRPr="00580918">
              <w:rPr>
                <w:rStyle w:val="Hyperlink"/>
                <w:noProof/>
                <w:spacing w:val="-1"/>
              </w:rPr>
              <w:t xml:space="preserve"> </w:t>
            </w:r>
            <w:r w:rsidR="001027A0" w:rsidRPr="00580918">
              <w:rPr>
                <w:rStyle w:val="Hyperlink"/>
                <w:noProof/>
              </w:rPr>
              <w:t>(</w:t>
            </w:r>
            <w:r w:rsidR="001027A0" w:rsidRPr="00580918">
              <w:rPr>
                <w:rStyle w:val="Hyperlink"/>
                <w:i/>
                <w:noProof/>
              </w:rPr>
              <w:t>Syzygium</w:t>
            </w:r>
            <w:r w:rsidR="001027A0" w:rsidRPr="00580918">
              <w:rPr>
                <w:rStyle w:val="Hyperlink"/>
                <w:i/>
                <w:noProof/>
                <w:spacing w:val="-2"/>
              </w:rPr>
              <w:t xml:space="preserve"> </w:t>
            </w:r>
            <w:r w:rsidR="001027A0" w:rsidRPr="00580918">
              <w:rPr>
                <w:rStyle w:val="Hyperlink"/>
                <w:i/>
                <w:noProof/>
              </w:rPr>
              <w:t xml:space="preserve">cumini </w:t>
            </w:r>
            <w:r w:rsidR="001027A0" w:rsidRPr="00580918">
              <w:rPr>
                <w:rStyle w:val="Hyperlink"/>
                <w:noProof/>
              </w:rPr>
              <w:t>L)</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_Toc139840004 \h </w:instrText>
            </w:r>
            <w:r w:rsidR="001027A0" w:rsidRPr="00580918">
              <w:rPr>
                <w:noProof/>
                <w:webHidden/>
              </w:rPr>
            </w:r>
            <w:r w:rsidR="001027A0" w:rsidRPr="00580918">
              <w:rPr>
                <w:noProof/>
                <w:webHidden/>
              </w:rPr>
              <w:fldChar w:fldCharType="separate"/>
            </w:r>
            <w:r w:rsidR="008B1559">
              <w:rPr>
                <w:noProof/>
                <w:webHidden/>
              </w:rPr>
              <w:t>8</w:t>
            </w:r>
            <w:r w:rsidR="001027A0" w:rsidRPr="00580918">
              <w:rPr>
                <w:noProof/>
                <w:webHidden/>
              </w:rPr>
              <w:fldChar w:fldCharType="end"/>
            </w:r>
          </w:hyperlink>
        </w:p>
        <w:p w14:paraId="0D177EBE" w14:textId="7EA3D92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05" w:history="1">
            <w:r w:rsidR="001027A0" w:rsidRPr="00580918">
              <w:rPr>
                <w:rStyle w:val="Hyperlink"/>
                <w:noProof/>
                <w:spacing w:val="-2"/>
              </w:rPr>
              <w:t>2.1.2.</w:t>
            </w:r>
            <w:r w:rsidR="001027A0" w:rsidRPr="00580918">
              <w:rPr>
                <w:rFonts w:eastAsiaTheme="minorEastAsia"/>
                <w:noProof/>
                <w:lang w:val="en-ID" w:eastAsia="en-ID"/>
              </w:rPr>
              <w:tab/>
            </w:r>
            <w:r w:rsidR="001027A0" w:rsidRPr="00580918">
              <w:rPr>
                <w:rStyle w:val="Hyperlink"/>
                <w:noProof/>
              </w:rPr>
              <w:t>Taksonomi</w:t>
            </w:r>
            <w:r w:rsidR="001027A0" w:rsidRPr="00580918">
              <w:rPr>
                <w:rStyle w:val="Hyperlink"/>
                <w:noProof/>
                <w:spacing w:val="-11"/>
              </w:rPr>
              <w:t xml:space="preserve"> </w:t>
            </w:r>
            <w:r w:rsidR="001027A0" w:rsidRPr="00580918">
              <w:rPr>
                <w:rStyle w:val="Hyperlink"/>
                <w:noProof/>
              </w:rPr>
              <w:t>Tanaman</w:t>
            </w:r>
            <w:r w:rsidR="001027A0" w:rsidRPr="00580918">
              <w:rPr>
                <w:rStyle w:val="Hyperlink"/>
                <w:noProof/>
                <w:spacing w:val="-7"/>
              </w:rPr>
              <w:t xml:space="preserve"> </w:t>
            </w:r>
            <w:r w:rsidR="001027A0" w:rsidRPr="00580918">
              <w:rPr>
                <w:rStyle w:val="Hyperlink"/>
                <w:noProof/>
              </w:rPr>
              <w:t>Jamblang</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_Toc139840005 \h </w:instrText>
            </w:r>
            <w:r w:rsidR="001027A0" w:rsidRPr="00580918">
              <w:rPr>
                <w:noProof/>
                <w:webHidden/>
              </w:rPr>
            </w:r>
            <w:r w:rsidR="001027A0" w:rsidRPr="00580918">
              <w:rPr>
                <w:noProof/>
                <w:webHidden/>
              </w:rPr>
              <w:fldChar w:fldCharType="separate"/>
            </w:r>
            <w:r w:rsidR="008B1559">
              <w:rPr>
                <w:noProof/>
                <w:webHidden/>
              </w:rPr>
              <w:t>9</w:t>
            </w:r>
            <w:r w:rsidR="001027A0" w:rsidRPr="00580918">
              <w:rPr>
                <w:noProof/>
                <w:webHidden/>
              </w:rPr>
              <w:fldChar w:fldCharType="end"/>
            </w:r>
          </w:hyperlink>
        </w:p>
        <w:p w14:paraId="5965EED4" w14:textId="7323ED0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06" w:history="1">
            <w:r w:rsidR="001027A0" w:rsidRPr="00580918">
              <w:rPr>
                <w:rStyle w:val="Hyperlink"/>
                <w:noProof/>
                <w:spacing w:val="-2"/>
              </w:rPr>
              <w:t>2.1.3.</w:t>
            </w:r>
            <w:r w:rsidR="001027A0" w:rsidRPr="00580918">
              <w:rPr>
                <w:rFonts w:eastAsiaTheme="minorEastAsia"/>
                <w:noProof/>
                <w:lang w:val="en-ID" w:eastAsia="en-ID"/>
              </w:rPr>
              <w:tab/>
            </w:r>
            <w:r w:rsidR="001027A0" w:rsidRPr="00580918">
              <w:rPr>
                <w:rStyle w:val="Hyperlink"/>
                <w:noProof/>
              </w:rPr>
              <w:t>Kandungan</w:t>
            </w:r>
            <w:r w:rsidR="001027A0" w:rsidRPr="00580918">
              <w:rPr>
                <w:rStyle w:val="Hyperlink"/>
                <w:noProof/>
                <w:spacing w:val="-3"/>
              </w:rPr>
              <w:t xml:space="preserve"> </w:t>
            </w:r>
            <w:r w:rsidR="001027A0" w:rsidRPr="00580918">
              <w:rPr>
                <w:rStyle w:val="Hyperlink"/>
                <w:noProof/>
              </w:rPr>
              <w:t>Kimia</w:t>
            </w:r>
            <w:r w:rsidR="001027A0" w:rsidRPr="00580918">
              <w:rPr>
                <w:rStyle w:val="Hyperlink"/>
                <w:noProof/>
                <w:spacing w:val="-3"/>
              </w:rPr>
              <w:t xml:space="preserve"> </w:t>
            </w:r>
            <w:r w:rsidR="001027A0" w:rsidRPr="00580918">
              <w:rPr>
                <w:rStyle w:val="Hyperlink"/>
                <w:noProof/>
              </w:rPr>
              <w:t>Daun</w:t>
            </w:r>
            <w:r w:rsidR="001027A0" w:rsidRPr="00580918">
              <w:rPr>
                <w:rStyle w:val="Hyperlink"/>
                <w:noProof/>
                <w:spacing w:val="-7"/>
              </w:rPr>
              <w:t xml:space="preserve"> </w:t>
            </w:r>
            <w:r w:rsidR="001027A0" w:rsidRPr="00580918">
              <w:rPr>
                <w:rStyle w:val="Hyperlink"/>
                <w:noProof/>
              </w:rPr>
              <w:t>Jamblang</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_Toc139840006 \h </w:instrText>
            </w:r>
            <w:r w:rsidR="001027A0" w:rsidRPr="00580918">
              <w:rPr>
                <w:noProof/>
                <w:webHidden/>
              </w:rPr>
            </w:r>
            <w:r w:rsidR="001027A0" w:rsidRPr="00580918">
              <w:rPr>
                <w:noProof/>
                <w:webHidden/>
              </w:rPr>
              <w:fldChar w:fldCharType="separate"/>
            </w:r>
            <w:r w:rsidR="008B1559">
              <w:rPr>
                <w:noProof/>
                <w:webHidden/>
              </w:rPr>
              <w:t>9</w:t>
            </w:r>
            <w:r w:rsidR="001027A0" w:rsidRPr="00580918">
              <w:rPr>
                <w:noProof/>
                <w:webHidden/>
              </w:rPr>
              <w:fldChar w:fldCharType="end"/>
            </w:r>
          </w:hyperlink>
        </w:p>
        <w:p w14:paraId="36881082" w14:textId="2BE505E5"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07" w:history="1">
            <w:r w:rsidR="001027A0" w:rsidRPr="00580918">
              <w:rPr>
                <w:rStyle w:val="Hyperlink"/>
                <w:noProof/>
                <w:spacing w:val="-2"/>
              </w:rPr>
              <w:t>2.1.4.</w:t>
            </w:r>
            <w:r w:rsidR="001027A0" w:rsidRPr="00580918">
              <w:rPr>
                <w:rFonts w:eastAsiaTheme="minorEastAsia"/>
                <w:noProof/>
                <w:lang w:val="en-ID" w:eastAsia="en-ID"/>
              </w:rPr>
              <w:tab/>
            </w:r>
            <w:r w:rsidR="001027A0" w:rsidRPr="00580918">
              <w:rPr>
                <w:rStyle w:val="Hyperlink"/>
                <w:noProof/>
              </w:rPr>
              <w:t>Khasiat</w:t>
            </w:r>
            <w:r w:rsidR="001027A0" w:rsidRPr="00580918">
              <w:rPr>
                <w:rStyle w:val="Hyperlink"/>
                <w:noProof/>
                <w:spacing w:val="2"/>
              </w:rPr>
              <w:t xml:space="preserve"> </w:t>
            </w:r>
            <w:r w:rsidR="001027A0" w:rsidRPr="00580918">
              <w:rPr>
                <w:rStyle w:val="Hyperlink"/>
                <w:noProof/>
              </w:rPr>
              <w:t>Daun</w:t>
            </w:r>
            <w:r w:rsidR="001027A0" w:rsidRPr="00580918">
              <w:rPr>
                <w:rStyle w:val="Hyperlink"/>
                <w:noProof/>
                <w:spacing w:val="-7"/>
              </w:rPr>
              <w:t xml:space="preserve"> </w:t>
            </w:r>
            <w:r w:rsidR="001027A0" w:rsidRPr="00580918">
              <w:rPr>
                <w:rStyle w:val="Hyperlink"/>
                <w:noProof/>
              </w:rPr>
              <w:t>Jamblang</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_Toc139840007 \h </w:instrText>
            </w:r>
            <w:r w:rsidR="001027A0" w:rsidRPr="00580918">
              <w:rPr>
                <w:noProof/>
                <w:webHidden/>
              </w:rPr>
            </w:r>
            <w:r w:rsidR="001027A0" w:rsidRPr="00580918">
              <w:rPr>
                <w:noProof/>
                <w:webHidden/>
              </w:rPr>
              <w:fldChar w:fldCharType="separate"/>
            </w:r>
            <w:r w:rsidR="008B1559">
              <w:rPr>
                <w:noProof/>
                <w:webHidden/>
              </w:rPr>
              <w:t>9</w:t>
            </w:r>
            <w:r w:rsidR="001027A0" w:rsidRPr="00580918">
              <w:rPr>
                <w:noProof/>
                <w:webHidden/>
              </w:rPr>
              <w:fldChar w:fldCharType="end"/>
            </w:r>
          </w:hyperlink>
        </w:p>
        <w:p w14:paraId="1CEE2EBC" w14:textId="3F48D0C8"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08" w:history="1">
            <w:r w:rsidR="001027A0" w:rsidRPr="00580918">
              <w:rPr>
                <w:rStyle w:val="Hyperlink"/>
                <w:b w:val="0"/>
                <w:bCs w:val="0"/>
                <w:noProof/>
              </w:rPr>
              <w:t>2.2</w:t>
            </w:r>
            <w:r w:rsidR="001027A0" w:rsidRPr="00580918">
              <w:rPr>
                <w:rFonts w:eastAsiaTheme="minorEastAsia"/>
                <w:b w:val="0"/>
                <w:bCs w:val="0"/>
                <w:noProof/>
                <w:lang w:val="en-ID" w:eastAsia="en-ID"/>
              </w:rPr>
              <w:tab/>
            </w:r>
            <w:r w:rsidR="001027A0" w:rsidRPr="00580918">
              <w:rPr>
                <w:rStyle w:val="Hyperlink"/>
                <w:b w:val="0"/>
                <w:bCs w:val="0"/>
                <w:noProof/>
              </w:rPr>
              <w:t>Simplisia</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_Toc139840008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10</w:t>
            </w:r>
            <w:r w:rsidR="001027A0" w:rsidRPr="00580918">
              <w:rPr>
                <w:b w:val="0"/>
                <w:bCs w:val="0"/>
                <w:noProof/>
                <w:webHidden/>
              </w:rPr>
              <w:fldChar w:fldCharType="end"/>
            </w:r>
          </w:hyperlink>
        </w:p>
        <w:p w14:paraId="78839E29" w14:textId="75116544"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09" w:history="1">
            <w:r w:rsidR="001027A0" w:rsidRPr="00580918">
              <w:rPr>
                <w:rStyle w:val="Hyperlink"/>
                <w:noProof/>
              </w:rPr>
              <w:t>2.2.1</w:t>
            </w:r>
            <w:r w:rsidR="001027A0" w:rsidRPr="00580918">
              <w:rPr>
                <w:rFonts w:eastAsiaTheme="minorEastAsia"/>
                <w:noProof/>
                <w:lang w:val="en-ID" w:eastAsia="en-ID"/>
              </w:rPr>
              <w:tab/>
            </w:r>
            <w:r w:rsidR="001027A0" w:rsidRPr="00580918">
              <w:rPr>
                <w:rStyle w:val="Hyperlink"/>
                <w:noProof/>
              </w:rPr>
              <w:t>Tahapan Pembuatan Simplisia</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_Toc139840009 \h </w:instrText>
            </w:r>
            <w:r w:rsidR="001027A0" w:rsidRPr="00580918">
              <w:rPr>
                <w:noProof/>
                <w:webHidden/>
              </w:rPr>
            </w:r>
            <w:r w:rsidR="001027A0" w:rsidRPr="00580918">
              <w:rPr>
                <w:noProof/>
                <w:webHidden/>
              </w:rPr>
              <w:fldChar w:fldCharType="separate"/>
            </w:r>
            <w:r w:rsidR="008B1559">
              <w:rPr>
                <w:noProof/>
                <w:webHidden/>
              </w:rPr>
              <w:t>11</w:t>
            </w:r>
            <w:r w:rsidR="001027A0" w:rsidRPr="00580918">
              <w:rPr>
                <w:noProof/>
                <w:webHidden/>
              </w:rPr>
              <w:fldChar w:fldCharType="end"/>
            </w:r>
          </w:hyperlink>
        </w:p>
        <w:p w14:paraId="6C57901D" w14:textId="7E0714DB"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10" w:history="1">
            <w:r w:rsidR="001027A0" w:rsidRPr="00580918">
              <w:rPr>
                <w:rStyle w:val="Hyperlink"/>
                <w:noProof/>
              </w:rPr>
              <w:t>2.2.2</w:t>
            </w:r>
            <w:r w:rsidR="001027A0" w:rsidRPr="00580918">
              <w:rPr>
                <w:rFonts w:eastAsiaTheme="minorEastAsia"/>
                <w:noProof/>
                <w:lang w:val="en-ID" w:eastAsia="en-ID"/>
              </w:rPr>
              <w:tab/>
            </w:r>
            <w:r w:rsidR="001027A0" w:rsidRPr="00580918">
              <w:rPr>
                <w:rStyle w:val="Hyperlink"/>
                <w:noProof/>
              </w:rPr>
              <w:t>Karakteristik Simplisia</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_Toc139840010 \h </w:instrText>
            </w:r>
            <w:r w:rsidR="001027A0" w:rsidRPr="00580918">
              <w:rPr>
                <w:noProof/>
                <w:webHidden/>
              </w:rPr>
            </w:r>
            <w:r w:rsidR="001027A0" w:rsidRPr="00580918">
              <w:rPr>
                <w:noProof/>
                <w:webHidden/>
              </w:rPr>
              <w:fldChar w:fldCharType="separate"/>
            </w:r>
            <w:r w:rsidR="008B1559">
              <w:rPr>
                <w:noProof/>
                <w:webHidden/>
              </w:rPr>
              <w:t>13</w:t>
            </w:r>
            <w:r w:rsidR="001027A0" w:rsidRPr="00580918">
              <w:rPr>
                <w:noProof/>
                <w:webHidden/>
              </w:rPr>
              <w:fldChar w:fldCharType="end"/>
            </w:r>
          </w:hyperlink>
        </w:p>
        <w:p w14:paraId="7640A73C" w14:textId="5DA3F424"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11" w:history="1">
            <w:r w:rsidR="001027A0" w:rsidRPr="00580918">
              <w:rPr>
                <w:rStyle w:val="Hyperlink"/>
                <w:b w:val="0"/>
                <w:bCs w:val="0"/>
                <w:noProof/>
              </w:rPr>
              <w:t>2.3</w:t>
            </w:r>
            <w:r w:rsidR="001027A0" w:rsidRPr="00580918">
              <w:rPr>
                <w:rFonts w:eastAsiaTheme="minorEastAsia"/>
                <w:b w:val="0"/>
                <w:bCs w:val="0"/>
                <w:noProof/>
                <w:lang w:val="en-ID" w:eastAsia="en-ID"/>
              </w:rPr>
              <w:tab/>
            </w:r>
            <w:r w:rsidR="001027A0" w:rsidRPr="00580918">
              <w:rPr>
                <w:rStyle w:val="Hyperlink"/>
                <w:b w:val="0"/>
                <w:bCs w:val="0"/>
                <w:noProof/>
              </w:rPr>
              <w:t>Ekstraksi</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_Toc139840011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15</w:t>
            </w:r>
            <w:r w:rsidR="001027A0" w:rsidRPr="00580918">
              <w:rPr>
                <w:b w:val="0"/>
                <w:bCs w:val="0"/>
                <w:noProof/>
                <w:webHidden/>
              </w:rPr>
              <w:fldChar w:fldCharType="end"/>
            </w:r>
          </w:hyperlink>
        </w:p>
        <w:p w14:paraId="295CAEFF" w14:textId="42C0A498"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12" w:history="1">
            <w:r w:rsidR="001027A0" w:rsidRPr="00580918">
              <w:rPr>
                <w:rStyle w:val="Hyperlink"/>
                <w:noProof/>
                <w:spacing w:val="-2"/>
              </w:rPr>
              <w:t>2.3.1.</w:t>
            </w:r>
            <w:r w:rsidR="001027A0" w:rsidRPr="00580918">
              <w:rPr>
                <w:rFonts w:eastAsiaTheme="minorEastAsia"/>
                <w:noProof/>
                <w:lang w:val="en-ID" w:eastAsia="en-ID"/>
              </w:rPr>
              <w:tab/>
            </w:r>
            <w:r w:rsidR="001027A0" w:rsidRPr="00580918">
              <w:rPr>
                <w:rStyle w:val="Hyperlink"/>
                <w:noProof/>
              </w:rPr>
              <w:t>Pengertian Ekstraksi</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_Toc139840012 \h </w:instrText>
            </w:r>
            <w:r w:rsidR="001027A0" w:rsidRPr="00580918">
              <w:rPr>
                <w:noProof/>
                <w:webHidden/>
              </w:rPr>
            </w:r>
            <w:r w:rsidR="001027A0" w:rsidRPr="00580918">
              <w:rPr>
                <w:noProof/>
                <w:webHidden/>
              </w:rPr>
              <w:fldChar w:fldCharType="separate"/>
            </w:r>
            <w:r w:rsidR="008B1559">
              <w:rPr>
                <w:noProof/>
                <w:webHidden/>
              </w:rPr>
              <w:t>15</w:t>
            </w:r>
            <w:r w:rsidR="001027A0" w:rsidRPr="00580918">
              <w:rPr>
                <w:noProof/>
                <w:webHidden/>
              </w:rPr>
              <w:fldChar w:fldCharType="end"/>
            </w:r>
          </w:hyperlink>
        </w:p>
        <w:p w14:paraId="63B22C66" w14:textId="40D93F80" w:rsidR="001027A0" w:rsidRPr="00580918" w:rsidRDefault="008734BA" w:rsidP="00580918">
          <w:pPr>
            <w:pStyle w:val="TOC2"/>
            <w:tabs>
              <w:tab w:val="left" w:pos="1134"/>
              <w:tab w:val="right" w:leader="dot" w:pos="7927"/>
            </w:tabs>
            <w:spacing w:before="0"/>
            <w:ind w:left="426"/>
            <w:rPr>
              <w:rFonts w:eastAsiaTheme="minorEastAsia"/>
              <w:b w:val="0"/>
              <w:bCs w:val="0"/>
              <w:noProof/>
              <w:lang w:val="en-ID" w:eastAsia="en-ID"/>
            </w:rPr>
          </w:pPr>
          <w:hyperlink w:anchor="_Toc139840013" w:history="1">
            <w:r w:rsidR="001027A0" w:rsidRPr="00580918">
              <w:rPr>
                <w:rStyle w:val="Hyperlink"/>
                <w:b w:val="0"/>
                <w:bCs w:val="0"/>
                <w:noProof/>
              </w:rPr>
              <w:t>2.3.2</w:t>
            </w:r>
            <w:r w:rsidR="001027A0" w:rsidRPr="00580918">
              <w:rPr>
                <w:rFonts w:eastAsiaTheme="minorEastAsia"/>
                <w:b w:val="0"/>
                <w:bCs w:val="0"/>
                <w:noProof/>
                <w:lang w:val="en-ID" w:eastAsia="en-ID"/>
              </w:rPr>
              <w:tab/>
            </w:r>
            <w:r w:rsidR="001027A0" w:rsidRPr="00580918">
              <w:rPr>
                <w:rStyle w:val="Hyperlink"/>
                <w:b w:val="0"/>
                <w:bCs w:val="0"/>
                <w:noProof/>
              </w:rPr>
              <w:t>Metode Estraksi</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_Toc139840013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15</w:t>
            </w:r>
            <w:r w:rsidR="001027A0" w:rsidRPr="00580918">
              <w:rPr>
                <w:b w:val="0"/>
                <w:bCs w:val="0"/>
                <w:noProof/>
                <w:webHidden/>
              </w:rPr>
              <w:fldChar w:fldCharType="end"/>
            </w:r>
          </w:hyperlink>
        </w:p>
        <w:p w14:paraId="455E34FF" w14:textId="0344D9D6"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14" w:history="1">
            <w:r w:rsidR="001027A0" w:rsidRPr="00580918">
              <w:rPr>
                <w:rStyle w:val="Hyperlink"/>
                <w:b w:val="0"/>
                <w:bCs w:val="0"/>
                <w:noProof/>
              </w:rPr>
              <w:t>2.4</w:t>
            </w:r>
            <w:r w:rsidR="001027A0" w:rsidRPr="00580918">
              <w:rPr>
                <w:rFonts w:eastAsiaTheme="minorEastAsia"/>
                <w:b w:val="0"/>
                <w:bCs w:val="0"/>
                <w:noProof/>
                <w:lang w:val="en-ID" w:eastAsia="en-ID"/>
              </w:rPr>
              <w:tab/>
            </w:r>
            <w:r w:rsidR="001027A0" w:rsidRPr="00580918">
              <w:rPr>
                <w:rStyle w:val="Hyperlink"/>
                <w:b w:val="0"/>
                <w:bCs w:val="0"/>
                <w:noProof/>
              </w:rPr>
              <w:t>Skrining fitokimia</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_Toc139840014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19</w:t>
            </w:r>
            <w:r w:rsidR="001027A0" w:rsidRPr="00580918">
              <w:rPr>
                <w:b w:val="0"/>
                <w:bCs w:val="0"/>
                <w:noProof/>
                <w:webHidden/>
              </w:rPr>
              <w:fldChar w:fldCharType="end"/>
            </w:r>
          </w:hyperlink>
        </w:p>
        <w:p w14:paraId="4A2402B6" w14:textId="6CFF5AD3"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15" w:history="1">
            <w:r w:rsidR="001027A0" w:rsidRPr="00580918">
              <w:rPr>
                <w:rStyle w:val="Hyperlink"/>
                <w:b w:val="0"/>
                <w:bCs w:val="0"/>
                <w:noProof/>
              </w:rPr>
              <w:t>2.5</w:t>
            </w:r>
            <w:r w:rsidR="001027A0" w:rsidRPr="00580918">
              <w:rPr>
                <w:rFonts w:eastAsiaTheme="minorEastAsia"/>
                <w:b w:val="0"/>
                <w:bCs w:val="0"/>
                <w:noProof/>
                <w:lang w:val="en-ID" w:eastAsia="en-ID"/>
              </w:rPr>
              <w:tab/>
            </w:r>
            <w:r w:rsidR="001027A0" w:rsidRPr="00580918">
              <w:rPr>
                <w:rStyle w:val="Hyperlink"/>
                <w:b w:val="0"/>
                <w:bCs w:val="0"/>
                <w:noProof/>
              </w:rPr>
              <w:t>Metabolit Sekunder</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_Toc139840015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20</w:t>
            </w:r>
            <w:r w:rsidR="001027A0" w:rsidRPr="00580918">
              <w:rPr>
                <w:b w:val="0"/>
                <w:bCs w:val="0"/>
                <w:noProof/>
                <w:webHidden/>
              </w:rPr>
              <w:fldChar w:fldCharType="end"/>
            </w:r>
          </w:hyperlink>
        </w:p>
        <w:p w14:paraId="6288E56B" w14:textId="57A70FCF"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16" w:history="1">
            <w:r w:rsidR="001027A0" w:rsidRPr="00580918">
              <w:rPr>
                <w:rStyle w:val="Hyperlink"/>
                <w:noProof/>
                <w:lang w:val="id-ID"/>
              </w:rPr>
              <w:t>2.5.1</w:t>
            </w:r>
            <w:r w:rsidR="001027A0" w:rsidRPr="00580918">
              <w:rPr>
                <w:rFonts w:eastAsiaTheme="minorEastAsia"/>
                <w:noProof/>
                <w:lang w:val="en-ID" w:eastAsia="en-ID"/>
              </w:rPr>
              <w:tab/>
            </w:r>
            <w:r w:rsidR="001027A0" w:rsidRPr="00580918">
              <w:rPr>
                <w:rStyle w:val="Hyperlink"/>
                <w:noProof/>
              </w:rPr>
              <w:t>Alkaloid</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_Toc139840016 \h </w:instrText>
            </w:r>
            <w:r w:rsidR="001027A0" w:rsidRPr="00580918">
              <w:rPr>
                <w:noProof/>
                <w:webHidden/>
              </w:rPr>
            </w:r>
            <w:r w:rsidR="001027A0" w:rsidRPr="00580918">
              <w:rPr>
                <w:noProof/>
                <w:webHidden/>
              </w:rPr>
              <w:fldChar w:fldCharType="separate"/>
            </w:r>
            <w:r w:rsidR="008B1559">
              <w:rPr>
                <w:noProof/>
                <w:webHidden/>
              </w:rPr>
              <w:t>20</w:t>
            </w:r>
            <w:r w:rsidR="001027A0" w:rsidRPr="00580918">
              <w:rPr>
                <w:noProof/>
                <w:webHidden/>
              </w:rPr>
              <w:fldChar w:fldCharType="end"/>
            </w:r>
          </w:hyperlink>
        </w:p>
        <w:p w14:paraId="0B11D883" w14:textId="59C8939A"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18" w:history="1">
            <w:r w:rsidR="001027A0" w:rsidRPr="00580918">
              <w:rPr>
                <w:rStyle w:val="Hyperlink"/>
                <w:noProof/>
              </w:rPr>
              <w:t>2.5.2</w:t>
            </w:r>
            <w:r w:rsidR="001027A0" w:rsidRPr="00580918">
              <w:rPr>
                <w:rFonts w:eastAsiaTheme="minorEastAsia"/>
                <w:noProof/>
                <w:lang w:val="en-ID" w:eastAsia="en-ID"/>
              </w:rPr>
              <w:tab/>
            </w:r>
            <w:r w:rsidR="001027A0" w:rsidRPr="00580918">
              <w:rPr>
                <w:rStyle w:val="Hyperlink"/>
                <w:noProof/>
              </w:rPr>
              <w:t>Flavonoid</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_Toc139840018 \h </w:instrText>
            </w:r>
            <w:r w:rsidR="001027A0" w:rsidRPr="00580918">
              <w:rPr>
                <w:noProof/>
                <w:webHidden/>
              </w:rPr>
            </w:r>
            <w:r w:rsidR="001027A0" w:rsidRPr="00580918">
              <w:rPr>
                <w:noProof/>
                <w:webHidden/>
              </w:rPr>
              <w:fldChar w:fldCharType="separate"/>
            </w:r>
            <w:r w:rsidR="008B1559">
              <w:rPr>
                <w:noProof/>
                <w:webHidden/>
              </w:rPr>
              <w:t>20</w:t>
            </w:r>
            <w:r w:rsidR="001027A0" w:rsidRPr="00580918">
              <w:rPr>
                <w:noProof/>
                <w:webHidden/>
              </w:rPr>
              <w:fldChar w:fldCharType="end"/>
            </w:r>
          </w:hyperlink>
        </w:p>
        <w:p w14:paraId="46ABD469" w14:textId="0C76D40C"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19" w:history="1">
            <w:r w:rsidR="001027A0" w:rsidRPr="00580918">
              <w:rPr>
                <w:rStyle w:val="Hyperlink"/>
                <w:noProof/>
              </w:rPr>
              <w:t>2.5.3</w:t>
            </w:r>
            <w:r w:rsidR="001027A0" w:rsidRPr="00580918">
              <w:rPr>
                <w:rFonts w:eastAsiaTheme="minorEastAsia"/>
                <w:noProof/>
                <w:lang w:val="en-ID" w:eastAsia="en-ID"/>
              </w:rPr>
              <w:tab/>
            </w:r>
            <w:r w:rsidR="001027A0" w:rsidRPr="00580918">
              <w:rPr>
                <w:rStyle w:val="Hyperlink"/>
                <w:noProof/>
              </w:rPr>
              <w:t>Triterpenoid</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_Toc139840019 \h </w:instrText>
            </w:r>
            <w:r w:rsidR="001027A0" w:rsidRPr="00580918">
              <w:rPr>
                <w:noProof/>
                <w:webHidden/>
              </w:rPr>
            </w:r>
            <w:r w:rsidR="001027A0" w:rsidRPr="00580918">
              <w:rPr>
                <w:noProof/>
                <w:webHidden/>
              </w:rPr>
              <w:fldChar w:fldCharType="separate"/>
            </w:r>
            <w:r w:rsidR="008B1559">
              <w:rPr>
                <w:noProof/>
                <w:webHidden/>
              </w:rPr>
              <w:t>21</w:t>
            </w:r>
            <w:r w:rsidR="001027A0" w:rsidRPr="00580918">
              <w:rPr>
                <w:noProof/>
                <w:webHidden/>
              </w:rPr>
              <w:fldChar w:fldCharType="end"/>
            </w:r>
          </w:hyperlink>
        </w:p>
        <w:p w14:paraId="49008A2C" w14:textId="48B65C69"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20" w:history="1">
            <w:r w:rsidR="001027A0" w:rsidRPr="00580918">
              <w:rPr>
                <w:rStyle w:val="Hyperlink"/>
                <w:noProof/>
              </w:rPr>
              <w:t>2.5.4</w:t>
            </w:r>
            <w:r w:rsidR="001027A0" w:rsidRPr="00580918">
              <w:rPr>
                <w:rFonts w:eastAsiaTheme="minorEastAsia"/>
                <w:noProof/>
                <w:lang w:val="en-ID" w:eastAsia="en-ID"/>
              </w:rPr>
              <w:tab/>
            </w:r>
            <w:r w:rsidR="001027A0" w:rsidRPr="00580918">
              <w:rPr>
                <w:rStyle w:val="Hyperlink"/>
                <w:noProof/>
              </w:rPr>
              <w:t>Steroid</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_Toc139840020 \h </w:instrText>
            </w:r>
            <w:r w:rsidR="001027A0" w:rsidRPr="00580918">
              <w:rPr>
                <w:noProof/>
                <w:webHidden/>
              </w:rPr>
            </w:r>
            <w:r w:rsidR="001027A0" w:rsidRPr="00580918">
              <w:rPr>
                <w:noProof/>
                <w:webHidden/>
              </w:rPr>
              <w:fldChar w:fldCharType="separate"/>
            </w:r>
            <w:r w:rsidR="008B1559">
              <w:rPr>
                <w:noProof/>
                <w:webHidden/>
              </w:rPr>
              <w:t>21</w:t>
            </w:r>
            <w:r w:rsidR="001027A0" w:rsidRPr="00580918">
              <w:rPr>
                <w:noProof/>
                <w:webHidden/>
              </w:rPr>
              <w:fldChar w:fldCharType="end"/>
            </w:r>
          </w:hyperlink>
        </w:p>
        <w:p w14:paraId="34C1A582" w14:textId="102EADD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21" w:history="1">
            <w:r w:rsidR="001027A0" w:rsidRPr="00580918">
              <w:rPr>
                <w:rStyle w:val="Hyperlink"/>
                <w:noProof/>
              </w:rPr>
              <w:t>2.5.5</w:t>
            </w:r>
            <w:r w:rsidR="001027A0" w:rsidRPr="00580918">
              <w:rPr>
                <w:rFonts w:eastAsiaTheme="minorEastAsia"/>
                <w:noProof/>
                <w:lang w:val="en-ID" w:eastAsia="en-ID"/>
              </w:rPr>
              <w:tab/>
            </w:r>
            <w:r w:rsidR="001027A0" w:rsidRPr="00580918">
              <w:rPr>
                <w:rStyle w:val="Hyperlink"/>
                <w:noProof/>
              </w:rPr>
              <w:t>Saponin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_Toc139840021 \h </w:instrText>
            </w:r>
            <w:r w:rsidR="001027A0" w:rsidRPr="00580918">
              <w:rPr>
                <w:noProof/>
                <w:webHidden/>
              </w:rPr>
            </w:r>
            <w:r w:rsidR="001027A0" w:rsidRPr="00580918">
              <w:rPr>
                <w:noProof/>
                <w:webHidden/>
              </w:rPr>
              <w:fldChar w:fldCharType="separate"/>
            </w:r>
            <w:r w:rsidR="008B1559">
              <w:rPr>
                <w:noProof/>
                <w:webHidden/>
              </w:rPr>
              <w:t>21</w:t>
            </w:r>
            <w:r w:rsidR="001027A0" w:rsidRPr="00580918">
              <w:rPr>
                <w:noProof/>
                <w:webHidden/>
              </w:rPr>
              <w:fldChar w:fldCharType="end"/>
            </w:r>
          </w:hyperlink>
        </w:p>
        <w:p w14:paraId="03F738CF" w14:textId="4DA4CC6A"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22" w:history="1">
            <w:r w:rsidR="001027A0" w:rsidRPr="00580918">
              <w:rPr>
                <w:rStyle w:val="Hyperlink"/>
                <w:iCs/>
                <w:noProof/>
              </w:rPr>
              <w:t>2.5.6</w:t>
            </w:r>
            <w:r w:rsidR="001027A0" w:rsidRPr="00580918">
              <w:rPr>
                <w:rFonts w:eastAsiaTheme="minorEastAsia"/>
                <w:noProof/>
                <w:lang w:val="en-ID" w:eastAsia="en-ID"/>
              </w:rPr>
              <w:tab/>
            </w:r>
            <w:r w:rsidR="001027A0" w:rsidRPr="00580918">
              <w:rPr>
                <w:rStyle w:val="Hyperlink"/>
                <w:noProof/>
              </w:rPr>
              <w:t>Tanin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_Toc139840022 \h </w:instrText>
            </w:r>
            <w:r w:rsidR="001027A0" w:rsidRPr="00580918">
              <w:rPr>
                <w:noProof/>
                <w:webHidden/>
              </w:rPr>
            </w:r>
            <w:r w:rsidR="001027A0" w:rsidRPr="00580918">
              <w:rPr>
                <w:noProof/>
                <w:webHidden/>
              </w:rPr>
              <w:fldChar w:fldCharType="separate"/>
            </w:r>
            <w:r w:rsidR="008B1559">
              <w:rPr>
                <w:noProof/>
                <w:webHidden/>
              </w:rPr>
              <w:t>22</w:t>
            </w:r>
            <w:r w:rsidR="001027A0" w:rsidRPr="00580918">
              <w:rPr>
                <w:noProof/>
                <w:webHidden/>
              </w:rPr>
              <w:fldChar w:fldCharType="end"/>
            </w:r>
          </w:hyperlink>
        </w:p>
        <w:p w14:paraId="3E4B02BD" w14:textId="1063BE20"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23" w:history="1">
            <w:r w:rsidR="001027A0" w:rsidRPr="00580918">
              <w:rPr>
                <w:rStyle w:val="Hyperlink"/>
                <w:noProof/>
              </w:rPr>
              <w:t>2.5.7</w:t>
            </w:r>
            <w:r w:rsidR="001027A0" w:rsidRPr="00580918">
              <w:rPr>
                <w:rFonts w:eastAsiaTheme="minorEastAsia"/>
                <w:noProof/>
                <w:lang w:val="en-ID" w:eastAsia="en-ID"/>
              </w:rPr>
              <w:tab/>
            </w:r>
            <w:r w:rsidR="001027A0" w:rsidRPr="00580918">
              <w:rPr>
                <w:rStyle w:val="Hyperlink"/>
                <w:noProof/>
              </w:rPr>
              <w:t>Glikosida</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_Toc139840023 \h </w:instrText>
            </w:r>
            <w:r w:rsidR="001027A0" w:rsidRPr="00580918">
              <w:rPr>
                <w:noProof/>
                <w:webHidden/>
              </w:rPr>
            </w:r>
            <w:r w:rsidR="001027A0" w:rsidRPr="00580918">
              <w:rPr>
                <w:noProof/>
                <w:webHidden/>
              </w:rPr>
              <w:fldChar w:fldCharType="separate"/>
            </w:r>
            <w:r w:rsidR="008B1559">
              <w:rPr>
                <w:noProof/>
                <w:webHidden/>
              </w:rPr>
              <w:t>22</w:t>
            </w:r>
            <w:r w:rsidR="001027A0" w:rsidRPr="00580918">
              <w:rPr>
                <w:noProof/>
                <w:webHidden/>
              </w:rPr>
              <w:fldChar w:fldCharType="end"/>
            </w:r>
          </w:hyperlink>
        </w:p>
        <w:p w14:paraId="5EB4E693" w14:textId="4BF61276"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24" w:history="1">
            <w:r w:rsidR="001027A0" w:rsidRPr="00580918">
              <w:rPr>
                <w:rStyle w:val="Hyperlink"/>
                <w:b w:val="0"/>
                <w:bCs w:val="0"/>
                <w:noProof/>
              </w:rPr>
              <w:t>2.6</w:t>
            </w:r>
            <w:r w:rsidR="001027A0" w:rsidRPr="00580918">
              <w:rPr>
                <w:rFonts w:eastAsiaTheme="minorEastAsia"/>
                <w:b w:val="0"/>
                <w:bCs w:val="0"/>
                <w:noProof/>
                <w:lang w:val="en-ID" w:eastAsia="en-ID"/>
              </w:rPr>
              <w:tab/>
            </w:r>
            <w:r w:rsidR="001027A0" w:rsidRPr="00580918">
              <w:rPr>
                <w:rStyle w:val="Hyperlink"/>
                <w:b w:val="0"/>
                <w:bCs w:val="0"/>
                <w:noProof/>
              </w:rPr>
              <w:t>Kanker</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_Toc139840024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22</w:t>
            </w:r>
            <w:r w:rsidR="001027A0" w:rsidRPr="00580918">
              <w:rPr>
                <w:b w:val="0"/>
                <w:bCs w:val="0"/>
                <w:noProof/>
                <w:webHidden/>
              </w:rPr>
              <w:fldChar w:fldCharType="end"/>
            </w:r>
          </w:hyperlink>
        </w:p>
        <w:p w14:paraId="5CFE6E0B" w14:textId="3E4614E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25" w:history="1">
            <w:r w:rsidR="001027A0" w:rsidRPr="00580918">
              <w:rPr>
                <w:rStyle w:val="Hyperlink"/>
                <w:noProof/>
              </w:rPr>
              <w:t>2.6.1</w:t>
            </w:r>
            <w:r w:rsidR="001027A0" w:rsidRPr="00580918">
              <w:rPr>
                <w:rFonts w:eastAsiaTheme="minorEastAsia"/>
                <w:noProof/>
                <w:lang w:val="en-ID" w:eastAsia="en-ID"/>
              </w:rPr>
              <w:tab/>
            </w:r>
            <w:r w:rsidR="001027A0" w:rsidRPr="00580918">
              <w:rPr>
                <w:rStyle w:val="Hyperlink"/>
                <w:noProof/>
              </w:rPr>
              <w:t>Definisi</w:t>
            </w:r>
            <w:r w:rsidR="001027A0" w:rsidRPr="00580918">
              <w:rPr>
                <w:rStyle w:val="Hyperlink"/>
                <w:noProof/>
                <w:spacing w:val="-6"/>
              </w:rPr>
              <w:t xml:space="preserve"> </w:t>
            </w:r>
            <w:r w:rsidR="001027A0" w:rsidRPr="00580918">
              <w:rPr>
                <w:rStyle w:val="Hyperlink"/>
                <w:noProof/>
              </w:rPr>
              <w:t>Kanker</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_Toc139840025 \h </w:instrText>
            </w:r>
            <w:r w:rsidR="001027A0" w:rsidRPr="00580918">
              <w:rPr>
                <w:noProof/>
                <w:webHidden/>
              </w:rPr>
            </w:r>
            <w:r w:rsidR="001027A0" w:rsidRPr="00580918">
              <w:rPr>
                <w:noProof/>
                <w:webHidden/>
              </w:rPr>
              <w:fldChar w:fldCharType="separate"/>
            </w:r>
            <w:r w:rsidR="008B1559">
              <w:rPr>
                <w:noProof/>
                <w:webHidden/>
              </w:rPr>
              <w:t>22</w:t>
            </w:r>
            <w:r w:rsidR="001027A0" w:rsidRPr="00580918">
              <w:rPr>
                <w:noProof/>
                <w:webHidden/>
              </w:rPr>
              <w:fldChar w:fldCharType="end"/>
            </w:r>
          </w:hyperlink>
        </w:p>
        <w:p w14:paraId="27D07144" w14:textId="7DBA5D8E"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26" w:history="1">
            <w:r w:rsidR="001027A0" w:rsidRPr="00580918">
              <w:rPr>
                <w:rStyle w:val="Hyperlink"/>
                <w:noProof/>
              </w:rPr>
              <w:t>2.6.2</w:t>
            </w:r>
            <w:r w:rsidR="001027A0" w:rsidRPr="00580918">
              <w:rPr>
                <w:rFonts w:eastAsiaTheme="minorEastAsia"/>
                <w:noProof/>
                <w:lang w:val="en-ID" w:eastAsia="en-ID"/>
              </w:rPr>
              <w:tab/>
            </w:r>
            <w:r w:rsidR="001027A0" w:rsidRPr="00580918">
              <w:rPr>
                <w:rStyle w:val="Hyperlink"/>
                <w:noProof/>
              </w:rPr>
              <w:t>Faktor Terjadinya Kanker</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_Toc139840026 \h </w:instrText>
            </w:r>
            <w:r w:rsidR="001027A0" w:rsidRPr="00580918">
              <w:rPr>
                <w:noProof/>
                <w:webHidden/>
              </w:rPr>
            </w:r>
            <w:r w:rsidR="001027A0" w:rsidRPr="00580918">
              <w:rPr>
                <w:noProof/>
                <w:webHidden/>
              </w:rPr>
              <w:fldChar w:fldCharType="separate"/>
            </w:r>
            <w:r w:rsidR="008B1559">
              <w:rPr>
                <w:noProof/>
                <w:webHidden/>
              </w:rPr>
              <w:t>22</w:t>
            </w:r>
            <w:r w:rsidR="001027A0" w:rsidRPr="00580918">
              <w:rPr>
                <w:noProof/>
                <w:webHidden/>
              </w:rPr>
              <w:fldChar w:fldCharType="end"/>
            </w:r>
          </w:hyperlink>
        </w:p>
        <w:p w14:paraId="02960C4F" w14:textId="3FBD14C4"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27" w:history="1">
            <w:r w:rsidR="001027A0" w:rsidRPr="00580918">
              <w:rPr>
                <w:rStyle w:val="Hyperlink"/>
                <w:noProof/>
              </w:rPr>
              <w:t>2.6.3</w:t>
            </w:r>
            <w:r w:rsidR="001027A0" w:rsidRPr="00580918">
              <w:rPr>
                <w:rFonts w:eastAsiaTheme="minorEastAsia"/>
                <w:noProof/>
                <w:lang w:val="en-ID" w:eastAsia="en-ID"/>
              </w:rPr>
              <w:tab/>
            </w:r>
            <w:r w:rsidR="001027A0" w:rsidRPr="00580918">
              <w:rPr>
                <w:rStyle w:val="Hyperlink"/>
                <w:noProof/>
              </w:rPr>
              <w:t>Tahap Terjadinya Kanker</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_Toc139840027 \h </w:instrText>
            </w:r>
            <w:r w:rsidR="001027A0" w:rsidRPr="00580918">
              <w:rPr>
                <w:noProof/>
                <w:webHidden/>
              </w:rPr>
            </w:r>
            <w:r w:rsidR="001027A0" w:rsidRPr="00580918">
              <w:rPr>
                <w:noProof/>
                <w:webHidden/>
              </w:rPr>
              <w:fldChar w:fldCharType="separate"/>
            </w:r>
            <w:r w:rsidR="008B1559">
              <w:rPr>
                <w:noProof/>
                <w:webHidden/>
              </w:rPr>
              <w:t>23</w:t>
            </w:r>
            <w:r w:rsidR="001027A0" w:rsidRPr="00580918">
              <w:rPr>
                <w:noProof/>
                <w:webHidden/>
              </w:rPr>
              <w:fldChar w:fldCharType="end"/>
            </w:r>
          </w:hyperlink>
        </w:p>
        <w:p w14:paraId="5162D491" w14:textId="4C9B2619"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28" w:history="1">
            <w:r w:rsidR="001027A0" w:rsidRPr="00580918">
              <w:rPr>
                <w:rStyle w:val="Hyperlink"/>
                <w:noProof/>
              </w:rPr>
              <w:t>2.6.4</w:t>
            </w:r>
            <w:r w:rsidR="001027A0" w:rsidRPr="00580918">
              <w:rPr>
                <w:rFonts w:eastAsiaTheme="minorEastAsia"/>
                <w:noProof/>
                <w:lang w:val="en-ID" w:eastAsia="en-ID"/>
              </w:rPr>
              <w:tab/>
            </w:r>
            <w:r w:rsidR="001027A0" w:rsidRPr="00580918">
              <w:rPr>
                <w:rStyle w:val="Hyperlink"/>
                <w:noProof/>
              </w:rPr>
              <w:t>Penanganan</w:t>
            </w:r>
            <w:r w:rsidR="001027A0" w:rsidRPr="00580918">
              <w:rPr>
                <w:rStyle w:val="Hyperlink"/>
                <w:noProof/>
                <w:spacing w:val="-9"/>
              </w:rPr>
              <w:t xml:space="preserve"> </w:t>
            </w:r>
            <w:r w:rsidR="001027A0" w:rsidRPr="00580918">
              <w:rPr>
                <w:rStyle w:val="Hyperlink"/>
                <w:noProof/>
              </w:rPr>
              <w:t>Kanker</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_Toc139840028 \h </w:instrText>
            </w:r>
            <w:r w:rsidR="001027A0" w:rsidRPr="00580918">
              <w:rPr>
                <w:noProof/>
                <w:webHidden/>
              </w:rPr>
            </w:r>
            <w:r w:rsidR="001027A0" w:rsidRPr="00580918">
              <w:rPr>
                <w:noProof/>
                <w:webHidden/>
              </w:rPr>
              <w:fldChar w:fldCharType="separate"/>
            </w:r>
            <w:r w:rsidR="008B1559">
              <w:rPr>
                <w:noProof/>
                <w:webHidden/>
              </w:rPr>
              <w:t>24</w:t>
            </w:r>
            <w:r w:rsidR="001027A0" w:rsidRPr="00580918">
              <w:rPr>
                <w:noProof/>
                <w:webHidden/>
              </w:rPr>
              <w:fldChar w:fldCharType="end"/>
            </w:r>
          </w:hyperlink>
        </w:p>
        <w:p w14:paraId="57819C6A" w14:textId="74861C4C"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29" w:history="1">
            <w:r w:rsidR="001027A0" w:rsidRPr="00580918">
              <w:rPr>
                <w:rStyle w:val="Hyperlink"/>
                <w:b w:val="0"/>
                <w:bCs w:val="0"/>
                <w:noProof/>
              </w:rPr>
              <w:t>2.7</w:t>
            </w:r>
            <w:r w:rsidR="001027A0" w:rsidRPr="00580918">
              <w:rPr>
                <w:rFonts w:eastAsiaTheme="minorEastAsia"/>
                <w:b w:val="0"/>
                <w:bCs w:val="0"/>
                <w:noProof/>
                <w:lang w:val="en-ID" w:eastAsia="en-ID"/>
              </w:rPr>
              <w:tab/>
            </w:r>
            <w:r w:rsidR="001027A0" w:rsidRPr="00580918">
              <w:rPr>
                <w:rStyle w:val="Hyperlink"/>
                <w:b w:val="0"/>
                <w:bCs w:val="0"/>
                <w:noProof/>
              </w:rPr>
              <w:t>Sitotoksisitas</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_Toc139840029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25</w:t>
            </w:r>
            <w:r w:rsidR="001027A0" w:rsidRPr="00580918">
              <w:rPr>
                <w:b w:val="0"/>
                <w:bCs w:val="0"/>
                <w:noProof/>
                <w:webHidden/>
              </w:rPr>
              <w:fldChar w:fldCharType="end"/>
            </w:r>
          </w:hyperlink>
        </w:p>
        <w:p w14:paraId="225A61E8" w14:textId="72C691EE"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30" w:history="1">
            <w:r w:rsidR="001027A0" w:rsidRPr="00580918">
              <w:rPr>
                <w:rStyle w:val="Hyperlink"/>
                <w:noProof/>
              </w:rPr>
              <w:t>2.7.1</w:t>
            </w:r>
            <w:r w:rsidR="001027A0" w:rsidRPr="00580918">
              <w:rPr>
                <w:rFonts w:eastAsiaTheme="minorEastAsia"/>
                <w:noProof/>
                <w:lang w:val="en-ID" w:eastAsia="en-ID"/>
              </w:rPr>
              <w:tab/>
            </w:r>
            <w:r w:rsidR="001027A0" w:rsidRPr="00580918">
              <w:rPr>
                <w:rStyle w:val="Hyperlink"/>
                <w:noProof/>
              </w:rPr>
              <w:t>Definisi Sitotoksisitas</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_Toc139840030 \h </w:instrText>
            </w:r>
            <w:r w:rsidR="001027A0" w:rsidRPr="00580918">
              <w:rPr>
                <w:noProof/>
                <w:webHidden/>
              </w:rPr>
            </w:r>
            <w:r w:rsidR="001027A0" w:rsidRPr="00580918">
              <w:rPr>
                <w:noProof/>
                <w:webHidden/>
              </w:rPr>
              <w:fldChar w:fldCharType="separate"/>
            </w:r>
            <w:r w:rsidR="008B1559">
              <w:rPr>
                <w:noProof/>
                <w:webHidden/>
              </w:rPr>
              <w:t>25</w:t>
            </w:r>
            <w:r w:rsidR="001027A0" w:rsidRPr="00580918">
              <w:rPr>
                <w:noProof/>
                <w:webHidden/>
              </w:rPr>
              <w:fldChar w:fldCharType="end"/>
            </w:r>
          </w:hyperlink>
        </w:p>
        <w:p w14:paraId="006ABB21" w14:textId="1B977FFD"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31" w:history="1">
            <w:r w:rsidR="001027A0" w:rsidRPr="00580918">
              <w:rPr>
                <w:rStyle w:val="Hyperlink"/>
                <w:noProof/>
              </w:rPr>
              <w:t>2.7.2</w:t>
            </w:r>
            <w:r w:rsidR="001027A0" w:rsidRPr="00580918">
              <w:rPr>
                <w:rFonts w:eastAsiaTheme="minorEastAsia"/>
                <w:noProof/>
                <w:lang w:val="en-ID" w:eastAsia="en-ID"/>
              </w:rPr>
              <w:tab/>
            </w:r>
            <w:r w:rsidR="001027A0" w:rsidRPr="00580918">
              <w:rPr>
                <w:rStyle w:val="Hyperlink"/>
                <w:noProof/>
              </w:rPr>
              <w:t>Metode uji sitotosisitas</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_Toc139840031 \h </w:instrText>
            </w:r>
            <w:r w:rsidR="001027A0" w:rsidRPr="00580918">
              <w:rPr>
                <w:noProof/>
                <w:webHidden/>
              </w:rPr>
            </w:r>
            <w:r w:rsidR="001027A0" w:rsidRPr="00580918">
              <w:rPr>
                <w:noProof/>
                <w:webHidden/>
              </w:rPr>
              <w:fldChar w:fldCharType="separate"/>
            </w:r>
            <w:r w:rsidR="008B1559">
              <w:rPr>
                <w:noProof/>
                <w:webHidden/>
              </w:rPr>
              <w:t>26</w:t>
            </w:r>
            <w:r w:rsidR="001027A0" w:rsidRPr="00580918">
              <w:rPr>
                <w:noProof/>
                <w:webHidden/>
              </w:rPr>
              <w:fldChar w:fldCharType="end"/>
            </w:r>
          </w:hyperlink>
        </w:p>
        <w:p w14:paraId="19999D29" w14:textId="42C7900B"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32" w:history="1">
            <w:r w:rsidR="001027A0" w:rsidRPr="00580918">
              <w:rPr>
                <w:rStyle w:val="Hyperlink"/>
                <w:b w:val="0"/>
                <w:bCs w:val="0"/>
                <w:noProof/>
              </w:rPr>
              <w:t>2.8</w:t>
            </w:r>
            <w:r w:rsidR="001027A0" w:rsidRPr="00580918">
              <w:rPr>
                <w:rFonts w:eastAsiaTheme="minorEastAsia"/>
                <w:b w:val="0"/>
                <w:bCs w:val="0"/>
                <w:noProof/>
                <w:lang w:val="en-ID" w:eastAsia="en-ID"/>
              </w:rPr>
              <w:tab/>
            </w:r>
            <w:r w:rsidR="001027A0" w:rsidRPr="00580918">
              <w:rPr>
                <w:rStyle w:val="Hyperlink"/>
                <w:b w:val="0"/>
                <w:bCs w:val="0"/>
                <w:noProof/>
              </w:rPr>
              <w:t>Konsentrasi Letal</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_Toc139840032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28</w:t>
            </w:r>
            <w:r w:rsidR="001027A0" w:rsidRPr="00580918">
              <w:rPr>
                <w:b w:val="0"/>
                <w:bCs w:val="0"/>
                <w:noProof/>
                <w:webHidden/>
              </w:rPr>
              <w:fldChar w:fldCharType="end"/>
            </w:r>
          </w:hyperlink>
        </w:p>
        <w:p w14:paraId="352EDBE7" w14:textId="4A1FF85B" w:rsidR="001027A0" w:rsidRPr="00580918" w:rsidRDefault="008734BA" w:rsidP="00580918">
          <w:pPr>
            <w:pStyle w:val="TOC2"/>
            <w:tabs>
              <w:tab w:val="left" w:pos="851"/>
              <w:tab w:val="right" w:leader="dot" w:pos="7927"/>
            </w:tabs>
            <w:spacing w:before="0"/>
            <w:ind w:left="284"/>
            <w:rPr>
              <w:rFonts w:eastAsiaTheme="minorEastAsia"/>
              <w:b w:val="0"/>
              <w:bCs w:val="0"/>
              <w:noProof/>
              <w:lang w:val="en-ID" w:eastAsia="en-ID"/>
            </w:rPr>
          </w:pPr>
          <w:hyperlink w:anchor="_Toc139840033" w:history="1">
            <w:r w:rsidR="001027A0" w:rsidRPr="00580918">
              <w:rPr>
                <w:rStyle w:val="Hyperlink"/>
                <w:b w:val="0"/>
                <w:bCs w:val="0"/>
                <w:noProof/>
              </w:rPr>
              <w:t>2.9</w:t>
            </w:r>
            <w:r w:rsidR="001027A0" w:rsidRPr="00580918">
              <w:rPr>
                <w:rFonts w:eastAsiaTheme="minorEastAsia"/>
                <w:b w:val="0"/>
                <w:bCs w:val="0"/>
                <w:noProof/>
                <w:lang w:val="en-ID" w:eastAsia="en-ID"/>
              </w:rPr>
              <w:tab/>
            </w:r>
            <w:r w:rsidR="001027A0" w:rsidRPr="00580918">
              <w:rPr>
                <w:rStyle w:val="Hyperlink"/>
                <w:b w:val="0"/>
                <w:bCs w:val="0"/>
                <w:i/>
                <w:noProof/>
              </w:rPr>
              <w:t xml:space="preserve">Artemia salina </w:t>
            </w:r>
            <w:r w:rsidR="001027A0" w:rsidRPr="00580918">
              <w:rPr>
                <w:rStyle w:val="Hyperlink"/>
                <w:b w:val="0"/>
                <w:bCs w:val="0"/>
                <w:noProof/>
              </w:rPr>
              <w:t>Leach</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_Toc139840033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29</w:t>
            </w:r>
            <w:r w:rsidR="001027A0" w:rsidRPr="00580918">
              <w:rPr>
                <w:b w:val="0"/>
                <w:bCs w:val="0"/>
                <w:noProof/>
                <w:webHidden/>
              </w:rPr>
              <w:fldChar w:fldCharType="end"/>
            </w:r>
          </w:hyperlink>
        </w:p>
        <w:p w14:paraId="61B70020" w14:textId="351DA79C"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34" w:history="1">
            <w:r w:rsidR="001027A0" w:rsidRPr="00580918">
              <w:rPr>
                <w:rStyle w:val="Hyperlink"/>
                <w:noProof/>
              </w:rPr>
              <w:t>2.9.1</w:t>
            </w:r>
            <w:r w:rsidR="001027A0" w:rsidRPr="00580918">
              <w:rPr>
                <w:rFonts w:eastAsiaTheme="minorEastAsia"/>
                <w:noProof/>
                <w:lang w:val="en-ID" w:eastAsia="en-ID"/>
              </w:rPr>
              <w:tab/>
            </w:r>
            <w:r w:rsidR="001027A0" w:rsidRPr="00580918">
              <w:rPr>
                <w:rStyle w:val="Hyperlink"/>
                <w:noProof/>
              </w:rPr>
              <w:t>Morfologi</w:t>
            </w:r>
            <w:r w:rsidR="001027A0" w:rsidRPr="00580918">
              <w:rPr>
                <w:rStyle w:val="Hyperlink"/>
                <w:noProof/>
                <w:spacing w:val="-9"/>
              </w:rPr>
              <w:t xml:space="preserve"> </w:t>
            </w:r>
            <w:r w:rsidR="001027A0" w:rsidRPr="00580918">
              <w:rPr>
                <w:rStyle w:val="Hyperlink"/>
                <w:i/>
                <w:noProof/>
              </w:rPr>
              <w:t>Artemia</w:t>
            </w:r>
            <w:r w:rsidR="001027A0" w:rsidRPr="00580918">
              <w:rPr>
                <w:rStyle w:val="Hyperlink"/>
                <w:i/>
                <w:noProof/>
                <w:spacing w:val="-2"/>
              </w:rPr>
              <w:t xml:space="preserve"> </w:t>
            </w:r>
            <w:r w:rsidR="001027A0" w:rsidRPr="00580918">
              <w:rPr>
                <w:rStyle w:val="Hyperlink"/>
                <w:i/>
                <w:noProof/>
              </w:rPr>
              <w:t xml:space="preserve">salina </w:t>
            </w:r>
            <w:r w:rsidR="001027A0" w:rsidRPr="00580918">
              <w:rPr>
                <w:rStyle w:val="Hyperlink"/>
                <w:noProof/>
              </w:rPr>
              <w:t>Leach</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_Toc139840034 \h </w:instrText>
            </w:r>
            <w:r w:rsidR="001027A0" w:rsidRPr="00580918">
              <w:rPr>
                <w:noProof/>
                <w:webHidden/>
              </w:rPr>
            </w:r>
            <w:r w:rsidR="001027A0" w:rsidRPr="00580918">
              <w:rPr>
                <w:noProof/>
                <w:webHidden/>
              </w:rPr>
              <w:fldChar w:fldCharType="separate"/>
            </w:r>
            <w:r w:rsidR="008B1559">
              <w:rPr>
                <w:noProof/>
                <w:webHidden/>
              </w:rPr>
              <w:t>29</w:t>
            </w:r>
            <w:r w:rsidR="001027A0" w:rsidRPr="00580918">
              <w:rPr>
                <w:noProof/>
                <w:webHidden/>
              </w:rPr>
              <w:fldChar w:fldCharType="end"/>
            </w:r>
          </w:hyperlink>
        </w:p>
        <w:p w14:paraId="448CAD98" w14:textId="08E8EABB"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35" w:history="1">
            <w:r w:rsidR="001027A0" w:rsidRPr="00580918">
              <w:rPr>
                <w:rStyle w:val="Hyperlink"/>
                <w:noProof/>
              </w:rPr>
              <w:t>2.9.2</w:t>
            </w:r>
            <w:r w:rsidR="001027A0" w:rsidRPr="00580918">
              <w:rPr>
                <w:rFonts w:eastAsiaTheme="minorEastAsia"/>
                <w:noProof/>
                <w:lang w:val="en-ID" w:eastAsia="en-ID"/>
              </w:rPr>
              <w:tab/>
            </w:r>
            <w:r w:rsidR="001027A0" w:rsidRPr="00580918">
              <w:rPr>
                <w:rStyle w:val="Hyperlink"/>
                <w:noProof/>
              </w:rPr>
              <w:t>Taksonomi</w:t>
            </w:r>
            <w:r w:rsidR="001027A0" w:rsidRPr="00580918">
              <w:rPr>
                <w:rStyle w:val="Hyperlink"/>
                <w:noProof/>
                <w:spacing w:val="-9"/>
              </w:rPr>
              <w:t xml:space="preserve"> </w:t>
            </w:r>
            <w:r w:rsidR="001027A0" w:rsidRPr="00580918">
              <w:rPr>
                <w:rStyle w:val="Hyperlink"/>
                <w:i/>
                <w:noProof/>
              </w:rPr>
              <w:t>Artemia</w:t>
            </w:r>
            <w:r w:rsidR="001027A0" w:rsidRPr="00580918">
              <w:rPr>
                <w:rStyle w:val="Hyperlink"/>
                <w:i/>
                <w:noProof/>
                <w:spacing w:val="-1"/>
              </w:rPr>
              <w:t xml:space="preserve"> </w:t>
            </w:r>
            <w:r w:rsidR="001027A0" w:rsidRPr="00580918">
              <w:rPr>
                <w:rStyle w:val="Hyperlink"/>
                <w:i/>
                <w:noProof/>
              </w:rPr>
              <w:t xml:space="preserve">salina </w:t>
            </w:r>
            <w:r w:rsidR="001027A0" w:rsidRPr="00580918">
              <w:rPr>
                <w:rStyle w:val="Hyperlink"/>
                <w:noProof/>
              </w:rPr>
              <w:t>Leach</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_Toc139840035 \h </w:instrText>
            </w:r>
            <w:r w:rsidR="001027A0" w:rsidRPr="00580918">
              <w:rPr>
                <w:noProof/>
                <w:webHidden/>
              </w:rPr>
            </w:r>
            <w:r w:rsidR="001027A0" w:rsidRPr="00580918">
              <w:rPr>
                <w:noProof/>
                <w:webHidden/>
              </w:rPr>
              <w:fldChar w:fldCharType="separate"/>
            </w:r>
            <w:r w:rsidR="008B1559">
              <w:rPr>
                <w:noProof/>
                <w:webHidden/>
              </w:rPr>
              <w:t>30</w:t>
            </w:r>
            <w:r w:rsidR="001027A0" w:rsidRPr="00580918">
              <w:rPr>
                <w:noProof/>
                <w:webHidden/>
              </w:rPr>
              <w:fldChar w:fldCharType="end"/>
            </w:r>
          </w:hyperlink>
        </w:p>
        <w:p w14:paraId="63EC79D5" w14:textId="10106506"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36" w:history="1">
            <w:r w:rsidR="001027A0" w:rsidRPr="00580918">
              <w:rPr>
                <w:rStyle w:val="Hyperlink"/>
                <w:noProof/>
              </w:rPr>
              <w:t>2.9.3</w:t>
            </w:r>
            <w:r w:rsidR="001027A0" w:rsidRPr="00580918">
              <w:rPr>
                <w:rFonts w:eastAsiaTheme="minorEastAsia"/>
                <w:noProof/>
                <w:lang w:val="en-ID" w:eastAsia="en-ID"/>
              </w:rPr>
              <w:tab/>
            </w:r>
            <w:r w:rsidR="001027A0" w:rsidRPr="00580918">
              <w:rPr>
                <w:rStyle w:val="Hyperlink"/>
                <w:noProof/>
              </w:rPr>
              <w:t>Siklus</w:t>
            </w:r>
            <w:r w:rsidR="001027A0" w:rsidRPr="00580918">
              <w:rPr>
                <w:rStyle w:val="Hyperlink"/>
                <w:noProof/>
                <w:spacing w:val="-5"/>
              </w:rPr>
              <w:t xml:space="preserve"> </w:t>
            </w:r>
            <w:r w:rsidR="001027A0" w:rsidRPr="00580918">
              <w:rPr>
                <w:rStyle w:val="Hyperlink"/>
                <w:noProof/>
              </w:rPr>
              <w:t>Hidup</w:t>
            </w:r>
            <w:r w:rsidR="001027A0" w:rsidRPr="00580918">
              <w:rPr>
                <w:rStyle w:val="Hyperlink"/>
                <w:noProof/>
                <w:spacing w:val="-2"/>
              </w:rPr>
              <w:t xml:space="preserve"> </w:t>
            </w:r>
            <w:r w:rsidR="001027A0" w:rsidRPr="00580918">
              <w:rPr>
                <w:rStyle w:val="Hyperlink"/>
                <w:i/>
                <w:noProof/>
              </w:rPr>
              <w:t>Artemia</w:t>
            </w:r>
            <w:r w:rsidR="001027A0" w:rsidRPr="00580918">
              <w:rPr>
                <w:rStyle w:val="Hyperlink"/>
                <w:i/>
                <w:noProof/>
                <w:spacing w:val="-3"/>
              </w:rPr>
              <w:t xml:space="preserve"> </w:t>
            </w:r>
            <w:r w:rsidR="001027A0" w:rsidRPr="00580918">
              <w:rPr>
                <w:rStyle w:val="Hyperlink"/>
                <w:i/>
                <w:noProof/>
              </w:rPr>
              <w:t>salina</w:t>
            </w:r>
            <w:r w:rsidR="001027A0" w:rsidRPr="00580918">
              <w:rPr>
                <w:rStyle w:val="Hyperlink"/>
                <w:i/>
                <w:noProof/>
                <w:spacing w:val="-1"/>
              </w:rPr>
              <w:t xml:space="preserve"> </w:t>
            </w:r>
            <w:r w:rsidR="001027A0" w:rsidRPr="00580918">
              <w:rPr>
                <w:rStyle w:val="Hyperlink"/>
                <w:noProof/>
              </w:rPr>
              <w:t>Leach</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_Toc139840036 \h </w:instrText>
            </w:r>
            <w:r w:rsidR="001027A0" w:rsidRPr="00580918">
              <w:rPr>
                <w:noProof/>
                <w:webHidden/>
              </w:rPr>
            </w:r>
            <w:r w:rsidR="001027A0" w:rsidRPr="00580918">
              <w:rPr>
                <w:noProof/>
                <w:webHidden/>
              </w:rPr>
              <w:fldChar w:fldCharType="separate"/>
            </w:r>
            <w:r w:rsidR="008B1559">
              <w:rPr>
                <w:noProof/>
                <w:webHidden/>
              </w:rPr>
              <w:t>31</w:t>
            </w:r>
            <w:r w:rsidR="001027A0" w:rsidRPr="00580918">
              <w:rPr>
                <w:noProof/>
                <w:webHidden/>
              </w:rPr>
              <w:fldChar w:fldCharType="end"/>
            </w:r>
          </w:hyperlink>
        </w:p>
        <w:p w14:paraId="020AC383" w14:textId="078491F7" w:rsidR="001027A0" w:rsidRPr="00580918" w:rsidRDefault="008734BA" w:rsidP="006A11C8">
          <w:pPr>
            <w:pStyle w:val="TOC3"/>
            <w:tabs>
              <w:tab w:val="left" w:pos="1134"/>
              <w:tab w:val="right" w:leader="dot" w:pos="7927"/>
            </w:tabs>
            <w:spacing w:after="120"/>
            <w:ind w:left="425"/>
            <w:rPr>
              <w:rFonts w:eastAsiaTheme="minorEastAsia"/>
              <w:noProof/>
              <w:lang w:val="en-ID" w:eastAsia="en-ID"/>
            </w:rPr>
          </w:pPr>
          <w:hyperlink w:anchor="_Toc139840037" w:history="1">
            <w:r w:rsidR="001027A0" w:rsidRPr="00580918">
              <w:rPr>
                <w:rStyle w:val="Hyperlink"/>
                <w:noProof/>
                <w:lang w:val="x-none"/>
              </w:rPr>
              <w:t>2.9.4</w:t>
            </w:r>
            <w:r w:rsidR="001027A0" w:rsidRPr="00580918">
              <w:rPr>
                <w:rFonts w:eastAsiaTheme="minorEastAsia"/>
                <w:noProof/>
                <w:lang w:val="en-ID" w:eastAsia="en-ID"/>
              </w:rPr>
              <w:tab/>
            </w:r>
            <w:r w:rsidR="001027A0" w:rsidRPr="00580918">
              <w:rPr>
                <w:rStyle w:val="Hyperlink"/>
                <w:noProof/>
                <w:lang w:val="x-none"/>
              </w:rPr>
              <w:t xml:space="preserve">Penggunaan </w:t>
            </w:r>
            <w:r w:rsidR="001027A0" w:rsidRPr="00580918">
              <w:rPr>
                <w:rStyle w:val="Hyperlink"/>
                <w:i/>
                <w:noProof/>
                <w:lang w:val="x-none"/>
              </w:rPr>
              <w:t>Artemia</w:t>
            </w:r>
            <w:r w:rsidR="001027A0" w:rsidRPr="00580918">
              <w:rPr>
                <w:rStyle w:val="Hyperlink"/>
                <w:noProof/>
                <w:lang w:val="x-none"/>
              </w:rPr>
              <w:t xml:space="preserve"> Sebagai Hewan Uji Sitotoksisitas</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_Toc139840037 \h </w:instrText>
            </w:r>
            <w:r w:rsidR="001027A0" w:rsidRPr="00580918">
              <w:rPr>
                <w:noProof/>
                <w:webHidden/>
              </w:rPr>
            </w:r>
            <w:r w:rsidR="001027A0" w:rsidRPr="00580918">
              <w:rPr>
                <w:noProof/>
                <w:webHidden/>
              </w:rPr>
              <w:fldChar w:fldCharType="separate"/>
            </w:r>
            <w:r w:rsidR="008B1559">
              <w:rPr>
                <w:noProof/>
                <w:webHidden/>
              </w:rPr>
              <w:t>34</w:t>
            </w:r>
            <w:r w:rsidR="001027A0" w:rsidRPr="00580918">
              <w:rPr>
                <w:noProof/>
                <w:webHidden/>
              </w:rPr>
              <w:fldChar w:fldCharType="end"/>
            </w:r>
          </w:hyperlink>
        </w:p>
        <w:p w14:paraId="4D9F6549" w14:textId="50F5A7FF" w:rsidR="001027A0" w:rsidRPr="00580918" w:rsidRDefault="008734BA" w:rsidP="00580918">
          <w:pPr>
            <w:pStyle w:val="TOC1"/>
            <w:tabs>
              <w:tab w:val="left" w:pos="1134"/>
              <w:tab w:val="right" w:leader="dot" w:pos="7927"/>
            </w:tabs>
            <w:spacing w:before="0"/>
            <w:ind w:left="0"/>
            <w:rPr>
              <w:rFonts w:ascii="Times New Roman" w:eastAsiaTheme="minorEastAsia" w:hAnsi="Times New Roman" w:cs="Times New Roman"/>
              <w:b/>
              <w:bCs/>
              <w:noProof/>
              <w:sz w:val="24"/>
              <w:szCs w:val="24"/>
              <w:lang w:val="en-ID" w:eastAsia="en-ID"/>
            </w:rPr>
          </w:pPr>
          <w:hyperlink w:anchor="_Toc139840038" w:history="1">
            <w:r w:rsidR="001027A0" w:rsidRPr="00580918">
              <w:rPr>
                <w:rStyle w:val="Hyperlink"/>
                <w:rFonts w:ascii="Times New Roman" w:hAnsi="Times New Roman" w:cs="Times New Roman"/>
                <w:b/>
                <w:bCs/>
                <w:noProof/>
                <w:sz w:val="24"/>
                <w:szCs w:val="24"/>
              </w:rPr>
              <w:t>BAB III</w:t>
            </w:r>
          </w:hyperlink>
          <w:r w:rsidR="00580918" w:rsidRPr="00580918">
            <w:rPr>
              <w:rStyle w:val="Hyperlink"/>
              <w:rFonts w:ascii="Times New Roman" w:hAnsi="Times New Roman" w:cs="Times New Roman"/>
              <w:b/>
              <w:bCs/>
              <w:noProof/>
              <w:sz w:val="24"/>
              <w:szCs w:val="24"/>
              <w:lang w:val="en-US"/>
            </w:rPr>
            <w:t xml:space="preserve"> </w:t>
          </w:r>
          <w:hyperlink w:anchor="_Toc139840039" w:history="1">
            <w:r w:rsidR="001027A0" w:rsidRPr="00580918">
              <w:rPr>
                <w:rStyle w:val="Hyperlink"/>
                <w:rFonts w:ascii="Times New Roman" w:hAnsi="Times New Roman" w:cs="Times New Roman"/>
                <w:b/>
                <w:bCs/>
                <w:noProof/>
                <w:sz w:val="24"/>
                <w:szCs w:val="24"/>
              </w:rPr>
              <w:t>METODOLOGI PENELITIAN</w:t>
            </w:r>
            <w:r w:rsidR="001027A0" w:rsidRPr="00580918">
              <w:rPr>
                <w:rFonts w:ascii="Times New Roman" w:hAnsi="Times New Roman" w:cs="Times New Roman"/>
                <w:b/>
                <w:bCs/>
                <w:noProof/>
                <w:webHidden/>
                <w:sz w:val="24"/>
                <w:szCs w:val="24"/>
              </w:rPr>
              <w:tab/>
            </w:r>
            <w:r w:rsidR="001027A0" w:rsidRPr="00580918">
              <w:rPr>
                <w:rFonts w:ascii="Times New Roman" w:hAnsi="Times New Roman" w:cs="Times New Roman"/>
                <w:b/>
                <w:bCs/>
                <w:noProof/>
                <w:webHidden/>
                <w:sz w:val="24"/>
                <w:szCs w:val="24"/>
              </w:rPr>
              <w:fldChar w:fldCharType="begin"/>
            </w:r>
            <w:r w:rsidR="001027A0" w:rsidRPr="00580918">
              <w:rPr>
                <w:rFonts w:ascii="Times New Roman" w:hAnsi="Times New Roman" w:cs="Times New Roman"/>
                <w:b/>
                <w:bCs/>
                <w:noProof/>
                <w:webHidden/>
                <w:sz w:val="24"/>
                <w:szCs w:val="24"/>
              </w:rPr>
              <w:instrText xml:space="preserve"> PAGEREF _Toc139840039 \h </w:instrText>
            </w:r>
            <w:r w:rsidR="001027A0" w:rsidRPr="00580918">
              <w:rPr>
                <w:rFonts w:ascii="Times New Roman" w:hAnsi="Times New Roman" w:cs="Times New Roman"/>
                <w:b/>
                <w:bCs/>
                <w:noProof/>
                <w:webHidden/>
                <w:sz w:val="24"/>
                <w:szCs w:val="24"/>
              </w:rPr>
            </w:r>
            <w:r w:rsidR="001027A0" w:rsidRPr="0058091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35</w:t>
            </w:r>
            <w:r w:rsidR="001027A0" w:rsidRPr="00580918">
              <w:rPr>
                <w:rFonts w:ascii="Times New Roman" w:hAnsi="Times New Roman" w:cs="Times New Roman"/>
                <w:b/>
                <w:bCs/>
                <w:noProof/>
                <w:webHidden/>
                <w:sz w:val="24"/>
                <w:szCs w:val="24"/>
              </w:rPr>
              <w:fldChar w:fldCharType="end"/>
            </w:r>
          </w:hyperlink>
        </w:p>
        <w:p w14:paraId="76FD8ED6" w14:textId="182E3DDF"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40" w:history="1">
            <w:r w:rsidR="001027A0" w:rsidRPr="00580918">
              <w:rPr>
                <w:rStyle w:val="Hyperlink"/>
                <w:b w:val="0"/>
                <w:bCs w:val="0"/>
                <w:noProof/>
              </w:rPr>
              <w:t>3.1</w:t>
            </w:r>
            <w:r w:rsidR="001027A0" w:rsidRPr="00580918">
              <w:rPr>
                <w:rFonts w:eastAsiaTheme="minorEastAsia"/>
                <w:b w:val="0"/>
                <w:bCs w:val="0"/>
                <w:noProof/>
                <w:lang w:val="en-ID" w:eastAsia="en-ID"/>
              </w:rPr>
              <w:tab/>
            </w:r>
            <w:r w:rsidR="001027A0" w:rsidRPr="00580918">
              <w:rPr>
                <w:rStyle w:val="Hyperlink"/>
                <w:b w:val="0"/>
                <w:bCs w:val="0"/>
                <w:noProof/>
              </w:rPr>
              <w:t>Rancangan Penelitian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_Toc139840040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35</w:t>
            </w:r>
            <w:r w:rsidR="001027A0" w:rsidRPr="00580918">
              <w:rPr>
                <w:b w:val="0"/>
                <w:bCs w:val="0"/>
                <w:noProof/>
                <w:webHidden/>
              </w:rPr>
              <w:fldChar w:fldCharType="end"/>
            </w:r>
          </w:hyperlink>
        </w:p>
        <w:p w14:paraId="785DA877" w14:textId="79FB266B"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41" w:history="1">
            <w:r w:rsidR="001027A0" w:rsidRPr="00580918">
              <w:rPr>
                <w:rStyle w:val="Hyperlink"/>
                <w:noProof/>
              </w:rPr>
              <w:t>3.1.1</w:t>
            </w:r>
            <w:r w:rsidR="001027A0" w:rsidRPr="00580918">
              <w:rPr>
                <w:rFonts w:eastAsiaTheme="minorEastAsia"/>
                <w:noProof/>
                <w:lang w:val="en-ID" w:eastAsia="en-ID"/>
              </w:rPr>
              <w:tab/>
            </w:r>
            <w:r w:rsidR="001027A0" w:rsidRPr="00580918">
              <w:rPr>
                <w:rStyle w:val="Hyperlink"/>
                <w:noProof/>
              </w:rPr>
              <w:t>Variabel Penelitian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_Toc139840041 \h </w:instrText>
            </w:r>
            <w:r w:rsidR="001027A0" w:rsidRPr="00580918">
              <w:rPr>
                <w:noProof/>
                <w:webHidden/>
              </w:rPr>
            </w:r>
            <w:r w:rsidR="001027A0" w:rsidRPr="00580918">
              <w:rPr>
                <w:noProof/>
                <w:webHidden/>
              </w:rPr>
              <w:fldChar w:fldCharType="separate"/>
            </w:r>
            <w:r w:rsidR="008B1559">
              <w:rPr>
                <w:noProof/>
                <w:webHidden/>
              </w:rPr>
              <w:t>35</w:t>
            </w:r>
            <w:r w:rsidR="001027A0" w:rsidRPr="00580918">
              <w:rPr>
                <w:noProof/>
                <w:webHidden/>
              </w:rPr>
              <w:fldChar w:fldCharType="end"/>
            </w:r>
          </w:hyperlink>
        </w:p>
        <w:p w14:paraId="3C14DFD5" w14:textId="4DAF96FA"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42" w:history="1">
            <w:r w:rsidR="001027A0" w:rsidRPr="00580918">
              <w:rPr>
                <w:rStyle w:val="Hyperlink"/>
                <w:noProof/>
              </w:rPr>
              <w:t>3.1.2</w:t>
            </w:r>
            <w:r w:rsidR="001027A0" w:rsidRPr="00580918">
              <w:rPr>
                <w:rFonts w:eastAsiaTheme="minorEastAsia"/>
                <w:noProof/>
                <w:lang w:val="en-ID" w:eastAsia="en-ID"/>
              </w:rPr>
              <w:tab/>
            </w:r>
            <w:r w:rsidR="001027A0" w:rsidRPr="00580918">
              <w:rPr>
                <w:rStyle w:val="Hyperlink"/>
                <w:noProof/>
              </w:rPr>
              <w:t>Parameter Penelitian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_Toc139840042 \h </w:instrText>
            </w:r>
            <w:r w:rsidR="001027A0" w:rsidRPr="00580918">
              <w:rPr>
                <w:noProof/>
                <w:webHidden/>
              </w:rPr>
            </w:r>
            <w:r w:rsidR="001027A0" w:rsidRPr="00580918">
              <w:rPr>
                <w:noProof/>
                <w:webHidden/>
              </w:rPr>
              <w:fldChar w:fldCharType="separate"/>
            </w:r>
            <w:r w:rsidR="008B1559">
              <w:rPr>
                <w:noProof/>
                <w:webHidden/>
              </w:rPr>
              <w:t>35</w:t>
            </w:r>
            <w:r w:rsidR="001027A0" w:rsidRPr="00580918">
              <w:rPr>
                <w:noProof/>
                <w:webHidden/>
              </w:rPr>
              <w:fldChar w:fldCharType="end"/>
            </w:r>
          </w:hyperlink>
        </w:p>
        <w:p w14:paraId="07DBB8F0" w14:textId="0226B5B2"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43" w:history="1">
            <w:r w:rsidR="001027A0" w:rsidRPr="00580918">
              <w:rPr>
                <w:rStyle w:val="Hyperlink"/>
                <w:b w:val="0"/>
                <w:bCs w:val="0"/>
                <w:noProof/>
              </w:rPr>
              <w:t>3.2</w:t>
            </w:r>
            <w:r w:rsidR="001027A0" w:rsidRPr="00580918">
              <w:rPr>
                <w:rFonts w:eastAsiaTheme="minorEastAsia"/>
                <w:b w:val="0"/>
                <w:bCs w:val="0"/>
                <w:noProof/>
                <w:lang w:val="en-ID" w:eastAsia="en-ID"/>
              </w:rPr>
              <w:tab/>
            </w:r>
            <w:r w:rsidR="001027A0" w:rsidRPr="00580918">
              <w:rPr>
                <w:rStyle w:val="Hyperlink"/>
                <w:b w:val="0"/>
                <w:bCs w:val="0"/>
                <w:noProof/>
              </w:rPr>
              <w:t>Jadwal dan Lokasi Penelitian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_Toc139840043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36</w:t>
            </w:r>
            <w:r w:rsidR="001027A0" w:rsidRPr="00580918">
              <w:rPr>
                <w:b w:val="0"/>
                <w:bCs w:val="0"/>
                <w:noProof/>
                <w:webHidden/>
              </w:rPr>
              <w:fldChar w:fldCharType="end"/>
            </w:r>
          </w:hyperlink>
        </w:p>
        <w:p w14:paraId="13527867" w14:textId="1F51D781"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44" w:history="1">
            <w:r w:rsidR="001027A0" w:rsidRPr="00580918">
              <w:rPr>
                <w:rStyle w:val="Hyperlink"/>
                <w:noProof/>
              </w:rPr>
              <w:t>3.2.1</w:t>
            </w:r>
            <w:r w:rsidR="001027A0" w:rsidRPr="00580918">
              <w:rPr>
                <w:rFonts w:eastAsiaTheme="minorEastAsia"/>
                <w:noProof/>
                <w:lang w:val="en-ID" w:eastAsia="en-ID"/>
              </w:rPr>
              <w:tab/>
            </w:r>
            <w:r w:rsidR="001027A0" w:rsidRPr="00580918">
              <w:rPr>
                <w:rStyle w:val="Hyperlink"/>
                <w:noProof/>
              </w:rPr>
              <w:t>Jadwal Penelitian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_Toc139840044 \h </w:instrText>
            </w:r>
            <w:r w:rsidR="001027A0" w:rsidRPr="00580918">
              <w:rPr>
                <w:noProof/>
                <w:webHidden/>
              </w:rPr>
            </w:r>
            <w:r w:rsidR="001027A0" w:rsidRPr="00580918">
              <w:rPr>
                <w:noProof/>
                <w:webHidden/>
              </w:rPr>
              <w:fldChar w:fldCharType="separate"/>
            </w:r>
            <w:r w:rsidR="008B1559">
              <w:rPr>
                <w:noProof/>
                <w:webHidden/>
              </w:rPr>
              <w:t>36</w:t>
            </w:r>
            <w:r w:rsidR="001027A0" w:rsidRPr="00580918">
              <w:rPr>
                <w:noProof/>
                <w:webHidden/>
              </w:rPr>
              <w:fldChar w:fldCharType="end"/>
            </w:r>
          </w:hyperlink>
        </w:p>
        <w:p w14:paraId="5DE1B725" w14:textId="26F463B9"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45" w:history="1">
            <w:r w:rsidR="001027A0" w:rsidRPr="00580918">
              <w:rPr>
                <w:rStyle w:val="Hyperlink"/>
                <w:noProof/>
              </w:rPr>
              <w:t>3.2.2</w:t>
            </w:r>
            <w:r w:rsidR="001027A0" w:rsidRPr="00580918">
              <w:rPr>
                <w:rFonts w:eastAsiaTheme="minorEastAsia"/>
                <w:noProof/>
                <w:lang w:val="en-ID" w:eastAsia="en-ID"/>
              </w:rPr>
              <w:tab/>
            </w:r>
            <w:r w:rsidR="001027A0" w:rsidRPr="00580918">
              <w:rPr>
                <w:rStyle w:val="Hyperlink"/>
                <w:noProof/>
              </w:rPr>
              <w:t>Lokasi Penelitian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_Toc139840045 \h </w:instrText>
            </w:r>
            <w:r w:rsidR="001027A0" w:rsidRPr="00580918">
              <w:rPr>
                <w:noProof/>
                <w:webHidden/>
              </w:rPr>
            </w:r>
            <w:r w:rsidR="001027A0" w:rsidRPr="00580918">
              <w:rPr>
                <w:noProof/>
                <w:webHidden/>
              </w:rPr>
              <w:fldChar w:fldCharType="separate"/>
            </w:r>
            <w:r w:rsidR="008B1559">
              <w:rPr>
                <w:noProof/>
                <w:webHidden/>
              </w:rPr>
              <w:t>36</w:t>
            </w:r>
            <w:r w:rsidR="001027A0" w:rsidRPr="00580918">
              <w:rPr>
                <w:noProof/>
                <w:webHidden/>
              </w:rPr>
              <w:fldChar w:fldCharType="end"/>
            </w:r>
          </w:hyperlink>
        </w:p>
        <w:p w14:paraId="373BFB55" w14:textId="5AA8AD4B"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46" w:history="1">
            <w:r w:rsidR="001027A0" w:rsidRPr="00580918">
              <w:rPr>
                <w:rStyle w:val="Hyperlink"/>
                <w:b w:val="0"/>
                <w:bCs w:val="0"/>
                <w:noProof/>
              </w:rPr>
              <w:t>3.3</w:t>
            </w:r>
            <w:r w:rsidR="001027A0" w:rsidRPr="00580918">
              <w:rPr>
                <w:rFonts w:eastAsiaTheme="minorEastAsia"/>
                <w:b w:val="0"/>
                <w:bCs w:val="0"/>
                <w:noProof/>
                <w:lang w:val="en-ID" w:eastAsia="en-ID"/>
              </w:rPr>
              <w:tab/>
            </w:r>
            <w:r w:rsidR="001027A0" w:rsidRPr="00580918">
              <w:rPr>
                <w:rStyle w:val="Hyperlink"/>
                <w:b w:val="0"/>
                <w:bCs w:val="0"/>
                <w:noProof/>
              </w:rPr>
              <w:t>Bahan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_Toc139840046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36</w:t>
            </w:r>
            <w:r w:rsidR="001027A0" w:rsidRPr="00580918">
              <w:rPr>
                <w:b w:val="0"/>
                <w:bCs w:val="0"/>
                <w:noProof/>
                <w:webHidden/>
              </w:rPr>
              <w:fldChar w:fldCharType="end"/>
            </w:r>
          </w:hyperlink>
        </w:p>
        <w:p w14:paraId="1325AD25" w14:textId="52C1A6DE"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47" w:history="1">
            <w:r w:rsidR="001027A0" w:rsidRPr="00580918">
              <w:rPr>
                <w:rStyle w:val="Hyperlink"/>
                <w:b w:val="0"/>
                <w:bCs w:val="0"/>
                <w:noProof/>
              </w:rPr>
              <w:t>3.4</w:t>
            </w:r>
            <w:r w:rsidR="001027A0" w:rsidRPr="00580918">
              <w:rPr>
                <w:rFonts w:eastAsiaTheme="minorEastAsia"/>
                <w:b w:val="0"/>
                <w:bCs w:val="0"/>
                <w:noProof/>
                <w:lang w:val="en-ID" w:eastAsia="en-ID"/>
              </w:rPr>
              <w:tab/>
            </w:r>
            <w:r w:rsidR="001027A0" w:rsidRPr="00580918">
              <w:rPr>
                <w:rStyle w:val="Hyperlink"/>
                <w:b w:val="0"/>
                <w:bCs w:val="0"/>
                <w:noProof/>
              </w:rPr>
              <w:t>Peralatan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_Toc139840047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36</w:t>
            </w:r>
            <w:r w:rsidR="001027A0" w:rsidRPr="00580918">
              <w:rPr>
                <w:b w:val="0"/>
                <w:bCs w:val="0"/>
                <w:noProof/>
                <w:webHidden/>
              </w:rPr>
              <w:fldChar w:fldCharType="end"/>
            </w:r>
          </w:hyperlink>
        </w:p>
        <w:p w14:paraId="27701FF0" w14:textId="1D8F18DD"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48" w:history="1">
            <w:r w:rsidR="001027A0" w:rsidRPr="00580918">
              <w:rPr>
                <w:rStyle w:val="Hyperlink"/>
                <w:b w:val="0"/>
                <w:bCs w:val="0"/>
                <w:noProof/>
              </w:rPr>
              <w:t>3.5</w:t>
            </w:r>
            <w:r w:rsidR="001027A0" w:rsidRPr="00580918">
              <w:rPr>
                <w:rFonts w:eastAsiaTheme="minorEastAsia"/>
                <w:b w:val="0"/>
                <w:bCs w:val="0"/>
                <w:noProof/>
                <w:lang w:val="en-ID" w:eastAsia="en-ID"/>
              </w:rPr>
              <w:tab/>
            </w:r>
            <w:r w:rsidR="001027A0" w:rsidRPr="00580918">
              <w:rPr>
                <w:rStyle w:val="Hyperlink"/>
                <w:b w:val="0"/>
                <w:bCs w:val="0"/>
                <w:noProof/>
              </w:rPr>
              <w:t>Prosedur Penelitian dan Pengumpulan Data</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_Toc139840048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36</w:t>
            </w:r>
            <w:r w:rsidR="001027A0" w:rsidRPr="00580918">
              <w:rPr>
                <w:b w:val="0"/>
                <w:bCs w:val="0"/>
                <w:noProof/>
                <w:webHidden/>
              </w:rPr>
              <w:fldChar w:fldCharType="end"/>
            </w:r>
          </w:hyperlink>
        </w:p>
        <w:p w14:paraId="1385F635" w14:textId="0A70C94F"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49" w:history="1">
            <w:r w:rsidR="001027A0" w:rsidRPr="00580918">
              <w:rPr>
                <w:rStyle w:val="Hyperlink"/>
                <w:noProof/>
              </w:rPr>
              <w:t>3.5.1</w:t>
            </w:r>
            <w:r w:rsidR="001027A0" w:rsidRPr="00580918">
              <w:rPr>
                <w:rFonts w:eastAsiaTheme="minorEastAsia"/>
                <w:noProof/>
                <w:lang w:val="en-ID" w:eastAsia="en-ID"/>
              </w:rPr>
              <w:tab/>
            </w:r>
            <w:r w:rsidR="001027A0" w:rsidRPr="00580918">
              <w:rPr>
                <w:rStyle w:val="Hyperlink"/>
                <w:noProof/>
              </w:rPr>
              <w:t>Pengumpulan Sampel</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_Toc139840049 \h </w:instrText>
            </w:r>
            <w:r w:rsidR="001027A0" w:rsidRPr="00580918">
              <w:rPr>
                <w:noProof/>
                <w:webHidden/>
              </w:rPr>
            </w:r>
            <w:r w:rsidR="001027A0" w:rsidRPr="00580918">
              <w:rPr>
                <w:noProof/>
                <w:webHidden/>
              </w:rPr>
              <w:fldChar w:fldCharType="separate"/>
            </w:r>
            <w:r w:rsidR="008B1559">
              <w:rPr>
                <w:noProof/>
                <w:webHidden/>
              </w:rPr>
              <w:t>36</w:t>
            </w:r>
            <w:r w:rsidR="001027A0" w:rsidRPr="00580918">
              <w:rPr>
                <w:noProof/>
                <w:webHidden/>
              </w:rPr>
              <w:fldChar w:fldCharType="end"/>
            </w:r>
          </w:hyperlink>
        </w:p>
        <w:p w14:paraId="154315B0" w14:textId="04754E25"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0" w:history="1">
            <w:r w:rsidR="001027A0" w:rsidRPr="00580918">
              <w:rPr>
                <w:rStyle w:val="Hyperlink"/>
                <w:noProof/>
                <w:lang w:val="id-ID"/>
              </w:rPr>
              <w:t>3.5.2</w:t>
            </w:r>
            <w:r w:rsidR="001027A0" w:rsidRPr="00580918">
              <w:rPr>
                <w:rFonts w:eastAsiaTheme="minorEastAsia"/>
                <w:noProof/>
                <w:lang w:val="en-ID" w:eastAsia="en-ID"/>
              </w:rPr>
              <w:tab/>
            </w:r>
            <w:r w:rsidR="001027A0" w:rsidRPr="00580918">
              <w:rPr>
                <w:rStyle w:val="Hyperlink"/>
                <w:noProof/>
              </w:rPr>
              <w:t>Determinasi</w:t>
            </w:r>
            <w:r w:rsidR="001027A0" w:rsidRPr="00580918">
              <w:rPr>
                <w:rStyle w:val="Hyperlink"/>
                <w:noProof/>
                <w:lang w:val="id-ID"/>
              </w:rPr>
              <w:t xml:space="preserve"> Tumbuhan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_Toc139840050 \h </w:instrText>
            </w:r>
            <w:r w:rsidR="001027A0" w:rsidRPr="00580918">
              <w:rPr>
                <w:noProof/>
                <w:webHidden/>
              </w:rPr>
            </w:r>
            <w:r w:rsidR="001027A0" w:rsidRPr="00580918">
              <w:rPr>
                <w:noProof/>
                <w:webHidden/>
              </w:rPr>
              <w:fldChar w:fldCharType="separate"/>
            </w:r>
            <w:r w:rsidR="008B1559">
              <w:rPr>
                <w:noProof/>
                <w:webHidden/>
              </w:rPr>
              <w:t>37</w:t>
            </w:r>
            <w:r w:rsidR="001027A0" w:rsidRPr="00580918">
              <w:rPr>
                <w:noProof/>
                <w:webHidden/>
              </w:rPr>
              <w:fldChar w:fldCharType="end"/>
            </w:r>
          </w:hyperlink>
        </w:p>
        <w:p w14:paraId="49A3D0E3" w14:textId="74023E0A"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1" w:history="1">
            <w:r w:rsidR="001027A0" w:rsidRPr="00580918">
              <w:rPr>
                <w:rStyle w:val="Hyperlink"/>
                <w:noProof/>
                <w:lang w:val="id-ID"/>
              </w:rPr>
              <w:t>3.5.3</w:t>
            </w:r>
            <w:r w:rsidR="001027A0" w:rsidRPr="00580918">
              <w:rPr>
                <w:rFonts w:eastAsiaTheme="minorEastAsia"/>
                <w:noProof/>
                <w:lang w:val="en-ID" w:eastAsia="en-ID"/>
              </w:rPr>
              <w:tab/>
            </w:r>
            <w:r w:rsidR="001027A0" w:rsidRPr="00580918">
              <w:rPr>
                <w:rStyle w:val="Hyperlink"/>
                <w:noProof/>
              </w:rPr>
              <w:t>Pembuatan Simplisia</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_Toc139840051 \h </w:instrText>
            </w:r>
            <w:r w:rsidR="001027A0" w:rsidRPr="00580918">
              <w:rPr>
                <w:noProof/>
                <w:webHidden/>
              </w:rPr>
            </w:r>
            <w:r w:rsidR="001027A0" w:rsidRPr="00580918">
              <w:rPr>
                <w:noProof/>
                <w:webHidden/>
              </w:rPr>
              <w:fldChar w:fldCharType="separate"/>
            </w:r>
            <w:r w:rsidR="008B1559">
              <w:rPr>
                <w:noProof/>
                <w:webHidden/>
              </w:rPr>
              <w:t>37</w:t>
            </w:r>
            <w:r w:rsidR="001027A0" w:rsidRPr="00580918">
              <w:rPr>
                <w:noProof/>
                <w:webHidden/>
              </w:rPr>
              <w:fldChar w:fldCharType="end"/>
            </w:r>
          </w:hyperlink>
        </w:p>
        <w:p w14:paraId="2C91670A" w14:textId="131C13CA"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52" w:history="1">
            <w:r w:rsidR="001027A0" w:rsidRPr="00580918">
              <w:rPr>
                <w:rStyle w:val="Hyperlink"/>
                <w:b w:val="0"/>
                <w:bCs w:val="0"/>
                <w:noProof/>
              </w:rPr>
              <w:t>3.6</w:t>
            </w:r>
            <w:r w:rsidR="001027A0" w:rsidRPr="00580918">
              <w:rPr>
                <w:rFonts w:eastAsiaTheme="minorEastAsia"/>
                <w:b w:val="0"/>
                <w:bCs w:val="0"/>
                <w:noProof/>
                <w:lang w:val="en-ID" w:eastAsia="en-ID"/>
              </w:rPr>
              <w:tab/>
            </w:r>
            <w:r w:rsidR="001027A0" w:rsidRPr="00580918">
              <w:rPr>
                <w:rStyle w:val="Hyperlink"/>
                <w:b w:val="0"/>
                <w:bCs w:val="0"/>
                <w:noProof/>
              </w:rPr>
              <w:t>Pembuatan Larutan Pereaksi</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_Toc139840052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38</w:t>
            </w:r>
            <w:r w:rsidR="001027A0" w:rsidRPr="00580918">
              <w:rPr>
                <w:b w:val="0"/>
                <w:bCs w:val="0"/>
                <w:noProof/>
                <w:webHidden/>
              </w:rPr>
              <w:fldChar w:fldCharType="end"/>
            </w:r>
          </w:hyperlink>
        </w:p>
        <w:p w14:paraId="612AA48D" w14:textId="43A0219A"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3" w:history="1">
            <w:r w:rsidR="001027A0" w:rsidRPr="00580918">
              <w:rPr>
                <w:rStyle w:val="Hyperlink"/>
                <w:noProof/>
              </w:rPr>
              <w:t>3.6.1</w:t>
            </w:r>
            <w:r w:rsidR="001027A0" w:rsidRPr="00580918">
              <w:rPr>
                <w:rFonts w:eastAsiaTheme="minorEastAsia"/>
                <w:noProof/>
                <w:lang w:val="en-ID" w:eastAsia="en-ID"/>
              </w:rPr>
              <w:tab/>
            </w:r>
            <w:r w:rsidR="001027A0" w:rsidRPr="00580918">
              <w:rPr>
                <w:rStyle w:val="Hyperlink"/>
                <w:noProof/>
              </w:rPr>
              <w:t>Larutan Pereaksi Bouchardat</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_Toc139840053 \h </w:instrText>
            </w:r>
            <w:r w:rsidR="001027A0" w:rsidRPr="00580918">
              <w:rPr>
                <w:noProof/>
                <w:webHidden/>
              </w:rPr>
            </w:r>
            <w:r w:rsidR="001027A0" w:rsidRPr="00580918">
              <w:rPr>
                <w:noProof/>
                <w:webHidden/>
              </w:rPr>
              <w:fldChar w:fldCharType="separate"/>
            </w:r>
            <w:r w:rsidR="008B1559">
              <w:rPr>
                <w:noProof/>
                <w:webHidden/>
              </w:rPr>
              <w:t>38</w:t>
            </w:r>
            <w:r w:rsidR="001027A0" w:rsidRPr="00580918">
              <w:rPr>
                <w:noProof/>
                <w:webHidden/>
              </w:rPr>
              <w:fldChar w:fldCharType="end"/>
            </w:r>
          </w:hyperlink>
        </w:p>
        <w:p w14:paraId="3BF79EB9" w14:textId="3BAB1C22"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4" w:history="1">
            <w:r w:rsidR="001027A0" w:rsidRPr="00580918">
              <w:rPr>
                <w:rStyle w:val="Hyperlink"/>
                <w:noProof/>
              </w:rPr>
              <w:t>3.6.2</w:t>
            </w:r>
            <w:r w:rsidR="001027A0" w:rsidRPr="00580918">
              <w:rPr>
                <w:rFonts w:eastAsiaTheme="minorEastAsia"/>
                <w:noProof/>
                <w:lang w:val="en-ID" w:eastAsia="en-ID"/>
              </w:rPr>
              <w:tab/>
            </w:r>
            <w:r w:rsidR="001027A0" w:rsidRPr="00580918">
              <w:rPr>
                <w:rStyle w:val="Hyperlink"/>
                <w:noProof/>
              </w:rPr>
              <w:t>Larutan Pereaksi Mayer</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_Toc139840054 \h </w:instrText>
            </w:r>
            <w:r w:rsidR="001027A0" w:rsidRPr="00580918">
              <w:rPr>
                <w:noProof/>
                <w:webHidden/>
              </w:rPr>
            </w:r>
            <w:r w:rsidR="001027A0" w:rsidRPr="00580918">
              <w:rPr>
                <w:noProof/>
                <w:webHidden/>
              </w:rPr>
              <w:fldChar w:fldCharType="separate"/>
            </w:r>
            <w:r w:rsidR="008B1559">
              <w:rPr>
                <w:noProof/>
                <w:webHidden/>
              </w:rPr>
              <w:t>38</w:t>
            </w:r>
            <w:r w:rsidR="001027A0" w:rsidRPr="00580918">
              <w:rPr>
                <w:noProof/>
                <w:webHidden/>
              </w:rPr>
              <w:fldChar w:fldCharType="end"/>
            </w:r>
          </w:hyperlink>
        </w:p>
        <w:p w14:paraId="2590EF75" w14:textId="2A92DA99"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5" w:history="1">
            <w:r w:rsidR="001027A0" w:rsidRPr="00580918">
              <w:rPr>
                <w:rStyle w:val="Hyperlink"/>
                <w:noProof/>
                <w:lang w:val="id-ID"/>
              </w:rPr>
              <w:t>3.6.3</w:t>
            </w:r>
            <w:r w:rsidR="001027A0" w:rsidRPr="00580918">
              <w:rPr>
                <w:rFonts w:eastAsiaTheme="minorEastAsia"/>
                <w:noProof/>
                <w:lang w:val="en-ID" w:eastAsia="en-ID"/>
              </w:rPr>
              <w:tab/>
            </w:r>
            <w:r w:rsidR="001027A0" w:rsidRPr="00580918">
              <w:rPr>
                <w:rStyle w:val="Hyperlink"/>
                <w:noProof/>
              </w:rPr>
              <w:t>Larutan Pereaksi Dragend</w:t>
            </w:r>
            <w:r w:rsidR="001027A0" w:rsidRPr="00580918">
              <w:rPr>
                <w:rStyle w:val="Hyperlink"/>
                <w:noProof/>
                <w:lang w:val="id-ID"/>
              </w:rPr>
              <w:t>orff</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_Toc139840055 \h </w:instrText>
            </w:r>
            <w:r w:rsidR="001027A0" w:rsidRPr="00580918">
              <w:rPr>
                <w:noProof/>
                <w:webHidden/>
              </w:rPr>
            </w:r>
            <w:r w:rsidR="001027A0" w:rsidRPr="00580918">
              <w:rPr>
                <w:noProof/>
                <w:webHidden/>
              </w:rPr>
              <w:fldChar w:fldCharType="separate"/>
            </w:r>
            <w:r w:rsidR="008B1559">
              <w:rPr>
                <w:noProof/>
                <w:webHidden/>
              </w:rPr>
              <w:t>38</w:t>
            </w:r>
            <w:r w:rsidR="001027A0" w:rsidRPr="00580918">
              <w:rPr>
                <w:noProof/>
                <w:webHidden/>
              </w:rPr>
              <w:fldChar w:fldCharType="end"/>
            </w:r>
          </w:hyperlink>
        </w:p>
        <w:p w14:paraId="443F2396" w14:textId="4073291F"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6" w:history="1">
            <w:r w:rsidR="001027A0" w:rsidRPr="00580918">
              <w:rPr>
                <w:rStyle w:val="Hyperlink"/>
                <w:noProof/>
              </w:rPr>
              <w:t>3.6.4</w:t>
            </w:r>
            <w:r w:rsidR="001027A0" w:rsidRPr="00580918">
              <w:rPr>
                <w:rFonts w:eastAsiaTheme="minorEastAsia"/>
                <w:noProof/>
                <w:lang w:val="en-ID" w:eastAsia="en-ID"/>
              </w:rPr>
              <w:tab/>
            </w:r>
            <w:r w:rsidR="001027A0" w:rsidRPr="00580918">
              <w:rPr>
                <w:rStyle w:val="Hyperlink"/>
                <w:noProof/>
              </w:rPr>
              <w:t>Larutan Pereaksi Molish</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_Toc139840056 \h </w:instrText>
            </w:r>
            <w:r w:rsidR="001027A0" w:rsidRPr="00580918">
              <w:rPr>
                <w:noProof/>
                <w:webHidden/>
              </w:rPr>
            </w:r>
            <w:r w:rsidR="001027A0" w:rsidRPr="00580918">
              <w:rPr>
                <w:noProof/>
                <w:webHidden/>
              </w:rPr>
              <w:fldChar w:fldCharType="separate"/>
            </w:r>
            <w:r w:rsidR="008B1559">
              <w:rPr>
                <w:noProof/>
                <w:webHidden/>
              </w:rPr>
              <w:t>38</w:t>
            </w:r>
            <w:r w:rsidR="001027A0" w:rsidRPr="00580918">
              <w:rPr>
                <w:noProof/>
                <w:webHidden/>
              </w:rPr>
              <w:fldChar w:fldCharType="end"/>
            </w:r>
          </w:hyperlink>
        </w:p>
        <w:p w14:paraId="4545014A" w14:textId="3D3E6A6A"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7" w:history="1">
            <w:r w:rsidR="001027A0" w:rsidRPr="00580918">
              <w:rPr>
                <w:rStyle w:val="Hyperlink"/>
                <w:noProof/>
              </w:rPr>
              <w:t>3.6.5</w:t>
            </w:r>
            <w:r w:rsidR="001027A0" w:rsidRPr="00580918">
              <w:rPr>
                <w:rFonts w:eastAsiaTheme="minorEastAsia"/>
                <w:noProof/>
                <w:lang w:val="en-ID" w:eastAsia="en-ID"/>
              </w:rPr>
              <w:tab/>
            </w:r>
            <w:r w:rsidR="001027A0" w:rsidRPr="00580918">
              <w:rPr>
                <w:rStyle w:val="Hyperlink"/>
                <w:noProof/>
              </w:rPr>
              <w:t>Larutan Pereaksi Asam Klorida 2 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_Toc139840057 \h </w:instrText>
            </w:r>
            <w:r w:rsidR="001027A0" w:rsidRPr="00580918">
              <w:rPr>
                <w:noProof/>
                <w:webHidden/>
              </w:rPr>
            </w:r>
            <w:r w:rsidR="001027A0" w:rsidRPr="00580918">
              <w:rPr>
                <w:noProof/>
                <w:webHidden/>
              </w:rPr>
              <w:fldChar w:fldCharType="separate"/>
            </w:r>
            <w:r w:rsidR="008B1559">
              <w:rPr>
                <w:noProof/>
                <w:webHidden/>
              </w:rPr>
              <w:t>38</w:t>
            </w:r>
            <w:r w:rsidR="001027A0" w:rsidRPr="00580918">
              <w:rPr>
                <w:noProof/>
                <w:webHidden/>
              </w:rPr>
              <w:fldChar w:fldCharType="end"/>
            </w:r>
          </w:hyperlink>
        </w:p>
        <w:p w14:paraId="034F5EE2" w14:textId="789EAF09"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8" w:history="1">
            <w:r w:rsidR="001027A0" w:rsidRPr="00580918">
              <w:rPr>
                <w:rStyle w:val="Hyperlink"/>
                <w:noProof/>
              </w:rPr>
              <w:t>3.6.6</w:t>
            </w:r>
            <w:r w:rsidR="001027A0" w:rsidRPr="00580918">
              <w:rPr>
                <w:rFonts w:eastAsiaTheme="minorEastAsia"/>
                <w:noProof/>
                <w:lang w:val="en-ID" w:eastAsia="en-ID"/>
              </w:rPr>
              <w:tab/>
            </w:r>
            <w:r w:rsidR="001027A0" w:rsidRPr="00580918">
              <w:rPr>
                <w:rStyle w:val="Hyperlink"/>
                <w:noProof/>
              </w:rPr>
              <w:t>Larutan Pereaksi Li</w:t>
            </w:r>
            <w:r w:rsidR="001027A0" w:rsidRPr="00580918">
              <w:rPr>
                <w:rStyle w:val="Hyperlink"/>
                <w:noProof/>
                <w:lang w:val="id-ID"/>
              </w:rPr>
              <w:t>e</w:t>
            </w:r>
            <w:r w:rsidR="001027A0" w:rsidRPr="00580918">
              <w:rPr>
                <w:rStyle w:val="Hyperlink"/>
                <w:noProof/>
              </w:rPr>
              <w:t>berman</w:t>
            </w:r>
            <w:r w:rsidR="001027A0" w:rsidRPr="00580918">
              <w:rPr>
                <w:rStyle w:val="Hyperlink"/>
                <w:noProof/>
                <w:lang w:val="id-ID"/>
              </w:rPr>
              <w:t>n</w:t>
            </w:r>
            <w:r w:rsidR="001027A0" w:rsidRPr="00580918">
              <w:rPr>
                <w:rStyle w:val="Hyperlink"/>
                <w:noProof/>
              </w:rPr>
              <w:t>-Burchard</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_Toc139840058 \h </w:instrText>
            </w:r>
            <w:r w:rsidR="001027A0" w:rsidRPr="00580918">
              <w:rPr>
                <w:noProof/>
                <w:webHidden/>
              </w:rPr>
            </w:r>
            <w:r w:rsidR="001027A0" w:rsidRPr="00580918">
              <w:rPr>
                <w:noProof/>
                <w:webHidden/>
              </w:rPr>
              <w:fldChar w:fldCharType="separate"/>
            </w:r>
            <w:r w:rsidR="008B1559">
              <w:rPr>
                <w:noProof/>
                <w:webHidden/>
              </w:rPr>
              <w:t>38</w:t>
            </w:r>
            <w:r w:rsidR="001027A0" w:rsidRPr="00580918">
              <w:rPr>
                <w:noProof/>
                <w:webHidden/>
              </w:rPr>
              <w:fldChar w:fldCharType="end"/>
            </w:r>
          </w:hyperlink>
        </w:p>
        <w:p w14:paraId="16F7C644" w14:textId="7C7579CA"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59" w:history="1">
            <w:r w:rsidR="001027A0" w:rsidRPr="00580918">
              <w:rPr>
                <w:rStyle w:val="Hyperlink"/>
                <w:noProof/>
              </w:rPr>
              <w:t>3.6.7</w:t>
            </w:r>
            <w:r w:rsidR="001027A0" w:rsidRPr="00580918">
              <w:rPr>
                <w:rFonts w:eastAsiaTheme="minorEastAsia"/>
                <w:noProof/>
                <w:lang w:val="en-ID" w:eastAsia="en-ID"/>
              </w:rPr>
              <w:tab/>
            </w:r>
            <w:r w:rsidR="001027A0" w:rsidRPr="00580918">
              <w:rPr>
                <w:rStyle w:val="Hyperlink"/>
                <w:noProof/>
              </w:rPr>
              <w:t>Larutan Pereaksi Timbal (II) Asetat 0,4 M</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_Toc139840059 \h </w:instrText>
            </w:r>
            <w:r w:rsidR="001027A0" w:rsidRPr="00580918">
              <w:rPr>
                <w:noProof/>
                <w:webHidden/>
              </w:rPr>
            </w:r>
            <w:r w:rsidR="001027A0" w:rsidRPr="00580918">
              <w:rPr>
                <w:noProof/>
                <w:webHidden/>
              </w:rPr>
              <w:fldChar w:fldCharType="separate"/>
            </w:r>
            <w:r w:rsidR="008B1559">
              <w:rPr>
                <w:noProof/>
                <w:webHidden/>
              </w:rPr>
              <w:t>39</w:t>
            </w:r>
            <w:r w:rsidR="001027A0" w:rsidRPr="00580918">
              <w:rPr>
                <w:noProof/>
                <w:webHidden/>
              </w:rPr>
              <w:fldChar w:fldCharType="end"/>
            </w:r>
          </w:hyperlink>
        </w:p>
        <w:p w14:paraId="3A7DE118" w14:textId="1D153BFD"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0" w:history="1">
            <w:r w:rsidR="001027A0" w:rsidRPr="00580918">
              <w:rPr>
                <w:rStyle w:val="Hyperlink"/>
                <w:noProof/>
              </w:rPr>
              <w:t>3.6.8</w:t>
            </w:r>
            <w:r w:rsidR="001027A0" w:rsidRPr="00580918">
              <w:rPr>
                <w:rFonts w:eastAsiaTheme="minorEastAsia"/>
                <w:noProof/>
                <w:lang w:val="en-ID" w:eastAsia="en-ID"/>
              </w:rPr>
              <w:tab/>
            </w:r>
            <w:r w:rsidR="001027A0" w:rsidRPr="00580918">
              <w:rPr>
                <w:rStyle w:val="Hyperlink"/>
                <w:noProof/>
              </w:rPr>
              <w:t>Larutan Peraksi Besi (III) Klorida 1%</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_Toc139840060 \h </w:instrText>
            </w:r>
            <w:r w:rsidR="001027A0" w:rsidRPr="00580918">
              <w:rPr>
                <w:noProof/>
                <w:webHidden/>
              </w:rPr>
            </w:r>
            <w:r w:rsidR="001027A0" w:rsidRPr="00580918">
              <w:rPr>
                <w:noProof/>
                <w:webHidden/>
              </w:rPr>
              <w:fldChar w:fldCharType="separate"/>
            </w:r>
            <w:r w:rsidR="008B1559">
              <w:rPr>
                <w:noProof/>
                <w:webHidden/>
              </w:rPr>
              <w:t>39</w:t>
            </w:r>
            <w:r w:rsidR="001027A0" w:rsidRPr="00580918">
              <w:rPr>
                <w:noProof/>
                <w:webHidden/>
              </w:rPr>
              <w:fldChar w:fldCharType="end"/>
            </w:r>
          </w:hyperlink>
        </w:p>
        <w:p w14:paraId="0A311DA7" w14:textId="0651EBCA"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1" w:history="1">
            <w:r w:rsidR="001027A0" w:rsidRPr="00580918">
              <w:rPr>
                <w:rStyle w:val="Hyperlink"/>
                <w:noProof/>
              </w:rPr>
              <w:t>3.6.9</w:t>
            </w:r>
            <w:r w:rsidR="001027A0" w:rsidRPr="00580918">
              <w:rPr>
                <w:rFonts w:eastAsiaTheme="minorEastAsia"/>
                <w:noProof/>
                <w:lang w:val="en-ID" w:eastAsia="en-ID"/>
              </w:rPr>
              <w:tab/>
            </w:r>
            <w:r w:rsidR="001027A0" w:rsidRPr="00580918">
              <w:rPr>
                <w:rStyle w:val="Hyperlink"/>
                <w:noProof/>
              </w:rPr>
              <w:t>Larutan Pereaksi Asam Nitrat 0,5 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_Toc139840061 \h </w:instrText>
            </w:r>
            <w:r w:rsidR="001027A0" w:rsidRPr="00580918">
              <w:rPr>
                <w:noProof/>
                <w:webHidden/>
              </w:rPr>
            </w:r>
            <w:r w:rsidR="001027A0" w:rsidRPr="00580918">
              <w:rPr>
                <w:noProof/>
                <w:webHidden/>
              </w:rPr>
              <w:fldChar w:fldCharType="separate"/>
            </w:r>
            <w:r w:rsidR="008B1559">
              <w:rPr>
                <w:noProof/>
                <w:webHidden/>
              </w:rPr>
              <w:t>39</w:t>
            </w:r>
            <w:r w:rsidR="001027A0" w:rsidRPr="00580918">
              <w:rPr>
                <w:noProof/>
                <w:webHidden/>
              </w:rPr>
              <w:fldChar w:fldCharType="end"/>
            </w:r>
          </w:hyperlink>
        </w:p>
        <w:p w14:paraId="194B5188" w14:textId="1F0314C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2" w:history="1">
            <w:r w:rsidR="001027A0" w:rsidRPr="00580918">
              <w:rPr>
                <w:rStyle w:val="Hyperlink"/>
                <w:noProof/>
              </w:rPr>
              <w:t>3.6.10</w:t>
            </w:r>
            <w:r w:rsidR="001027A0" w:rsidRPr="00580918">
              <w:rPr>
                <w:rFonts w:eastAsiaTheme="minorEastAsia"/>
                <w:noProof/>
                <w:lang w:val="en-ID" w:eastAsia="en-ID"/>
              </w:rPr>
              <w:tab/>
            </w:r>
            <w:r w:rsidR="001027A0" w:rsidRPr="00580918">
              <w:rPr>
                <w:rStyle w:val="Hyperlink"/>
                <w:noProof/>
              </w:rPr>
              <w:t>Larutan Pereaksi Kloral Hidrat</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_Toc139840062 \h </w:instrText>
            </w:r>
            <w:r w:rsidR="001027A0" w:rsidRPr="00580918">
              <w:rPr>
                <w:noProof/>
                <w:webHidden/>
              </w:rPr>
            </w:r>
            <w:r w:rsidR="001027A0" w:rsidRPr="00580918">
              <w:rPr>
                <w:noProof/>
                <w:webHidden/>
              </w:rPr>
              <w:fldChar w:fldCharType="separate"/>
            </w:r>
            <w:r w:rsidR="008B1559">
              <w:rPr>
                <w:noProof/>
                <w:webHidden/>
              </w:rPr>
              <w:t>39</w:t>
            </w:r>
            <w:r w:rsidR="001027A0" w:rsidRPr="00580918">
              <w:rPr>
                <w:noProof/>
                <w:webHidden/>
              </w:rPr>
              <w:fldChar w:fldCharType="end"/>
            </w:r>
          </w:hyperlink>
        </w:p>
        <w:p w14:paraId="79839B48" w14:textId="3FEEA98D"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3" w:history="1">
            <w:r w:rsidR="001027A0" w:rsidRPr="00580918">
              <w:rPr>
                <w:rStyle w:val="Hyperlink"/>
                <w:noProof/>
              </w:rPr>
              <w:t>3.6.11</w:t>
            </w:r>
            <w:r w:rsidR="001027A0" w:rsidRPr="00580918">
              <w:rPr>
                <w:rFonts w:eastAsiaTheme="minorEastAsia"/>
                <w:noProof/>
                <w:lang w:val="en-ID" w:eastAsia="en-ID"/>
              </w:rPr>
              <w:tab/>
            </w:r>
            <w:r w:rsidR="001027A0" w:rsidRPr="00580918">
              <w:rPr>
                <w:rStyle w:val="Hyperlink"/>
                <w:noProof/>
              </w:rPr>
              <w:t>Larutan Pereaksi Natrium Hidroksida 2 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_Toc139840063 \h </w:instrText>
            </w:r>
            <w:r w:rsidR="001027A0" w:rsidRPr="00580918">
              <w:rPr>
                <w:noProof/>
                <w:webHidden/>
              </w:rPr>
            </w:r>
            <w:r w:rsidR="001027A0" w:rsidRPr="00580918">
              <w:rPr>
                <w:noProof/>
                <w:webHidden/>
              </w:rPr>
              <w:fldChar w:fldCharType="separate"/>
            </w:r>
            <w:r w:rsidR="008B1559">
              <w:rPr>
                <w:noProof/>
                <w:webHidden/>
              </w:rPr>
              <w:t>39</w:t>
            </w:r>
            <w:r w:rsidR="001027A0" w:rsidRPr="00580918">
              <w:rPr>
                <w:noProof/>
                <w:webHidden/>
              </w:rPr>
              <w:fldChar w:fldCharType="end"/>
            </w:r>
          </w:hyperlink>
        </w:p>
        <w:p w14:paraId="48E900EF" w14:textId="7E6F305E"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4" w:history="1">
            <w:r w:rsidR="001027A0" w:rsidRPr="00580918">
              <w:rPr>
                <w:rStyle w:val="Hyperlink"/>
                <w:noProof/>
              </w:rPr>
              <w:t>3.6.12</w:t>
            </w:r>
            <w:r w:rsidR="001027A0" w:rsidRPr="00580918">
              <w:rPr>
                <w:rFonts w:eastAsiaTheme="minorEastAsia"/>
                <w:noProof/>
                <w:lang w:val="en-ID" w:eastAsia="en-ID"/>
              </w:rPr>
              <w:tab/>
            </w:r>
            <w:r w:rsidR="001027A0" w:rsidRPr="00580918">
              <w:rPr>
                <w:rStyle w:val="Hyperlink"/>
                <w:noProof/>
              </w:rPr>
              <w:t>Larutan Pereaksi Asam Sulfat 2 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_Toc139840064 \h </w:instrText>
            </w:r>
            <w:r w:rsidR="001027A0" w:rsidRPr="00580918">
              <w:rPr>
                <w:noProof/>
                <w:webHidden/>
              </w:rPr>
            </w:r>
            <w:r w:rsidR="001027A0" w:rsidRPr="00580918">
              <w:rPr>
                <w:noProof/>
                <w:webHidden/>
              </w:rPr>
              <w:fldChar w:fldCharType="separate"/>
            </w:r>
            <w:r w:rsidR="008B1559">
              <w:rPr>
                <w:noProof/>
                <w:webHidden/>
              </w:rPr>
              <w:t>39</w:t>
            </w:r>
            <w:r w:rsidR="001027A0" w:rsidRPr="00580918">
              <w:rPr>
                <w:noProof/>
                <w:webHidden/>
              </w:rPr>
              <w:fldChar w:fldCharType="end"/>
            </w:r>
          </w:hyperlink>
        </w:p>
        <w:p w14:paraId="2DD59A55" w14:textId="2567D711"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65" w:history="1">
            <w:r w:rsidR="001027A0" w:rsidRPr="00580918">
              <w:rPr>
                <w:rStyle w:val="Hyperlink"/>
                <w:b w:val="0"/>
                <w:bCs w:val="0"/>
                <w:noProof/>
              </w:rPr>
              <w:t>3.7</w:t>
            </w:r>
            <w:r w:rsidR="001027A0" w:rsidRPr="00580918">
              <w:rPr>
                <w:rFonts w:eastAsiaTheme="minorEastAsia"/>
                <w:b w:val="0"/>
                <w:bCs w:val="0"/>
                <w:noProof/>
                <w:lang w:val="en-ID" w:eastAsia="en-ID"/>
              </w:rPr>
              <w:tab/>
            </w:r>
            <w:r w:rsidR="001027A0" w:rsidRPr="00580918">
              <w:rPr>
                <w:rStyle w:val="Hyperlink"/>
                <w:b w:val="0"/>
                <w:bCs w:val="0"/>
                <w:noProof/>
              </w:rPr>
              <w:t>Karakteristik Simplisia</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_Toc139840065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40</w:t>
            </w:r>
            <w:r w:rsidR="001027A0" w:rsidRPr="00580918">
              <w:rPr>
                <w:b w:val="0"/>
                <w:bCs w:val="0"/>
                <w:noProof/>
                <w:webHidden/>
              </w:rPr>
              <w:fldChar w:fldCharType="end"/>
            </w:r>
          </w:hyperlink>
        </w:p>
        <w:p w14:paraId="768E699F" w14:textId="27A803AC"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6" w:history="1">
            <w:r w:rsidR="001027A0" w:rsidRPr="00580918">
              <w:rPr>
                <w:rStyle w:val="Hyperlink"/>
                <w:noProof/>
              </w:rPr>
              <w:t>3.7.1</w:t>
            </w:r>
            <w:r w:rsidR="001027A0" w:rsidRPr="00580918">
              <w:rPr>
                <w:rFonts w:eastAsiaTheme="minorEastAsia"/>
                <w:noProof/>
                <w:lang w:val="en-ID" w:eastAsia="en-ID"/>
              </w:rPr>
              <w:tab/>
            </w:r>
            <w:r w:rsidR="001027A0" w:rsidRPr="00580918">
              <w:rPr>
                <w:rStyle w:val="Hyperlink"/>
                <w:noProof/>
              </w:rPr>
              <w:t>Pemeriksaan Makroskopik</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_Toc139840066 \h </w:instrText>
            </w:r>
            <w:r w:rsidR="001027A0" w:rsidRPr="00580918">
              <w:rPr>
                <w:noProof/>
                <w:webHidden/>
              </w:rPr>
            </w:r>
            <w:r w:rsidR="001027A0" w:rsidRPr="00580918">
              <w:rPr>
                <w:noProof/>
                <w:webHidden/>
              </w:rPr>
              <w:fldChar w:fldCharType="separate"/>
            </w:r>
            <w:r w:rsidR="008B1559">
              <w:rPr>
                <w:noProof/>
                <w:webHidden/>
              </w:rPr>
              <w:t>40</w:t>
            </w:r>
            <w:r w:rsidR="001027A0" w:rsidRPr="00580918">
              <w:rPr>
                <w:noProof/>
                <w:webHidden/>
              </w:rPr>
              <w:fldChar w:fldCharType="end"/>
            </w:r>
          </w:hyperlink>
        </w:p>
        <w:p w14:paraId="5076E22F" w14:textId="1D42257E"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7" w:history="1">
            <w:r w:rsidR="001027A0" w:rsidRPr="00580918">
              <w:rPr>
                <w:rStyle w:val="Hyperlink"/>
                <w:noProof/>
              </w:rPr>
              <w:t>3.7.2</w:t>
            </w:r>
            <w:r w:rsidR="001027A0" w:rsidRPr="00580918">
              <w:rPr>
                <w:rFonts w:eastAsiaTheme="minorEastAsia"/>
                <w:noProof/>
                <w:lang w:val="en-ID" w:eastAsia="en-ID"/>
              </w:rPr>
              <w:tab/>
            </w:r>
            <w:r w:rsidR="001027A0" w:rsidRPr="00580918">
              <w:rPr>
                <w:rStyle w:val="Hyperlink"/>
                <w:noProof/>
              </w:rPr>
              <w:t>Pemeriksaan Mikroskopik</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_Toc139840067 \h </w:instrText>
            </w:r>
            <w:r w:rsidR="001027A0" w:rsidRPr="00580918">
              <w:rPr>
                <w:noProof/>
                <w:webHidden/>
              </w:rPr>
            </w:r>
            <w:r w:rsidR="001027A0" w:rsidRPr="00580918">
              <w:rPr>
                <w:noProof/>
                <w:webHidden/>
              </w:rPr>
              <w:fldChar w:fldCharType="separate"/>
            </w:r>
            <w:r w:rsidR="008B1559">
              <w:rPr>
                <w:noProof/>
                <w:webHidden/>
              </w:rPr>
              <w:t>40</w:t>
            </w:r>
            <w:r w:rsidR="001027A0" w:rsidRPr="00580918">
              <w:rPr>
                <w:noProof/>
                <w:webHidden/>
              </w:rPr>
              <w:fldChar w:fldCharType="end"/>
            </w:r>
          </w:hyperlink>
        </w:p>
        <w:p w14:paraId="7BD014CA" w14:textId="10018A8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8" w:history="1">
            <w:r w:rsidR="001027A0" w:rsidRPr="00580918">
              <w:rPr>
                <w:rStyle w:val="Hyperlink"/>
                <w:noProof/>
              </w:rPr>
              <w:t>3.7.3</w:t>
            </w:r>
            <w:r w:rsidR="001027A0" w:rsidRPr="00580918">
              <w:rPr>
                <w:rFonts w:eastAsiaTheme="minorEastAsia"/>
                <w:noProof/>
                <w:lang w:val="en-ID" w:eastAsia="en-ID"/>
              </w:rPr>
              <w:tab/>
            </w:r>
            <w:r w:rsidR="001027A0" w:rsidRPr="00580918">
              <w:rPr>
                <w:rStyle w:val="Hyperlink"/>
                <w:noProof/>
              </w:rPr>
              <w:t>Penetapan Kadar Air</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_Toc139840068 \h </w:instrText>
            </w:r>
            <w:r w:rsidR="001027A0" w:rsidRPr="00580918">
              <w:rPr>
                <w:noProof/>
                <w:webHidden/>
              </w:rPr>
            </w:r>
            <w:r w:rsidR="001027A0" w:rsidRPr="00580918">
              <w:rPr>
                <w:noProof/>
                <w:webHidden/>
              </w:rPr>
              <w:fldChar w:fldCharType="separate"/>
            </w:r>
            <w:r w:rsidR="008B1559">
              <w:rPr>
                <w:noProof/>
                <w:webHidden/>
              </w:rPr>
              <w:t>40</w:t>
            </w:r>
            <w:r w:rsidR="001027A0" w:rsidRPr="00580918">
              <w:rPr>
                <w:noProof/>
                <w:webHidden/>
              </w:rPr>
              <w:fldChar w:fldCharType="end"/>
            </w:r>
          </w:hyperlink>
        </w:p>
        <w:p w14:paraId="78BA82EA" w14:textId="6AA66E50"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69" w:history="1">
            <w:r w:rsidR="001027A0" w:rsidRPr="00580918">
              <w:rPr>
                <w:rStyle w:val="Hyperlink"/>
                <w:noProof/>
              </w:rPr>
              <w:t>3.7.4</w:t>
            </w:r>
            <w:r w:rsidR="001027A0" w:rsidRPr="00580918">
              <w:rPr>
                <w:rFonts w:eastAsiaTheme="minorEastAsia"/>
                <w:noProof/>
                <w:lang w:val="en-ID" w:eastAsia="en-ID"/>
              </w:rPr>
              <w:tab/>
            </w:r>
            <w:r w:rsidR="001027A0" w:rsidRPr="00580918">
              <w:rPr>
                <w:rStyle w:val="Hyperlink"/>
                <w:noProof/>
              </w:rPr>
              <w:t>Penetapan Kadar Abu Total</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_Toc139840069 \h </w:instrText>
            </w:r>
            <w:r w:rsidR="001027A0" w:rsidRPr="00580918">
              <w:rPr>
                <w:noProof/>
                <w:webHidden/>
              </w:rPr>
            </w:r>
            <w:r w:rsidR="001027A0" w:rsidRPr="00580918">
              <w:rPr>
                <w:noProof/>
                <w:webHidden/>
              </w:rPr>
              <w:fldChar w:fldCharType="separate"/>
            </w:r>
            <w:r w:rsidR="008B1559">
              <w:rPr>
                <w:noProof/>
                <w:webHidden/>
              </w:rPr>
              <w:t>41</w:t>
            </w:r>
            <w:r w:rsidR="001027A0" w:rsidRPr="00580918">
              <w:rPr>
                <w:noProof/>
                <w:webHidden/>
              </w:rPr>
              <w:fldChar w:fldCharType="end"/>
            </w:r>
          </w:hyperlink>
        </w:p>
        <w:p w14:paraId="263D3CD3" w14:textId="5592D546"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70" w:history="1">
            <w:r w:rsidR="001027A0" w:rsidRPr="00580918">
              <w:rPr>
                <w:rStyle w:val="Hyperlink"/>
                <w:noProof/>
              </w:rPr>
              <w:t>3.7.5</w:t>
            </w:r>
            <w:r w:rsidR="001027A0" w:rsidRPr="00580918">
              <w:rPr>
                <w:rFonts w:eastAsiaTheme="minorEastAsia"/>
                <w:noProof/>
                <w:lang w:val="en-ID" w:eastAsia="en-ID"/>
              </w:rPr>
              <w:tab/>
            </w:r>
            <w:r w:rsidR="001027A0" w:rsidRPr="00580918">
              <w:rPr>
                <w:rStyle w:val="Hyperlink"/>
                <w:noProof/>
              </w:rPr>
              <w:t>Penetapan Kadar Abu Tidak Larut Asam</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_Toc139840070 \h </w:instrText>
            </w:r>
            <w:r w:rsidR="001027A0" w:rsidRPr="00580918">
              <w:rPr>
                <w:noProof/>
                <w:webHidden/>
              </w:rPr>
            </w:r>
            <w:r w:rsidR="001027A0" w:rsidRPr="00580918">
              <w:rPr>
                <w:noProof/>
                <w:webHidden/>
              </w:rPr>
              <w:fldChar w:fldCharType="separate"/>
            </w:r>
            <w:r w:rsidR="008B1559">
              <w:rPr>
                <w:noProof/>
                <w:webHidden/>
              </w:rPr>
              <w:t>41</w:t>
            </w:r>
            <w:r w:rsidR="001027A0" w:rsidRPr="00580918">
              <w:rPr>
                <w:noProof/>
                <w:webHidden/>
              </w:rPr>
              <w:fldChar w:fldCharType="end"/>
            </w:r>
          </w:hyperlink>
        </w:p>
        <w:p w14:paraId="16534133" w14:textId="6B484945"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71" w:history="1">
            <w:r w:rsidR="001027A0" w:rsidRPr="00580918">
              <w:rPr>
                <w:rStyle w:val="Hyperlink"/>
                <w:noProof/>
              </w:rPr>
              <w:t>3.7.6</w:t>
            </w:r>
            <w:r w:rsidR="001027A0" w:rsidRPr="00580918">
              <w:rPr>
                <w:rFonts w:eastAsiaTheme="minorEastAsia"/>
                <w:noProof/>
                <w:lang w:val="en-ID" w:eastAsia="en-ID"/>
              </w:rPr>
              <w:tab/>
            </w:r>
            <w:r w:rsidR="001027A0" w:rsidRPr="00580918">
              <w:rPr>
                <w:rStyle w:val="Hyperlink"/>
                <w:noProof/>
              </w:rPr>
              <w:t>Penetapan Kadar Sari Larut Air</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_Toc139840071 \h </w:instrText>
            </w:r>
            <w:r w:rsidR="001027A0" w:rsidRPr="00580918">
              <w:rPr>
                <w:noProof/>
                <w:webHidden/>
              </w:rPr>
            </w:r>
            <w:r w:rsidR="001027A0" w:rsidRPr="00580918">
              <w:rPr>
                <w:noProof/>
                <w:webHidden/>
              </w:rPr>
              <w:fldChar w:fldCharType="separate"/>
            </w:r>
            <w:r w:rsidR="008B1559">
              <w:rPr>
                <w:noProof/>
                <w:webHidden/>
              </w:rPr>
              <w:t>42</w:t>
            </w:r>
            <w:r w:rsidR="001027A0" w:rsidRPr="00580918">
              <w:rPr>
                <w:noProof/>
                <w:webHidden/>
              </w:rPr>
              <w:fldChar w:fldCharType="end"/>
            </w:r>
          </w:hyperlink>
        </w:p>
        <w:p w14:paraId="12F8ED24" w14:textId="7A950FA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72" w:history="1">
            <w:r w:rsidR="001027A0" w:rsidRPr="00580918">
              <w:rPr>
                <w:rStyle w:val="Hyperlink"/>
                <w:noProof/>
              </w:rPr>
              <w:t>3.7.7</w:t>
            </w:r>
            <w:r w:rsidR="001027A0" w:rsidRPr="00580918">
              <w:rPr>
                <w:rFonts w:eastAsiaTheme="minorEastAsia"/>
                <w:noProof/>
                <w:lang w:val="en-ID" w:eastAsia="en-ID"/>
              </w:rPr>
              <w:tab/>
            </w:r>
            <w:r w:rsidR="001027A0" w:rsidRPr="00580918">
              <w:rPr>
                <w:rStyle w:val="Hyperlink"/>
                <w:noProof/>
              </w:rPr>
              <w:t>Penetapan Kadar Sari Larut Etanol</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_Toc139840072 \h </w:instrText>
            </w:r>
            <w:r w:rsidR="001027A0" w:rsidRPr="00580918">
              <w:rPr>
                <w:noProof/>
                <w:webHidden/>
              </w:rPr>
            </w:r>
            <w:r w:rsidR="001027A0" w:rsidRPr="00580918">
              <w:rPr>
                <w:noProof/>
                <w:webHidden/>
              </w:rPr>
              <w:fldChar w:fldCharType="separate"/>
            </w:r>
            <w:r w:rsidR="008B1559">
              <w:rPr>
                <w:noProof/>
                <w:webHidden/>
              </w:rPr>
              <w:t>42</w:t>
            </w:r>
            <w:r w:rsidR="001027A0" w:rsidRPr="00580918">
              <w:rPr>
                <w:noProof/>
                <w:webHidden/>
              </w:rPr>
              <w:fldChar w:fldCharType="end"/>
            </w:r>
          </w:hyperlink>
        </w:p>
        <w:p w14:paraId="72AE269D" w14:textId="0144631A"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73" w:history="1">
            <w:r w:rsidR="001027A0" w:rsidRPr="00580918">
              <w:rPr>
                <w:rStyle w:val="Hyperlink"/>
                <w:b w:val="0"/>
                <w:bCs w:val="0"/>
                <w:noProof/>
              </w:rPr>
              <w:t>3.8</w:t>
            </w:r>
            <w:r w:rsidR="001027A0" w:rsidRPr="00580918">
              <w:rPr>
                <w:rFonts w:eastAsiaTheme="minorEastAsia"/>
                <w:b w:val="0"/>
                <w:bCs w:val="0"/>
                <w:noProof/>
                <w:lang w:val="en-ID" w:eastAsia="en-ID"/>
              </w:rPr>
              <w:tab/>
            </w:r>
            <w:r w:rsidR="001027A0" w:rsidRPr="00580918">
              <w:rPr>
                <w:rStyle w:val="Hyperlink"/>
                <w:b w:val="0"/>
                <w:bCs w:val="0"/>
                <w:noProof/>
              </w:rPr>
              <w:t>Pembuatan Ekstrak</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_Toc139840073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42</w:t>
            </w:r>
            <w:r w:rsidR="001027A0" w:rsidRPr="00580918">
              <w:rPr>
                <w:b w:val="0"/>
                <w:bCs w:val="0"/>
                <w:noProof/>
                <w:webHidden/>
              </w:rPr>
              <w:fldChar w:fldCharType="end"/>
            </w:r>
          </w:hyperlink>
        </w:p>
        <w:p w14:paraId="1E0C3924" w14:textId="417BAC4B"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74" w:history="1">
            <w:r w:rsidR="001027A0" w:rsidRPr="00580918">
              <w:rPr>
                <w:rStyle w:val="Hyperlink"/>
                <w:noProof/>
              </w:rPr>
              <w:t>3.8.1</w:t>
            </w:r>
            <w:r w:rsidR="001027A0" w:rsidRPr="00580918">
              <w:rPr>
                <w:rFonts w:eastAsiaTheme="minorEastAsia"/>
                <w:noProof/>
                <w:lang w:val="en-ID" w:eastAsia="en-ID"/>
              </w:rPr>
              <w:tab/>
            </w:r>
            <w:r w:rsidR="001027A0" w:rsidRPr="00580918">
              <w:rPr>
                <w:rStyle w:val="Hyperlink"/>
                <w:noProof/>
              </w:rPr>
              <w:t>Pembuatan Ekstrak daun jamblang dengan cara Maserasi</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_Toc139840074 \h </w:instrText>
            </w:r>
            <w:r w:rsidR="001027A0" w:rsidRPr="00580918">
              <w:rPr>
                <w:noProof/>
                <w:webHidden/>
              </w:rPr>
            </w:r>
            <w:r w:rsidR="001027A0" w:rsidRPr="00580918">
              <w:rPr>
                <w:noProof/>
                <w:webHidden/>
              </w:rPr>
              <w:fldChar w:fldCharType="separate"/>
            </w:r>
            <w:r w:rsidR="008B1559">
              <w:rPr>
                <w:noProof/>
                <w:webHidden/>
              </w:rPr>
              <w:t>42</w:t>
            </w:r>
            <w:r w:rsidR="001027A0" w:rsidRPr="00580918">
              <w:rPr>
                <w:noProof/>
                <w:webHidden/>
              </w:rPr>
              <w:fldChar w:fldCharType="end"/>
            </w:r>
          </w:hyperlink>
        </w:p>
        <w:p w14:paraId="55F8E754" w14:textId="11D7CA19"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75" w:history="1">
            <w:r w:rsidR="001027A0" w:rsidRPr="00580918">
              <w:rPr>
                <w:rStyle w:val="Hyperlink"/>
                <w:noProof/>
              </w:rPr>
              <w:t>3.8.2</w:t>
            </w:r>
            <w:r w:rsidR="001027A0" w:rsidRPr="00580918">
              <w:rPr>
                <w:rFonts w:eastAsiaTheme="minorEastAsia"/>
                <w:noProof/>
                <w:lang w:val="en-ID" w:eastAsia="en-ID"/>
              </w:rPr>
              <w:tab/>
            </w:r>
            <w:r w:rsidR="001027A0" w:rsidRPr="00580918">
              <w:rPr>
                <w:rStyle w:val="Hyperlink"/>
                <w:noProof/>
              </w:rPr>
              <w:t>Pembuatan Ekstrak daun jamblang dengan cara Soxhletasi</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_Toc139840075 \h </w:instrText>
            </w:r>
            <w:r w:rsidR="001027A0" w:rsidRPr="00580918">
              <w:rPr>
                <w:noProof/>
                <w:webHidden/>
              </w:rPr>
            </w:r>
            <w:r w:rsidR="001027A0" w:rsidRPr="00580918">
              <w:rPr>
                <w:noProof/>
                <w:webHidden/>
              </w:rPr>
              <w:fldChar w:fldCharType="separate"/>
            </w:r>
            <w:r w:rsidR="008B1559">
              <w:rPr>
                <w:noProof/>
                <w:webHidden/>
              </w:rPr>
              <w:t>43</w:t>
            </w:r>
            <w:r w:rsidR="001027A0" w:rsidRPr="00580918">
              <w:rPr>
                <w:noProof/>
                <w:webHidden/>
              </w:rPr>
              <w:fldChar w:fldCharType="end"/>
            </w:r>
          </w:hyperlink>
        </w:p>
        <w:p w14:paraId="48CF65C5" w14:textId="6C772283"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76" w:history="1">
            <w:r w:rsidR="001027A0" w:rsidRPr="00580918">
              <w:rPr>
                <w:rStyle w:val="Hyperlink"/>
                <w:b w:val="0"/>
                <w:bCs w:val="0"/>
                <w:noProof/>
              </w:rPr>
              <w:t>3.9</w:t>
            </w:r>
            <w:r w:rsidR="001027A0" w:rsidRPr="00580918">
              <w:rPr>
                <w:rFonts w:eastAsiaTheme="minorEastAsia"/>
                <w:b w:val="0"/>
                <w:bCs w:val="0"/>
                <w:noProof/>
                <w:lang w:val="en-ID" w:eastAsia="en-ID"/>
              </w:rPr>
              <w:tab/>
            </w:r>
            <w:r w:rsidR="001027A0" w:rsidRPr="00580918">
              <w:rPr>
                <w:rStyle w:val="Hyperlink"/>
                <w:b w:val="0"/>
                <w:bCs w:val="0"/>
                <w:noProof/>
              </w:rPr>
              <w:t>Skrining Fitokimia</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_Toc139840076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43</w:t>
            </w:r>
            <w:r w:rsidR="001027A0" w:rsidRPr="00580918">
              <w:rPr>
                <w:b w:val="0"/>
                <w:bCs w:val="0"/>
                <w:noProof/>
                <w:webHidden/>
              </w:rPr>
              <w:fldChar w:fldCharType="end"/>
            </w:r>
          </w:hyperlink>
        </w:p>
        <w:p w14:paraId="578011C1" w14:textId="469E4E60"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77" w:history="1">
            <w:r w:rsidR="001027A0" w:rsidRPr="00580918">
              <w:rPr>
                <w:rStyle w:val="Hyperlink"/>
                <w:noProof/>
              </w:rPr>
              <w:t>3.9.1</w:t>
            </w:r>
            <w:r w:rsidR="001027A0" w:rsidRPr="00580918">
              <w:rPr>
                <w:rFonts w:eastAsiaTheme="minorEastAsia"/>
                <w:noProof/>
                <w:lang w:val="en-ID" w:eastAsia="en-ID"/>
              </w:rPr>
              <w:tab/>
            </w:r>
            <w:r w:rsidR="001027A0" w:rsidRPr="00580918">
              <w:rPr>
                <w:rStyle w:val="Hyperlink"/>
                <w:noProof/>
              </w:rPr>
              <w:t>Pemeriksaan Alkaloid</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_Toc139840077 \h </w:instrText>
            </w:r>
            <w:r w:rsidR="001027A0" w:rsidRPr="00580918">
              <w:rPr>
                <w:noProof/>
                <w:webHidden/>
              </w:rPr>
            </w:r>
            <w:r w:rsidR="001027A0" w:rsidRPr="00580918">
              <w:rPr>
                <w:noProof/>
                <w:webHidden/>
              </w:rPr>
              <w:fldChar w:fldCharType="separate"/>
            </w:r>
            <w:r w:rsidR="008B1559">
              <w:rPr>
                <w:noProof/>
                <w:webHidden/>
              </w:rPr>
              <w:t>43</w:t>
            </w:r>
            <w:r w:rsidR="001027A0" w:rsidRPr="00580918">
              <w:rPr>
                <w:noProof/>
                <w:webHidden/>
              </w:rPr>
              <w:fldChar w:fldCharType="end"/>
            </w:r>
          </w:hyperlink>
        </w:p>
        <w:p w14:paraId="6735F520" w14:textId="04A51356"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78" w:history="1">
            <w:r w:rsidR="001027A0" w:rsidRPr="00580918">
              <w:rPr>
                <w:rStyle w:val="Hyperlink"/>
                <w:noProof/>
              </w:rPr>
              <w:t>3.9.2</w:t>
            </w:r>
            <w:r w:rsidR="001027A0" w:rsidRPr="00580918">
              <w:rPr>
                <w:rFonts w:eastAsiaTheme="minorEastAsia"/>
                <w:noProof/>
                <w:lang w:val="en-ID" w:eastAsia="en-ID"/>
              </w:rPr>
              <w:tab/>
            </w:r>
            <w:r w:rsidR="001027A0" w:rsidRPr="00580918">
              <w:rPr>
                <w:rStyle w:val="Hyperlink"/>
                <w:noProof/>
              </w:rPr>
              <w:t>Pemeriksaan Flav</w:t>
            </w:r>
            <w:r w:rsidR="001027A0" w:rsidRPr="00580918">
              <w:rPr>
                <w:rStyle w:val="Hyperlink"/>
                <w:noProof/>
                <w:lang w:val="id-ID"/>
              </w:rPr>
              <w:t>o</w:t>
            </w:r>
            <w:r w:rsidR="001027A0" w:rsidRPr="00580918">
              <w:rPr>
                <w:rStyle w:val="Hyperlink"/>
                <w:noProof/>
              </w:rPr>
              <w:t>noid</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_Toc139840078 \h </w:instrText>
            </w:r>
            <w:r w:rsidR="001027A0" w:rsidRPr="00580918">
              <w:rPr>
                <w:noProof/>
                <w:webHidden/>
              </w:rPr>
            </w:r>
            <w:r w:rsidR="001027A0" w:rsidRPr="00580918">
              <w:rPr>
                <w:noProof/>
                <w:webHidden/>
              </w:rPr>
              <w:fldChar w:fldCharType="separate"/>
            </w:r>
            <w:r w:rsidR="008B1559">
              <w:rPr>
                <w:noProof/>
                <w:webHidden/>
              </w:rPr>
              <w:t>44</w:t>
            </w:r>
            <w:r w:rsidR="001027A0" w:rsidRPr="00580918">
              <w:rPr>
                <w:noProof/>
                <w:webHidden/>
              </w:rPr>
              <w:fldChar w:fldCharType="end"/>
            </w:r>
          </w:hyperlink>
        </w:p>
        <w:p w14:paraId="1C09A891" w14:textId="6F9781D1"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79" w:history="1">
            <w:r w:rsidR="001027A0" w:rsidRPr="00580918">
              <w:rPr>
                <w:rStyle w:val="Hyperlink"/>
                <w:noProof/>
              </w:rPr>
              <w:t>3.9.3</w:t>
            </w:r>
            <w:r w:rsidR="001027A0" w:rsidRPr="00580918">
              <w:rPr>
                <w:rFonts w:eastAsiaTheme="minorEastAsia"/>
                <w:noProof/>
                <w:lang w:val="en-ID" w:eastAsia="en-ID"/>
              </w:rPr>
              <w:tab/>
            </w:r>
            <w:r w:rsidR="001027A0" w:rsidRPr="00580918">
              <w:rPr>
                <w:rStyle w:val="Hyperlink"/>
                <w:noProof/>
              </w:rPr>
              <w:t>Pemeriksaan Tanin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_Toc139840079 \h </w:instrText>
            </w:r>
            <w:r w:rsidR="001027A0" w:rsidRPr="00580918">
              <w:rPr>
                <w:noProof/>
                <w:webHidden/>
              </w:rPr>
            </w:r>
            <w:r w:rsidR="001027A0" w:rsidRPr="00580918">
              <w:rPr>
                <w:noProof/>
                <w:webHidden/>
              </w:rPr>
              <w:fldChar w:fldCharType="separate"/>
            </w:r>
            <w:r w:rsidR="008B1559">
              <w:rPr>
                <w:noProof/>
                <w:webHidden/>
              </w:rPr>
              <w:t>44</w:t>
            </w:r>
            <w:r w:rsidR="001027A0" w:rsidRPr="00580918">
              <w:rPr>
                <w:noProof/>
                <w:webHidden/>
              </w:rPr>
              <w:fldChar w:fldCharType="end"/>
            </w:r>
          </w:hyperlink>
        </w:p>
        <w:p w14:paraId="39947148" w14:textId="44B1405C"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80" w:history="1">
            <w:r w:rsidR="001027A0" w:rsidRPr="00580918">
              <w:rPr>
                <w:rStyle w:val="Hyperlink"/>
                <w:noProof/>
              </w:rPr>
              <w:t>3.9.4</w:t>
            </w:r>
            <w:r w:rsidR="001027A0" w:rsidRPr="00580918">
              <w:rPr>
                <w:rFonts w:eastAsiaTheme="minorEastAsia"/>
                <w:noProof/>
                <w:lang w:val="en-ID" w:eastAsia="en-ID"/>
              </w:rPr>
              <w:tab/>
            </w:r>
            <w:r w:rsidR="001027A0" w:rsidRPr="00580918">
              <w:rPr>
                <w:rStyle w:val="Hyperlink"/>
                <w:noProof/>
              </w:rPr>
              <w:t>Pemeriksaan Saponin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_Toc139840080 \h </w:instrText>
            </w:r>
            <w:r w:rsidR="001027A0" w:rsidRPr="00580918">
              <w:rPr>
                <w:noProof/>
                <w:webHidden/>
              </w:rPr>
            </w:r>
            <w:r w:rsidR="001027A0" w:rsidRPr="00580918">
              <w:rPr>
                <w:noProof/>
                <w:webHidden/>
              </w:rPr>
              <w:fldChar w:fldCharType="separate"/>
            </w:r>
            <w:r w:rsidR="008B1559">
              <w:rPr>
                <w:noProof/>
                <w:webHidden/>
              </w:rPr>
              <w:t>44</w:t>
            </w:r>
            <w:r w:rsidR="001027A0" w:rsidRPr="00580918">
              <w:rPr>
                <w:noProof/>
                <w:webHidden/>
              </w:rPr>
              <w:fldChar w:fldCharType="end"/>
            </w:r>
          </w:hyperlink>
        </w:p>
        <w:p w14:paraId="0ECAB040" w14:textId="73A37009"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81" w:history="1">
            <w:r w:rsidR="001027A0" w:rsidRPr="00580918">
              <w:rPr>
                <w:rStyle w:val="Hyperlink"/>
                <w:noProof/>
              </w:rPr>
              <w:t>3.9.5</w:t>
            </w:r>
            <w:r w:rsidR="001027A0" w:rsidRPr="00580918">
              <w:rPr>
                <w:rFonts w:eastAsiaTheme="minorEastAsia"/>
                <w:noProof/>
                <w:lang w:val="en-ID" w:eastAsia="en-ID"/>
              </w:rPr>
              <w:tab/>
            </w:r>
            <w:r w:rsidR="001027A0" w:rsidRPr="00580918">
              <w:rPr>
                <w:rStyle w:val="Hyperlink"/>
                <w:noProof/>
              </w:rPr>
              <w:t>Pemeriksaan Steroid/Triterpenoid</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_Toc139840081 \h </w:instrText>
            </w:r>
            <w:r w:rsidR="001027A0" w:rsidRPr="00580918">
              <w:rPr>
                <w:noProof/>
                <w:webHidden/>
              </w:rPr>
            </w:r>
            <w:r w:rsidR="001027A0" w:rsidRPr="00580918">
              <w:rPr>
                <w:noProof/>
                <w:webHidden/>
              </w:rPr>
              <w:fldChar w:fldCharType="separate"/>
            </w:r>
            <w:r w:rsidR="008B1559">
              <w:rPr>
                <w:noProof/>
                <w:webHidden/>
              </w:rPr>
              <w:t>45</w:t>
            </w:r>
            <w:r w:rsidR="001027A0" w:rsidRPr="00580918">
              <w:rPr>
                <w:noProof/>
                <w:webHidden/>
              </w:rPr>
              <w:fldChar w:fldCharType="end"/>
            </w:r>
          </w:hyperlink>
        </w:p>
        <w:p w14:paraId="10D8399B" w14:textId="12C8389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82" w:history="1">
            <w:r w:rsidR="001027A0" w:rsidRPr="00580918">
              <w:rPr>
                <w:rStyle w:val="Hyperlink"/>
                <w:noProof/>
              </w:rPr>
              <w:t>3.9.6</w:t>
            </w:r>
            <w:r w:rsidR="001027A0" w:rsidRPr="00580918">
              <w:rPr>
                <w:rFonts w:eastAsiaTheme="minorEastAsia"/>
                <w:noProof/>
                <w:lang w:val="en-ID" w:eastAsia="en-ID"/>
              </w:rPr>
              <w:tab/>
            </w:r>
            <w:r w:rsidR="001027A0" w:rsidRPr="00580918">
              <w:rPr>
                <w:rStyle w:val="Hyperlink"/>
                <w:noProof/>
              </w:rPr>
              <w:t>Pemeriksaan Glikosida</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_Toc139840082 \h </w:instrText>
            </w:r>
            <w:r w:rsidR="001027A0" w:rsidRPr="00580918">
              <w:rPr>
                <w:noProof/>
                <w:webHidden/>
              </w:rPr>
            </w:r>
            <w:r w:rsidR="001027A0" w:rsidRPr="00580918">
              <w:rPr>
                <w:noProof/>
                <w:webHidden/>
              </w:rPr>
              <w:fldChar w:fldCharType="separate"/>
            </w:r>
            <w:r w:rsidR="008B1559">
              <w:rPr>
                <w:noProof/>
                <w:webHidden/>
              </w:rPr>
              <w:t>45</w:t>
            </w:r>
            <w:r w:rsidR="001027A0" w:rsidRPr="00580918">
              <w:rPr>
                <w:noProof/>
                <w:webHidden/>
              </w:rPr>
              <w:fldChar w:fldCharType="end"/>
            </w:r>
          </w:hyperlink>
        </w:p>
        <w:p w14:paraId="5226A52E" w14:textId="79F390E0"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83" w:history="1">
            <w:r w:rsidR="001027A0" w:rsidRPr="00580918">
              <w:rPr>
                <w:rStyle w:val="Hyperlink"/>
                <w:b w:val="0"/>
                <w:bCs w:val="0"/>
                <w:noProof/>
              </w:rPr>
              <w:t>3.10</w:t>
            </w:r>
            <w:r w:rsidR="001027A0" w:rsidRPr="00580918">
              <w:rPr>
                <w:rFonts w:eastAsiaTheme="minorEastAsia"/>
                <w:b w:val="0"/>
                <w:bCs w:val="0"/>
                <w:noProof/>
                <w:lang w:val="en-ID" w:eastAsia="en-ID"/>
              </w:rPr>
              <w:tab/>
            </w:r>
            <w:r w:rsidR="001027A0" w:rsidRPr="00580918">
              <w:rPr>
                <w:rStyle w:val="Hyperlink"/>
                <w:b w:val="0"/>
                <w:bCs w:val="0"/>
                <w:noProof/>
              </w:rPr>
              <w:t xml:space="preserve">Uji Sitotoksisitas Dengan Metode </w:t>
            </w:r>
            <w:r w:rsidR="001027A0" w:rsidRPr="00580918">
              <w:rPr>
                <w:rStyle w:val="Hyperlink"/>
                <w:b w:val="0"/>
                <w:bCs w:val="0"/>
                <w:i/>
                <w:noProof/>
              </w:rPr>
              <w:t>Brine Shrimp Lethality Test</w:t>
            </w:r>
            <w:r w:rsidR="001027A0" w:rsidRPr="00580918">
              <w:rPr>
                <w:rStyle w:val="Hyperlink"/>
                <w:b w:val="0"/>
                <w:bCs w:val="0"/>
                <w:noProof/>
              </w:rPr>
              <w:t xml:space="preserve"> (BSLT)</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_Toc139840083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46</w:t>
            </w:r>
            <w:r w:rsidR="001027A0" w:rsidRPr="00580918">
              <w:rPr>
                <w:b w:val="0"/>
                <w:bCs w:val="0"/>
                <w:noProof/>
                <w:webHidden/>
              </w:rPr>
              <w:fldChar w:fldCharType="end"/>
            </w:r>
          </w:hyperlink>
        </w:p>
        <w:p w14:paraId="2F9BC68E" w14:textId="67E30822"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84" w:history="1">
            <w:r w:rsidR="001027A0" w:rsidRPr="00580918">
              <w:rPr>
                <w:rStyle w:val="Hyperlink"/>
                <w:rFonts w:eastAsia="Calibri"/>
                <w:noProof/>
              </w:rPr>
              <w:t>3.10.1</w:t>
            </w:r>
            <w:r w:rsidR="001027A0" w:rsidRPr="00580918">
              <w:rPr>
                <w:rFonts w:eastAsiaTheme="minorEastAsia"/>
                <w:noProof/>
                <w:lang w:val="en-ID" w:eastAsia="en-ID"/>
              </w:rPr>
              <w:tab/>
            </w:r>
            <w:r w:rsidR="001027A0" w:rsidRPr="00580918">
              <w:rPr>
                <w:rStyle w:val="Hyperlink"/>
                <w:noProof/>
              </w:rPr>
              <w:t>Pemb</w:t>
            </w:r>
            <w:r w:rsidR="001027A0" w:rsidRPr="00580918">
              <w:rPr>
                <w:rStyle w:val="Hyperlink"/>
                <w:rFonts w:eastAsia="Calibri"/>
                <w:noProof/>
              </w:rPr>
              <w:t>uatan Air Laut Buatan</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_Toc139840084 \h </w:instrText>
            </w:r>
            <w:r w:rsidR="001027A0" w:rsidRPr="00580918">
              <w:rPr>
                <w:noProof/>
                <w:webHidden/>
              </w:rPr>
            </w:r>
            <w:r w:rsidR="001027A0" w:rsidRPr="00580918">
              <w:rPr>
                <w:noProof/>
                <w:webHidden/>
              </w:rPr>
              <w:fldChar w:fldCharType="separate"/>
            </w:r>
            <w:r w:rsidR="008B1559">
              <w:rPr>
                <w:noProof/>
                <w:webHidden/>
              </w:rPr>
              <w:t>46</w:t>
            </w:r>
            <w:r w:rsidR="001027A0" w:rsidRPr="00580918">
              <w:rPr>
                <w:noProof/>
                <w:webHidden/>
              </w:rPr>
              <w:fldChar w:fldCharType="end"/>
            </w:r>
          </w:hyperlink>
        </w:p>
        <w:p w14:paraId="061CFE32" w14:textId="41637353"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85" w:history="1">
            <w:r w:rsidR="001027A0" w:rsidRPr="00580918">
              <w:rPr>
                <w:rStyle w:val="Hyperlink"/>
                <w:noProof/>
              </w:rPr>
              <w:t>3.10.2</w:t>
            </w:r>
            <w:r w:rsidR="001027A0" w:rsidRPr="00580918">
              <w:rPr>
                <w:rFonts w:eastAsiaTheme="minorEastAsia"/>
                <w:noProof/>
                <w:lang w:val="en-ID" w:eastAsia="en-ID"/>
              </w:rPr>
              <w:tab/>
            </w:r>
            <w:r w:rsidR="001027A0" w:rsidRPr="00580918">
              <w:rPr>
                <w:rStyle w:val="Hyperlink"/>
                <w:noProof/>
              </w:rPr>
              <w:t>Penetasan Larva</w:t>
            </w:r>
            <w:r w:rsidR="001027A0" w:rsidRPr="00580918">
              <w:rPr>
                <w:rStyle w:val="Hyperlink"/>
                <w:i/>
                <w:noProof/>
              </w:rPr>
              <w:t xml:space="preserve"> Artemia salina </w:t>
            </w:r>
            <w:r w:rsidR="001027A0" w:rsidRPr="00580918">
              <w:rPr>
                <w:rStyle w:val="Hyperlink"/>
                <w:noProof/>
              </w:rPr>
              <w:t>Leach</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_Toc139840085 \h </w:instrText>
            </w:r>
            <w:r w:rsidR="001027A0" w:rsidRPr="00580918">
              <w:rPr>
                <w:noProof/>
                <w:webHidden/>
              </w:rPr>
            </w:r>
            <w:r w:rsidR="001027A0" w:rsidRPr="00580918">
              <w:rPr>
                <w:noProof/>
                <w:webHidden/>
              </w:rPr>
              <w:fldChar w:fldCharType="separate"/>
            </w:r>
            <w:r w:rsidR="008B1559">
              <w:rPr>
                <w:noProof/>
                <w:webHidden/>
              </w:rPr>
              <w:t>46</w:t>
            </w:r>
            <w:r w:rsidR="001027A0" w:rsidRPr="00580918">
              <w:rPr>
                <w:noProof/>
                <w:webHidden/>
              </w:rPr>
              <w:fldChar w:fldCharType="end"/>
            </w:r>
          </w:hyperlink>
        </w:p>
        <w:p w14:paraId="21507804" w14:textId="45798355" w:rsidR="001027A0" w:rsidRPr="00580918" w:rsidRDefault="008734BA" w:rsidP="00580918">
          <w:pPr>
            <w:pStyle w:val="TOC3"/>
            <w:tabs>
              <w:tab w:val="left" w:pos="1134"/>
              <w:tab w:val="right" w:leader="dot" w:pos="7927"/>
            </w:tabs>
            <w:ind w:left="426"/>
            <w:rPr>
              <w:rFonts w:eastAsiaTheme="minorEastAsia"/>
              <w:noProof/>
              <w:lang w:val="en-ID" w:eastAsia="en-ID"/>
            </w:rPr>
          </w:pPr>
          <w:hyperlink w:anchor="_Toc139840086" w:history="1">
            <w:r w:rsidR="001027A0" w:rsidRPr="00580918">
              <w:rPr>
                <w:rStyle w:val="Hyperlink"/>
                <w:noProof/>
              </w:rPr>
              <w:t>3.10.3</w:t>
            </w:r>
            <w:r w:rsidR="001027A0" w:rsidRPr="00580918">
              <w:rPr>
                <w:rFonts w:eastAsiaTheme="minorEastAsia"/>
                <w:noProof/>
                <w:lang w:val="en-ID" w:eastAsia="en-ID"/>
              </w:rPr>
              <w:tab/>
            </w:r>
            <w:r w:rsidR="001027A0" w:rsidRPr="00580918">
              <w:rPr>
                <w:rStyle w:val="Hyperlink"/>
                <w:rFonts w:eastAsia="Calibri"/>
                <w:noProof/>
              </w:rPr>
              <w:t xml:space="preserve">Uji Sitotoksisitas Ekstrak Etanol </w:t>
            </w:r>
            <w:r w:rsidR="001027A0" w:rsidRPr="00580918">
              <w:rPr>
                <w:rStyle w:val="Hyperlink"/>
                <w:noProof/>
              </w:rPr>
              <w:t>Daun Jamblang</w:t>
            </w:r>
            <w:r w:rsidR="001027A0" w:rsidRPr="00580918">
              <w:rPr>
                <w:noProof/>
                <w:webHidden/>
              </w:rPr>
              <w:tab/>
            </w:r>
            <w:r w:rsidR="001027A0" w:rsidRPr="00580918">
              <w:rPr>
                <w:noProof/>
                <w:webHidden/>
              </w:rPr>
              <w:fldChar w:fldCharType="begin"/>
            </w:r>
            <w:r w:rsidR="001027A0" w:rsidRPr="00580918">
              <w:rPr>
                <w:noProof/>
                <w:webHidden/>
              </w:rPr>
              <w:instrText xml:space="preserve"> PAGEREF _Toc139840086 \h </w:instrText>
            </w:r>
            <w:r w:rsidR="001027A0" w:rsidRPr="00580918">
              <w:rPr>
                <w:noProof/>
                <w:webHidden/>
              </w:rPr>
            </w:r>
            <w:r w:rsidR="001027A0" w:rsidRPr="00580918">
              <w:rPr>
                <w:noProof/>
                <w:webHidden/>
              </w:rPr>
              <w:fldChar w:fldCharType="separate"/>
            </w:r>
            <w:r w:rsidR="008B1559">
              <w:rPr>
                <w:noProof/>
                <w:webHidden/>
              </w:rPr>
              <w:t>46</w:t>
            </w:r>
            <w:r w:rsidR="001027A0" w:rsidRPr="00580918">
              <w:rPr>
                <w:noProof/>
                <w:webHidden/>
              </w:rPr>
              <w:fldChar w:fldCharType="end"/>
            </w:r>
          </w:hyperlink>
        </w:p>
        <w:p w14:paraId="2718FF9B" w14:textId="3DF96779" w:rsidR="001027A0" w:rsidRPr="00580918" w:rsidRDefault="008734BA" w:rsidP="006A11C8">
          <w:pPr>
            <w:pStyle w:val="TOC2"/>
            <w:tabs>
              <w:tab w:val="left" w:pos="851"/>
              <w:tab w:val="right" w:leader="dot" w:pos="7927"/>
            </w:tabs>
            <w:spacing w:before="0" w:after="120"/>
            <w:ind w:left="284"/>
            <w:rPr>
              <w:rFonts w:eastAsiaTheme="minorEastAsia"/>
              <w:b w:val="0"/>
              <w:bCs w:val="0"/>
              <w:noProof/>
              <w:lang w:val="en-ID" w:eastAsia="en-ID"/>
            </w:rPr>
          </w:pPr>
          <w:hyperlink w:anchor="_Toc139840087" w:history="1">
            <w:r w:rsidR="001027A0" w:rsidRPr="00580918">
              <w:rPr>
                <w:rStyle w:val="Hyperlink"/>
                <w:b w:val="0"/>
                <w:bCs w:val="0"/>
                <w:noProof/>
              </w:rPr>
              <w:t>3.11</w:t>
            </w:r>
            <w:r w:rsidR="001027A0" w:rsidRPr="00580918">
              <w:rPr>
                <w:rFonts w:eastAsiaTheme="minorEastAsia"/>
                <w:b w:val="0"/>
                <w:bCs w:val="0"/>
                <w:noProof/>
                <w:lang w:val="en-ID" w:eastAsia="en-ID"/>
              </w:rPr>
              <w:tab/>
            </w:r>
            <w:r w:rsidR="001027A0" w:rsidRPr="00580918">
              <w:rPr>
                <w:rStyle w:val="Hyperlink"/>
                <w:b w:val="0"/>
                <w:bCs w:val="0"/>
                <w:noProof/>
              </w:rPr>
              <w:t>Analisis Data</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_Toc139840087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47</w:t>
            </w:r>
            <w:r w:rsidR="001027A0" w:rsidRPr="00580918">
              <w:rPr>
                <w:b w:val="0"/>
                <w:bCs w:val="0"/>
                <w:noProof/>
                <w:webHidden/>
              </w:rPr>
              <w:fldChar w:fldCharType="end"/>
            </w:r>
          </w:hyperlink>
        </w:p>
        <w:p w14:paraId="36E142D1" w14:textId="3309C095" w:rsidR="001027A0" w:rsidRPr="006A11C8" w:rsidRDefault="008734BA" w:rsidP="006A11C8">
          <w:pPr>
            <w:pStyle w:val="TOC1"/>
            <w:tabs>
              <w:tab w:val="left" w:pos="1134"/>
              <w:tab w:val="right" w:leader="dot" w:pos="7927"/>
            </w:tabs>
            <w:spacing w:before="0"/>
            <w:ind w:left="0"/>
            <w:jc w:val="left"/>
            <w:rPr>
              <w:rFonts w:ascii="Times New Roman" w:eastAsiaTheme="minorEastAsia" w:hAnsi="Times New Roman" w:cs="Times New Roman"/>
              <w:b/>
              <w:bCs/>
              <w:noProof/>
              <w:sz w:val="24"/>
              <w:szCs w:val="24"/>
              <w:lang w:val="en-ID" w:eastAsia="en-ID"/>
            </w:rPr>
          </w:pPr>
          <w:hyperlink w:anchor="_Toc139840088" w:history="1">
            <w:r w:rsidR="001027A0" w:rsidRPr="006A11C8">
              <w:rPr>
                <w:rStyle w:val="Hyperlink"/>
                <w:rFonts w:ascii="Times New Roman" w:hAnsi="Times New Roman" w:cs="Times New Roman"/>
                <w:b/>
                <w:bCs/>
                <w:noProof/>
                <w:sz w:val="24"/>
                <w:szCs w:val="24"/>
              </w:rPr>
              <w:t>BAB IV</w:t>
            </w:r>
          </w:hyperlink>
          <w:r w:rsidR="006A11C8" w:rsidRPr="006A11C8">
            <w:rPr>
              <w:rStyle w:val="Hyperlink"/>
              <w:rFonts w:ascii="Times New Roman" w:hAnsi="Times New Roman" w:cs="Times New Roman"/>
              <w:b/>
              <w:bCs/>
              <w:noProof/>
              <w:sz w:val="24"/>
              <w:szCs w:val="24"/>
              <w:lang w:val="en-US"/>
            </w:rPr>
            <w:t xml:space="preserve"> </w:t>
          </w:r>
          <w:hyperlink w:anchor="_Toc139840089" w:history="1">
            <w:r w:rsidR="001027A0" w:rsidRPr="006A11C8">
              <w:rPr>
                <w:rStyle w:val="Hyperlink"/>
                <w:rFonts w:ascii="Times New Roman" w:hAnsi="Times New Roman" w:cs="Times New Roman"/>
                <w:b/>
                <w:bCs/>
                <w:noProof/>
                <w:sz w:val="24"/>
                <w:szCs w:val="24"/>
              </w:rPr>
              <w:t>HASIL DAN PEMBAHASAN</w:t>
            </w:r>
            <w:r w:rsidR="001027A0" w:rsidRPr="006A11C8">
              <w:rPr>
                <w:rFonts w:ascii="Times New Roman" w:hAnsi="Times New Roman" w:cs="Times New Roman"/>
                <w:b/>
                <w:bCs/>
                <w:noProof/>
                <w:webHidden/>
                <w:sz w:val="24"/>
                <w:szCs w:val="24"/>
              </w:rPr>
              <w:tab/>
            </w:r>
            <w:r w:rsidR="001027A0" w:rsidRPr="006A11C8">
              <w:rPr>
                <w:rFonts w:ascii="Times New Roman" w:hAnsi="Times New Roman" w:cs="Times New Roman"/>
                <w:b/>
                <w:bCs/>
                <w:noProof/>
                <w:webHidden/>
                <w:sz w:val="24"/>
                <w:szCs w:val="24"/>
              </w:rPr>
              <w:fldChar w:fldCharType="begin"/>
            </w:r>
            <w:r w:rsidR="001027A0" w:rsidRPr="006A11C8">
              <w:rPr>
                <w:rFonts w:ascii="Times New Roman" w:hAnsi="Times New Roman" w:cs="Times New Roman"/>
                <w:b/>
                <w:bCs/>
                <w:noProof/>
                <w:webHidden/>
                <w:sz w:val="24"/>
                <w:szCs w:val="24"/>
              </w:rPr>
              <w:instrText xml:space="preserve"> PAGEREF _Toc139840089 \h </w:instrText>
            </w:r>
            <w:r w:rsidR="001027A0" w:rsidRPr="006A11C8">
              <w:rPr>
                <w:rFonts w:ascii="Times New Roman" w:hAnsi="Times New Roman" w:cs="Times New Roman"/>
                <w:b/>
                <w:bCs/>
                <w:noProof/>
                <w:webHidden/>
                <w:sz w:val="24"/>
                <w:szCs w:val="24"/>
              </w:rPr>
            </w:r>
            <w:r w:rsidR="001027A0" w:rsidRPr="006A11C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49</w:t>
            </w:r>
            <w:r w:rsidR="001027A0" w:rsidRPr="006A11C8">
              <w:rPr>
                <w:rFonts w:ascii="Times New Roman" w:hAnsi="Times New Roman" w:cs="Times New Roman"/>
                <w:b/>
                <w:bCs/>
                <w:noProof/>
                <w:webHidden/>
                <w:sz w:val="24"/>
                <w:szCs w:val="24"/>
              </w:rPr>
              <w:fldChar w:fldCharType="end"/>
            </w:r>
          </w:hyperlink>
        </w:p>
        <w:p w14:paraId="7ACD2C6E" w14:textId="3357488E"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90" w:history="1">
            <w:r w:rsidR="001027A0" w:rsidRPr="00580918">
              <w:rPr>
                <w:rStyle w:val="Hyperlink"/>
                <w:b w:val="0"/>
                <w:bCs w:val="0"/>
                <w:noProof/>
                <w:lang w:val="id-ID"/>
              </w:rPr>
              <w:t xml:space="preserve">4.1.   Hasil Identifikasi Tumbuhan </w:t>
            </w:r>
            <w:r w:rsidR="001027A0" w:rsidRPr="00580918">
              <w:rPr>
                <w:rStyle w:val="Hyperlink"/>
                <w:b w:val="0"/>
                <w:bCs w:val="0"/>
                <w:noProof/>
              </w:rPr>
              <w:t>Daun Jamblang</w:t>
            </w:r>
            <w:r w:rsidR="001027A0" w:rsidRPr="00580918">
              <w:rPr>
                <w:rStyle w:val="Hyperlink"/>
                <w:b w:val="0"/>
                <w:bCs w:val="0"/>
                <w:noProof/>
                <w:lang w:val="id-ID"/>
              </w:rPr>
              <w:t xml:space="preserve"> (</w:t>
            </w:r>
            <w:r w:rsidR="001027A0" w:rsidRPr="00580918">
              <w:rPr>
                <w:rStyle w:val="Hyperlink"/>
                <w:b w:val="0"/>
                <w:bCs w:val="0"/>
                <w:i/>
                <w:noProof/>
              </w:rPr>
              <w:t xml:space="preserve">Syzygium cumini </w:t>
            </w:r>
            <w:r w:rsidR="001027A0" w:rsidRPr="00580918">
              <w:rPr>
                <w:rStyle w:val="Hyperlink"/>
                <w:b w:val="0"/>
                <w:bCs w:val="0"/>
                <w:i/>
                <w:iCs/>
                <w:noProof/>
                <w:lang w:val="id-ID"/>
              </w:rPr>
              <w:t xml:space="preserve"> </w:t>
            </w:r>
            <w:r w:rsidR="001027A0" w:rsidRPr="00580918">
              <w:rPr>
                <w:rStyle w:val="Hyperlink"/>
                <w:b w:val="0"/>
                <w:bCs w:val="0"/>
                <w:noProof/>
                <w:lang w:val="id-ID"/>
              </w:rPr>
              <w:t>L.)</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_Toc139840090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49</w:t>
            </w:r>
            <w:r w:rsidR="001027A0" w:rsidRPr="00580918">
              <w:rPr>
                <w:b w:val="0"/>
                <w:bCs w:val="0"/>
                <w:noProof/>
                <w:webHidden/>
              </w:rPr>
              <w:fldChar w:fldCharType="end"/>
            </w:r>
          </w:hyperlink>
        </w:p>
        <w:p w14:paraId="2C2E765E" w14:textId="7BC8B26B"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91" w:history="1">
            <w:r w:rsidR="001027A0" w:rsidRPr="00580918">
              <w:rPr>
                <w:rStyle w:val="Hyperlink"/>
                <w:b w:val="0"/>
                <w:bCs w:val="0"/>
                <w:noProof/>
                <w:lang w:val="id-ID"/>
              </w:rPr>
              <w:t>4.</w:t>
            </w:r>
            <w:r w:rsidR="001027A0" w:rsidRPr="00580918">
              <w:rPr>
                <w:rStyle w:val="Hyperlink"/>
                <w:b w:val="0"/>
                <w:bCs w:val="0"/>
                <w:noProof/>
              </w:rPr>
              <w:t>2</w:t>
            </w:r>
            <w:r w:rsidR="001027A0" w:rsidRPr="00580918">
              <w:rPr>
                <w:rStyle w:val="Hyperlink"/>
                <w:b w:val="0"/>
                <w:bCs w:val="0"/>
                <w:noProof/>
                <w:lang w:val="id-ID"/>
              </w:rPr>
              <w:t xml:space="preserve">.   </w:t>
            </w:r>
            <w:r w:rsidR="001027A0" w:rsidRPr="00580918">
              <w:rPr>
                <w:rStyle w:val="Hyperlink"/>
                <w:b w:val="0"/>
                <w:bCs w:val="0"/>
                <w:noProof/>
                <w:lang w:val="x-none"/>
              </w:rPr>
              <w:t>Hasil Pengelola</w:t>
            </w:r>
            <w:r w:rsidR="001027A0" w:rsidRPr="00580918">
              <w:rPr>
                <w:rStyle w:val="Hyperlink"/>
                <w:b w:val="0"/>
                <w:bCs w:val="0"/>
                <w:noProof/>
              </w:rPr>
              <w:t>h</w:t>
            </w:r>
            <w:r w:rsidR="001027A0" w:rsidRPr="00580918">
              <w:rPr>
                <w:rStyle w:val="Hyperlink"/>
                <w:b w:val="0"/>
                <w:bCs w:val="0"/>
                <w:noProof/>
                <w:lang w:val="x-none"/>
              </w:rPr>
              <w:t xml:space="preserve">an </w:t>
            </w:r>
            <w:r w:rsidR="001027A0" w:rsidRPr="00580918">
              <w:rPr>
                <w:rStyle w:val="Hyperlink"/>
                <w:b w:val="0"/>
                <w:bCs w:val="0"/>
                <w:noProof/>
              </w:rPr>
              <w:t>Daun Jamblang</w:t>
            </w:r>
            <w:r w:rsidR="001027A0" w:rsidRPr="00580918">
              <w:rPr>
                <w:rStyle w:val="Hyperlink"/>
                <w:b w:val="0"/>
                <w:bCs w:val="0"/>
                <w:noProof/>
                <w:lang w:val="id-ID"/>
              </w:rPr>
              <w:t xml:space="preserve"> (</w:t>
            </w:r>
            <w:r w:rsidR="001027A0" w:rsidRPr="00580918">
              <w:rPr>
                <w:rStyle w:val="Hyperlink"/>
                <w:b w:val="0"/>
                <w:bCs w:val="0"/>
                <w:i/>
                <w:noProof/>
              </w:rPr>
              <w:t xml:space="preserve">Syzygium cumini </w:t>
            </w:r>
            <w:r w:rsidR="001027A0" w:rsidRPr="00580918">
              <w:rPr>
                <w:rStyle w:val="Hyperlink"/>
                <w:b w:val="0"/>
                <w:bCs w:val="0"/>
                <w:i/>
                <w:iCs/>
                <w:noProof/>
                <w:lang w:val="id-ID"/>
              </w:rPr>
              <w:t xml:space="preserve"> </w:t>
            </w:r>
            <w:r w:rsidR="001027A0" w:rsidRPr="00580918">
              <w:rPr>
                <w:rStyle w:val="Hyperlink"/>
                <w:b w:val="0"/>
                <w:bCs w:val="0"/>
                <w:noProof/>
                <w:lang w:val="id-ID"/>
              </w:rPr>
              <w:t>L.)</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_Toc139840091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49</w:t>
            </w:r>
            <w:r w:rsidR="001027A0" w:rsidRPr="00580918">
              <w:rPr>
                <w:b w:val="0"/>
                <w:bCs w:val="0"/>
                <w:noProof/>
                <w:webHidden/>
              </w:rPr>
              <w:fldChar w:fldCharType="end"/>
            </w:r>
          </w:hyperlink>
        </w:p>
        <w:p w14:paraId="0D7FB81D" w14:textId="6C15670F"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92" w:history="1">
            <w:r w:rsidR="001027A0" w:rsidRPr="00580918">
              <w:rPr>
                <w:rStyle w:val="Hyperlink"/>
                <w:b w:val="0"/>
                <w:bCs w:val="0"/>
                <w:noProof/>
              </w:rPr>
              <w:t xml:space="preserve">4.3. </w:t>
            </w:r>
            <w:r w:rsidR="001027A0" w:rsidRPr="00580918">
              <w:rPr>
                <w:rStyle w:val="Hyperlink"/>
                <w:b w:val="0"/>
                <w:bCs w:val="0"/>
                <w:noProof/>
                <w:lang w:val="id-ID"/>
              </w:rPr>
              <w:t xml:space="preserve">  </w:t>
            </w:r>
            <w:r w:rsidR="001027A0" w:rsidRPr="00580918">
              <w:rPr>
                <w:rStyle w:val="Hyperlink"/>
                <w:b w:val="0"/>
                <w:bCs w:val="0"/>
                <w:noProof/>
              </w:rPr>
              <w:t>Hasil Pemeriksaan Karakterisasi Simplisia</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_Toc139840092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49</w:t>
            </w:r>
            <w:r w:rsidR="001027A0" w:rsidRPr="00580918">
              <w:rPr>
                <w:b w:val="0"/>
                <w:bCs w:val="0"/>
                <w:noProof/>
                <w:webHidden/>
              </w:rPr>
              <w:fldChar w:fldCharType="end"/>
            </w:r>
          </w:hyperlink>
        </w:p>
        <w:p w14:paraId="77C6DA58" w14:textId="3652B572" w:rsidR="001027A0" w:rsidRPr="00580918" w:rsidRDefault="008734BA" w:rsidP="006A11C8">
          <w:pPr>
            <w:pStyle w:val="TOC2"/>
            <w:tabs>
              <w:tab w:val="left" w:pos="851"/>
              <w:tab w:val="right" w:leader="dot" w:pos="7927"/>
            </w:tabs>
            <w:spacing w:before="0"/>
            <w:ind w:left="851" w:hanging="567"/>
            <w:rPr>
              <w:rFonts w:eastAsiaTheme="minorEastAsia"/>
              <w:b w:val="0"/>
              <w:bCs w:val="0"/>
              <w:noProof/>
              <w:lang w:val="en-ID" w:eastAsia="en-ID"/>
            </w:rPr>
          </w:pPr>
          <w:hyperlink w:anchor="_Toc139840093" w:history="1">
            <w:r w:rsidR="001027A0" w:rsidRPr="00580918">
              <w:rPr>
                <w:rStyle w:val="Hyperlink"/>
                <w:b w:val="0"/>
                <w:bCs w:val="0"/>
                <w:noProof/>
              </w:rPr>
              <w:t>4.4.   Hasil Pembuatan Ekstrak Etanol Daun Jamblang</w:t>
            </w:r>
            <w:r w:rsidR="001027A0" w:rsidRPr="00580918">
              <w:rPr>
                <w:rStyle w:val="Hyperlink"/>
                <w:b w:val="0"/>
                <w:bCs w:val="0"/>
                <w:noProof/>
                <w:lang w:val="id-ID"/>
              </w:rPr>
              <w:t xml:space="preserve"> (</w:t>
            </w:r>
            <w:r w:rsidR="001027A0" w:rsidRPr="00580918">
              <w:rPr>
                <w:rStyle w:val="Hyperlink"/>
                <w:b w:val="0"/>
                <w:bCs w:val="0"/>
                <w:i/>
                <w:iCs/>
                <w:noProof/>
              </w:rPr>
              <w:t>Sysygium cumini</w:t>
            </w:r>
            <w:r w:rsidR="001027A0" w:rsidRPr="00580918">
              <w:rPr>
                <w:rStyle w:val="Hyperlink"/>
                <w:b w:val="0"/>
                <w:bCs w:val="0"/>
                <w:i/>
                <w:iCs/>
                <w:noProof/>
                <w:lang w:val="id-ID"/>
              </w:rPr>
              <w:t xml:space="preserve"> </w:t>
            </w:r>
            <w:r w:rsidR="001027A0" w:rsidRPr="00580918">
              <w:rPr>
                <w:rStyle w:val="Hyperlink"/>
                <w:b w:val="0"/>
                <w:bCs w:val="0"/>
                <w:noProof/>
                <w:lang w:val="id-ID"/>
              </w:rPr>
              <w:t>L.)</w:t>
            </w:r>
            <w:r w:rsidR="001027A0" w:rsidRPr="00580918">
              <w:rPr>
                <w:rStyle w:val="Hyperlink"/>
                <w:b w:val="0"/>
                <w:bCs w:val="0"/>
                <w:noProof/>
              </w:rPr>
              <w:t xml:space="preserve"> Dengan Cara Maserasi</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_Toc139840093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52</w:t>
            </w:r>
            <w:r w:rsidR="001027A0" w:rsidRPr="00580918">
              <w:rPr>
                <w:b w:val="0"/>
                <w:bCs w:val="0"/>
                <w:noProof/>
                <w:webHidden/>
              </w:rPr>
              <w:fldChar w:fldCharType="end"/>
            </w:r>
          </w:hyperlink>
        </w:p>
        <w:p w14:paraId="22B34972" w14:textId="28F0148E" w:rsidR="001027A0" w:rsidRPr="00580918" w:rsidRDefault="008734BA" w:rsidP="006A11C8">
          <w:pPr>
            <w:pStyle w:val="TOC2"/>
            <w:tabs>
              <w:tab w:val="left" w:pos="851"/>
              <w:tab w:val="right" w:leader="dot" w:pos="7927"/>
            </w:tabs>
            <w:spacing w:before="0"/>
            <w:ind w:left="851" w:hanging="567"/>
            <w:rPr>
              <w:rFonts w:eastAsiaTheme="minorEastAsia"/>
              <w:b w:val="0"/>
              <w:bCs w:val="0"/>
              <w:noProof/>
              <w:lang w:val="en-ID" w:eastAsia="en-ID"/>
            </w:rPr>
          </w:pPr>
          <w:hyperlink w:anchor="_Toc139840094" w:history="1">
            <w:r w:rsidR="001027A0" w:rsidRPr="00580918">
              <w:rPr>
                <w:rStyle w:val="Hyperlink"/>
                <w:b w:val="0"/>
                <w:bCs w:val="0"/>
                <w:noProof/>
              </w:rPr>
              <w:t>4.5.   Hasil Pembuatan Ekstrak Etanol Daun Jamblang</w:t>
            </w:r>
            <w:r w:rsidR="001027A0" w:rsidRPr="00580918">
              <w:rPr>
                <w:rStyle w:val="Hyperlink"/>
                <w:b w:val="0"/>
                <w:bCs w:val="0"/>
                <w:noProof/>
                <w:lang w:val="id-ID"/>
              </w:rPr>
              <w:t xml:space="preserve"> (</w:t>
            </w:r>
            <w:r w:rsidR="001027A0" w:rsidRPr="00580918">
              <w:rPr>
                <w:rStyle w:val="Hyperlink"/>
                <w:b w:val="0"/>
                <w:bCs w:val="0"/>
                <w:i/>
                <w:iCs/>
                <w:noProof/>
              </w:rPr>
              <w:t>Sysygium cumini</w:t>
            </w:r>
            <w:r w:rsidR="001027A0" w:rsidRPr="00580918">
              <w:rPr>
                <w:rStyle w:val="Hyperlink"/>
                <w:b w:val="0"/>
                <w:bCs w:val="0"/>
                <w:i/>
                <w:iCs/>
                <w:noProof/>
                <w:lang w:val="id-ID"/>
              </w:rPr>
              <w:t xml:space="preserve"> </w:t>
            </w:r>
            <w:r w:rsidR="001027A0" w:rsidRPr="00580918">
              <w:rPr>
                <w:rStyle w:val="Hyperlink"/>
                <w:b w:val="0"/>
                <w:bCs w:val="0"/>
                <w:noProof/>
                <w:lang w:val="id-ID"/>
              </w:rPr>
              <w:t>L.)</w:t>
            </w:r>
            <w:r w:rsidR="001027A0" w:rsidRPr="00580918">
              <w:rPr>
                <w:rStyle w:val="Hyperlink"/>
                <w:b w:val="0"/>
                <w:bCs w:val="0"/>
                <w:noProof/>
              </w:rPr>
              <w:t xml:space="preserve"> Dengan Cara Soxhletasi</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_Toc139840094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52</w:t>
            </w:r>
            <w:r w:rsidR="001027A0" w:rsidRPr="00580918">
              <w:rPr>
                <w:b w:val="0"/>
                <w:bCs w:val="0"/>
                <w:noProof/>
                <w:webHidden/>
              </w:rPr>
              <w:fldChar w:fldCharType="end"/>
            </w:r>
          </w:hyperlink>
        </w:p>
        <w:p w14:paraId="53156E68" w14:textId="515775B3"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95" w:history="1">
            <w:r w:rsidR="001027A0" w:rsidRPr="00580918">
              <w:rPr>
                <w:rStyle w:val="Hyperlink"/>
                <w:b w:val="0"/>
                <w:bCs w:val="0"/>
                <w:noProof/>
              </w:rPr>
              <w:t xml:space="preserve">4.6. </w:t>
            </w:r>
            <w:r w:rsidR="001027A0" w:rsidRPr="00580918">
              <w:rPr>
                <w:rFonts w:eastAsiaTheme="minorEastAsia"/>
                <w:b w:val="0"/>
                <w:bCs w:val="0"/>
                <w:noProof/>
                <w:lang w:val="en-ID" w:eastAsia="en-ID"/>
              </w:rPr>
              <w:tab/>
            </w:r>
            <w:r w:rsidR="001027A0" w:rsidRPr="00580918">
              <w:rPr>
                <w:rStyle w:val="Hyperlink"/>
                <w:b w:val="0"/>
                <w:bCs w:val="0"/>
                <w:noProof/>
              </w:rPr>
              <w:t>Hasil Skrining Fitokimia</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_Toc139840095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53</w:t>
            </w:r>
            <w:r w:rsidR="001027A0" w:rsidRPr="00580918">
              <w:rPr>
                <w:b w:val="0"/>
                <w:bCs w:val="0"/>
                <w:noProof/>
                <w:webHidden/>
              </w:rPr>
              <w:fldChar w:fldCharType="end"/>
            </w:r>
          </w:hyperlink>
        </w:p>
        <w:p w14:paraId="78397D5F" w14:textId="163F8E6B" w:rsidR="001027A0" w:rsidRPr="00580918" w:rsidRDefault="008734BA" w:rsidP="006A11C8">
          <w:pPr>
            <w:pStyle w:val="TOC2"/>
            <w:tabs>
              <w:tab w:val="left" w:pos="851"/>
              <w:tab w:val="right" w:leader="dot" w:pos="7927"/>
            </w:tabs>
            <w:spacing w:before="0" w:after="120"/>
            <w:ind w:left="851" w:hanging="567"/>
            <w:rPr>
              <w:rFonts w:eastAsiaTheme="minorEastAsia"/>
              <w:b w:val="0"/>
              <w:bCs w:val="0"/>
              <w:noProof/>
              <w:lang w:val="en-ID" w:eastAsia="en-ID"/>
            </w:rPr>
          </w:pPr>
          <w:hyperlink w:anchor="_Toc139840096" w:history="1">
            <w:r w:rsidR="001027A0" w:rsidRPr="00580918">
              <w:rPr>
                <w:rStyle w:val="Hyperlink"/>
                <w:rFonts w:eastAsia="Calibri"/>
                <w:b w:val="0"/>
                <w:bCs w:val="0"/>
                <w:noProof/>
              </w:rPr>
              <w:t xml:space="preserve">4.7. </w:t>
            </w:r>
            <w:r w:rsidR="001027A0" w:rsidRPr="00580918">
              <w:rPr>
                <w:rFonts w:eastAsiaTheme="minorEastAsia"/>
                <w:b w:val="0"/>
                <w:bCs w:val="0"/>
                <w:noProof/>
                <w:lang w:val="en-ID" w:eastAsia="en-ID"/>
              </w:rPr>
              <w:tab/>
            </w:r>
            <w:r w:rsidR="001027A0" w:rsidRPr="00580918">
              <w:rPr>
                <w:rStyle w:val="Hyperlink"/>
                <w:rFonts w:eastAsia="Calibri"/>
                <w:b w:val="0"/>
                <w:bCs w:val="0"/>
                <w:noProof/>
              </w:rPr>
              <w:t>Hasil Uji Sitotoksisitas Ekstrak Etanol Daun Jamblang</w:t>
            </w:r>
            <w:r w:rsidR="001027A0" w:rsidRPr="00580918">
              <w:rPr>
                <w:rStyle w:val="Hyperlink"/>
                <w:b w:val="0"/>
                <w:bCs w:val="0"/>
                <w:noProof/>
                <w:lang w:val="id-ID"/>
              </w:rPr>
              <w:t xml:space="preserve"> (</w:t>
            </w:r>
            <w:r w:rsidR="001027A0" w:rsidRPr="00580918">
              <w:rPr>
                <w:rStyle w:val="Hyperlink"/>
                <w:b w:val="0"/>
                <w:bCs w:val="0"/>
                <w:i/>
                <w:iCs/>
                <w:noProof/>
              </w:rPr>
              <w:t>Syzygium cumini</w:t>
            </w:r>
            <w:r w:rsidR="001027A0" w:rsidRPr="00580918">
              <w:rPr>
                <w:rStyle w:val="Hyperlink"/>
                <w:b w:val="0"/>
                <w:bCs w:val="0"/>
                <w:i/>
                <w:iCs/>
                <w:noProof/>
                <w:lang w:val="id-ID"/>
              </w:rPr>
              <w:t xml:space="preserve"> </w:t>
            </w:r>
            <w:r w:rsidR="001027A0" w:rsidRPr="00580918">
              <w:rPr>
                <w:rStyle w:val="Hyperlink"/>
                <w:b w:val="0"/>
                <w:bCs w:val="0"/>
                <w:noProof/>
                <w:lang w:val="id-ID"/>
              </w:rPr>
              <w:t>L.)</w:t>
            </w:r>
            <w:r w:rsidR="001027A0" w:rsidRPr="00580918">
              <w:rPr>
                <w:rStyle w:val="Hyperlink"/>
                <w:rFonts w:eastAsia="Calibri"/>
                <w:b w:val="0"/>
                <w:bCs w:val="0"/>
                <w:noProof/>
              </w:rPr>
              <w:t xml:space="preserve"> Dengan Metode BSLT</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_Toc139840096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55</w:t>
            </w:r>
            <w:r w:rsidR="001027A0" w:rsidRPr="00580918">
              <w:rPr>
                <w:b w:val="0"/>
                <w:bCs w:val="0"/>
                <w:noProof/>
                <w:webHidden/>
              </w:rPr>
              <w:fldChar w:fldCharType="end"/>
            </w:r>
          </w:hyperlink>
        </w:p>
        <w:p w14:paraId="14BDD922" w14:textId="0F8AC25C" w:rsidR="001027A0" w:rsidRPr="006A11C8" w:rsidRDefault="008734BA" w:rsidP="006A11C8">
          <w:pPr>
            <w:pStyle w:val="TOC1"/>
            <w:tabs>
              <w:tab w:val="left" w:pos="1134"/>
              <w:tab w:val="right" w:leader="dot" w:pos="7927"/>
            </w:tabs>
            <w:spacing w:before="0"/>
            <w:ind w:left="0"/>
            <w:jc w:val="left"/>
            <w:rPr>
              <w:rFonts w:ascii="Times New Roman" w:eastAsiaTheme="minorEastAsia" w:hAnsi="Times New Roman" w:cs="Times New Roman"/>
              <w:b/>
              <w:bCs/>
              <w:noProof/>
              <w:sz w:val="24"/>
              <w:szCs w:val="24"/>
              <w:lang w:val="en-ID" w:eastAsia="en-ID"/>
            </w:rPr>
          </w:pPr>
          <w:hyperlink w:anchor="_Toc139840097" w:history="1">
            <w:r w:rsidR="001027A0" w:rsidRPr="006A11C8">
              <w:rPr>
                <w:rStyle w:val="Hyperlink"/>
                <w:rFonts w:ascii="Times New Roman" w:hAnsi="Times New Roman" w:cs="Times New Roman"/>
                <w:b/>
                <w:bCs/>
                <w:noProof/>
                <w:sz w:val="24"/>
                <w:szCs w:val="24"/>
              </w:rPr>
              <w:t>BAB V</w:t>
            </w:r>
          </w:hyperlink>
          <w:r w:rsidR="006A11C8" w:rsidRPr="006A11C8">
            <w:rPr>
              <w:rStyle w:val="Hyperlink"/>
              <w:rFonts w:ascii="Times New Roman" w:hAnsi="Times New Roman" w:cs="Times New Roman"/>
              <w:b/>
              <w:bCs/>
              <w:noProof/>
              <w:sz w:val="24"/>
              <w:szCs w:val="24"/>
              <w:lang w:val="en-US"/>
            </w:rPr>
            <w:t xml:space="preserve"> </w:t>
          </w:r>
          <w:hyperlink w:anchor="_Toc139840098" w:history="1">
            <w:r w:rsidR="001027A0" w:rsidRPr="006A11C8">
              <w:rPr>
                <w:rStyle w:val="Hyperlink"/>
                <w:rFonts w:ascii="Times New Roman" w:hAnsi="Times New Roman" w:cs="Times New Roman"/>
                <w:b/>
                <w:bCs/>
                <w:noProof/>
                <w:sz w:val="24"/>
                <w:szCs w:val="24"/>
              </w:rPr>
              <w:t>KESIMPULAN DAN SARAN</w:t>
            </w:r>
            <w:r w:rsidR="001027A0" w:rsidRPr="006A11C8">
              <w:rPr>
                <w:rFonts w:ascii="Times New Roman" w:hAnsi="Times New Roman" w:cs="Times New Roman"/>
                <w:b/>
                <w:bCs/>
                <w:noProof/>
                <w:webHidden/>
                <w:sz w:val="24"/>
                <w:szCs w:val="24"/>
              </w:rPr>
              <w:tab/>
            </w:r>
            <w:r w:rsidR="001027A0" w:rsidRPr="006A11C8">
              <w:rPr>
                <w:rFonts w:ascii="Times New Roman" w:hAnsi="Times New Roman" w:cs="Times New Roman"/>
                <w:b/>
                <w:bCs/>
                <w:noProof/>
                <w:webHidden/>
                <w:sz w:val="24"/>
                <w:szCs w:val="24"/>
              </w:rPr>
              <w:fldChar w:fldCharType="begin"/>
            </w:r>
            <w:r w:rsidR="001027A0" w:rsidRPr="006A11C8">
              <w:rPr>
                <w:rFonts w:ascii="Times New Roman" w:hAnsi="Times New Roman" w:cs="Times New Roman"/>
                <w:b/>
                <w:bCs/>
                <w:noProof/>
                <w:webHidden/>
                <w:sz w:val="24"/>
                <w:szCs w:val="24"/>
              </w:rPr>
              <w:instrText xml:space="preserve"> PAGEREF _Toc139840098 \h </w:instrText>
            </w:r>
            <w:r w:rsidR="001027A0" w:rsidRPr="006A11C8">
              <w:rPr>
                <w:rFonts w:ascii="Times New Roman" w:hAnsi="Times New Roman" w:cs="Times New Roman"/>
                <w:b/>
                <w:bCs/>
                <w:noProof/>
                <w:webHidden/>
                <w:sz w:val="24"/>
                <w:szCs w:val="24"/>
              </w:rPr>
            </w:r>
            <w:r w:rsidR="001027A0" w:rsidRPr="006A11C8">
              <w:rPr>
                <w:rFonts w:ascii="Times New Roman" w:hAnsi="Times New Roman" w:cs="Times New Roman"/>
                <w:b/>
                <w:bCs/>
                <w:noProof/>
                <w:webHidden/>
                <w:sz w:val="24"/>
                <w:szCs w:val="24"/>
              </w:rPr>
              <w:fldChar w:fldCharType="separate"/>
            </w:r>
            <w:r w:rsidR="008B1559">
              <w:rPr>
                <w:rFonts w:ascii="Times New Roman" w:hAnsi="Times New Roman" w:cs="Times New Roman"/>
                <w:b/>
                <w:bCs/>
                <w:noProof/>
                <w:webHidden/>
                <w:sz w:val="24"/>
                <w:szCs w:val="24"/>
              </w:rPr>
              <w:t>68</w:t>
            </w:r>
            <w:r w:rsidR="001027A0" w:rsidRPr="006A11C8">
              <w:rPr>
                <w:rFonts w:ascii="Times New Roman" w:hAnsi="Times New Roman" w:cs="Times New Roman"/>
                <w:b/>
                <w:bCs/>
                <w:noProof/>
                <w:webHidden/>
                <w:sz w:val="24"/>
                <w:szCs w:val="24"/>
              </w:rPr>
              <w:fldChar w:fldCharType="end"/>
            </w:r>
          </w:hyperlink>
        </w:p>
        <w:p w14:paraId="523F9FDA" w14:textId="455447E0"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099" w:history="1">
            <w:r w:rsidR="001027A0" w:rsidRPr="00580918">
              <w:rPr>
                <w:rStyle w:val="Hyperlink"/>
                <w:b w:val="0"/>
                <w:bCs w:val="0"/>
                <w:noProof/>
                <w:lang w:val="en-US"/>
              </w:rPr>
              <w:t>5.1</w:t>
            </w:r>
            <w:r w:rsidR="001027A0" w:rsidRPr="00580918">
              <w:rPr>
                <w:rFonts w:eastAsiaTheme="minorEastAsia"/>
                <w:b w:val="0"/>
                <w:bCs w:val="0"/>
                <w:noProof/>
                <w:lang w:val="en-ID" w:eastAsia="en-ID"/>
              </w:rPr>
              <w:tab/>
            </w:r>
            <w:r w:rsidR="001027A0" w:rsidRPr="00580918">
              <w:rPr>
                <w:rStyle w:val="Hyperlink"/>
                <w:b w:val="0"/>
                <w:bCs w:val="0"/>
                <w:noProof/>
                <w:lang w:val="en-US"/>
              </w:rPr>
              <w:t>KESIMPULAN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_Toc139840099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68</w:t>
            </w:r>
            <w:r w:rsidR="001027A0" w:rsidRPr="00580918">
              <w:rPr>
                <w:b w:val="0"/>
                <w:bCs w:val="0"/>
                <w:noProof/>
                <w:webHidden/>
              </w:rPr>
              <w:fldChar w:fldCharType="end"/>
            </w:r>
          </w:hyperlink>
        </w:p>
        <w:p w14:paraId="6DE4585E" w14:textId="7CB02D13" w:rsidR="001027A0" w:rsidRPr="00580918" w:rsidRDefault="008734BA" w:rsidP="006A11C8">
          <w:pPr>
            <w:pStyle w:val="TOC2"/>
            <w:tabs>
              <w:tab w:val="left" w:pos="851"/>
              <w:tab w:val="right" w:leader="dot" w:pos="7927"/>
            </w:tabs>
            <w:spacing w:before="0"/>
            <w:ind w:left="284"/>
            <w:rPr>
              <w:rFonts w:eastAsiaTheme="minorEastAsia"/>
              <w:b w:val="0"/>
              <w:bCs w:val="0"/>
              <w:noProof/>
              <w:lang w:val="en-ID" w:eastAsia="en-ID"/>
            </w:rPr>
          </w:pPr>
          <w:hyperlink w:anchor="_Toc139840100" w:history="1">
            <w:r w:rsidR="001027A0" w:rsidRPr="00580918">
              <w:rPr>
                <w:rStyle w:val="Hyperlink"/>
                <w:b w:val="0"/>
                <w:bCs w:val="0"/>
                <w:noProof/>
                <w:lang w:val="en-US"/>
              </w:rPr>
              <w:t>5.2</w:t>
            </w:r>
            <w:r w:rsidR="001027A0" w:rsidRPr="00580918">
              <w:rPr>
                <w:rFonts w:eastAsiaTheme="minorEastAsia"/>
                <w:b w:val="0"/>
                <w:bCs w:val="0"/>
                <w:noProof/>
                <w:lang w:val="en-ID" w:eastAsia="en-ID"/>
              </w:rPr>
              <w:tab/>
            </w:r>
            <w:r w:rsidR="001027A0" w:rsidRPr="00580918">
              <w:rPr>
                <w:rStyle w:val="Hyperlink"/>
                <w:b w:val="0"/>
                <w:bCs w:val="0"/>
                <w:noProof/>
                <w:lang w:val="en-US"/>
              </w:rPr>
              <w:t>SARAN</w:t>
            </w:r>
            <w:r w:rsidR="001027A0" w:rsidRPr="00580918">
              <w:rPr>
                <w:b w:val="0"/>
                <w:bCs w:val="0"/>
                <w:noProof/>
                <w:webHidden/>
              </w:rPr>
              <w:tab/>
            </w:r>
            <w:r w:rsidR="001027A0" w:rsidRPr="00580918">
              <w:rPr>
                <w:b w:val="0"/>
                <w:bCs w:val="0"/>
                <w:noProof/>
                <w:webHidden/>
              </w:rPr>
              <w:fldChar w:fldCharType="begin"/>
            </w:r>
            <w:r w:rsidR="001027A0" w:rsidRPr="00580918">
              <w:rPr>
                <w:b w:val="0"/>
                <w:bCs w:val="0"/>
                <w:noProof/>
                <w:webHidden/>
              </w:rPr>
              <w:instrText xml:space="preserve"> PAGEREF _Toc139840100 \h </w:instrText>
            </w:r>
            <w:r w:rsidR="001027A0" w:rsidRPr="00580918">
              <w:rPr>
                <w:b w:val="0"/>
                <w:bCs w:val="0"/>
                <w:noProof/>
                <w:webHidden/>
              </w:rPr>
            </w:r>
            <w:r w:rsidR="001027A0" w:rsidRPr="00580918">
              <w:rPr>
                <w:b w:val="0"/>
                <w:bCs w:val="0"/>
                <w:noProof/>
                <w:webHidden/>
              </w:rPr>
              <w:fldChar w:fldCharType="separate"/>
            </w:r>
            <w:r w:rsidR="008B1559">
              <w:rPr>
                <w:b w:val="0"/>
                <w:bCs w:val="0"/>
                <w:noProof/>
                <w:webHidden/>
              </w:rPr>
              <w:t>68</w:t>
            </w:r>
            <w:r w:rsidR="001027A0" w:rsidRPr="00580918">
              <w:rPr>
                <w:b w:val="0"/>
                <w:bCs w:val="0"/>
                <w:noProof/>
                <w:webHidden/>
              </w:rPr>
              <w:fldChar w:fldCharType="end"/>
            </w:r>
          </w:hyperlink>
        </w:p>
        <w:p w14:paraId="2B8193C0" w14:textId="6C1EF6BF" w:rsidR="00CF272B" w:rsidRPr="00292EB6" w:rsidRDefault="00E65B9E" w:rsidP="00292EB6">
          <w:pPr>
            <w:spacing w:line="276" w:lineRule="auto"/>
          </w:pPr>
          <w:r w:rsidRPr="00580918">
            <w:rPr>
              <w:rFonts w:ascii="Times New Roman" w:hAnsi="Times New Roman" w:cs="Times New Roman"/>
              <w:b/>
              <w:bCs/>
              <w:noProof/>
              <w:sz w:val="24"/>
              <w:szCs w:val="24"/>
            </w:rPr>
            <w:fldChar w:fldCharType="end"/>
          </w:r>
        </w:p>
      </w:sdtContent>
    </w:sdt>
    <w:p w14:paraId="2E4BD67D" w14:textId="77777777" w:rsidR="006A11C8" w:rsidRDefault="006A11C8">
      <w:pPr>
        <w:rPr>
          <w:rFonts w:ascii="Times New Roman" w:eastAsia="Times New Roman" w:hAnsi="Times New Roman" w:cs="Times New Roman"/>
          <w:b/>
          <w:bCs/>
          <w:sz w:val="24"/>
          <w:szCs w:val="24"/>
          <w:lang w:val="id"/>
        </w:rPr>
      </w:pPr>
      <w:bookmarkStart w:id="9" w:name="_Toc139839990"/>
      <w:r>
        <w:br w:type="page"/>
      </w:r>
    </w:p>
    <w:p w14:paraId="250DE938" w14:textId="40704675" w:rsidR="00F12F82" w:rsidRPr="007E20F1" w:rsidRDefault="00F12F82" w:rsidP="007E20F1">
      <w:pPr>
        <w:pStyle w:val="Heading1"/>
        <w:spacing w:line="480" w:lineRule="auto"/>
        <w:ind w:left="0"/>
        <w:jc w:val="center"/>
      </w:pPr>
      <w:r w:rsidRPr="007E20F1">
        <w:lastRenderedPageBreak/>
        <w:t>DAFTAR TABEL</w:t>
      </w:r>
      <w:bookmarkEnd w:id="9"/>
    </w:p>
    <w:p w14:paraId="2584A855" w14:textId="44D57107" w:rsidR="005228F1" w:rsidRPr="0032541C" w:rsidRDefault="009E75E1" w:rsidP="0032541C">
      <w:pPr>
        <w:pStyle w:val="TableofFigures"/>
        <w:tabs>
          <w:tab w:val="right" w:leader="dot" w:pos="7927"/>
        </w:tabs>
        <w:spacing w:line="480" w:lineRule="auto"/>
        <w:jc w:val="right"/>
        <w:rPr>
          <w:rFonts w:ascii="Times New Roman" w:hAnsi="Times New Roman" w:cs="Times New Roman"/>
          <w:sz w:val="24"/>
          <w:szCs w:val="24"/>
        </w:rPr>
      </w:pPr>
      <w:r w:rsidRPr="009E75E1">
        <w:rPr>
          <w:rFonts w:ascii="Times New Roman" w:hAnsi="Times New Roman" w:cs="Times New Roman"/>
          <w:sz w:val="24"/>
          <w:szCs w:val="24"/>
        </w:rPr>
        <w:t>Halaman</w:t>
      </w:r>
    </w:p>
    <w:p w14:paraId="04EE3456" w14:textId="25AFD635" w:rsidR="0032541C" w:rsidRPr="0032541C" w:rsidRDefault="0032541C" w:rsidP="0032541C">
      <w:pPr>
        <w:pStyle w:val="TableofFigures"/>
        <w:tabs>
          <w:tab w:val="right" w:leader="dot" w:pos="7927"/>
        </w:tabs>
        <w:spacing w:line="360" w:lineRule="auto"/>
        <w:rPr>
          <w:rFonts w:ascii="Times New Roman" w:hAnsi="Times New Roman" w:cs="Times New Roman"/>
          <w:sz w:val="24"/>
          <w:szCs w:val="24"/>
        </w:rPr>
      </w:pPr>
      <w:proofErr w:type="gramStart"/>
      <w:r w:rsidRPr="0032541C">
        <w:rPr>
          <w:rFonts w:ascii="Times New Roman" w:hAnsi="Times New Roman" w:cs="Times New Roman"/>
          <w:b/>
          <w:bCs/>
          <w:sz w:val="24"/>
          <w:szCs w:val="24"/>
        </w:rPr>
        <w:t>Tabel 2 1.</w:t>
      </w:r>
      <w:proofErr w:type="gramEnd"/>
      <w:r w:rsidRPr="0032541C">
        <w:rPr>
          <w:rFonts w:ascii="Times New Roman" w:hAnsi="Times New Roman" w:cs="Times New Roman"/>
          <w:b/>
          <w:bCs/>
          <w:sz w:val="24"/>
          <w:szCs w:val="24"/>
        </w:rPr>
        <w:t xml:space="preserve"> </w:t>
      </w:r>
      <w:r w:rsidRPr="0032541C">
        <w:rPr>
          <w:rFonts w:ascii="Times New Roman" w:hAnsi="Times New Roman" w:cs="Times New Roman"/>
          <w:sz w:val="24"/>
          <w:szCs w:val="24"/>
        </w:rPr>
        <w:t>Kategori Toksisitas LC</w:t>
      </w:r>
      <w:r w:rsidRPr="0032541C">
        <w:rPr>
          <w:rFonts w:ascii="Times New Roman" w:hAnsi="Times New Roman" w:cs="Times New Roman"/>
          <w:sz w:val="24"/>
          <w:szCs w:val="24"/>
          <w:vertAlign w:val="subscript"/>
        </w:rPr>
        <w:t>50</w:t>
      </w:r>
      <w:r w:rsidRPr="0032541C">
        <w:rPr>
          <w:rFonts w:ascii="Times New Roman" w:hAnsi="Times New Roman" w:cs="Times New Roman"/>
          <w:sz w:val="24"/>
          <w:szCs w:val="24"/>
        </w:rPr>
        <w:tab/>
      </w:r>
      <w:r w:rsidR="006A11C8">
        <w:rPr>
          <w:rFonts w:ascii="Times New Roman" w:hAnsi="Times New Roman" w:cs="Times New Roman"/>
          <w:sz w:val="24"/>
          <w:szCs w:val="24"/>
        </w:rPr>
        <w:t>27</w:t>
      </w:r>
    </w:p>
    <w:p w14:paraId="6D08CBBF" w14:textId="7CBC83B8" w:rsidR="0032541C" w:rsidRDefault="0032541C" w:rsidP="0032541C">
      <w:pPr>
        <w:pStyle w:val="TableofFigures"/>
        <w:tabs>
          <w:tab w:val="right" w:leader="dot" w:pos="7927"/>
        </w:tabs>
        <w:spacing w:line="360" w:lineRule="auto"/>
        <w:rPr>
          <w:rFonts w:ascii="Times New Roman" w:hAnsi="Times New Roman" w:cs="Times New Roman"/>
          <w:b/>
          <w:bCs/>
          <w:sz w:val="24"/>
          <w:szCs w:val="24"/>
        </w:rPr>
      </w:pPr>
      <w:proofErr w:type="gramStart"/>
      <w:r w:rsidRPr="0032541C">
        <w:rPr>
          <w:rFonts w:ascii="Times New Roman" w:hAnsi="Times New Roman" w:cs="Times New Roman"/>
          <w:b/>
          <w:bCs/>
          <w:sz w:val="24"/>
          <w:szCs w:val="24"/>
        </w:rPr>
        <w:t>Tabel 2 2.</w:t>
      </w:r>
      <w:proofErr w:type="gramEnd"/>
      <w:r w:rsidRPr="0032541C">
        <w:rPr>
          <w:rFonts w:ascii="Times New Roman" w:hAnsi="Times New Roman" w:cs="Times New Roman"/>
          <w:b/>
          <w:bCs/>
          <w:sz w:val="24"/>
          <w:szCs w:val="24"/>
        </w:rPr>
        <w:t xml:space="preserve"> </w:t>
      </w:r>
      <w:r w:rsidRPr="0032541C">
        <w:rPr>
          <w:rFonts w:ascii="Times New Roman" w:hAnsi="Times New Roman" w:cs="Times New Roman"/>
          <w:sz w:val="24"/>
          <w:szCs w:val="24"/>
        </w:rPr>
        <w:t>Kategori Sitotoksisitas Berdasarkan Nilai LC</w:t>
      </w:r>
      <w:r w:rsidRPr="0032541C">
        <w:rPr>
          <w:rFonts w:ascii="Times New Roman" w:hAnsi="Times New Roman" w:cs="Times New Roman"/>
          <w:sz w:val="24"/>
          <w:szCs w:val="24"/>
          <w:vertAlign w:val="subscript"/>
        </w:rPr>
        <w:t>50</w:t>
      </w:r>
      <w:r w:rsidRPr="0032541C">
        <w:rPr>
          <w:rFonts w:ascii="Times New Roman" w:hAnsi="Times New Roman" w:cs="Times New Roman"/>
          <w:sz w:val="24"/>
          <w:szCs w:val="24"/>
        </w:rPr>
        <w:tab/>
      </w:r>
      <w:r w:rsidR="006A11C8">
        <w:rPr>
          <w:rFonts w:ascii="Times New Roman" w:hAnsi="Times New Roman" w:cs="Times New Roman"/>
          <w:sz w:val="24"/>
          <w:szCs w:val="24"/>
        </w:rPr>
        <w:t>28</w:t>
      </w:r>
    </w:p>
    <w:p w14:paraId="15D454B8" w14:textId="049E2358" w:rsidR="003557BB" w:rsidRPr="003557BB" w:rsidRDefault="003557BB" w:rsidP="003557BB">
      <w:pPr>
        <w:pStyle w:val="TableofFigures"/>
        <w:tabs>
          <w:tab w:val="right" w:leader="dot" w:pos="7927"/>
        </w:tabs>
        <w:spacing w:line="360" w:lineRule="auto"/>
        <w:ind w:left="1134" w:hanging="1134"/>
        <w:rPr>
          <w:rFonts w:ascii="Times New Roman" w:eastAsiaTheme="minorEastAsia" w:hAnsi="Times New Roman" w:cs="Times New Roman"/>
          <w:noProof/>
          <w:sz w:val="24"/>
          <w:szCs w:val="24"/>
          <w:lang w:val="en-ID" w:eastAsia="en-ID"/>
        </w:rPr>
      </w:pPr>
      <w:r w:rsidRPr="003557BB">
        <w:rPr>
          <w:rFonts w:ascii="Times New Roman" w:hAnsi="Times New Roman" w:cs="Times New Roman"/>
          <w:sz w:val="24"/>
          <w:szCs w:val="24"/>
        </w:rPr>
        <w:fldChar w:fldCharType="begin"/>
      </w:r>
      <w:r w:rsidRPr="003557BB">
        <w:rPr>
          <w:rFonts w:ascii="Times New Roman" w:hAnsi="Times New Roman" w:cs="Times New Roman"/>
          <w:sz w:val="24"/>
          <w:szCs w:val="24"/>
        </w:rPr>
        <w:instrText xml:space="preserve"> TOC \h \z \c "Tabel 4" </w:instrText>
      </w:r>
      <w:r w:rsidRPr="003557BB">
        <w:rPr>
          <w:rFonts w:ascii="Times New Roman" w:hAnsi="Times New Roman" w:cs="Times New Roman"/>
          <w:sz w:val="24"/>
          <w:szCs w:val="24"/>
        </w:rPr>
        <w:fldChar w:fldCharType="separate"/>
      </w:r>
      <w:hyperlink w:anchor="_Toc140416787" w:history="1">
        <w:r w:rsidRPr="003557BB">
          <w:rPr>
            <w:rStyle w:val="Hyperlink"/>
            <w:rFonts w:ascii="Times New Roman" w:hAnsi="Times New Roman" w:cs="Times New Roman"/>
            <w:b/>
            <w:bCs/>
            <w:noProof/>
            <w:color w:val="auto"/>
            <w:sz w:val="24"/>
            <w:szCs w:val="24"/>
          </w:rPr>
          <w:t>Tabel 4 1.</w:t>
        </w:r>
        <w:r w:rsidRPr="003557BB">
          <w:rPr>
            <w:rStyle w:val="Hyperlink"/>
            <w:rFonts w:ascii="Times New Roman" w:hAnsi="Times New Roman" w:cs="Times New Roman"/>
            <w:noProof/>
            <w:color w:val="auto"/>
            <w:sz w:val="24"/>
            <w:szCs w:val="24"/>
          </w:rPr>
          <w:t xml:space="preserve"> </w:t>
        </w:r>
        <w:r w:rsidRPr="003557BB">
          <w:rPr>
            <w:rStyle w:val="Hyperlink"/>
            <w:rFonts w:ascii="Times New Roman" w:hAnsi="Times New Roman" w:cs="Times New Roman"/>
            <w:noProof/>
            <w:sz w:val="24"/>
            <w:szCs w:val="24"/>
          </w:rPr>
          <w:t>Hasil Karakterisasi Daun Jamblang (</w:t>
        </w:r>
        <w:r w:rsidRPr="003557BB">
          <w:rPr>
            <w:rStyle w:val="Hyperlink"/>
            <w:rFonts w:ascii="Times New Roman" w:hAnsi="Times New Roman" w:cs="Times New Roman"/>
            <w:i/>
            <w:iCs/>
            <w:noProof/>
            <w:sz w:val="24"/>
            <w:szCs w:val="24"/>
          </w:rPr>
          <w:t>Syzygium cumini</w:t>
        </w:r>
        <w:r w:rsidRPr="003557BB">
          <w:rPr>
            <w:rStyle w:val="Hyperlink"/>
            <w:rFonts w:ascii="Times New Roman" w:hAnsi="Times New Roman" w:cs="Times New Roman"/>
            <w:noProof/>
            <w:sz w:val="24"/>
            <w:szCs w:val="24"/>
          </w:rPr>
          <w:t xml:space="preserve"> L.)</w:t>
        </w:r>
        <w:r w:rsidRPr="003557BB">
          <w:rPr>
            <w:rFonts w:ascii="Times New Roman" w:hAnsi="Times New Roman" w:cs="Times New Roman"/>
            <w:noProof/>
            <w:webHidden/>
            <w:sz w:val="24"/>
            <w:szCs w:val="24"/>
          </w:rPr>
          <w:tab/>
        </w:r>
        <w:r w:rsidRPr="003557BB">
          <w:rPr>
            <w:rFonts w:ascii="Times New Roman" w:hAnsi="Times New Roman" w:cs="Times New Roman"/>
            <w:noProof/>
            <w:webHidden/>
            <w:sz w:val="24"/>
            <w:szCs w:val="24"/>
          </w:rPr>
          <w:fldChar w:fldCharType="begin"/>
        </w:r>
        <w:r w:rsidRPr="003557BB">
          <w:rPr>
            <w:rFonts w:ascii="Times New Roman" w:hAnsi="Times New Roman" w:cs="Times New Roman"/>
            <w:noProof/>
            <w:webHidden/>
            <w:sz w:val="24"/>
            <w:szCs w:val="24"/>
          </w:rPr>
          <w:instrText xml:space="preserve"> PAGEREF _Toc140416787 \h </w:instrText>
        </w:r>
        <w:r w:rsidRPr="003557BB">
          <w:rPr>
            <w:rFonts w:ascii="Times New Roman" w:hAnsi="Times New Roman" w:cs="Times New Roman"/>
            <w:noProof/>
            <w:webHidden/>
            <w:sz w:val="24"/>
            <w:szCs w:val="24"/>
          </w:rPr>
        </w:r>
        <w:r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50</w:t>
        </w:r>
        <w:r w:rsidRPr="003557BB">
          <w:rPr>
            <w:rFonts w:ascii="Times New Roman" w:hAnsi="Times New Roman" w:cs="Times New Roman"/>
            <w:noProof/>
            <w:webHidden/>
            <w:sz w:val="24"/>
            <w:szCs w:val="24"/>
          </w:rPr>
          <w:fldChar w:fldCharType="end"/>
        </w:r>
      </w:hyperlink>
    </w:p>
    <w:p w14:paraId="0DC2C9B9" w14:textId="4A8DBE30" w:rsidR="003557BB" w:rsidRPr="003557BB" w:rsidRDefault="008734BA" w:rsidP="003557BB">
      <w:pPr>
        <w:pStyle w:val="TableofFigures"/>
        <w:tabs>
          <w:tab w:val="right" w:leader="dot" w:pos="7927"/>
        </w:tabs>
        <w:spacing w:line="360" w:lineRule="auto"/>
        <w:ind w:left="1134" w:hanging="1134"/>
        <w:rPr>
          <w:rFonts w:ascii="Times New Roman" w:eastAsiaTheme="minorEastAsia" w:hAnsi="Times New Roman" w:cs="Times New Roman"/>
          <w:b/>
          <w:bCs/>
          <w:noProof/>
          <w:sz w:val="24"/>
          <w:szCs w:val="24"/>
          <w:lang w:val="en-ID" w:eastAsia="en-ID"/>
        </w:rPr>
      </w:pPr>
      <w:hyperlink w:anchor="_Toc140416788" w:history="1">
        <w:r w:rsidR="003557BB" w:rsidRPr="003557BB">
          <w:rPr>
            <w:rStyle w:val="Hyperlink"/>
            <w:rFonts w:ascii="Times New Roman" w:hAnsi="Times New Roman" w:cs="Times New Roman"/>
            <w:b/>
            <w:bCs/>
            <w:noProof/>
            <w:sz w:val="24"/>
            <w:szCs w:val="24"/>
          </w:rPr>
          <w:t xml:space="preserve">Tabel 4 2. </w:t>
        </w:r>
        <w:r w:rsidR="003557BB" w:rsidRPr="003557BB">
          <w:rPr>
            <w:rStyle w:val="Hyperlink"/>
            <w:rFonts w:ascii="Times New Roman" w:hAnsi="Times New Roman" w:cs="Times New Roman"/>
            <w:noProof/>
            <w:sz w:val="24"/>
            <w:szCs w:val="24"/>
          </w:rPr>
          <w:t>Hasil Skrining Fitokimia Serbuk dan Ekstrak Daun Jamblang (</w:t>
        </w:r>
        <w:r w:rsidR="003557BB" w:rsidRPr="003557BB">
          <w:rPr>
            <w:rStyle w:val="Hyperlink"/>
            <w:rFonts w:ascii="Times New Roman" w:hAnsi="Times New Roman" w:cs="Times New Roman"/>
            <w:i/>
            <w:iCs/>
            <w:noProof/>
            <w:sz w:val="24"/>
            <w:szCs w:val="24"/>
          </w:rPr>
          <w:t xml:space="preserve">Syzygium cumini </w:t>
        </w:r>
        <w:r w:rsidR="003557BB" w:rsidRPr="003557BB">
          <w:rPr>
            <w:rStyle w:val="Hyperlink"/>
            <w:rFonts w:ascii="Times New Roman" w:hAnsi="Times New Roman" w:cs="Times New Roman"/>
            <w:noProof/>
            <w:sz w:val="24"/>
            <w:szCs w:val="24"/>
          </w:rPr>
          <w:t>L)</w:t>
        </w:r>
        <w:r w:rsidR="003557BB" w:rsidRPr="003557BB">
          <w:rPr>
            <w:rFonts w:ascii="Times New Roman" w:hAnsi="Times New Roman" w:cs="Times New Roman"/>
            <w:noProof/>
            <w:webHidden/>
            <w:sz w:val="24"/>
            <w:szCs w:val="24"/>
          </w:rPr>
          <w:tab/>
        </w:r>
        <w:r w:rsidR="003557BB" w:rsidRPr="003557BB">
          <w:rPr>
            <w:rFonts w:ascii="Times New Roman" w:hAnsi="Times New Roman" w:cs="Times New Roman"/>
            <w:noProof/>
            <w:webHidden/>
            <w:sz w:val="24"/>
            <w:szCs w:val="24"/>
          </w:rPr>
          <w:fldChar w:fldCharType="begin"/>
        </w:r>
        <w:r w:rsidR="003557BB" w:rsidRPr="003557BB">
          <w:rPr>
            <w:rFonts w:ascii="Times New Roman" w:hAnsi="Times New Roman" w:cs="Times New Roman"/>
            <w:noProof/>
            <w:webHidden/>
            <w:sz w:val="24"/>
            <w:szCs w:val="24"/>
          </w:rPr>
          <w:instrText xml:space="preserve"> PAGEREF _Toc140416788 \h </w:instrText>
        </w:r>
        <w:r w:rsidR="003557BB" w:rsidRPr="003557BB">
          <w:rPr>
            <w:rFonts w:ascii="Times New Roman" w:hAnsi="Times New Roman" w:cs="Times New Roman"/>
            <w:noProof/>
            <w:webHidden/>
            <w:sz w:val="24"/>
            <w:szCs w:val="24"/>
          </w:rPr>
        </w:r>
        <w:r w:rsidR="003557BB"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53</w:t>
        </w:r>
        <w:r w:rsidR="003557BB" w:rsidRPr="003557BB">
          <w:rPr>
            <w:rFonts w:ascii="Times New Roman" w:hAnsi="Times New Roman" w:cs="Times New Roman"/>
            <w:noProof/>
            <w:webHidden/>
            <w:sz w:val="24"/>
            <w:szCs w:val="24"/>
          </w:rPr>
          <w:fldChar w:fldCharType="end"/>
        </w:r>
      </w:hyperlink>
    </w:p>
    <w:p w14:paraId="04C17E80" w14:textId="59867A00" w:rsidR="003557BB" w:rsidRPr="003557BB" w:rsidRDefault="008734BA" w:rsidP="003557BB">
      <w:pPr>
        <w:pStyle w:val="TableofFigures"/>
        <w:tabs>
          <w:tab w:val="right" w:leader="dot" w:pos="7927"/>
        </w:tabs>
        <w:spacing w:line="360" w:lineRule="auto"/>
        <w:ind w:left="1134" w:hanging="1134"/>
        <w:rPr>
          <w:rFonts w:ascii="Times New Roman" w:eastAsiaTheme="minorEastAsia" w:hAnsi="Times New Roman" w:cs="Times New Roman"/>
          <w:b/>
          <w:bCs/>
          <w:noProof/>
          <w:sz w:val="24"/>
          <w:szCs w:val="24"/>
          <w:lang w:val="en-ID" w:eastAsia="en-ID"/>
        </w:rPr>
      </w:pPr>
      <w:hyperlink w:anchor="_Toc140416789" w:history="1">
        <w:r w:rsidR="003557BB" w:rsidRPr="003557BB">
          <w:rPr>
            <w:rStyle w:val="Hyperlink"/>
            <w:rFonts w:ascii="Times New Roman" w:hAnsi="Times New Roman" w:cs="Times New Roman"/>
            <w:b/>
            <w:bCs/>
            <w:noProof/>
            <w:sz w:val="24"/>
            <w:szCs w:val="24"/>
          </w:rPr>
          <w:t xml:space="preserve">Tabel 4 3. </w:t>
        </w:r>
        <w:r w:rsidR="003557BB" w:rsidRPr="003557BB">
          <w:rPr>
            <w:rStyle w:val="Hyperlink"/>
            <w:rFonts w:ascii="Times New Roman" w:hAnsi="Times New Roman" w:cs="Times New Roman"/>
            <w:noProof/>
            <w:sz w:val="24"/>
            <w:szCs w:val="24"/>
          </w:rPr>
          <w:t>Uji Pendahuluan Sitotoksisitas Ekstrak Maserasi Daun Jamblang (</w:t>
        </w:r>
        <w:r w:rsidR="003557BB" w:rsidRPr="003557BB">
          <w:rPr>
            <w:rStyle w:val="Hyperlink"/>
            <w:rFonts w:ascii="Times New Roman" w:hAnsi="Times New Roman" w:cs="Times New Roman"/>
            <w:i/>
            <w:iCs/>
            <w:noProof/>
            <w:sz w:val="24"/>
            <w:szCs w:val="24"/>
          </w:rPr>
          <w:t>Syzygium cumini</w:t>
        </w:r>
        <w:r w:rsidR="003557BB" w:rsidRPr="003557BB">
          <w:rPr>
            <w:rStyle w:val="Hyperlink"/>
            <w:rFonts w:ascii="Times New Roman" w:hAnsi="Times New Roman" w:cs="Times New Roman"/>
            <w:noProof/>
            <w:sz w:val="24"/>
            <w:szCs w:val="24"/>
          </w:rPr>
          <w:t xml:space="preserve">  L.)</w:t>
        </w:r>
        <w:r w:rsidR="003557BB" w:rsidRPr="003557BB">
          <w:rPr>
            <w:rFonts w:ascii="Times New Roman" w:hAnsi="Times New Roman" w:cs="Times New Roman"/>
            <w:noProof/>
            <w:webHidden/>
            <w:sz w:val="24"/>
            <w:szCs w:val="24"/>
          </w:rPr>
          <w:tab/>
        </w:r>
        <w:r w:rsidR="003557BB" w:rsidRPr="003557BB">
          <w:rPr>
            <w:rFonts w:ascii="Times New Roman" w:hAnsi="Times New Roman" w:cs="Times New Roman"/>
            <w:noProof/>
            <w:webHidden/>
            <w:sz w:val="24"/>
            <w:szCs w:val="24"/>
          </w:rPr>
          <w:fldChar w:fldCharType="begin"/>
        </w:r>
        <w:r w:rsidR="003557BB" w:rsidRPr="003557BB">
          <w:rPr>
            <w:rFonts w:ascii="Times New Roman" w:hAnsi="Times New Roman" w:cs="Times New Roman"/>
            <w:noProof/>
            <w:webHidden/>
            <w:sz w:val="24"/>
            <w:szCs w:val="24"/>
          </w:rPr>
          <w:instrText xml:space="preserve"> PAGEREF _Toc140416789 \h </w:instrText>
        </w:r>
        <w:r w:rsidR="003557BB" w:rsidRPr="003557BB">
          <w:rPr>
            <w:rFonts w:ascii="Times New Roman" w:hAnsi="Times New Roman" w:cs="Times New Roman"/>
            <w:noProof/>
            <w:webHidden/>
            <w:sz w:val="24"/>
            <w:szCs w:val="24"/>
          </w:rPr>
        </w:r>
        <w:r w:rsidR="003557BB"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59</w:t>
        </w:r>
        <w:r w:rsidR="003557BB" w:rsidRPr="003557BB">
          <w:rPr>
            <w:rFonts w:ascii="Times New Roman" w:hAnsi="Times New Roman" w:cs="Times New Roman"/>
            <w:noProof/>
            <w:webHidden/>
            <w:sz w:val="24"/>
            <w:szCs w:val="24"/>
          </w:rPr>
          <w:fldChar w:fldCharType="end"/>
        </w:r>
      </w:hyperlink>
    </w:p>
    <w:p w14:paraId="0E1EA222" w14:textId="72CF0515" w:rsidR="003557BB" w:rsidRPr="003557BB" w:rsidRDefault="008734BA" w:rsidP="003557BB">
      <w:pPr>
        <w:pStyle w:val="TableofFigures"/>
        <w:tabs>
          <w:tab w:val="right" w:leader="dot" w:pos="7927"/>
        </w:tabs>
        <w:spacing w:line="360" w:lineRule="auto"/>
        <w:ind w:left="1134" w:hanging="1134"/>
        <w:rPr>
          <w:rFonts w:ascii="Times New Roman" w:eastAsiaTheme="minorEastAsia" w:hAnsi="Times New Roman" w:cs="Times New Roman"/>
          <w:b/>
          <w:bCs/>
          <w:noProof/>
          <w:sz w:val="24"/>
          <w:szCs w:val="24"/>
          <w:lang w:val="en-ID" w:eastAsia="en-ID"/>
        </w:rPr>
      </w:pPr>
      <w:hyperlink w:anchor="_Toc140416790" w:history="1">
        <w:r w:rsidR="003557BB" w:rsidRPr="003557BB">
          <w:rPr>
            <w:rStyle w:val="Hyperlink"/>
            <w:rFonts w:ascii="Times New Roman" w:hAnsi="Times New Roman" w:cs="Times New Roman"/>
            <w:b/>
            <w:bCs/>
            <w:noProof/>
            <w:sz w:val="24"/>
            <w:szCs w:val="24"/>
          </w:rPr>
          <w:t xml:space="preserve">Tabel 4 4. </w:t>
        </w:r>
        <w:r w:rsidR="003557BB" w:rsidRPr="003557BB">
          <w:rPr>
            <w:rStyle w:val="Hyperlink"/>
            <w:rFonts w:ascii="Times New Roman" w:hAnsi="Times New Roman" w:cs="Times New Roman"/>
            <w:noProof/>
            <w:sz w:val="24"/>
            <w:szCs w:val="24"/>
          </w:rPr>
          <w:t>Uji Pendahuluan Sitotoksisitas Ekstrak Soxhletasi Daun Jamblang (</w:t>
        </w:r>
        <w:r w:rsidR="003557BB" w:rsidRPr="003557BB">
          <w:rPr>
            <w:rStyle w:val="Hyperlink"/>
            <w:rFonts w:ascii="Times New Roman" w:hAnsi="Times New Roman" w:cs="Times New Roman"/>
            <w:i/>
            <w:iCs/>
            <w:noProof/>
            <w:sz w:val="24"/>
            <w:szCs w:val="24"/>
          </w:rPr>
          <w:t>Syzygium cumini</w:t>
        </w:r>
        <w:r w:rsidR="003557BB" w:rsidRPr="003557BB">
          <w:rPr>
            <w:rStyle w:val="Hyperlink"/>
            <w:rFonts w:ascii="Times New Roman" w:hAnsi="Times New Roman" w:cs="Times New Roman"/>
            <w:noProof/>
            <w:sz w:val="24"/>
            <w:szCs w:val="24"/>
          </w:rPr>
          <w:t xml:space="preserve">  L.)</w:t>
        </w:r>
        <w:r w:rsidR="003557BB" w:rsidRPr="003557BB">
          <w:rPr>
            <w:rFonts w:ascii="Times New Roman" w:hAnsi="Times New Roman" w:cs="Times New Roman"/>
            <w:noProof/>
            <w:webHidden/>
            <w:sz w:val="24"/>
            <w:szCs w:val="24"/>
          </w:rPr>
          <w:tab/>
        </w:r>
        <w:r w:rsidR="003557BB" w:rsidRPr="003557BB">
          <w:rPr>
            <w:rFonts w:ascii="Times New Roman" w:hAnsi="Times New Roman" w:cs="Times New Roman"/>
            <w:noProof/>
            <w:webHidden/>
            <w:sz w:val="24"/>
            <w:szCs w:val="24"/>
          </w:rPr>
          <w:fldChar w:fldCharType="begin"/>
        </w:r>
        <w:r w:rsidR="003557BB" w:rsidRPr="003557BB">
          <w:rPr>
            <w:rFonts w:ascii="Times New Roman" w:hAnsi="Times New Roman" w:cs="Times New Roman"/>
            <w:noProof/>
            <w:webHidden/>
            <w:sz w:val="24"/>
            <w:szCs w:val="24"/>
          </w:rPr>
          <w:instrText xml:space="preserve"> PAGEREF _Toc140416790 \h </w:instrText>
        </w:r>
        <w:r w:rsidR="003557BB" w:rsidRPr="003557BB">
          <w:rPr>
            <w:rFonts w:ascii="Times New Roman" w:hAnsi="Times New Roman" w:cs="Times New Roman"/>
            <w:noProof/>
            <w:webHidden/>
            <w:sz w:val="24"/>
            <w:szCs w:val="24"/>
          </w:rPr>
        </w:r>
        <w:r w:rsidR="003557BB"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60</w:t>
        </w:r>
        <w:r w:rsidR="003557BB" w:rsidRPr="003557BB">
          <w:rPr>
            <w:rFonts w:ascii="Times New Roman" w:hAnsi="Times New Roman" w:cs="Times New Roman"/>
            <w:noProof/>
            <w:webHidden/>
            <w:sz w:val="24"/>
            <w:szCs w:val="24"/>
          </w:rPr>
          <w:fldChar w:fldCharType="end"/>
        </w:r>
      </w:hyperlink>
    </w:p>
    <w:p w14:paraId="483EBD94" w14:textId="07F886D7" w:rsidR="003557BB" w:rsidRPr="003557BB" w:rsidRDefault="008734BA" w:rsidP="003557BB">
      <w:pPr>
        <w:pStyle w:val="TableofFigures"/>
        <w:tabs>
          <w:tab w:val="right" w:leader="dot" w:pos="7927"/>
        </w:tabs>
        <w:spacing w:line="360" w:lineRule="auto"/>
        <w:ind w:left="1134" w:hanging="1134"/>
        <w:rPr>
          <w:rFonts w:ascii="Times New Roman" w:eastAsiaTheme="minorEastAsia" w:hAnsi="Times New Roman" w:cs="Times New Roman"/>
          <w:b/>
          <w:bCs/>
          <w:noProof/>
          <w:sz w:val="24"/>
          <w:szCs w:val="24"/>
          <w:lang w:val="en-ID" w:eastAsia="en-ID"/>
        </w:rPr>
      </w:pPr>
      <w:hyperlink w:anchor="_Toc140416791" w:history="1">
        <w:r w:rsidR="003557BB" w:rsidRPr="003557BB">
          <w:rPr>
            <w:rStyle w:val="Hyperlink"/>
            <w:rFonts w:ascii="Times New Roman" w:hAnsi="Times New Roman" w:cs="Times New Roman"/>
            <w:b/>
            <w:bCs/>
            <w:noProof/>
            <w:sz w:val="24"/>
            <w:szCs w:val="24"/>
          </w:rPr>
          <w:t xml:space="preserve">Tabel 4 5. </w:t>
        </w:r>
        <w:r w:rsidR="003557BB" w:rsidRPr="003557BB">
          <w:rPr>
            <w:rStyle w:val="Hyperlink"/>
            <w:rFonts w:ascii="Times New Roman" w:hAnsi="Times New Roman" w:cs="Times New Roman"/>
            <w:noProof/>
            <w:sz w:val="24"/>
            <w:szCs w:val="24"/>
          </w:rPr>
          <w:t>Hasil Pengujian Sitotoksisitas Ekstrak Maserasi Daun Jamblang (</w:t>
        </w:r>
        <w:r w:rsidR="003557BB" w:rsidRPr="003557BB">
          <w:rPr>
            <w:rStyle w:val="Hyperlink"/>
            <w:rFonts w:ascii="Times New Roman" w:hAnsi="Times New Roman" w:cs="Times New Roman"/>
            <w:i/>
            <w:iCs/>
            <w:noProof/>
            <w:sz w:val="24"/>
            <w:szCs w:val="24"/>
          </w:rPr>
          <w:t>Syzygium cumini</w:t>
        </w:r>
        <w:r w:rsidR="003557BB" w:rsidRPr="003557BB">
          <w:rPr>
            <w:rStyle w:val="Hyperlink"/>
            <w:rFonts w:ascii="Times New Roman" w:hAnsi="Times New Roman" w:cs="Times New Roman"/>
            <w:noProof/>
            <w:sz w:val="24"/>
            <w:szCs w:val="24"/>
          </w:rPr>
          <w:t xml:space="preserve">  L.)</w:t>
        </w:r>
        <w:r w:rsidR="003557BB" w:rsidRPr="003557BB">
          <w:rPr>
            <w:rFonts w:ascii="Times New Roman" w:hAnsi="Times New Roman" w:cs="Times New Roman"/>
            <w:noProof/>
            <w:webHidden/>
            <w:sz w:val="24"/>
            <w:szCs w:val="24"/>
          </w:rPr>
          <w:tab/>
        </w:r>
        <w:r w:rsidR="003557BB" w:rsidRPr="003557BB">
          <w:rPr>
            <w:rFonts w:ascii="Times New Roman" w:hAnsi="Times New Roman" w:cs="Times New Roman"/>
            <w:noProof/>
            <w:webHidden/>
            <w:sz w:val="24"/>
            <w:szCs w:val="24"/>
          </w:rPr>
          <w:fldChar w:fldCharType="begin"/>
        </w:r>
        <w:r w:rsidR="003557BB" w:rsidRPr="003557BB">
          <w:rPr>
            <w:rFonts w:ascii="Times New Roman" w:hAnsi="Times New Roman" w:cs="Times New Roman"/>
            <w:noProof/>
            <w:webHidden/>
            <w:sz w:val="24"/>
            <w:szCs w:val="24"/>
          </w:rPr>
          <w:instrText xml:space="preserve"> PAGEREF _Toc140416791 \h </w:instrText>
        </w:r>
        <w:r w:rsidR="003557BB" w:rsidRPr="003557BB">
          <w:rPr>
            <w:rFonts w:ascii="Times New Roman" w:hAnsi="Times New Roman" w:cs="Times New Roman"/>
            <w:noProof/>
            <w:webHidden/>
            <w:sz w:val="24"/>
            <w:szCs w:val="24"/>
          </w:rPr>
        </w:r>
        <w:r w:rsidR="003557BB"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62</w:t>
        </w:r>
        <w:r w:rsidR="003557BB" w:rsidRPr="003557BB">
          <w:rPr>
            <w:rFonts w:ascii="Times New Roman" w:hAnsi="Times New Roman" w:cs="Times New Roman"/>
            <w:noProof/>
            <w:webHidden/>
            <w:sz w:val="24"/>
            <w:szCs w:val="24"/>
          </w:rPr>
          <w:fldChar w:fldCharType="end"/>
        </w:r>
      </w:hyperlink>
    </w:p>
    <w:p w14:paraId="29FBBEB1" w14:textId="5F25FB1D" w:rsidR="003557BB" w:rsidRPr="003557BB" w:rsidRDefault="008734BA" w:rsidP="003557BB">
      <w:pPr>
        <w:pStyle w:val="TableofFigures"/>
        <w:tabs>
          <w:tab w:val="right" w:leader="dot" w:pos="7927"/>
        </w:tabs>
        <w:spacing w:line="360" w:lineRule="auto"/>
        <w:ind w:left="1134" w:hanging="1134"/>
        <w:rPr>
          <w:rFonts w:ascii="Times New Roman" w:eastAsiaTheme="minorEastAsia" w:hAnsi="Times New Roman" w:cs="Times New Roman"/>
          <w:b/>
          <w:bCs/>
          <w:noProof/>
          <w:sz w:val="24"/>
          <w:szCs w:val="24"/>
          <w:lang w:val="en-ID" w:eastAsia="en-ID"/>
        </w:rPr>
      </w:pPr>
      <w:hyperlink w:anchor="_Toc140416792" w:history="1">
        <w:r w:rsidR="003557BB" w:rsidRPr="003557BB">
          <w:rPr>
            <w:rStyle w:val="Hyperlink"/>
            <w:rFonts w:ascii="Times New Roman" w:hAnsi="Times New Roman" w:cs="Times New Roman"/>
            <w:b/>
            <w:bCs/>
            <w:noProof/>
            <w:sz w:val="24"/>
            <w:szCs w:val="24"/>
          </w:rPr>
          <w:t xml:space="preserve">Tabel 4 6. </w:t>
        </w:r>
        <w:r w:rsidR="003557BB" w:rsidRPr="003557BB">
          <w:rPr>
            <w:rStyle w:val="Hyperlink"/>
            <w:rFonts w:ascii="Times New Roman" w:hAnsi="Times New Roman" w:cs="Times New Roman"/>
            <w:noProof/>
            <w:sz w:val="24"/>
            <w:szCs w:val="24"/>
          </w:rPr>
          <w:t>Hasil Pengujian Sitotoksisitas Ekstrak Soxhletasi Daun Jamblang (</w:t>
        </w:r>
        <w:r w:rsidR="003557BB" w:rsidRPr="003557BB">
          <w:rPr>
            <w:rStyle w:val="Hyperlink"/>
            <w:rFonts w:ascii="Times New Roman" w:hAnsi="Times New Roman" w:cs="Times New Roman"/>
            <w:i/>
            <w:iCs/>
            <w:noProof/>
            <w:sz w:val="24"/>
            <w:szCs w:val="24"/>
          </w:rPr>
          <w:t xml:space="preserve">Syzygium cumini  </w:t>
        </w:r>
        <w:r w:rsidR="003557BB" w:rsidRPr="003557BB">
          <w:rPr>
            <w:rStyle w:val="Hyperlink"/>
            <w:rFonts w:ascii="Times New Roman" w:hAnsi="Times New Roman" w:cs="Times New Roman"/>
            <w:noProof/>
            <w:sz w:val="24"/>
            <w:szCs w:val="24"/>
          </w:rPr>
          <w:t>L.)</w:t>
        </w:r>
        <w:r w:rsidR="003557BB" w:rsidRPr="003557BB">
          <w:rPr>
            <w:rFonts w:ascii="Times New Roman" w:hAnsi="Times New Roman" w:cs="Times New Roman"/>
            <w:noProof/>
            <w:webHidden/>
            <w:sz w:val="24"/>
            <w:szCs w:val="24"/>
          </w:rPr>
          <w:tab/>
        </w:r>
        <w:r w:rsidR="003557BB" w:rsidRPr="003557BB">
          <w:rPr>
            <w:rFonts w:ascii="Times New Roman" w:hAnsi="Times New Roman" w:cs="Times New Roman"/>
            <w:noProof/>
            <w:webHidden/>
            <w:sz w:val="24"/>
            <w:szCs w:val="24"/>
          </w:rPr>
          <w:fldChar w:fldCharType="begin"/>
        </w:r>
        <w:r w:rsidR="003557BB" w:rsidRPr="003557BB">
          <w:rPr>
            <w:rFonts w:ascii="Times New Roman" w:hAnsi="Times New Roman" w:cs="Times New Roman"/>
            <w:noProof/>
            <w:webHidden/>
            <w:sz w:val="24"/>
            <w:szCs w:val="24"/>
          </w:rPr>
          <w:instrText xml:space="preserve"> PAGEREF _Toc140416792 \h </w:instrText>
        </w:r>
        <w:r w:rsidR="003557BB" w:rsidRPr="003557BB">
          <w:rPr>
            <w:rFonts w:ascii="Times New Roman" w:hAnsi="Times New Roman" w:cs="Times New Roman"/>
            <w:noProof/>
            <w:webHidden/>
            <w:sz w:val="24"/>
            <w:szCs w:val="24"/>
          </w:rPr>
        </w:r>
        <w:r w:rsidR="003557BB"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63</w:t>
        </w:r>
        <w:r w:rsidR="003557BB" w:rsidRPr="003557BB">
          <w:rPr>
            <w:rFonts w:ascii="Times New Roman" w:hAnsi="Times New Roman" w:cs="Times New Roman"/>
            <w:noProof/>
            <w:webHidden/>
            <w:sz w:val="24"/>
            <w:szCs w:val="24"/>
          </w:rPr>
          <w:fldChar w:fldCharType="end"/>
        </w:r>
      </w:hyperlink>
    </w:p>
    <w:p w14:paraId="39CF63AB" w14:textId="05C16531" w:rsidR="003557BB" w:rsidRPr="003557BB" w:rsidRDefault="008734BA" w:rsidP="003557BB">
      <w:pPr>
        <w:pStyle w:val="TableofFigures"/>
        <w:tabs>
          <w:tab w:val="right" w:leader="dot" w:pos="7927"/>
        </w:tabs>
        <w:spacing w:line="360" w:lineRule="auto"/>
        <w:ind w:left="1134" w:hanging="1134"/>
        <w:rPr>
          <w:rFonts w:ascii="Times New Roman" w:eastAsiaTheme="minorEastAsia" w:hAnsi="Times New Roman" w:cs="Times New Roman"/>
          <w:b/>
          <w:bCs/>
          <w:noProof/>
          <w:sz w:val="24"/>
          <w:szCs w:val="24"/>
          <w:lang w:val="en-ID" w:eastAsia="en-ID"/>
        </w:rPr>
      </w:pPr>
      <w:hyperlink w:anchor="_Toc140416793" w:history="1">
        <w:r w:rsidR="003557BB" w:rsidRPr="003557BB">
          <w:rPr>
            <w:rStyle w:val="Hyperlink"/>
            <w:rFonts w:ascii="Times New Roman" w:hAnsi="Times New Roman" w:cs="Times New Roman"/>
            <w:b/>
            <w:bCs/>
            <w:noProof/>
            <w:sz w:val="24"/>
            <w:szCs w:val="24"/>
          </w:rPr>
          <w:t xml:space="preserve">Tabel 4 7. </w:t>
        </w:r>
        <w:r w:rsidR="003557BB" w:rsidRPr="003557BB">
          <w:rPr>
            <w:rStyle w:val="Hyperlink"/>
            <w:rFonts w:ascii="Times New Roman" w:hAnsi="Times New Roman" w:cs="Times New Roman"/>
            <w:noProof/>
            <w:sz w:val="24"/>
            <w:szCs w:val="24"/>
          </w:rPr>
          <w:t>Hasil Nilai LC</w:t>
        </w:r>
        <w:r w:rsidR="003557BB" w:rsidRPr="003557BB">
          <w:rPr>
            <w:rStyle w:val="Hyperlink"/>
            <w:rFonts w:ascii="Times New Roman" w:hAnsi="Times New Roman" w:cs="Times New Roman"/>
            <w:noProof/>
            <w:sz w:val="24"/>
            <w:szCs w:val="24"/>
            <w:vertAlign w:val="subscript"/>
          </w:rPr>
          <w:t>50</w:t>
        </w:r>
        <w:r w:rsidR="003557BB" w:rsidRPr="003557BB">
          <w:rPr>
            <w:rFonts w:ascii="Times New Roman" w:hAnsi="Times New Roman" w:cs="Times New Roman"/>
            <w:noProof/>
            <w:webHidden/>
            <w:sz w:val="24"/>
            <w:szCs w:val="24"/>
          </w:rPr>
          <w:tab/>
        </w:r>
        <w:r w:rsidR="003557BB" w:rsidRPr="003557BB">
          <w:rPr>
            <w:rFonts w:ascii="Times New Roman" w:hAnsi="Times New Roman" w:cs="Times New Roman"/>
            <w:noProof/>
            <w:webHidden/>
            <w:sz w:val="24"/>
            <w:szCs w:val="24"/>
          </w:rPr>
          <w:fldChar w:fldCharType="begin"/>
        </w:r>
        <w:r w:rsidR="003557BB" w:rsidRPr="003557BB">
          <w:rPr>
            <w:rFonts w:ascii="Times New Roman" w:hAnsi="Times New Roman" w:cs="Times New Roman"/>
            <w:noProof/>
            <w:webHidden/>
            <w:sz w:val="24"/>
            <w:szCs w:val="24"/>
          </w:rPr>
          <w:instrText xml:space="preserve"> PAGEREF _Toc140416793 \h </w:instrText>
        </w:r>
        <w:r w:rsidR="003557BB" w:rsidRPr="003557BB">
          <w:rPr>
            <w:rFonts w:ascii="Times New Roman" w:hAnsi="Times New Roman" w:cs="Times New Roman"/>
            <w:noProof/>
            <w:webHidden/>
            <w:sz w:val="24"/>
            <w:szCs w:val="24"/>
          </w:rPr>
        </w:r>
        <w:r w:rsidR="003557BB"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67</w:t>
        </w:r>
        <w:r w:rsidR="003557BB" w:rsidRPr="003557BB">
          <w:rPr>
            <w:rFonts w:ascii="Times New Roman" w:hAnsi="Times New Roman" w:cs="Times New Roman"/>
            <w:noProof/>
            <w:webHidden/>
            <w:sz w:val="24"/>
            <w:szCs w:val="24"/>
          </w:rPr>
          <w:fldChar w:fldCharType="end"/>
        </w:r>
      </w:hyperlink>
    </w:p>
    <w:p w14:paraId="1BEFC6FA" w14:textId="642F6904" w:rsidR="005228F1" w:rsidRDefault="003557BB" w:rsidP="003557BB">
      <w:pPr>
        <w:tabs>
          <w:tab w:val="right" w:pos="7937"/>
        </w:tabs>
        <w:spacing w:line="360" w:lineRule="auto"/>
        <w:ind w:left="1134" w:hanging="1134"/>
        <w:rPr>
          <w:rFonts w:ascii="Times New Roman" w:hAnsi="Times New Roman" w:cs="Times New Roman"/>
          <w:b/>
          <w:sz w:val="24"/>
          <w:szCs w:val="24"/>
        </w:rPr>
      </w:pPr>
      <w:r w:rsidRPr="003557BB">
        <w:rPr>
          <w:rFonts w:ascii="Times New Roman" w:hAnsi="Times New Roman" w:cs="Times New Roman"/>
          <w:sz w:val="24"/>
          <w:szCs w:val="24"/>
        </w:rPr>
        <w:fldChar w:fldCharType="end"/>
      </w:r>
    </w:p>
    <w:p w14:paraId="58B1379D" w14:textId="77777777" w:rsidR="00F12F82" w:rsidRDefault="00F12F82" w:rsidP="00F13844">
      <w:pPr>
        <w:spacing w:line="360" w:lineRule="auto"/>
        <w:rPr>
          <w:rFonts w:ascii="Times New Roman" w:hAnsi="Times New Roman" w:cs="Times New Roman"/>
          <w:b/>
          <w:sz w:val="24"/>
          <w:szCs w:val="24"/>
        </w:rPr>
      </w:pPr>
    </w:p>
    <w:p w14:paraId="21AF773A" w14:textId="77777777" w:rsidR="00F12F82" w:rsidRDefault="00F12F82">
      <w:pPr>
        <w:rPr>
          <w:rFonts w:ascii="Times New Roman" w:hAnsi="Times New Roman" w:cs="Times New Roman"/>
          <w:b/>
          <w:sz w:val="24"/>
          <w:szCs w:val="24"/>
        </w:rPr>
      </w:pPr>
    </w:p>
    <w:p w14:paraId="637DA2D7" w14:textId="77777777" w:rsidR="00F12F82" w:rsidRDefault="00F12F82">
      <w:pPr>
        <w:rPr>
          <w:rFonts w:ascii="Times New Roman" w:hAnsi="Times New Roman" w:cs="Times New Roman"/>
          <w:b/>
          <w:sz w:val="24"/>
          <w:szCs w:val="24"/>
        </w:rPr>
      </w:pPr>
    </w:p>
    <w:p w14:paraId="65DD09D7" w14:textId="77777777" w:rsidR="00F12F82" w:rsidRDefault="00F12F82">
      <w:pPr>
        <w:rPr>
          <w:rFonts w:ascii="Times New Roman" w:hAnsi="Times New Roman" w:cs="Times New Roman"/>
          <w:b/>
          <w:sz w:val="24"/>
          <w:szCs w:val="24"/>
        </w:rPr>
      </w:pPr>
    </w:p>
    <w:p w14:paraId="6BCF60FC" w14:textId="77777777" w:rsidR="00F12F82" w:rsidRDefault="00F12F82">
      <w:pPr>
        <w:rPr>
          <w:rFonts w:ascii="Times New Roman" w:hAnsi="Times New Roman" w:cs="Times New Roman"/>
          <w:b/>
          <w:sz w:val="24"/>
          <w:szCs w:val="24"/>
        </w:rPr>
      </w:pPr>
    </w:p>
    <w:p w14:paraId="0DC88242" w14:textId="77777777" w:rsidR="00F12F82" w:rsidRDefault="00F12F82">
      <w:pPr>
        <w:rPr>
          <w:rFonts w:ascii="Times New Roman" w:hAnsi="Times New Roman" w:cs="Times New Roman"/>
          <w:b/>
          <w:sz w:val="24"/>
          <w:szCs w:val="24"/>
        </w:rPr>
      </w:pPr>
    </w:p>
    <w:p w14:paraId="6039E83B" w14:textId="77777777" w:rsidR="00F12F82" w:rsidRDefault="00F12F82">
      <w:pPr>
        <w:rPr>
          <w:rFonts w:ascii="Times New Roman" w:hAnsi="Times New Roman" w:cs="Times New Roman"/>
          <w:b/>
          <w:sz w:val="24"/>
          <w:szCs w:val="24"/>
        </w:rPr>
      </w:pPr>
    </w:p>
    <w:p w14:paraId="758EEB87" w14:textId="77777777" w:rsidR="00F12F82" w:rsidRDefault="00F12F82">
      <w:pPr>
        <w:rPr>
          <w:rFonts w:ascii="Times New Roman" w:hAnsi="Times New Roman" w:cs="Times New Roman"/>
          <w:b/>
          <w:sz w:val="24"/>
          <w:szCs w:val="24"/>
        </w:rPr>
      </w:pPr>
    </w:p>
    <w:p w14:paraId="06EE808C" w14:textId="77777777" w:rsidR="00F12F82" w:rsidRDefault="00F12F82">
      <w:pPr>
        <w:rPr>
          <w:rFonts w:ascii="Times New Roman" w:hAnsi="Times New Roman" w:cs="Times New Roman"/>
          <w:b/>
          <w:sz w:val="24"/>
          <w:szCs w:val="24"/>
        </w:rPr>
      </w:pPr>
    </w:p>
    <w:p w14:paraId="52905011" w14:textId="77777777" w:rsidR="0009410F" w:rsidRDefault="0009410F">
      <w:pPr>
        <w:rPr>
          <w:rFonts w:ascii="Times New Roman" w:eastAsia="Times New Roman" w:hAnsi="Times New Roman" w:cs="Times New Roman"/>
          <w:b/>
          <w:bCs/>
          <w:sz w:val="24"/>
          <w:szCs w:val="24"/>
          <w:lang w:val="id"/>
        </w:rPr>
      </w:pPr>
      <w:r>
        <w:br w:type="page"/>
      </w:r>
    </w:p>
    <w:p w14:paraId="06C640EC" w14:textId="4DB5CD43" w:rsidR="00F12F82" w:rsidRPr="007E20F1" w:rsidRDefault="00F12F82" w:rsidP="007E20F1">
      <w:pPr>
        <w:pStyle w:val="Heading1"/>
        <w:spacing w:line="480" w:lineRule="auto"/>
        <w:ind w:left="0"/>
        <w:jc w:val="center"/>
      </w:pPr>
      <w:bookmarkStart w:id="10" w:name="_Toc139839991"/>
      <w:r w:rsidRPr="007E20F1">
        <w:lastRenderedPageBreak/>
        <w:t>DAFTAR GAMBAR</w:t>
      </w:r>
      <w:bookmarkEnd w:id="10"/>
    </w:p>
    <w:p w14:paraId="7EB54AD6" w14:textId="77777777" w:rsidR="004E33E0" w:rsidRPr="004E33E0" w:rsidRDefault="004E33E0" w:rsidP="004E33E0">
      <w:pPr>
        <w:pStyle w:val="TableofFigures"/>
        <w:tabs>
          <w:tab w:val="right" w:leader="dot" w:pos="7927"/>
        </w:tabs>
        <w:spacing w:line="360" w:lineRule="auto"/>
        <w:jc w:val="right"/>
        <w:rPr>
          <w:rFonts w:ascii="Times New Roman" w:hAnsi="Times New Roman" w:cs="Times New Roman"/>
          <w:sz w:val="24"/>
          <w:szCs w:val="24"/>
        </w:rPr>
      </w:pPr>
      <w:r w:rsidRPr="004E33E0">
        <w:rPr>
          <w:rFonts w:ascii="Times New Roman" w:hAnsi="Times New Roman" w:cs="Times New Roman"/>
          <w:sz w:val="24"/>
          <w:szCs w:val="24"/>
        </w:rPr>
        <w:t>Halaman</w:t>
      </w:r>
    </w:p>
    <w:p w14:paraId="0C050149" w14:textId="133C9807" w:rsidR="009E75E1" w:rsidRPr="00881438" w:rsidRDefault="009E75E1" w:rsidP="00C4207E">
      <w:pPr>
        <w:pStyle w:val="TableofFigures"/>
        <w:tabs>
          <w:tab w:val="right" w:leader="dot" w:pos="7927"/>
        </w:tabs>
        <w:spacing w:line="360" w:lineRule="auto"/>
        <w:rPr>
          <w:rFonts w:eastAsiaTheme="minorEastAsia"/>
          <w:noProof/>
          <w:sz w:val="24"/>
          <w:szCs w:val="24"/>
          <w:lang w:val="en-ID" w:eastAsia="en-ID"/>
        </w:rPr>
      </w:pPr>
      <w:r>
        <w:rPr>
          <w:rFonts w:ascii="Times New Roman" w:hAnsi="Times New Roman" w:cs="Times New Roman"/>
          <w:b/>
          <w:bCs/>
          <w:sz w:val="24"/>
          <w:szCs w:val="24"/>
        </w:rPr>
        <w:fldChar w:fldCharType="begin"/>
      </w:r>
      <w:r w:rsidRPr="00F13844">
        <w:rPr>
          <w:rFonts w:ascii="Times New Roman" w:hAnsi="Times New Roman" w:cs="Times New Roman"/>
          <w:b/>
          <w:bCs/>
          <w:sz w:val="24"/>
          <w:szCs w:val="24"/>
        </w:rPr>
        <w:instrText xml:space="preserve"> TOC \h \z \c "Gambar 2" </w:instrText>
      </w:r>
      <w:r>
        <w:rPr>
          <w:rFonts w:ascii="Times New Roman" w:hAnsi="Times New Roman" w:cs="Times New Roman"/>
          <w:b/>
          <w:bCs/>
          <w:sz w:val="24"/>
          <w:szCs w:val="24"/>
        </w:rPr>
        <w:fldChar w:fldCharType="separate"/>
      </w:r>
      <w:hyperlink w:anchor="_Toc135238824" w:history="1">
        <w:r w:rsidR="00F13844" w:rsidRPr="00881438">
          <w:rPr>
            <w:rStyle w:val="Hyperlink"/>
            <w:rFonts w:ascii="Times New Roman" w:hAnsi="Times New Roman"/>
            <w:b/>
            <w:bCs/>
            <w:noProof/>
            <w:sz w:val="24"/>
            <w:szCs w:val="24"/>
          </w:rPr>
          <w:t>G</w:t>
        </w:r>
        <w:r w:rsidRPr="00881438">
          <w:rPr>
            <w:rStyle w:val="Hyperlink"/>
            <w:rFonts w:ascii="Times New Roman" w:hAnsi="Times New Roman"/>
            <w:b/>
            <w:bCs/>
            <w:noProof/>
            <w:sz w:val="24"/>
            <w:szCs w:val="24"/>
          </w:rPr>
          <w:t>ambar 2 1.</w:t>
        </w:r>
        <w:r w:rsidRPr="00881438">
          <w:rPr>
            <w:rStyle w:val="Hyperlink"/>
            <w:rFonts w:ascii="Times New Roman" w:hAnsi="Times New Roman"/>
            <w:noProof/>
            <w:sz w:val="24"/>
            <w:szCs w:val="24"/>
          </w:rPr>
          <w:t xml:space="preserve"> Tanaman Jamblang (</w:t>
        </w:r>
        <w:r w:rsidRPr="00881438">
          <w:rPr>
            <w:rStyle w:val="Hyperlink"/>
            <w:rFonts w:ascii="Times New Roman" w:hAnsi="Times New Roman"/>
            <w:i/>
            <w:iCs/>
            <w:noProof/>
            <w:sz w:val="24"/>
            <w:szCs w:val="24"/>
          </w:rPr>
          <w:t>Syzygium cumini</w:t>
        </w:r>
        <w:r w:rsidRPr="00881438">
          <w:rPr>
            <w:rStyle w:val="Hyperlink"/>
            <w:rFonts w:ascii="Times New Roman" w:hAnsi="Times New Roman"/>
            <w:noProof/>
            <w:sz w:val="24"/>
            <w:szCs w:val="24"/>
          </w:rPr>
          <w:t xml:space="preserve"> L.)</w:t>
        </w:r>
        <w:r w:rsidRPr="00881438">
          <w:rPr>
            <w:noProof/>
            <w:webHidden/>
            <w:sz w:val="24"/>
            <w:szCs w:val="24"/>
          </w:rPr>
          <w:tab/>
        </w:r>
        <w:r w:rsidRPr="00881438">
          <w:rPr>
            <w:noProof/>
            <w:webHidden/>
            <w:sz w:val="24"/>
            <w:szCs w:val="24"/>
          </w:rPr>
          <w:fldChar w:fldCharType="begin"/>
        </w:r>
        <w:r w:rsidRPr="00881438">
          <w:rPr>
            <w:noProof/>
            <w:webHidden/>
            <w:sz w:val="24"/>
            <w:szCs w:val="24"/>
          </w:rPr>
          <w:instrText xml:space="preserve"> PAGEREF _Toc135238824 \h </w:instrText>
        </w:r>
        <w:r w:rsidRPr="00881438">
          <w:rPr>
            <w:noProof/>
            <w:webHidden/>
            <w:sz w:val="24"/>
            <w:szCs w:val="24"/>
          </w:rPr>
        </w:r>
        <w:r w:rsidRPr="00881438">
          <w:rPr>
            <w:noProof/>
            <w:webHidden/>
            <w:sz w:val="24"/>
            <w:szCs w:val="24"/>
          </w:rPr>
          <w:fldChar w:fldCharType="separate"/>
        </w:r>
        <w:r w:rsidR="008B1559">
          <w:rPr>
            <w:noProof/>
            <w:webHidden/>
            <w:sz w:val="24"/>
            <w:szCs w:val="24"/>
          </w:rPr>
          <w:t>8</w:t>
        </w:r>
        <w:r w:rsidRPr="00881438">
          <w:rPr>
            <w:noProof/>
            <w:webHidden/>
            <w:sz w:val="24"/>
            <w:szCs w:val="24"/>
          </w:rPr>
          <w:fldChar w:fldCharType="end"/>
        </w:r>
      </w:hyperlink>
    </w:p>
    <w:p w14:paraId="370F05A4" w14:textId="392F3FCA" w:rsidR="009E75E1" w:rsidRPr="00881438" w:rsidRDefault="008734BA" w:rsidP="00C4207E">
      <w:pPr>
        <w:pStyle w:val="TableofFigures"/>
        <w:tabs>
          <w:tab w:val="right" w:leader="dot" w:pos="7927"/>
        </w:tabs>
        <w:spacing w:line="360" w:lineRule="auto"/>
        <w:rPr>
          <w:rFonts w:eastAsiaTheme="minorEastAsia"/>
          <w:noProof/>
          <w:sz w:val="24"/>
          <w:szCs w:val="24"/>
          <w:lang w:val="en-ID" w:eastAsia="en-ID"/>
        </w:rPr>
      </w:pPr>
      <w:hyperlink w:anchor="_Toc135238825" w:history="1">
        <w:r w:rsidR="00F13844" w:rsidRPr="00881438">
          <w:rPr>
            <w:rStyle w:val="Hyperlink"/>
            <w:rFonts w:ascii="Times New Roman" w:hAnsi="Times New Roman"/>
            <w:b/>
            <w:bCs/>
            <w:noProof/>
            <w:sz w:val="24"/>
            <w:szCs w:val="24"/>
          </w:rPr>
          <w:t>G</w:t>
        </w:r>
        <w:r w:rsidR="009E75E1" w:rsidRPr="00881438">
          <w:rPr>
            <w:rStyle w:val="Hyperlink"/>
            <w:rFonts w:ascii="Times New Roman" w:hAnsi="Times New Roman"/>
            <w:b/>
            <w:bCs/>
            <w:noProof/>
            <w:sz w:val="24"/>
            <w:szCs w:val="24"/>
          </w:rPr>
          <w:t>ambar 2 2.</w:t>
        </w:r>
        <w:r w:rsidR="009E75E1" w:rsidRPr="00881438">
          <w:rPr>
            <w:rStyle w:val="Hyperlink"/>
            <w:rFonts w:ascii="Times New Roman" w:hAnsi="Times New Roman"/>
            <w:noProof/>
            <w:sz w:val="24"/>
            <w:szCs w:val="24"/>
          </w:rPr>
          <w:t xml:space="preserve"> </w:t>
        </w:r>
        <w:r w:rsidR="009E75E1" w:rsidRPr="00881438">
          <w:rPr>
            <w:rStyle w:val="Hyperlink"/>
            <w:rFonts w:ascii="Times New Roman" w:hAnsi="Times New Roman"/>
            <w:i/>
            <w:iCs/>
            <w:noProof/>
            <w:sz w:val="24"/>
            <w:szCs w:val="24"/>
          </w:rPr>
          <w:t>Artemia salina</w:t>
        </w:r>
        <w:r w:rsidR="009E75E1" w:rsidRPr="00881438">
          <w:rPr>
            <w:rStyle w:val="Hyperlink"/>
            <w:rFonts w:ascii="Times New Roman" w:hAnsi="Times New Roman"/>
            <w:noProof/>
            <w:sz w:val="24"/>
            <w:szCs w:val="24"/>
          </w:rPr>
          <w:t xml:space="preserve"> Leach</w:t>
        </w:r>
        <w:r w:rsidR="009E75E1" w:rsidRPr="00881438">
          <w:rPr>
            <w:noProof/>
            <w:webHidden/>
            <w:sz w:val="24"/>
            <w:szCs w:val="24"/>
          </w:rPr>
          <w:tab/>
        </w:r>
        <w:r w:rsidR="009E75E1" w:rsidRPr="00881438">
          <w:rPr>
            <w:noProof/>
            <w:webHidden/>
            <w:sz w:val="24"/>
            <w:szCs w:val="24"/>
          </w:rPr>
          <w:fldChar w:fldCharType="begin"/>
        </w:r>
        <w:r w:rsidR="009E75E1" w:rsidRPr="00881438">
          <w:rPr>
            <w:noProof/>
            <w:webHidden/>
            <w:sz w:val="24"/>
            <w:szCs w:val="24"/>
          </w:rPr>
          <w:instrText xml:space="preserve"> PAGEREF _Toc135238825 \h </w:instrText>
        </w:r>
        <w:r w:rsidR="009E75E1" w:rsidRPr="00881438">
          <w:rPr>
            <w:noProof/>
            <w:webHidden/>
            <w:sz w:val="24"/>
            <w:szCs w:val="24"/>
          </w:rPr>
        </w:r>
        <w:r w:rsidR="009E75E1" w:rsidRPr="00881438">
          <w:rPr>
            <w:noProof/>
            <w:webHidden/>
            <w:sz w:val="24"/>
            <w:szCs w:val="24"/>
          </w:rPr>
          <w:fldChar w:fldCharType="separate"/>
        </w:r>
        <w:r w:rsidR="008B1559">
          <w:rPr>
            <w:noProof/>
            <w:webHidden/>
            <w:sz w:val="24"/>
            <w:szCs w:val="24"/>
          </w:rPr>
          <w:t>30</w:t>
        </w:r>
        <w:r w:rsidR="009E75E1" w:rsidRPr="00881438">
          <w:rPr>
            <w:noProof/>
            <w:webHidden/>
            <w:sz w:val="24"/>
            <w:szCs w:val="24"/>
          </w:rPr>
          <w:fldChar w:fldCharType="end"/>
        </w:r>
      </w:hyperlink>
    </w:p>
    <w:p w14:paraId="5658404A" w14:textId="28907AE8" w:rsidR="009E75E1" w:rsidRPr="00881438" w:rsidRDefault="008734BA" w:rsidP="00C4207E">
      <w:pPr>
        <w:pStyle w:val="TableofFigures"/>
        <w:tabs>
          <w:tab w:val="right" w:leader="dot" w:pos="7927"/>
        </w:tabs>
        <w:spacing w:line="360" w:lineRule="auto"/>
        <w:rPr>
          <w:rStyle w:val="Hyperlink"/>
          <w:noProof/>
          <w:sz w:val="24"/>
          <w:szCs w:val="24"/>
        </w:rPr>
      </w:pPr>
      <w:hyperlink w:anchor="_Toc135238826" w:history="1">
        <w:r w:rsidR="00F13844" w:rsidRPr="00881438">
          <w:rPr>
            <w:rStyle w:val="Hyperlink"/>
            <w:rFonts w:ascii="Times New Roman" w:hAnsi="Times New Roman"/>
            <w:b/>
            <w:bCs/>
            <w:noProof/>
            <w:sz w:val="24"/>
            <w:szCs w:val="24"/>
          </w:rPr>
          <w:t>G</w:t>
        </w:r>
        <w:r w:rsidR="009E75E1" w:rsidRPr="00881438">
          <w:rPr>
            <w:rStyle w:val="Hyperlink"/>
            <w:rFonts w:ascii="Times New Roman" w:hAnsi="Times New Roman"/>
            <w:b/>
            <w:bCs/>
            <w:noProof/>
            <w:sz w:val="24"/>
            <w:szCs w:val="24"/>
          </w:rPr>
          <w:t>ambar 2 3.</w:t>
        </w:r>
        <w:r w:rsidR="009E75E1" w:rsidRPr="00881438">
          <w:rPr>
            <w:rStyle w:val="Hyperlink"/>
            <w:rFonts w:ascii="Times New Roman" w:hAnsi="Times New Roman"/>
            <w:noProof/>
            <w:sz w:val="24"/>
            <w:szCs w:val="24"/>
          </w:rPr>
          <w:t xml:space="preserve"> Siklus hidup </w:t>
        </w:r>
        <w:r w:rsidR="009E75E1" w:rsidRPr="00881438">
          <w:rPr>
            <w:rStyle w:val="Hyperlink"/>
            <w:rFonts w:ascii="Times New Roman" w:hAnsi="Times New Roman"/>
            <w:i/>
            <w:iCs/>
            <w:noProof/>
            <w:sz w:val="24"/>
            <w:szCs w:val="24"/>
          </w:rPr>
          <w:t>Artemia salina</w:t>
        </w:r>
        <w:r w:rsidR="009E75E1" w:rsidRPr="00881438">
          <w:rPr>
            <w:rStyle w:val="Hyperlink"/>
            <w:rFonts w:ascii="Times New Roman" w:hAnsi="Times New Roman"/>
            <w:noProof/>
            <w:sz w:val="24"/>
            <w:szCs w:val="24"/>
          </w:rPr>
          <w:t xml:space="preserve"> Leach</w:t>
        </w:r>
        <w:r w:rsidR="009E75E1" w:rsidRPr="00881438">
          <w:rPr>
            <w:noProof/>
            <w:webHidden/>
            <w:sz w:val="24"/>
            <w:szCs w:val="24"/>
          </w:rPr>
          <w:tab/>
        </w:r>
        <w:r w:rsidR="009E75E1" w:rsidRPr="00881438">
          <w:rPr>
            <w:noProof/>
            <w:webHidden/>
            <w:sz w:val="24"/>
            <w:szCs w:val="24"/>
          </w:rPr>
          <w:fldChar w:fldCharType="begin"/>
        </w:r>
        <w:r w:rsidR="009E75E1" w:rsidRPr="00881438">
          <w:rPr>
            <w:noProof/>
            <w:webHidden/>
            <w:sz w:val="24"/>
            <w:szCs w:val="24"/>
          </w:rPr>
          <w:instrText xml:space="preserve"> PAGEREF _Toc135238826 \h </w:instrText>
        </w:r>
        <w:r w:rsidR="009E75E1" w:rsidRPr="00881438">
          <w:rPr>
            <w:noProof/>
            <w:webHidden/>
            <w:sz w:val="24"/>
            <w:szCs w:val="24"/>
          </w:rPr>
        </w:r>
        <w:r w:rsidR="009E75E1" w:rsidRPr="00881438">
          <w:rPr>
            <w:noProof/>
            <w:webHidden/>
            <w:sz w:val="24"/>
            <w:szCs w:val="24"/>
          </w:rPr>
          <w:fldChar w:fldCharType="separate"/>
        </w:r>
        <w:r w:rsidR="008B1559">
          <w:rPr>
            <w:noProof/>
            <w:webHidden/>
            <w:sz w:val="24"/>
            <w:szCs w:val="24"/>
          </w:rPr>
          <w:t>33</w:t>
        </w:r>
        <w:r w:rsidR="009E75E1" w:rsidRPr="00881438">
          <w:rPr>
            <w:noProof/>
            <w:webHidden/>
            <w:sz w:val="24"/>
            <w:szCs w:val="24"/>
          </w:rPr>
          <w:fldChar w:fldCharType="end"/>
        </w:r>
      </w:hyperlink>
    </w:p>
    <w:p w14:paraId="12A73D50" w14:textId="14E0D79F" w:rsidR="00F13844" w:rsidRPr="003557BB" w:rsidRDefault="008734BA" w:rsidP="003557BB">
      <w:pPr>
        <w:pStyle w:val="TableofFigures"/>
        <w:tabs>
          <w:tab w:val="right" w:leader="dot" w:pos="7927"/>
        </w:tabs>
        <w:spacing w:line="360" w:lineRule="auto"/>
        <w:ind w:left="1276" w:hanging="1276"/>
        <w:rPr>
          <w:rStyle w:val="Hyperlink"/>
          <w:rFonts w:ascii="Times New Roman" w:hAnsi="Times New Roman" w:cs="Times New Roman"/>
          <w:noProof/>
          <w:sz w:val="24"/>
          <w:szCs w:val="24"/>
        </w:rPr>
      </w:pPr>
      <w:hyperlink w:anchor="_Toc135239114" w:history="1">
        <w:r w:rsidR="00F13844" w:rsidRPr="003557BB">
          <w:rPr>
            <w:rStyle w:val="Hyperlink"/>
            <w:rFonts w:ascii="Times New Roman" w:hAnsi="Times New Roman" w:cs="Times New Roman"/>
            <w:b/>
            <w:bCs/>
            <w:noProof/>
            <w:sz w:val="24"/>
            <w:szCs w:val="24"/>
          </w:rPr>
          <w:t>Gambar 4 1.</w:t>
        </w:r>
        <w:r w:rsidR="00F13844" w:rsidRPr="003557BB">
          <w:rPr>
            <w:rStyle w:val="Hyperlink"/>
            <w:rFonts w:ascii="Times New Roman" w:hAnsi="Times New Roman" w:cs="Times New Roman"/>
            <w:noProof/>
            <w:sz w:val="24"/>
            <w:szCs w:val="24"/>
          </w:rPr>
          <w:t xml:space="preserve"> Kurva Regresi Linier Antara Log Hubungan Konsentrasi Ekstrak Maserasi Daun Jamblang dengan Nilai Probit</w:t>
        </w:r>
        <w:r w:rsidR="00F13844" w:rsidRPr="003557BB">
          <w:rPr>
            <w:rFonts w:ascii="Times New Roman" w:hAnsi="Times New Roman" w:cs="Times New Roman"/>
            <w:noProof/>
            <w:webHidden/>
            <w:sz w:val="24"/>
            <w:szCs w:val="24"/>
          </w:rPr>
          <w:tab/>
        </w:r>
        <w:r w:rsidR="00F13844" w:rsidRPr="003557BB">
          <w:rPr>
            <w:rFonts w:ascii="Times New Roman" w:hAnsi="Times New Roman" w:cs="Times New Roman"/>
            <w:noProof/>
            <w:webHidden/>
            <w:sz w:val="24"/>
            <w:szCs w:val="24"/>
          </w:rPr>
          <w:fldChar w:fldCharType="begin"/>
        </w:r>
        <w:r w:rsidR="00F13844" w:rsidRPr="003557BB">
          <w:rPr>
            <w:rFonts w:ascii="Times New Roman" w:hAnsi="Times New Roman" w:cs="Times New Roman"/>
            <w:noProof/>
            <w:webHidden/>
            <w:sz w:val="24"/>
            <w:szCs w:val="24"/>
          </w:rPr>
          <w:instrText xml:space="preserve"> PAGEREF _Toc135239114 \h </w:instrText>
        </w:r>
        <w:r w:rsidR="00F13844" w:rsidRPr="003557BB">
          <w:rPr>
            <w:rFonts w:ascii="Times New Roman" w:hAnsi="Times New Roman" w:cs="Times New Roman"/>
            <w:noProof/>
            <w:webHidden/>
            <w:sz w:val="24"/>
            <w:szCs w:val="24"/>
          </w:rPr>
        </w:r>
        <w:r w:rsidR="00F13844"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65</w:t>
        </w:r>
        <w:r w:rsidR="00F13844" w:rsidRPr="003557BB">
          <w:rPr>
            <w:rFonts w:ascii="Times New Roman" w:hAnsi="Times New Roman" w:cs="Times New Roman"/>
            <w:noProof/>
            <w:webHidden/>
            <w:sz w:val="24"/>
            <w:szCs w:val="24"/>
          </w:rPr>
          <w:fldChar w:fldCharType="end"/>
        </w:r>
      </w:hyperlink>
    </w:p>
    <w:p w14:paraId="34E7E527" w14:textId="2EC5BA0D" w:rsidR="00F13844" w:rsidRPr="00881438" w:rsidRDefault="008734BA" w:rsidP="003557BB">
      <w:pPr>
        <w:pStyle w:val="TableofFigures"/>
        <w:tabs>
          <w:tab w:val="right" w:leader="dot" w:pos="7927"/>
        </w:tabs>
        <w:spacing w:line="360" w:lineRule="auto"/>
        <w:ind w:left="1276" w:hanging="1276"/>
        <w:rPr>
          <w:rFonts w:eastAsiaTheme="minorEastAsia"/>
          <w:noProof/>
          <w:sz w:val="24"/>
          <w:szCs w:val="24"/>
          <w:lang w:val="en-ID" w:eastAsia="en-ID"/>
        </w:rPr>
      </w:pPr>
      <w:hyperlink w:anchor="_Toc135239115" w:history="1">
        <w:r w:rsidR="00F13844" w:rsidRPr="003557BB">
          <w:rPr>
            <w:rStyle w:val="Hyperlink"/>
            <w:rFonts w:ascii="Times New Roman" w:hAnsi="Times New Roman" w:cs="Times New Roman"/>
            <w:b/>
            <w:bCs/>
            <w:noProof/>
            <w:sz w:val="24"/>
            <w:szCs w:val="24"/>
          </w:rPr>
          <w:t>Gambar 4 2.</w:t>
        </w:r>
        <w:r w:rsidR="00F13844" w:rsidRPr="003557BB">
          <w:rPr>
            <w:rStyle w:val="Hyperlink"/>
            <w:rFonts w:ascii="Times New Roman" w:hAnsi="Times New Roman" w:cs="Times New Roman"/>
            <w:noProof/>
            <w:sz w:val="24"/>
            <w:szCs w:val="24"/>
          </w:rPr>
          <w:t xml:space="preserve"> Kurva Regresi Linier Antara Log Hubungan Konsentrasi Ekstrak Soxhletasi Daun Jamblang dengan Nilai Probit</w:t>
        </w:r>
        <w:r w:rsidR="00F13844" w:rsidRPr="003557BB">
          <w:rPr>
            <w:rFonts w:ascii="Times New Roman" w:hAnsi="Times New Roman" w:cs="Times New Roman"/>
            <w:noProof/>
            <w:webHidden/>
            <w:sz w:val="24"/>
            <w:szCs w:val="24"/>
          </w:rPr>
          <w:tab/>
        </w:r>
        <w:r w:rsidR="00F13844" w:rsidRPr="003557BB">
          <w:rPr>
            <w:rFonts w:ascii="Times New Roman" w:hAnsi="Times New Roman" w:cs="Times New Roman"/>
            <w:noProof/>
            <w:webHidden/>
            <w:sz w:val="24"/>
            <w:szCs w:val="24"/>
          </w:rPr>
          <w:fldChar w:fldCharType="begin"/>
        </w:r>
        <w:r w:rsidR="00F13844" w:rsidRPr="003557BB">
          <w:rPr>
            <w:rFonts w:ascii="Times New Roman" w:hAnsi="Times New Roman" w:cs="Times New Roman"/>
            <w:noProof/>
            <w:webHidden/>
            <w:sz w:val="24"/>
            <w:szCs w:val="24"/>
          </w:rPr>
          <w:instrText xml:space="preserve"> PAGEREF _Toc135239115 \h </w:instrText>
        </w:r>
        <w:r w:rsidR="00F13844" w:rsidRPr="003557BB">
          <w:rPr>
            <w:rFonts w:ascii="Times New Roman" w:hAnsi="Times New Roman" w:cs="Times New Roman"/>
            <w:noProof/>
            <w:webHidden/>
            <w:sz w:val="24"/>
            <w:szCs w:val="24"/>
          </w:rPr>
        </w:r>
        <w:r w:rsidR="00F13844" w:rsidRPr="003557BB">
          <w:rPr>
            <w:rFonts w:ascii="Times New Roman" w:hAnsi="Times New Roman" w:cs="Times New Roman"/>
            <w:noProof/>
            <w:webHidden/>
            <w:sz w:val="24"/>
            <w:szCs w:val="24"/>
          </w:rPr>
          <w:fldChar w:fldCharType="separate"/>
        </w:r>
        <w:r w:rsidR="008B1559">
          <w:rPr>
            <w:rFonts w:ascii="Times New Roman" w:hAnsi="Times New Roman" w:cs="Times New Roman"/>
            <w:noProof/>
            <w:webHidden/>
            <w:sz w:val="24"/>
            <w:szCs w:val="24"/>
          </w:rPr>
          <w:t>66</w:t>
        </w:r>
        <w:r w:rsidR="00F13844" w:rsidRPr="003557BB">
          <w:rPr>
            <w:rFonts w:ascii="Times New Roman" w:hAnsi="Times New Roman" w:cs="Times New Roman"/>
            <w:noProof/>
            <w:webHidden/>
            <w:sz w:val="24"/>
            <w:szCs w:val="24"/>
          </w:rPr>
          <w:fldChar w:fldCharType="end"/>
        </w:r>
      </w:hyperlink>
    </w:p>
    <w:p w14:paraId="3F4EE0C2" w14:textId="77777777" w:rsidR="00F13844" w:rsidRPr="00F13844" w:rsidRDefault="00F13844" w:rsidP="00C4207E">
      <w:pPr>
        <w:spacing w:line="360" w:lineRule="auto"/>
        <w:rPr>
          <w:noProof/>
        </w:rPr>
      </w:pPr>
    </w:p>
    <w:p w14:paraId="50115947" w14:textId="3A5040B8" w:rsidR="00F13844" w:rsidRPr="00F13844" w:rsidRDefault="00D335C6" w:rsidP="00D335C6">
      <w:pPr>
        <w:tabs>
          <w:tab w:val="left" w:pos="4770"/>
        </w:tabs>
        <w:rPr>
          <w:noProof/>
        </w:rPr>
      </w:pPr>
      <w:r>
        <w:rPr>
          <w:noProof/>
        </w:rPr>
        <w:tab/>
      </w:r>
    </w:p>
    <w:p w14:paraId="449ADAB9" w14:textId="77777777" w:rsidR="00F12F82" w:rsidRDefault="009E75E1" w:rsidP="00836518">
      <w:pPr>
        <w:spacing w:after="0" w:line="240" w:lineRule="auto"/>
        <w:ind w:right="-142"/>
        <w:rPr>
          <w:rFonts w:ascii="Times New Roman" w:hAnsi="Times New Roman" w:cs="Times New Roman"/>
          <w:b/>
          <w:sz w:val="24"/>
          <w:szCs w:val="24"/>
        </w:rPr>
      </w:pPr>
      <w:r>
        <w:rPr>
          <w:rFonts w:ascii="Times New Roman" w:hAnsi="Times New Roman" w:cs="Times New Roman"/>
          <w:b/>
          <w:sz w:val="24"/>
          <w:szCs w:val="24"/>
        </w:rPr>
        <w:fldChar w:fldCharType="end"/>
      </w:r>
    </w:p>
    <w:p w14:paraId="03C5D48F" w14:textId="77777777" w:rsidR="00F12F82" w:rsidRDefault="00F12F82" w:rsidP="00B17039">
      <w:pPr>
        <w:jc w:val="center"/>
        <w:rPr>
          <w:rFonts w:ascii="Times New Roman" w:hAnsi="Times New Roman" w:cs="Times New Roman"/>
          <w:b/>
          <w:sz w:val="24"/>
          <w:szCs w:val="24"/>
        </w:rPr>
      </w:pPr>
    </w:p>
    <w:p w14:paraId="57783442" w14:textId="77777777" w:rsidR="00F12F82" w:rsidRDefault="00F12F82" w:rsidP="00B17039">
      <w:pPr>
        <w:jc w:val="center"/>
        <w:rPr>
          <w:rFonts w:ascii="Times New Roman" w:hAnsi="Times New Roman" w:cs="Times New Roman"/>
          <w:b/>
          <w:sz w:val="24"/>
          <w:szCs w:val="24"/>
        </w:rPr>
      </w:pPr>
    </w:p>
    <w:p w14:paraId="3979BEAA" w14:textId="77777777" w:rsidR="00F12F82" w:rsidRDefault="00F12F82" w:rsidP="00B17039">
      <w:pPr>
        <w:jc w:val="center"/>
        <w:rPr>
          <w:rFonts w:ascii="Times New Roman" w:hAnsi="Times New Roman" w:cs="Times New Roman"/>
          <w:b/>
          <w:sz w:val="24"/>
          <w:szCs w:val="24"/>
        </w:rPr>
      </w:pPr>
    </w:p>
    <w:p w14:paraId="0E944ECF" w14:textId="77777777" w:rsidR="00F12F82" w:rsidRDefault="00F12F82" w:rsidP="00B17039">
      <w:pPr>
        <w:jc w:val="center"/>
        <w:rPr>
          <w:rFonts w:ascii="Times New Roman" w:hAnsi="Times New Roman" w:cs="Times New Roman"/>
          <w:b/>
          <w:sz w:val="24"/>
          <w:szCs w:val="24"/>
        </w:rPr>
      </w:pPr>
    </w:p>
    <w:p w14:paraId="6AA026E0" w14:textId="77777777" w:rsidR="00F12F82" w:rsidRDefault="00F12F82" w:rsidP="00B17039">
      <w:pPr>
        <w:jc w:val="center"/>
        <w:rPr>
          <w:rFonts w:ascii="Times New Roman" w:hAnsi="Times New Roman" w:cs="Times New Roman"/>
          <w:b/>
          <w:sz w:val="24"/>
          <w:szCs w:val="24"/>
        </w:rPr>
      </w:pPr>
    </w:p>
    <w:p w14:paraId="1D004AC0" w14:textId="77777777" w:rsidR="00F12F82" w:rsidRDefault="00F12F82" w:rsidP="00B17039">
      <w:pPr>
        <w:jc w:val="center"/>
        <w:rPr>
          <w:rFonts w:ascii="Times New Roman" w:hAnsi="Times New Roman" w:cs="Times New Roman"/>
          <w:b/>
          <w:sz w:val="24"/>
          <w:szCs w:val="24"/>
        </w:rPr>
      </w:pPr>
    </w:p>
    <w:p w14:paraId="2F406664" w14:textId="77777777" w:rsidR="00F12F82" w:rsidRDefault="00F12F82" w:rsidP="00B17039">
      <w:pPr>
        <w:jc w:val="center"/>
        <w:rPr>
          <w:rFonts w:ascii="Times New Roman" w:hAnsi="Times New Roman" w:cs="Times New Roman"/>
          <w:b/>
          <w:sz w:val="24"/>
          <w:szCs w:val="24"/>
        </w:rPr>
      </w:pPr>
    </w:p>
    <w:p w14:paraId="54A4DE79" w14:textId="77777777" w:rsidR="00F12F82" w:rsidRDefault="00F12F82" w:rsidP="00B17039">
      <w:pPr>
        <w:jc w:val="center"/>
        <w:rPr>
          <w:rFonts w:ascii="Times New Roman" w:hAnsi="Times New Roman" w:cs="Times New Roman"/>
          <w:b/>
          <w:sz w:val="24"/>
          <w:szCs w:val="24"/>
        </w:rPr>
      </w:pPr>
    </w:p>
    <w:p w14:paraId="53F7A11F" w14:textId="77777777" w:rsidR="00F12F82" w:rsidRDefault="00F12F82" w:rsidP="00B17039">
      <w:pPr>
        <w:jc w:val="center"/>
        <w:rPr>
          <w:rFonts w:ascii="Times New Roman" w:hAnsi="Times New Roman" w:cs="Times New Roman"/>
          <w:b/>
          <w:sz w:val="24"/>
          <w:szCs w:val="24"/>
        </w:rPr>
      </w:pPr>
    </w:p>
    <w:p w14:paraId="5DED01F2" w14:textId="77777777" w:rsidR="00F12F82" w:rsidRDefault="00F12F82" w:rsidP="00B17039">
      <w:pPr>
        <w:jc w:val="center"/>
        <w:rPr>
          <w:rFonts w:ascii="Times New Roman" w:hAnsi="Times New Roman" w:cs="Times New Roman"/>
          <w:b/>
          <w:sz w:val="24"/>
          <w:szCs w:val="24"/>
        </w:rPr>
      </w:pPr>
    </w:p>
    <w:p w14:paraId="68707907" w14:textId="77777777" w:rsidR="00F12F82" w:rsidRDefault="00F12F82" w:rsidP="00B17039">
      <w:pPr>
        <w:jc w:val="center"/>
        <w:rPr>
          <w:rFonts w:ascii="Times New Roman" w:hAnsi="Times New Roman" w:cs="Times New Roman"/>
          <w:b/>
          <w:sz w:val="24"/>
          <w:szCs w:val="24"/>
        </w:rPr>
      </w:pPr>
    </w:p>
    <w:p w14:paraId="3DDFF2C3" w14:textId="77777777" w:rsidR="00F12F82" w:rsidRDefault="00F12F82" w:rsidP="00B17039">
      <w:pPr>
        <w:jc w:val="center"/>
        <w:rPr>
          <w:rFonts w:ascii="Times New Roman" w:hAnsi="Times New Roman" w:cs="Times New Roman"/>
          <w:b/>
          <w:sz w:val="24"/>
          <w:szCs w:val="24"/>
        </w:rPr>
      </w:pPr>
    </w:p>
    <w:p w14:paraId="5370E7EC" w14:textId="77777777" w:rsidR="00F12F82" w:rsidRDefault="00F12F82" w:rsidP="00B17039">
      <w:pPr>
        <w:jc w:val="center"/>
        <w:rPr>
          <w:rFonts w:ascii="Times New Roman" w:hAnsi="Times New Roman" w:cs="Times New Roman"/>
          <w:b/>
          <w:sz w:val="24"/>
          <w:szCs w:val="24"/>
        </w:rPr>
      </w:pPr>
    </w:p>
    <w:p w14:paraId="45F3918A" w14:textId="366CD1DA" w:rsidR="00836518" w:rsidRDefault="00836518">
      <w:pPr>
        <w:rPr>
          <w:rFonts w:ascii="Times New Roman" w:hAnsi="Times New Roman" w:cs="Times New Roman"/>
          <w:b/>
          <w:sz w:val="24"/>
          <w:szCs w:val="24"/>
        </w:rPr>
      </w:pPr>
    </w:p>
    <w:p w14:paraId="3A1E96F4" w14:textId="77777777" w:rsidR="00676B5F" w:rsidRDefault="00676B5F">
      <w:pPr>
        <w:rPr>
          <w:rFonts w:ascii="Times New Roman" w:hAnsi="Times New Roman" w:cs="Times New Roman"/>
          <w:b/>
          <w:sz w:val="24"/>
          <w:szCs w:val="24"/>
        </w:rPr>
      </w:pPr>
      <w:r>
        <w:rPr>
          <w:rFonts w:ascii="Times New Roman" w:hAnsi="Times New Roman" w:cs="Times New Roman"/>
          <w:b/>
          <w:sz w:val="24"/>
          <w:szCs w:val="24"/>
        </w:rPr>
        <w:br w:type="page"/>
      </w:r>
    </w:p>
    <w:p w14:paraId="2C234502" w14:textId="07BB5E55" w:rsidR="004E33E0" w:rsidRDefault="004E33E0" w:rsidP="004E33E0">
      <w:pPr>
        <w:pStyle w:val="TableofFigures"/>
        <w:tabs>
          <w:tab w:val="right" w:leader="dot" w:pos="7927"/>
        </w:tabs>
        <w:spacing w:line="480" w:lineRule="auto"/>
        <w:jc w:val="center"/>
        <w:outlineLvl w:val="0"/>
        <w:rPr>
          <w:rFonts w:ascii="Times New Roman" w:hAnsi="Times New Roman" w:cs="Times New Roman"/>
          <w:b/>
          <w:sz w:val="24"/>
          <w:szCs w:val="24"/>
        </w:rPr>
      </w:pPr>
      <w:bookmarkStart w:id="11" w:name="_Toc139839992"/>
      <w:r>
        <w:rPr>
          <w:rFonts w:ascii="Times New Roman" w:hAnsi="Times New Roman" w:cs="Times New Roman"/>
          <w:b/>
          <w:sz w:val="24"/>
          <w:szCs w:val="24"/>
        </w:rPr>
        <w:lastRenderedPageBreak/>
        <w:t>DAFTAR LAMPIRAN</w:t>
      </w:r>
      <w:bookmarkEnd w:id="11"/>
    </w:p>
    <w:p w14:paraId="2F542AEF" w14:textId="4C4334FD" w:rsidR="00EC4E8C" w:rsidRDefault="00EC4E8C" w:rsidP="00EC4E8C">
      <w:pPr>
        <w:pStyle w:val="TableofFigures"/>
        <w:tabs>
          <w:tab w:val="right" w:leader="dot" w:pos="7927"/>
        </w:tabs>
        <w:spacing w:line="360" w:lineRule="auto"/>
        <w:ind w:left="1418" w:hanging="1418"/>
        <w:jc w:val="right"/>
        <w:rPr>
          <w:rFonts w:ascii="Times New Roman" w:hAnsi="Times New Roman" w:cs="Times New Roman"/>
          <w:bCs/>
          <w:sz w:val="24"/>
          <w:szCs w:val="24"/>
        </w:rPr>
      </w:pPr>
      <w:r>
        <w:rPr>
          <w:rFonts w:ascii="Times New Roman" w:hAnsi="Times New Roman" w:cs="Times New Roman"/>
          <w:bCs/>
          <w:sz w:val="24"/>
          <w:szCs w:val="24"/>
        </w:rPr>
        <w:t>Halaman</w:t>
      </w:r>
    </w:p>
    <w:p w14:paraId="601B2A74" w14:textId="18564EC7" w:rsidR="00836518" w:rsidRPr="00AE4FDC" w:rsidRDefault="004E33E0" w:rsidP="0032541C">
      <w:pPr>
        <w:pStyle w:val="TableofFigures"/>
        <w:tabs>
          <w:tab w:val="right" w:leader="dot" w:pos="7927"/>
        </w:tabs>
        <w:spacing w:line="276" w:lineRule="auto"/>
        <w:ind w:left="1418" w:hanging="1418"/>
        <w:rPr>
          <w:rFonts w:eastAsiaTheme="minorEastAsia"/>
          <w:b/>
          <w:noProof/>
          <w:sz w:val="24"/>
          <w:szCs w:val="24"/>
          <w:lang w:val="en-ID" w:eastAsia="en-ID"/>
        </w:rPr>
      </w:pPr>
      <w:r w:rsidRPr="00AE4FDC">
        <w:rPr>
          <w:rFonts w:ascii="Times New Roman" w:hAnsi="Times New Roman" w:cs="Times New Roman"/>
          <w:bCs/>
          <w:sz w:val="24"/>
          <w:szCs w:val="24"/>
        </w:rPr>
        <w:fldChar w:fldCharType="begin"/>
      </w:r>
      <w:r w:rsidRPr="00AE4FDC">
        <w:rPr>
          <w:rFonts w:ascii="Times New Roman" w:hAnsi="Times New Roman" w:cs="Times New Roman"/>
          <w:bCs/>
          <w:sz w:val="24"/>
          <w:szCs w:val="24"/>
        </w:rPr>
        <w:instrText xml:space="preserve"> TOC \h \z \c "Lampiran" </w:instrText>
      </w:r>
      <w:r w:rsidRPr="00AE4FDC">
        <w:rPr>
          <w:rFonts w:ascii="Times New Roman" w:hAnsi="Times New Roman" w:cs="Times New Roman"/>
          <w:bCs/>
          <w:sz w:val="24"/>
          <w:szCs w:val="24"/>
        </w:rPr>
        <w:fldChar w:fldCharType="separate"/>
      </w:r>
      <w:hyperlink w:anchor="_Toc135355679" w:history="1">
        <w:r w:rsidR="00836518" w:rsidRPr="00AE4FDC">
          <w:rPr>
            <w:rStyle w:val="Hyperlink"/>
            <w:rFonts w:ascii="Times New Roman" w:hAnsi="Times New Roman"/>
            <w:b/>
            <w:noProof/>
            <w:sz w:val="24"/>
            <w:szCs w:val="24"/>
          </w:rPr>
          <w:t xml:space="preserve">Lampiran 1. </w:t>
        </w:r>
        <w:r w:rsidR="00836518" w:rsidRPr="00AE4FDC">
          <w:rPr>
            <w:rStyle w:val="Hyperlink"/>
            <w:rFonts w:ascii="Times New Roman" w:hAnsi="Times New Roman"/>
            <w:bCs/>
            <w:noProof/>
            <w:sz w:val="24"/>
            <w:szCs w:val="24"/>
          </w:rPr>
          <w:t>Surat Telah Melaksanakam Penelitian di Laboratorium Farmasi Terpadu</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_Toc135355679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74</w:t>
        </w:r>
        <w:r w:rsidR="00836518" w:rsidRPr="00AE4FDC">
          <w:rPr>
            <w:bCs/>
            <w:noProof/>
            <w:webHidden/>
            <w:sz w:val="24"/>
            <w:szCs w:val="24"/>
          </w:rPr>
          <w:fldChar w:fldCharType="end"/>
        </w:r>
      </w:hyperlink>
    </w:p>
    <w:p w14:paraId="0D387DFC" w14:textId="4E0D2DBD" w:rsidR="00836518" w:rsidRPr="00AE4FDC" w:rsidRDefault="008734BA" w:rsidP="0032541C">
      <w:pPr>
        <w:pStyle w:val="TableofFigures"/>
        <w:tabs>
          <w:tab w:val="right" w:leader="dot" w:pos="7927"/>
        </w:tabs>
        <w:spacing w:line="276" w:lineRule="auto"/>
        <w:rPr>
          <w:rFonts w:eastAsiaTheme="minorEastAsia"/>
          <w:b/>
          <w:noProof/>
          <w:sz w:val="24"/>
          <w:szCs w:val="24"/>
          <w:lang w:val="en-ID" w:eastAsia="en-ID"/>
        </w:rPr>
      </w:pPr>
      <w:hyperlink w:anchor="_Toc135355680" w:history="1">
        <w:r w:rsidR="00AE4FDC" w:rsidRPr="00AE4FDC">
          <w:rPr>
            <w:rStyle w:val="Hyperlink"/>
            <w:rFonts w:ascii="Times New Roman" w:hAnsi="Times New Roman"/>
            <w:b/>
            <w:noProof/>
            <w:sz w:val="24"/>
            <w:szCs w:val="24"/>
          </w:rPr>
          <w:t>L</w:t>
        </w:r>
        <w:r w:rsidR="00836518" w:rsidRPr="00AE4FDC">
          <w:rPr>
            <w:rStyle w:val="Hyperlink"/>
            <w:rFonts w:ascii="Times New Roman" w:hAnsi="Times New Roman"/>
            <w:b/>
            <w:noProof/>
            <w:sz w:val="24"/>
            <w:szCs w:val="24"/>
          </w:rPr>
          <w:t xml:space="preserve">ampiran 2. </w:t>
        </w:r>
        <w:r w:rsidR="00836518" w:rsidRPr="00AE4FDC">
          <w:rPr>
            <w:rStyle w:val="Hyperlink"/>
            <w:rFonts w:ascii="Times New Roman" w:hAnsi="Times New Roman"/>
            <w:bCs/>
            <w:noProof/>
            <w:sz w:val="24"/>
            <w:szCs w:val="24"/>
          </w:rPr>
          <w:t>Surat Permohonan Determinasi</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_Toc135355680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75</w:t>
        </w:r>
        <w:r w:rsidR="00836518" w:rsidRPr="00AE4FDC">
          <w:rPr>
            <w:bCs/>
            <w:noProof/>
            <w:webHidden/>
            <w:sz w:val="24"/>
            <w:szCs w:val="24"/>
          </w:rPr>
          <w:fldChar w:fldCharType="end"/>
        </w:r>
      </w:hyperlink>
    </w:p>
    <w:p w14:paraId="4B45D7DB" w14:textId="2C7042B0" w:rsidR="00836518" w:rsidRPr="00AE4FDC" w:rsidRDefault="008734BA" w:rsidP="0032541C">
      <w:pPr>
        <w:pStyle w:val="TableofFigures"/>
        <w:tabs>
          <w:tab w:val="right" w:leader="dot" w:pos="7927"/>
        </w:tabs>
        <w:spacing w:line="276" w:lineRule="auto"/>
        <w:rPr>
          <w:rFonts w:eastAsiaTheme="minorEastAsia"/>
          <w:b/>
          <w:noProof/>
          <w:sz w:val="24"/>
          <w:szCs w:val="24"/>
          <w:lang w:val="en-ID" w:eastAsia="en-ID"/>
        </w:rPr>
      </w:pPr>
      <w:hyperlink w:anchor="_Toc135355681" w:history="1">
        <w:r w:rsidR="00836518" w:rsidRPr="00AE4FDC">
          <w:rPr>
            <w:rStyle w:val="Hyperlink"/>
            <w:rFonts w:ascii="Times New Roman" w:hAnsi="Times New Roman"/>
            <w:b/>
            <w:noProof/>
            <w:sz w:val="24"/>
            <w:szCs w:val="24"/>
          </w:rPr>
          <w:t xml:space="preserve">Lampiran 3. </w:t>
        </w:r>
        <w:r w:rsidR="00836518" w:rsidRPr="00AE4FDC">
          <w:rPr>
            <w:rStyle w:val="Hyperlink"/>
            <w:rFonts w:ascii="Times New Roman" w:hAnsi="Times New Roman"/>
            <w:bCs/>
            <w:noProof/>
            <w:sz w:val="24"/>
            <w:szCs w:val="24"/>
          </w:rPr>
          <w:t>Hasil Identifikasi Tumbuhan</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_Toc135355681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76</w:t>
        </w:r>
        <w:r w:rsidR="00836518" w:rsidRPr="00AE4FDC">
          <w:rPr>
            <w:bCs/>
            <w:noProof/>
            <w:webHidden/>
            <w:sz w:val="24"/>
            <w:szCs w:val="24"/>
          </w:rPr>
          <w:fldChar w:fldCharType="end"/>
        </w:r>
      </w:hyperlink>
    </w:p>
    <w:p w14:paraId="5176C5F3" w14:textId="4D7EEDCF" w:rsidR="00836518" w:rsidRPr="00AE4FDC" w:rsidRDefault="008734BA" w:rsidP="0032541C">
      <w:pPr>
        <w:pStyle w:val="TableofFigures"/>
        <w:tabs>
          <w:tab w:val="right" w:leader="dot" w:pos="7927"/>
        </w:tabs>
        <w:spacing w:line="276" w:lineRule="auto"/>
        <w:ind w:left="1418" w:hanging="1418"/>
        <w:jc w:val="both"/>
        <w:rPr>
          <w:rFonts w:eastAsiaTheme="minorEastAsia"/>
          <w:b/>
          <w:noProof/>
          <w:sz w:val="24"/>
          <w:szCs w:val="24"/>
          <w:lang w:val="en-ID" w:eastAsia="en-ID"/>
        </w:rPr>
      </w:pPr>
      <w:hyperlink w:anchor="_Toc135355682" w:history="1">
        <w:r w:rsidR="00836518" w:rsidRPr="00AE4FDC">
          <w:rPr>
            <w:rStyle w:val="Hyperlink"/>
            <w:rFonts w:ascii="Times New Roman" w:hAnsi="Times New Roman"/>
            <w:b/>
            <w:noProof/>
            <w:sz w:val="24"/>
            <w:szCs w:val="24"/>
          </w:rPr>
          <w:t xml:space="preserve">Lampiran 4. </w:t>
        </w:r>
        <w:r w:rsidR="00836518" w:rsidRPr="00AE4FDC">
          <w:rPr>
            <w:rStyle w:val="Hyperlink"/>
            <w:rFonts w:ascii="Times New Roman" w:hAnsi="Times New Roman"/>
            <w:bCs/>
            <w:noProof/>
            <w:sz w:val="24"/>
            <w:szCs w:val="24"/>
          </w:rPr>
          <w:t>Bagan Alir Pembuatan Simplisia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_Toc135355682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77</w:t>
        </w:r>
        <w:r w:rsidR="00836518" w:rsidRPr="00AE4FDC">
          <w:rPr>
            <w:bCs/>
            <w:noProof/>
            <w:webHidden/>
            <w:sz w:val="24"/>
            <w:szCs w:val="24"/>
          </w:rPr>
          <w:fldChar w:fldCharType="end"/>
        </w:r>
      </w:hyperlink>
    </w:p>
    <w:p w14:paraId="5494C980" w14:textId="5FBED206"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83" w:history="1">
        <w:r w:rsidR="00836518" w:rsidRPr="00AE4FDC">
          <w:rPr>
            <w:rStyle w:val="Hyperlink"/>
            <w:rFonts w:ascii="Times New Roman" w:hAnsi="Times New Roman"/>
            <w:b/>
            <w:noProof/>
            <w:sz w:val="24"/>
            <w:szCs w:val="24"/>
          </w:rPr>
          <w:t xml:space="preserve">Lampiran 5. </w:t>
        </w:r>
        <w:r w:rsidR="00836518" w:rsidRPr="00AE4FDC">
          <w:rPr>
            <w:rStyle w:val="Hyperlink"/>
            <w:rFonts w:ascii="Times New Roman" w:hAnsi="Times New Roman"/>
            <w:bCs/>
            <w:noProof/>
            <w:sz w:val="24"/>
            <w:szCs w:val="24"/>
          </w:rPr>
          <w:t>Bagan Karakterisasi Simplisia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_Toc135355683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78</w:t>
        </w:r>
        <w:r w:rsidR="00836518" w:rsidRPr="00AE4FDC">
          <w:rPr>
            <w:bCs/>
            <w:noProof/>
            <w:webHidden/>
            <w:sz w:val="24"/>
            <w:szCs w:val="24"/>
          </w:rPr>
          <w:fldChar w:fldCharType="end"/>
        </w:r>
      </w:hyperlink>
    </w:p>
    <w:p w14:paraId="6B03259D" w14:textId="3929484B"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84" w:history="1">
        <w:r w:rsidR="00836518" w:rsidRPr="00AE4FDC">
          <w:rPr>
            <w:rStyle w:val="Hyperlink"/>
            <w:rFonts w:ascii="Times New Roman" w:hAnsi="Times New Roman"/>
            <w:b/>
            <w:noProof/>
            <w:sz w:val="24"/>
            <w:szCs w:val="24"/>
          </w:rPr>
          <w:t xml:space="preserve">Lampiran 6. </w:t>
        </w:r>
        <w:r w:rsidR="00836518" w:rsidRPr="00AE4FDC">
          <w:rPr>
            <w:rStyle w:val="Hyperlink"/>
            <w:rFonts w:ascii="Times New Roman" w:hAnsi="Times New Roman"/>
            <w:bCs/>
            <w:noProof/>
            <w:sz w:val="24"/>
            <w:szCs w:val="24"/>
          </w:rPr>
          <w:t>Bagan Pembuatan Ekstrak Maserasi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_Toc135355684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79</w:t>
        </w:r>
        <w:r w:rsidR="00836518" w:rsidRPr="00AE4FDC">
          <w:rPr>
            <w:bCs/>
            <w:noProof/>
            <w:webHidden/>
            <w:sz w:val="24"/>
            <w:szCs w:val="24"/>
          </w:rPr>
          <w:fldChar w:fldCharType="end"/>
        </w:r>
      </w:hyperlink>
    </w:p>
    <w:p w14:paraId="72C6EA5F" w14:textId="1A6CF96D"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85" w:history="1">
        <w:r w:rsidR="00836518" w:rsidRPr="00AE4FDC">
          <w:rPr>
            <w:rStyle w:val="Hyperlink"/>
            <w:rFonts w:ascii="Times New Roman" w:hAnsi="Times New Roman"/>
            <w:b/>
            <w:noProof/>
            <w:sz w:val="24"/>
            <w:szCs w:val="24"/>
          </w:rPr>
          <w:t xml:space="preserve">Lampiran 7. </w:t>
        </w:r>
        <w:r w:rsidR="00836518" w:rsidRPr="00AE4FDC">
          <w:rPr>
            <w:rStyle w:val="Hyperlink"/>
            <w:rFonts w:ascii="Times New Roman" w:hAnsi="Times New Roman"/>
            <w:bCs/>
            <w:noProof/>
            <w:sz w:val="24"/>
            <w:szCs w:val="24"/>
          </w:rPr>
          <w:t>Bagan Pembuatan Ekstrak Soxhletasi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_Toc135355685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80</w:t>
        </w:r>
        <w:r w:rsidR="00836518" w:rsidRPr="00AE4FDC">
          <w:rPr>
            <w:bCs/>
            <w:noProof/>
            <w:webHidden/>
            <w:sz w:val="24"/>
            <w:szCs w:val="24"/>
          </w:rPr>
          <w:fldChar w:fldCharType="end"/>
        </w:r>
      </w:hyperlink>
    </w:p>
    <w:p w14:paraId="541A45E8" w14:textId="3E33F220"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86" w:history="1">
        <w:r w:rsidR="00836518" w:rsidRPr="00AE4FDC">
          <w:rPr>
            <w:rStyle w:val="Hyperlink"/>
            <w:rFonts w:ascii="Times New Roman" w:hAnsi="Times New Roman"/>
            <w:b/>
            <w:noProof/>
            <w:sz w:val="24"/>
            <w:szCs w:val="24"/>
          </w:rPr>
          <w:t xml:space="preserve">Lampiran 8. </w:t>
        </w:r>
        <w:r w:rsidR="00836518" w:rsidRPr="00AE4FDC">
          <w:rPr>
            <w:rStyle w:val="Hyperlink"/>
            <w:rFonts w:ascii="Times New Roman" w:hAnsi="Times New Roman"/>
            <w:bCs/>
            <w:noProof/>
            <w:sz w:val="24"/>
            <w:szCs w:val="24"/>
          </w:rPr>
          <w:t>Bagan Alir Skrining Fitokimia Simplisia dan Ekstrak Etanol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_Toc135355686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81</w:t>
        </w:r>
        <w:r w:rsidR="00836518" w:rsidRPr="00AE4FDC">
          <w:rPr>
            <w:bCs/>
            <w:noProof/>
            <w:webHidden/>
            <w:sz w:val="24"/>
            <w:szCs w:val="24"/>
          </w:rPr>
          <w:fldChar w:fldCharType="end"/>
        </w:r>
      </w:hyperlink>
    </w:p>
    <w:p w14:paraId="0EF8B7D1" w14:textId="4F10C78A"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87" w:history="1">
        <w:r w:rsidR="00836518" w:rsidRPr="00AE4FDC">
          <w:rPr>
            <w:rStyle w:val="Hyperlink"/>
            <w:rFonts w:ascii="Times New Roman" w:hAnsi="Times New Roman"/>
            <w:b/>
            <w:noProof/>
            <w:sz w:val="24"/>
            <w:szCs w:val="24"/>
          </w:rPr>
          <w:t xml:space="preserve">Lampiran 9. </w:t>
        </w:r>
        <w:r w:rsidR="00836518" w:rsidRPr="00AE4FDC">
          <w:rPr>
            <w:rStyle w:val="Hyperlink"/>
            <w:rFonts w:ascii="Times New Roman" w:hAnsi="Times New Roman"/>
            <w:bCs/>
            <w:noProof/>
            <w:sz w:val="24"/>
            <w:szCs w:val="24"/>
          </w:rPr>
          <w:t xml:space="preserve">Bagan Alir Uji Aktivitas Sitotoksisitas dengan Metode </w:t>
        </w:r>
        <w:r w:rsidR="00836518" w:rsidRPr="00AE4FDC">
          <w:rPr>
            <w:rStyle w:val="Hyperlink"/>
            <w:rFonts w:ascii="Times New Roman" w:hAnsi="Times New Roman"/>
            <w:bCs/>
            <w:i/>
            <w:iCs/>
            <w:noProof/>
            <w:sz w:val="24"/>
            <w:szCs w:val="24"/>
          </w:rPr>
          <w:t>Brine Shrimp Lethality Tes</w:t>
        </w:r>
        <w:r w:rsidR="00836518" w:rsidRPr="00AE4FDC">
          <w:rPr>
            <w:rStyle w:val="Hyperlink"/>
            <w:rFonts w:ascii="Times New Roman" w:hAnsi="Times New Roman"/>
            <w:bCs/>
            <w:noProof/>
            <w:sz w:val="24"/>
            <w:szCs w:val="24"/>
          </w:rPr>
          <w:t>t  (BSLT)</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_Toc135355687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82</w:t>
        </w:r>
        <w:r w:rsidR="00836518" w:rsidRPr="00AE4FDC">
          <w:rPr>
            <w:bCs/>
            <w:noProof/>
            <w:webHidden/>
            <w:sz w:val="24"/>
            <w:szCs w:val="24"/>
          </w:rPr>
          <w:fldChar w:fldCharType="end"/>
        </w:r>
      </w:hyperlink>
    </w:p>
    <w:p w14:paraId="76B07AEE" w14:textId="5EFA7DB7" w:rsidR="00836518" w:rsidRPr="00AE4FDC" w:rsidRDefault="008734BA" w:rsidP="0032541C">
      <w:pPr>
        <w:pStyle w:val="TableofFigures"/>
        <w:tabs>
          <w:tab w:val="right" w:leader="dot" w:pos="7927"/>
        </w:tabs>
        <w:spacing w:line="276" w:lineRule="auto"/>
        <w:rPr>
          <w:rFonts w:eastAsiaTheme="minorEastAsia"/>
          <w:b/>
          <w:noProof/>
          <w:sz w:val="24"/>
          <w:szCs w:val="24"/>
          <w:lang w:val="en-ID" w:eastAsia="en-ID"/>
        </w:rPr>
      </w:pPr>
      <w:hyperlink w:anchor="_Toc135355688" w:history="1">
        <w:r w:rsidR="00836518" w:rsidRPr="00AE4FDC">
          <w:rPr>
            <w:rStyle w:val="Hyperlink"/>
            <w:rFonts w:ascii="Times New Roman" w:hAnsi="Times New Roman"/>
            <w:b/>
            <w:noProof/>
            <w:sz w:val="24"/>
            <w:szCs w:val="24"/>
          </w:rPr>
          <w:t xml:space="preserve">Lampiran 10. </w:t>
        </w:r>
        <w:r w:rsidR="00836518" w:rsidRPr="00AE4FDC">
          <w:rPr>
            <w:rStyle w:val="Hyperlink"/>
            <w:rFonts w:ascii="Times New Roman" w:hAnsi="Times New Roman"/>
            <w:bCs/>
            <w:noProof/>
            <w:sz w:val="24"/>
            <w:szCs w:val="24"/>
          </w:rPr>
          <w:t>Tumbuhan Daun Jamblang (</w:t>
        </w:r>
        <w:r w:rsidR="00836518" w:rsidRPr="00E55EC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_Toc135355688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83</w:t>
        </w:r>
        <w:r w:rsidR="00836518" w:rsidRPr="00AE4FDC">
          <w:rPr>
            <w:bCs/>
            <w:noProof/>
            <w:webHidden/>
            <w:sz w:val="24"/>
            <w:szCs w:val="24"/>
          </w:rPr>
          <w:fldChar w:fldCharType="end"/>
        </w:r>
      </w:hyperlink>
    </w:p>
    <w:p w14:paraId="6B68EA87" w14:textId="3A8346E3" w:rsidR="00836518" w:rsidRPr="00AE4FDC" w:rsidRDefault="008734BA" w:rsidP="0032541C">
      <w:pPr>
        <w:pStyle w:val="TableofFigures"/>
        <w:tabs>
          <w:tab w:val="right" w:leader="dot" w:pos="7927"/>
        </w:tabs>
        <w:spacing w:line="276" w:lineRule="auto"/>
        <w:rPr>
          <w:rFonts w:eastAsiaTheme="minorEastAsia"/>
          <w:b/>
          <w:noProof/>
          <w:sz w:val="24"/>
          <w:szCs w:val="24"/>
          <w:lang w:val="en-ID" w:eastAsia="en-ID"/>
        </w:rPr>
      </w:pPr>
      <w:hyperlink w:anchor="_Toc135355689" w:history="1">
        <w:r w:rsidR="00836518" w:rsidRPr="00AE4FDC">
          <w:rPr>
            <w:rStyle w:val="Hyperlink"/>
            <w:rFonts w:ascii="Times New Roman" w:hAnsi="Times New Roman"/>
            <w:b/>
            <w:noProof/>
            <w:sz w:val="24"/>
            <w:szCs w:val="24"/>
          </w:rPr>
          <w:t xml:space="preserve">Lampiran 11. </w:t>
        </w:r>
        <w:r w:rsidR="00836518" w:rsidRPr="00AE4FDC">
          <w:rPr>
            <w:rStyle w:val="Hyperlink"/>
            <w:rFonts w:ascii="Times New Roman" w:hAnsi="Times New Roman"/>
            <w:bCs/>
            <w:noProof/>
            <w:sz w:val="24"/>
            <w:szCs w:val="24"/>
          </w:rPr>
          <w:t>Pengolahan Sampel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_Toc135355689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84</w:t>
        </w:r>
        <w:r w:rsidR="00836518" w:rsidRPr="00AE4FDC">
          <w:rPr>
            <w:bCs/>
            <w:noProof/>
            <w:webHidden/>
            <w:sz w:val="24"/>
            <w:szCs w:val="24"/>
          </w:rPr>
          <w:fldChar w:fldCharType="end"/>
        </w:r>
      </w:hyperlink>
    </w:p>
    <w:p w14:paraId="32FA36CD" w14:textId="067F9641"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90" w:history="1">
        <w:r w:rsidR="00836518" w:rsidRPr="00AE4FDC">
          <w:rPr>
            <w:rStyle w:val="Hyperlink"/>
            <w:rFonts w:ascii="Times New Roman" w:hAnsi="Times New Roman"/>
            <w:b/>
            <w:noProof/>
            <w:sz w:val="24"/>
            <w:szCs w:val="24"/>
          </w:rPr>
          <w:t xml:space="preserve">Lampiran 12. </w:t>
        </w:r>
        <w:r w:rsidR="00836518" w:rsidRPr="00AE4FDC">
          <w:rPr>
            <w:rStyle w:val="Hyperlink"/>
            <w:rFonts w:ascii="Times New Roman" w:hAnsi="Times New Roman"/>
            <w:bCs/>
            <w:noProof/>
            <w:sz w:val="24"/>
            <w:szCs w:val="24"/>
          </w:rPr>
          <w:t>Dokumentasi Alur Ekstrak Maserasi Sampel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_Toc135355690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85</w:t>
        </w:r>
        <w:r w:rsidR="00836518" w:rsidRPr="00AE4FDC">
          <w:rPr>
            <w:bCs/>
            <w:noProof/>
            <w:webHidden/>
            <w:sz w:val="24"/>
            <w:szCs w:val="24"/>
          </w:rPr>
          <w:fldChar w:fldCharType="end"/>
        </w:r>
      </w:hyperlink>
    </w:p>
    <w:p w14:paraId="441536C1" w14:textId="7A477549"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91" w:history="1">
        <w:r w:rsidR="00836518" w:rsidRPr="00AE4FDC">
          <w:rPr>
            <w:rStyle w:val="Hyperlink"/>
            <w:rFonts w:ascii="Times New Roman" w:hAnsi="Times New Roman"/>
            <w:b/>
            <w:noProof/>
            <w:sz w:val="24"/>
            <w:szCs w:val="24"/>
          </w:rPr>
          <w:t xml:space="preserve">Lampiran 13. </w:t>
        </w:r>
        <w:r w:rsidR="00836518" w:rsidRPr="00AE4FDC">
          <w:rPr>
            <w:rStyle w:val="Hyperlink"/>
            <w:rFonts w:ascii="Times New Roman" w:hAnsi="Times New Roman"/>
            <w:bCs/>
            <w:noProof/>
            <w:sz w:val="24"/>
            <w:szCs w:val="24"/>
          </w:rPr>
          <w:t>Dokumentasi Alur Ekstrak Soxhletasi Sampel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_Toc135355691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86</w:t>
        </w:r>
        <w:r w:rsidR="00836518" w:rsidRPr="00AE4FDC">
          <w:rPr>
            <w:bCs/>
            <w:noProof/>
            <w:webHidden/>
            <w:sz w:val="24"/>
            <w:szCs w:val="24"/>
          </w:rPr>
          <w:fldChar w:fldCharType="end"/>
        </w:r>
      </w:hyperlink>
    </w:p>
    <w:p w14:paraId="7CE2739C" w14:textId="0FAE8FAE" w:rsidR="00836518" w:rsidRPr="00AE4FDC" w:rsidRDefault="008734BA" w:rsidP="0032541C">
      <w:pPr>
        <w:pStyle w:val="TableofFigures"/>
        <w:tabs>
          <w:tab w:val="right" w:leader="dot" w:pos="7927"/>
        </w:tabs>
        <w:spacing w:line="276" w:lineRule="auto"/>
        <w:rPr>
          <w:rFonts w:eastAsiaTheme="minorEastAsia"/>
          <w:b/>
          <w:noProof/>
          <w:sz w:val="24"/>
          <w:szCs w:val="24"/>
          <w:lang w:val="en-ID" w:eastAsia="en-ID"/>
        </w:rPr>
      </w:pPr>
      <w:hyperlink w:anchor="_Toc135355692" w:history="1">
        <w:r w:rsidR="00836518" w:rsidRPr="00AE4FDC">
          <w:rPr>
            <w:rStyle w:val="Hyperlink"/>
            <w:rFonts w:ascii="Times New Roman" w:hAnsi="Times New Roman"/>
            <w:b/>
            <w:noProof/>
            <w:sz w:val="24"/>
            <w:szCs w:val="24"/>
          </w:rPr>
          <w:t xml:space="preserve">Lampiran 14. </w:t>
        </w:r>
        <w:r w:rsidR="00836518" w:rsidRPr="00AE4FDC">
          <w:rPr>
            <w:rStyle w:val="Hyperlink"/>
            <w:rFonts w:ascii="Times New Roman" w:hAnsi="Times New Roman"/>
            <w:bCs/>
            <w:noProof/>
            <w:sz w:val="24"/>
            <w:szCs w:val="24"/>
          </w:rPr>
          <w:t>Mikroskopis Daun Jamblang (Syzygium cumini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_Toc135355692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87</w:t>
        </w:r>
        <w:r w:rsidR="00836518" w:rsidRPr="00AE4FDC">
          <w:rPr>
            <w:bCs/>
            <w:noProof/>
            <w:webHidden/>
            <w:sz w:val="24"/>
            <w:szCs w:val="24"/>
          </w:rPr>
          <w:fldChar w:fldCharType="end"/>
        </w:r>
      </w:hyperlink>
    </w:p>
    <w:p w14:paraId="167A1E49" w14:textId="1BF47315"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93" w:history="1">
        <w:r w:rsidR="00836518" w:rsidRPr="00AE4FDC">
          <w:rPr>
            <w:rStyle w:val="Hyperlink"/>
            <w:rFonts w:ascii="Times New Roman" w:hAnsi="Times New Roman"/>
            <w:b/>
            <w:noProof/>
            <w:sz w:val="24"/>
            <w:szCs w:val="24"/>
          </w:rPr>
          <w:t xml:space="preserve">Lampiran 15. </w:t>
        </w:r>
        <w:r w:rsidR="00836518" w:rsidRPr="00AE4FDC">
          <w:rPr>
            <w:rStyle w:val="Hyperlink"/>
            <w:rFonts w:ascii="Times New Roman" w:hAnsi="Times New Roman"/>
            <w:bCs/>
            <w:noProof/>
            <w:sz w:val="24"/>
            <w:szCs w:val="24"/>
          </w:rPr>
          <w:t>Perhitungan Susut Pengeringan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_Toc135355693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89</w:t>
        </w:r>
        <w:r w:rsidR="00836518" w:rsidRPr="00AE4FDC">
          <w:rPr>
            <w:bCs/>
            <w:noProof/>
            <w:webHidden/>
            <w:sz w:val="24"/>
            <w:szCs w:val="24"/>
          </w:rPr>
          <w:fldChar w:fldCharType="end"/>
        </w:r>
      </w:hyperlink>
    </w:p>
    <w:p w14:paraId="65E89EAC" w14:textId="0747AAA9"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94" w:history="1">
        <w:r w:rsidR="00836518" w:rsidRPr="00AE4FDC">
          <w:rPr>
            <w:rStyle w:val="Hyperlink"/>
            <w:rFonts w:ascii="Times New Roman" w:hAnsi="Times New Roman"/>
            <w:b/>
            <w:noProof/>
            <w:sz w:val="24"/>
            <w:szCs w:val="24"/>
          </w:rPr>
          <w:t xml:space="preserve">Lampiran 16. </w:t>
        </w:r>
        <w:r w:rsidR="00836518" w:rsidRPr="00AE4FDC">
          <w:rPr>
            <w:rStyle w:val="Hyperlink"/>
            <w:rFonts w:ascii="Times New Roman" w:hAnsi="Times New Roman"/>
            <w:bCs/>
            <w:noProof/>
            <w:sz w:val="24"/>
            <w:szCs w:val="24"/>
          </w:rPr>
          <w:t>Perhitungan Rendemen Ekstrak Maserasi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_Toc135355694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90</w:t>
        </w:r>
        <w:r w:rsidR="00836518" w:rsidRPr="00AE4FDC">
          <w:rPr>
            <w:bCs/>
            <w:noProof/>
            <w:webHidden/>
            <w:sz w:val="24"/>
            <w:szCs w:val="24"/>
          </w:rPr>
          <w:fldChar w:fldCharType="end"/>
        </w:r>
      </w:hyperlink>
    </w:p>
    <w:p w14:paraId="281C299E" w14:textId="115893D1"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95" w:history="1">
        <w:r w:rsidR="00836518" w:rsidRPr="00AE4FDC">
          <w:rPr>
            <w:rStyle w:val="Hyperlink"/>
            <w:rFonts w:ascii="Times New Roman" w:hAnsi="Times New Roman"/>
            <w:b/>
            <w:noProof/>
            <w:sz w:val="24"/>
            <w:szCs w:val="24"/>
          </w:rPr>
          <w:t xml:space="preserve">Lampiran 17. </w:t>
        </w:r>
        <w:r w:rsidR="00836518" w:rsidRPr="00AE4FDC">
          <w:rPr>
            <w:rStyle w:val="Hyperlink"/>
            <w:rFonts w:ascii="Times New Roman" w:hAnsi="Times New Roman"/>
            <w:bCs/>
            <w:noProof/>
            <w:sz w:val="24"/>
            <w:szCs w:val="24"/>
          </w:rPr>
          <w:t>Perhitungan Rendemen Ekstrak Maserasi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_Toc135355695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90</w:t>
        </w:r>
        <w:r w:rsidR="00836518" w:rsidRPr="00AE4FDC">
          <w:rPr>
            <w:bCs/>
            <w:noProof/>
            <w:webHidden/>
            <w:sz w:val="24"/>
            <w:szCs w:val="24"/>
          </w:rPr>
          <w:fldChar w:fldCharType="end"/>
        </w:r>
      </w:hyperlink>
    </w:p>
    <w:p w14:paraId="5B7552E9" w14:textId="361DB83C"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96" w:history="1">
        <w:r w:rsidR="00836518" w:rsidRPr="00AE4FDC">
          <w:rPr>
            <w:rStyle w:val="Hyperlink"/>
            <w:rFonts w:ascii="Times New Roman" w:hAnsi="Times New Roman"/>
            <w:b/>
            <w:noProof/>
            <w:sz w:val="24"/>
            <w:szCs w:val="24"/>
          </w:rPr>
          <w:t xml:space="preserve">Lampiran 18. </w:t>
        </w:r>
        <w:r w:rsidR="00836518" w:rsidRPr="00AE4FDC">
          <w:rPr>
            <w:rStyle w:val="Hyperlink"/>
            <w:rFonts w:ascii="Times New Roman" w:hAnsi="Times New Roman"/>
            <w:bCs/>
            <w:noProof/>
            <w:sz w:val="24"/>
            <w:szCs w:val="24"/>
          </w:rPr>
          <w:t>Perhitungan Hasil Karakterisasi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_Toc135355696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91</w:t>
        </w:r>
        <w:r w:rsidR="00836518" w:rsidRPr="00AE4FDC">
          <w:rPr>
            <w:bCs/>
            <w:noProof/>
            <w:webHidden/>
            <w:sz w:val="24"/>
            <w:szCs w:val="24"/>
          </w:rPr>
          <w:fldChar w:fldCharType="end"/>
        </w:r>
      </w:hyperlink>
    </w:p>
    <w:p w14:paraId="3EFA9D8B" w14:textId="62911B66"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97" w:history="1">
        <w:r w:rsidR="00836518" w:rsidRPr="00AE4FDC">
          <w:rPr>
            <w:rStyle w:val="Hyperlink"/>
            <w:rFonts w:ascii="Times New Roman" w:hAnsi="Times New Roman"/>
            <w:b/>
            <w:noProof/>
            <w:sz w:val="24"/>
            <w:szCs w:val="24"/>
          </w:rPr>
          <w:t xml:space="preserve">Lampiran 19. </w:t>
        </w:r>
        <w:r w:rsidR="00836518" w:rsidRPr="00AE4FDC">
          <w:rPr>
            <w:rStyle w:val="Hyperlink"/>
            <w:rFonts w:ascii="Times New Roman" w:hAnsi="Times New Roman"/>
            <w:bCs/>
            <w:noProof/>
            <w:sz w:val="24"/>
            <w:szCs w:val="24"/>
          </w:rPr>
          <w:t>Dokumentasi Skrining Fitokimia Ekstrak Dan Simplisia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_Toc135355697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97</w:t>
        </w:r>
        <w:r w:rsidR="00836518" w:rsidRPr="00AE4FDC">
          <w:rPr>
            <w:bCs/>
            <w:noProof/>
            <w:webHidden/>
            <w:sz w:val="24"/>
            <w:szCs w:val="24"/>
          </w:rPr>
          <w:fldChar w:fldCharType="end"/>
        </w:r>
      </w:hyperlink>
    </w:p>
    <w:p w14:paraId="2F7AC2BA" w14:textId="4E0570B2" w:rsidR="00836518" w:rsidRPr="00AE4FDC" w:rsidRDefault="008734BA" w:rsidP="0032541C">
      <w:pPr>
        <w:pStyle w:val="TableofFigures"/>
        <w:tabs>
          <w:tab w:val="right" w:leader="dot" w:pos="7927"/>
        </w:tabs>
        <w:spacing w:line="276" w:lineRule="auto"/>
        <w:rPr>
          <w:rFonts w:eastAsiaTheme="minorEastAsia"/>
          <w:b/>
          <w:noProof/>
          <w:sz w:val="24"/>
          <w:szCs w:val="24"/>
          <w:lang w:val="en-ID" w:eastAsia="en-ID"/>
        </w:rPr>
      </w:pPr>
      <w:hyperlink w:anchor="_Toc135355698" w:history="1">
        <w:r w:rsidR="00836518" w:rsidRPr="00AE4FDC">
          <w:rPr>
            <w:rStyle w:val="Hyperlink"/>
            <w:rFonts w:ascii="Times New Roman" w:hAnsi="Times New Roman"/>
            <w:b/>
            <w:noProof/>
            <w:sz w:val="24"/>
            <w:szCs w:val="24"/>
          </w:rPr>
          <w:t xml:space="preserve">Lampiran 20. </w:t>
        </w:r>
        <w:r w:rsidR="00836518" w:rsidRPr="00AE4FDC">
          <w:rPr>
            <w:rStyle w:val="Hyperlink"/>
            <w:rFonts w:ascii="Times New Roman" w:hAnsi="Times New Roman"/>
            <w:bCs/>
            <w:noProof/>
            <w:sz w:val="24"/>
            <w:szCs w:val="24"/>
          </w:rPr>
          <w:t>Uji Sitotoksisitas Ekstrak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_Toc135355698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100</w:t>
        </w:r>
        <w:r w:rsidR="00836518" w:rsidRPr="00AE4FDC">
          <w:rPr>
            <w:bCs/>
            <w:noProof/>
            <w:webHidden/>
            <w:sz w:val="24"/>
            <w:szCs w:val="24"/>
          </w:rPr>
          <w:fldChar w:fldCharType="end"/>
        </w:r>
      </w:hyperlink>
    </w:p>
    <w:p w14:paraId="138D1C42" w14:textId="2CEA3DD0"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699" w:history="1">
        <w:r w:rsidR="00836518" w:rsidRPr="00AE4FDC">
          <w:rPr>
            <w:rStyle w:val="Hyperlink"/>
            <w:rFonts w:ascii="Times New Roman" w:hAnsi="Times New Roman"/>
            <w:b/>
            <w:noProof/>
            <w:sz w:val="24"/>
            <w:szCs w:val="24"/>
          </w:rPr>
          <w:t xml:space="preserve">Lampiran 21. </w:t>
        </w:r>
        <w:r w:rsidR="00836518" w:rsidRPr="00AE4FDC">
          <w:rPr>
            <w:rStyle w:val="Hyperlink"/>
            <w:rFonts w:ascii="Times New Roman" w:hAnsi="Times New Roman"/>
            <w:bCs/>
            <w:noProof/>
            <w:sz w:val="24"/>
            <w:szCs w:val="24"/>
          </w:rPr>
          <w:t>Perhitungan Pembuatan Variasi Pengenceran Ekstrak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_Toc135355699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103</w:t>
        </w:r>
        <w:r w:rsidR="00836518" w:rsidRPr="00AE4FDC">
          <w:rPr>
            <w:bCs/>
            <w:noProof/>
            <w:webHidden/>
            <w:sz w:val="24"/>
            <w:szCs w:val="24"/>
          </w:rPr>
          <w:fldChar w:fldCharType="end"/>
        </w:r>
      </w:hyperlink>
    </w:p>
    <w:p w14:paraId="2781DCC8" w14:textId="355B5EAA"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700" w:history="1">
        <w:r w:rsidR="00836518" w:rsidRPr="00AE4FDC">
          <w:rPr>
            <w:rStyle w:val="Hyperlink"/>
            <w:rFonts w:ascii="Times New Roman" w:hAnsi="Times New Roman"/>
            <w:b/>
            <w:noProof/>
            <w:sz w:val="24"/>
            <w:szCs w:val="24"/>
          </w:rPr>
          <w:t xml:space="preserve">Lampiran 22. </w:t>
        </w:r>
        <w:r w:rsidR="00836518" w:rsidRPr="00AE4FDC">
          <w:rPr>
            <w:rStyle w:val="Hyperlink"/>
            <w:rFonts w:ascii="Times New Roman" w:hAnsi="Times New Roman"/>
            <w:bCs/>
            <w:noProof/>
            <w:sz w:val="24"/>
            <w:szCs w:val="24"/>
          </w:rPr>
          <w:t>Perhitungan LC</w:t>
        </w:r>
        <w:r w:rsidR="00836518" w:rsidRPr="00AE4FDC">
          <w:rPr>
            <w:rStyle w:val="Hyperlink"/>
            <w:rFonts w:ascii="Times New Roman" w:hAnsi="Times New Roman"/>
            <w:bCs/>
            <w:noProof/>
            <w:sz w:val="24"/>
            <w:szCs w:val="24"/>
            <w:vertAlign w:val="subscript"/>
          </w:rPr>
          <w:t>50</w:t>
        </w:r>
        <w:r w:rsidR="00836518" w:rsidRPr="00AE4FDC">
          <w:rPr>
            <w:rStyle w:val="Hyperlink"/>
            <w:rFonts w:ascii="Times New Roman" w:hAnsi="Times New Roman"/>
            <w:bCs/>
            <w:noProof/>
            <w:sz w:val="24"/>
            <w:szCs w:val="24"/>
          </w:rPr>
          <w:t xml:space="preserve"> Ekstrak Maserasi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_Toc135355700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105</w:t>
        </w:r>
        <w:r w:rsidR="00836518" w:rsidRPr="00AE4FDC">
          <w:rPr>
            <w:bCs/>
            <w:noProof/>
            <w:webHidden/>
            <w:sz w:val="24"/>
            <w:szCs w:val="24"/>
          </w:rPr>
          <w:fldChar w:fldCharType="end"/>
        </w:r>
      </w:hyperlink>
    </w:p>
    <w:p w14:paraId="3BFF9F1A" w14:textId="22B5BD91" w:rsidR="00836518" w:rsidRPr="00AE4FDC" w:rsidRDefault="008734BA" w:rsidP="0032541C">
      <w:pPr>
        <w:pStyle w:val="TableofFigures"/>
        <w:tabs>
          <w:tab w:val="right" w:leader="dot" w:pos="7927"/>
        </w:tabs>
        <w:spacing w:line="276" w:lineRule="auto"/>
        <w:ind w:left="1418" w:hanging="1418"/>
        <w:rPr>
          <w:rFonts w:eastAsiaTheme="minorEastAsia"/>
          <w:b/>
          <w:noProof/>
          <w:sz w:val="24"/>
          <w:szCs w:val="24"/>
          <w:lang w:val="en-ID" w:eastAsia="en-ID"/>
        </w:rPr>
      </w:pPr>
      <w:hyperlink w:anchor="_Toc135355701" w:history="1">
        <w:r w:rsidR="00836518" w:rsidRPr="00AE4FDC">
          <w:rPr>
            <w:rStyle w:val="Hyperlink"/>
            <w:rFonts w:ascii="Times New Roman" w:hAnsi="Times New Roman"/>
            <w:b/>
            <w:noProof/>
            <w:sz w:val="24"/>
            <w:szCs w:val="24"/>
          </w:rPr>
          <w:t xml:space="preserve">Lampiran 23. </w:t>
        </w:r>
        <w:r w:rsidR="00836518" w:rsidRPr="00AE4FDC">
          <w:rPr>
            <w:rStyle w:val="Hyperlink"/>
            <w:rFonts w:ascii="Times New Roman" w:hAnsi="Times New Roman"/>
            <w:bCs/>
            <w:noProof/>
            <w:sz w:val="24"/>
            <w:szCs w:val="24"/>
          </w:rPr>
          <w:t>Perhitungan LC</w:t>
        </w:r>
        <w:r w:rsidR="00836518" w:rsidRPr="00AE4FDC">
          <w:rPr>
            <w:rStyle w:val="Hyperlink"/>
            <w:rFonts w:ascii="Times New Roman" w:hAnsi="Times New Roman"/>
            <w:bCs/>
            <w:noProof/>
            <w:sz w:val="24"/>
            <w:szCs w:val="24"/>
            <w:vertAlign w:val="subscript"/>
          </w:rPr>
          <w:t>50</w:t>
        </w:r>
        <w:r w:rsidR="00836518" w:rsidRPr="00AE4FDC">
          <w:rPr>
            <w:rStyle w:val="Hyperlink"/>
            <w:rFonts w:ascii="Times New Roman" w:hAnsi="Times New Roman"/>
            <w:bCs/>
            <w:noProof/>
            <w:sz w:val="24"/>
            <w:szCs w:val="24"/>
          </w:rPr>
          <w:t xml:space="preserve"> Ekstrak Soxhletasi Daun Jamblang (</w:t>
        </w:r>
        <w:r w:rsidR="00836518" w:rsidRPr="00AE4FDC">
          <w:rPr>
            <w:rStyle w:val="Hyperlink"/>
            <w:rFonts w:ascii="Times New Roman" w:hAnsi="Times New Roman"/>
            <w:bCs/>
            <w:i/>
            <w:iCs/>
            <w:noProof/>
            <w:sz w:val="24"/>
            <w:szCs w:val="24"/>
          </w:rPr>
          <w:t>Syzygium cumini</w:t>
        </w:r>
        <w:r w:rsidR="00836518" w:rsidRPr="00AE4FDC">
          <w:rPr>
            <w:rStyle w:val="Hyperlink"/>
            <w:rFonts w:ascii="Times New Roman" w:hAnsi="Times New Roman"/>
            <w:bCs/>
            <w:noProof/>
            <w:sz w:val="24"/>
            <w:szCs w:val="24"/>
          </w:rPr>
          <w:t xml:space="preserve"> L.)</w:t>
        </w:r>
        <w:r w:rsidR="00836518" w:rsidRPr="00AE4FDC">
          <w:rPr>
            <w:bCs/>
            <w:noProof/>
            <w:webHidden/>
            <w:sz w:val="24"/>
            <w:szCs w:val="24"/>
          </w:rPr>
          <w:tab/>
        </w:r>
        <w:r w:rsidR="00836518" w:rsidRPr="00AE4FDC">
          <w:rPr>
            <w:bCs/>
            <w:noProof/>
            <w:webHidden/>
            <w:sz w:val="24"/>
            <w:szCs w:val="24"/>
          </w:rPr>
          <w:fldChar w:fldCharType="begin"/>
        </w:r>
        <w:r w:rsidR="00836518" w:rsidRPr="00AE4FDC">
          <w:rPr>
            <w:bCs/>
            <w:noProof/>
            <w:webHidden/>
            <w:sz w:val="24"/>
            <w:szCs w:val="24"/>
          </w:rPr>
          <w:instrText xml:space="preserve"> PAGEREF _Toc135355701 \h </w:instrText>
        </w:r>
        <w:r w:rsidR="00836518" w:rsidRPr="00AE4FDC">
          <w:rPr>
            <w:bCs/>
            <w:noProof/>
            <w:webHidden/>
            <w:sz w:val="24"/>
            <w:szCs w:val="24"/>
          </w:rPr>
        </w:r>
        <w:r w:rsidR="00836518" w:rsidRPr="00AE4FDC">
          <w:rPr>
            <w:bCs/>
            <w:noProof/>
            <w:webHidden/>
            <w:sz w:val="24"/>
            <w:szCs w:val="24"/>
          </w:rPr>
          <w:fldChar w:fldCharType="separate"/>
        </w:r>
        <w:r w:rsidR="008B1559">
          <w:rPr>
            <w:bCs/>
            <w:noProof/>
            <w:webHidden/>
            <w:sz w:val="24"/>
            <w:szCs w:val="24"/>
          </w:rPr>
          <w:t>109</w:t>
        </w:r>
        <w:r w:rsidR="00836518" w:rsidRPr="00AE4FDC">
          <w:rPr>
            <w:bCs/>
            <w:noProof/>
            <w:webHidden/>
            <w:sz w:val="24"/>
            <w:szCs w:val="24"/>
          </w:rPr>
          <w:fldChar w:fldCharType="end"/>
        </w:r>
      </w:hyperlink>
    </w:p>
    <w:p w14:paraId="588775FF" w14:textId="074A94FE" w:rsidR="00836518" w:rsidRPr="00AE4FDC" w:rsidRDefault="008734BA" w:rsidP="0032541C">
      <w:pPr>
        <w:pStyle w:val="TableofFigures"/>
        <w:tabs>
          <w:tab w:val="right" w:leader="dot" w:pos="7927"/>
        </w:tabs>
        <w:spacing w:line="276" w:lineRule="auto"/>
        <w:rPr>
          <w:rFonts w:eastAsiaTheme="minorEastAsia"/>
          <w:b/>
          <w:noProof/>
          <w:sz w:val="24"/>
          <w:szCs w:val="24"/>
          <w:lang w:val="en-ID" w:eastAsia="en-ID"/>
        </w:rPr>
      </w:pPr>
      <w:hyperlink w:anchor="_Toc135355702" w:history="1">
        <w:r w:rsidR="00836518" w:rsidRPr="00AE4FDC">
          <w:rPr>
            <w:rStyle w:val="Hyperlink"/>
            <w:rFonts w:ascii="Times New Roman" w:hAnsi="Times New Roman"/>
            <w:b/>
            <w:noProof/>
            <w:sz w:val="24"/>
            <w:szCs w:val="24"/>
          </w:rPr>
          <w:t xml:space="preserve">Lampiran 24. </w:t>
        </w:r>
        <w:r w:rsidR="00836518" w:rsidRPr="0084401D">
          <w:rPr>
            <w:rStyle w:val="Hyperlink"/>
            <w:rFonts w:ascii="Times New Roman" w:hAnsi="Times New Roman"/>
            <w:bCs/>
            <w:noProof/>
            <w:sz w:val="24"/>
            <w:szCs w:val="24"/>
          </w:rPr>
          <w:t>Nilai Probit Sesuai dengan Besarnya Presentase Kematian</w:t>
        </w:r>
        <w:r w:rsidR="00836518" w:rsidRPr="0084401D">
          <w:rPr>
            <w:bCs/>
            <w:noProof/>
            <w:webHidden/>
            <w:sz w:val="24"/>
            <w:szCs w:val="24"/>
          </w:rPr>
          <w:tab/>
        </w:r>
        <w:r w:rsidR="00836518" w:rsidRPr="0084401D">
          <w:rPr>
            <w:bCs/>
            <w:noProof/>
            <w:webHidden/>
            <w:sz w:val="24"/>
            <w:szCs w:val="24"/>
          </w:rPr>
          <w:fldChar w:fldCharType="begin"/>
        </w:r>
        <w:r w:rsidR="00836518" w:rsidRPr="0084401D">
          <w:rPr>
            <w:bCs/>
            <w:noProof/>
            <w:webHidden/>
            <w:sz w:val="24"/>
            <w:szCs w:val="24"/>
          </w:rPr>
          <w:instrText xml:space="preserve"> PAGEREF _Toc135355702 \h </w:instrText>
        </w:r>
        <w:r w:rsidR="00836518" w:rsidRPr="0084401D">
          <w:rPr>
            <w:bCs/>
            <w:noProof/>
            <w:webHidden/>
            <w:sz w:val="24"/>
            <w:szCs w:val="24"/>
          </w:rPr>
        </w:r>
        <w:r w:rsidR="00836518" w:rsidRPr="0084401D">
          <w:rPr>
            <w:bCs/>
            <w:noProof/>
            <w:webHidden/>
            <w:sz w:val="24"/>
            <w:szCs w:val="24"/>
          </w:rPr>
          <w:fldChar w:fldCharType="separate"/>
        </w:r>
        <w:r w:rsidR="008B1559">
          <w:rPr>
            <w:bCs/>
            <w:noProof/>
            <w:webHidden/>
            <w:sz w:val="24"/>
            <w:szCs w:val="24"/>
          </w:rPr>
          <w:t>113</w:t>
        </w:r>
        <w:r w:rsidR="00836518" w:rsidRPr="0084401D">
          <w:rPr>
            <w:bCs/>
            <w:noProof/>
            <w:webHidden/>
            <w:sz w:val="24"/>
            <w:szCs w:val="24"/>
          </w:rPr>
          <w:fldChar w:fldCharType="end"/>
        </w:r>
      </w:hyperlink>
    </w:p>
    <w:p w14:paraId="5FC69166" w14:textId="77777777" w:rsidR="00F12F82" w:rsidRPr="00AE4FDC" w:rsidRDefault="004E33E0" w:rsidP="0032541C">
      <w:pPr>
        <w:spacing w:line="276" w:lineRule="auto"/>
        <w:ind w:left="1276" w:hanging="1276"/>
        <w:rPr>
          <w:rFonts w:ascii="Times New Roman" w:hAnsi="Times New Roman" w:cs="Times New Roman"/>
          <w:b/>
          <w:sz w:val="24"/>
          <w:szCs w:val="24"/>
        </w:rPr>
      </w:pPr>
      <w:r w:rsidRPr="00AE4FDC">
        <w:rPr>
          <w:rFonts w:ascii="Times New Roman" w:hAnsi="Times New Roman" w:cs="Times New Roman"/>
          <w:bCs/>
          <w:sz w:val="24"/>
          <w:szCs w:val="24"/>
        </w:rPr>
        <w:fldChar w:fldCharType="end"/>
      </w:r>
    </w:p>
    <w:p w14:paraId="5FC4E71F" w14:textId="77777777" w:rsidR="00F12F82" w:rsidRDefault="00F12F82" w:rsidP="0032541C">
      <w:pPr>
        <w:spacing w:line="276" w:lineRule="auto"/>
        <w:jc w:val="center"/>
        <w:rPr>
          <w:rFonts w:ascii="Times New Roman" w:hAnsi="Times New Roman" w:cs="Times New Roman"/>
          <w:b/>
          <w:sz w:val="24"/>
          <w:szCs w:val="24"/>
        </w:rPr>
      </w:pPr>
    </w:p>
    <w:p w14:paraId="1FE36DC6" w14:textId="77777777" w:rsidR="00F12F82" w:rsidRDefault="00F12F82" w:rsidP="00B17039">
      <w:pPr>
        <w:jc w:val="center"/>
        <w:rPr>
          <w:rFonts w:ascii="Times New Roman" w:hAnsi="Times New Roman" w:cs="Times New Roman"/>
          <w:b/>
          <w:sz w:val="24"/>
          <w:szCs w:val="24"/>
        </w:rPr>
      </w:pPr>
    </w:p>
    <w:p w14:paraId="72F712C7" w14:textId="77777777" w:rsidR="00F12F82" w:rsidRDefault="00F12F82" w:rsidP="00B17039">
      <w:pPr>
        <w:jc w:val="center"/>
        <w:rPr>
          <w:rFonts w:ascii="Times New Roman" w:hAnsi="Times New Roman" w:cs="Times New Roman"/>
          <w:b/>
          <w:sz w:val="24"/>
          <w:szCs w:val="24"/>
        </w:rPr>
      </w:pPr>
    </w:p>
    <w:p w14:paraId="0B9851EF" w14:textId="77777777" w:rsidR="00C17CA2" w:rsidRDefault="00C17CA2" w:rsidP="00CF272B">
      <w:pPr>
        <w:rPr>
          <w:rFonts w:ascii="Times New Roman" w:hAnsi="Times New Roman" w:cs="Times New Roman"/>
          <w:b/>
          <w:sz w:val="24"/>
          <w:szCs w:val="24"/>
        </w:rPr>
        <w:sectPr w:rsidR="00C17CA2" w:rsidSect="005F335C">
          <w:pgSz w:w="11906" w:h="16838" w:code="9"/>
          <w:pgMar w:top="1701" w:right="1701" w:bottom="1701" w:left="2268" w:header="709" w:footer="709" w:gutter="0"/>
          <w:pgNumType w:fmt="lowerRoman" w:start="7"/>
          <w:cols w:space="708"/>
          <w:titlePg/>
          <w:docGrid w:linePitch="360"/>
        </w:sectPr>
      </w:pPr>
    </w:p>
    <w:p w14:paraId="6D8BF831" w14:textId="77777777" w:rsidR="007E20F1" w:rsidRPr="007E20F1" w:rsidRDefault="00B17039" w:rsidP="007E20F1">
      <w:pPr>
        <w:pStyle w:val="Heading1"/>
        <w:ind w:left="0"/>
        <w:jc w:val="center"/>
        <w:rPr>
          <w:lang w:val="en-US"/>
        </w:rPr>
      </w:pPr>
      <w:bookmarkStart w:id="12" w:name="_Toc139839993"/>
      <w:r w:rsidRPr="007E20F1">
        <w:lastRenderedPageBreak/>
        <w:t>BAB 1</w:t>
      </w:r>
      <w:bookmarkEnd w:id="12"/>
    </w:p>
    <w:p w14:paraId="2DBD5CBF" w14:textId="77777777" w:rsidR="00B17039" w:rsidRPr="007E20F1" w:rsidRDefault="00B17039" w:rsidP="007E20F1">
      <w:pPr>
        <w:pStyle w:val="Heading1"/>
        <w:spacing w:line="480" w:lineRule="auto"/>
        <w:ind w:left="0"/>
        <w:jc w:val="center"/>
      </w:pPr>
      <w:bookmarkStart w:id="13" w:name="_Toc139839994"/>
      <w:r w:rsidRPr="007E20F1">
        <w:t>PENDAHULUAN</w:t>
      </w:r>
      <w:bookmarkEnd w:id="13"/>
    </w:p>
    <w:p w14:paraId="549BE96C" w14:textId="77777777" w:rsidR="00B17039" w:rsidRDefault="00B17039" w:rsidP="007E48EF">
      <w:pPr>
        <w:pStyle w:val="ListParagraph"/>
        <w:numPr>
          <w:ilvl w:val="1"/>
          <w:numId w:val="1"/>
        </w:numPr>
        <w:spacing w:line="480" w:lineRule="auto"/>
        <w:ind w:left="720" w:hanging="720"/>
        <w:jc w:val="both"/>
        <w:outlineLvl w:val="1"/>
        <w:rPr>
          <w:rFonts w:ascii="Times New Roman" w:hAnsi="Times New Roman" w:cs="Times New Roman"/>
          <w:b/>
          <w:sz w:val="24"/>
          <w:szCs w:val="24"/>
        </w:rPr>
      </w:pPr>
      <w:bookmarkStart w:id="14" w:name="_Toc139839995"/>
      <w:r>
        <w:rPr>
          <w:rFonts w:ascii="Times New Roman" w:hAnsi="Times New Roman" w:cs="Times New Roman"/>
          <w:b/>
          <w:sz w:val="24"/>
          <w:szCs w:val="24"/>
        </w:rPr>
        <w:t>Latar Belakang</w:t>
      </w:r>
      <w:bookmarkEnd w:id="14"/>
    </w:p>
    <w:p w14:paraId="7C56AC7F" w14:textId="1F3F6AA9" w:rsidR="00003FC8" w:rsidRPr="00003FC8" w:rsidRDefault="00B17039" w:rsidP="009656F4">
      <w:pPr>
        <w:pStyle w:val="ListParagraph"/>
        <w:spacing w:line="480" w:lineRule="auto"/>
        <w:ind w:left="0" w:firstLine="720"/>
        <w:jc w:val="both"/>
        <w:rPr>
          <w:rFonts w:ascii="Times New Roman" w:hAnsi="Times New Roman" w:cs="Times New Roman"/>
          <w:sz w:val="24"/>
          <w:szCs w:val="24"/>
        </w:rPr>
      </w:pPr>
      <w:proofErr w:type="gramStart"/>
      <w:r w:rsidRPr="00B17039">
        <w:rPr>
          <w:rFonts w:ascii="Times New Roman" w:hAnsi="Times New Roman" w:cs="Times New Roman"/>
          <w:sz w:val="24"/>
          <w:szCs w:val="24"/>
        </w:rPr>
        <w:t>Kanker merupakan suatu penyakit yang disebabkan oleh pertumbuhan sel-sel jaringan tubuh yang ti</w:t>
      </w:r>
      <w:r w:rsidR="006927C8">
        <w:rPr>
          <w:rFonts w:ascii="Times New Roman" w:hAnsi="Times New Roman" w:cs="Times New Roman"/>
          <w:sz w:val="24"/>
          <w:szCs w:val="24"/>
        </w:rPr>
        <w:t>dak normal dan tidak</w:t>
      </w:r>
      <w:r w:rsidR="00932E38">
        <w:rPr>
          <w:rFonts w:ascii="Times New Roman" w:hAnsi="Times New Roman" w:cs="Times New Roman"/>
          <w:sz w:val="24"/>
          <w:szCs w:val="24"/>
        </w:rPr>
        <w:t xml:space="preserve"> terkendali</w:t>
      </w:r>
      <w:r w:rsidR="006927C8">
        <w:rPr>
          <w:rFonts w:ascii="Times New Roman" w:hAnsi="Times New Roman" w:cs="Times New Roman"/>
          <w:sz w:val="24"/>
          <w:szCs w:val="24"/>
        </w:rPr>
        <w:t>.</w:t>
      </w:r>
      <w:proofErr w:type="gramEnd"/>
      <w:r w:rsidRPr="00B17039">
        <w:rPr>
          <w:rFonts w:ascii="Times New Roman" w:hAnsi="Times New Roman" w:cs="Times New Roman"/>
          <w:sz w:val="24"/>
          <w:szCs w:val="24"/>
        </w:rPr>
        <w:t xml:space="preserve"> Sel kanker bersifat ganas, tumbuh cepat, dan dapat menyebar melalui pembuluh darah dan pembuluh getah bening sehingga dapat tumb</w:t>
      </w:r>
      <w:r w:rsidR="00B26DA7">
        <w:rPr>
          <w:rFonts w:ascii="Times New Roman" w:hAnsi="Times New Roman" w:cs="Times New Roman"/>
          <w:sz w:val="24"/>
          <w:szCs w:val="24"/>
        </w:rPr>
        <w:t xml:space="preserve">uh dan menyebar di tempat lain </w:t>
      </w:r>
      <w:r w:rsidR="006439B6">
        <w:rPr>
          <w:rFonts w:ascii="Times New Roman" w:hAnsi="Times New Roman" w:cs="Times New Roman"/>
          <w:sz w:val="24"/>
          <w:szCs w:val="24"/>
        </w:rPr>
        <w:fldChar w:fldCharType="begin" w:fldLock="1"/>
      </w:r>
      <w:r w:rsidR="00BF6C96">
        <w:rPr>
          <w:rFonts w:ascii="Times New Roman" w:hAnsi="Times New Roman" w:cs="Times New Roman"/>
          <w:sz w:val="24"/>
          <w:szCs w:val="24"/>
        </w:rPr>
        <w:instrText>ADDIN CSL_CITATION {"citationItems":[{"id":"ITEM-1","itemData":{"ISBN":"9781479978007","abstract":"La Criminología como ciencia interdisciplinaria cuyo objeto de conocimiento es el crimen, delincuente, víctima, control social del comportamiento delictivo y el fenómeno político social que los engloba (criminalidad), nos da las bases para consolidar un nuevo modelo de Política Criminológica a través de sus niveles de estudio (crimen, criminal y criminalidad)","author":[{"dropping-particle":"","family":"Departemen kesehatan RI","given":"","non-dropping-particle":"","parse-names":false,"suffix":""}],"container-title":"Bakti husada","id":"ITEM-1","issue":"3","issued":{"date-parts":[["2017"]]},"page":"1576-1580","title":"Pedoman penemuan dan penatalaksanaan penyakit kanker tertentu dikomunitas.","type":"article-journal","volume":"13"},"uris":["http://www.mendeley.com/documents/?uuid=516c3c26-b92d-468b-9a16-8086c072a845"]}],"mendeley":{"formattedCitation":"(Departemen kesehatan RI, 2017)","plainTextFormattedCitation":"(Departemen kesehatan RI, 2017)","previouslyFormattedCitation":"(Departemen kesehatan RI, 2017)"},"properties":{"noteIndex":0},"schema":"https://github.com/citation-style-language/schema/raw/master/csl-citation.json"}</w:instrText>
      </w:r>
      <w:r w:rsidR="006439B6">
        <w:rPr>
          <w:rFonts w:ascii="Times New Roman" w:hAnsi="Times New Roman" w:cs="Times New Roman"/>
          <w:sz w:val="24"/>
          <w:szCs w:val="24"/>
        </w:rPr>
        <w:fldChar w:fldCharType="separate"/>
      </w:r>
      <w:r w:rsidR="00BF6C96" w:rsidRPr="00BF6C96">
        <w:rPr>
          <w:rFonts w:ascii="Times New Roman" w:hAnsi="Times New Roman" w:cs="Times New Roman"/>
          <w:noProof/>
          <w:sz w:val="24"/>
          <w:szCs w:val="24"/>
        </w:rPr>
        <w:t>(Departemen kesehatan RI, 2017)</w:t>
      </w:r>
      <w:r w:rsidR="006439B6">
        <w:rPr>
          <w:rFonts w:ascii="Times New Roman" w:hAnsi="Times New Roman" w:cs="Times New Roman"/>
          <w:sz w:val="24"/>
          <w:szCs w:val="24"/>
        </w:rPr>
        <w:fldChar w:fldCharType="end"/>
      </w:r>
      <w:r w:rsidR="00B26DA7">
        <w:rPr>
          <w:rFonts w:ascii="Times New Roman" w:hAnsi="Times New Roman" w:cs="Times New Roman"/>
          <w:sz w:val="24"/>
          <w:szCs w:val="24"/>
        </w:rPr>
        <w:t>.</w:t>
      </w:r>
      <w:r w:rsidR="002811DA">
        <w:rPr>
          <w:rFonts w:ascii="Times New Roman" w:hAnsi="Times New Roman" w:cs="Times New Roman"/>
          <w:sz w:val="24"/>
          <w:szCs w:val="24"/>
        </w:rPr>
        <w:t xml:space="preserve"> </w:t>
      </w:r>
      <w:bookmarkStart w:id="15" w:name="_Hlk139228166"/>
      <w:r w:rsidR="00003FC8">
        <w:rPr>
          <w:rFonts w:ascii="Times New Roman" w:hAnsi="Times New Roman" w:cs="Times New Roman"/>
          <w:sz w:val="24"/>
          <w:szCs w:val="24"/>
        </w:rPr>
        <w:t xml:space="preserve">Berdasarkan </w:t>
      </w:r>
      <w:r w:rsidR="00003FC8" w:rsidRPr="00003FC8">
        <w:rPr>
          <w:rFonts w:ascii="Times New Roman" w:hAnsi="Times New Roman" w:cs="Times New Roman"/>
          <w:sz w:val="24"/>
          <w:szCs w:val="24"/>
        </w:rPr>
        <w:t xml:space="preserve">(Globocan) </w:t>
      </w:r>
      <w:r w:rsidR="00921242" w:rsidRPr="00003FC8">
        <w:rPr>
          <w:rFonts w:ascii="Times New Roman" w:hAnsi="Times New Roman" w:cs="Times New Roman"/>
          <w:sz w:val="24"/>
          <w:szCs w:val="24"/>
        </w:rPr>
        <w:t xml:space="preserve">pada </w:t>
      </w:r>
      <w:r w:rsidR="00921242">
        <w:rPr>
          <w:rFonts w:ascii="Times New Roman" w:hAnsi="Times New Roman" w:cs="Times New Roman"/>
          <w:sz w:val="24"/>
          <w:szCs w:val="24"/>
        </w:rPr>
        <w:t xml:space="preserve">tahun </w:t>
      </w:r>
      <w:r w:rsidR="00921242" w:rsidRPr="00003FC8">
        <w:rPr>
          <w:rFonts w:ascii="Times New Roman" w:hAnsi="Times New Roman" w:cs="Times New Roman"/>
          <w:sz w:val="24"/>
          <w:szCs w:val="24"/>
        </w:rPr>
        <w:t xml:space="preserve">2020 </w:t>
      </w:r>
      <w:r w:rsidR="00003FC8" w:rsidRPr="00003FC8">
        <w:rPr>
          <w:rFonts w:ascii="Times New Roman" w:hAnsi="Times New Roman" w:cs="Times New Roman"/>
          <w:sz w:val="24"/>
          <w:szCs w:val="24"/>
        </w:rPr>
        <w:t xml:space="preserve">mencatat, total kasus kanker di </w:t>
      </w:r>
      <w:r w:rsidR="0084401D">
        <w:rPr>
          <w:rFonts w:ascii="Times New Roman" w:hAnsi="Times New Roman" w:cs="Times New Roman"/>
          <w:sz w:val="24"/>
          <w:szCs w:val="24"/>
        </w:rPr>
        <w:t>Dunia</w:t>
      </w:r>
      <w:r w:rsidR="00003FC8" w:rsidRPr="00003FC8">
        <w:rPr>
          <w:rFonts w:ascii="Times New Roman" w:hAnsi="Times New Roman" w:cs="Times New Roman"/>
          <w:sz w:val="24"/>
          <w:szCs w:val="24"/>
        </w:rPr>
        <w:t xml:space="preserve"> m</w:t>
      </w:r>
      <w:r w:rsidR="00003FC8">
        <w:rPr>
          <w:rFonts w:ascii="Times New Roman" w:hAnsi="Times New Roman" w:cs="Times New Roman"/>
          <w:sz w:val="24"/>
          <w:szCs w:val="24"/>
        </w:rPr>
        <w:t xml:space="preserve">encapai 396.914 kasus dengan angka kematian </w:t>
      </w:r>
      <w:r w:rsidR="00003FC8" w:rsidRPr="00003FC8">
        <w:rPr>
          <w:rFonts w:ascii="Times New Roman" w:hAnsi="Times New Roman" w:cs="Times New Roman"/>
          <w:sz w:val="24"/>
          <w:szCs w:val="24"/>
        </w:rPr>
        <w:t>sebesar 234.511 kasus.</w:t>
      </w:r>
      <w:bookmarkEnd w:id="15"/>
      <w:r w:rsidR="00003FC8" w:rsidRPr="00003FC8">
        <w:rPr>
          <w:rFonts w:ascii="Times New Roman" w:hAnsi="Times New Roman" w:cs="Times New Roman"/>
          <w:sz w:val="24"/>
          <w:szCs w:val="24"/>
        </w:rPr>
        <w:t xml:space="preserve"> Kanker payudara memiliki jumlah kasus baru tertinggi di Indonesia sebesar 65.858 kasus atau 16,6%</w:t>
      </w:r>
      <w:r w:rsidR="00921242">
        <w:rPr>
          <w:rFonts w:ascii="Times New Roman" w:hAnsi="Times New Roman" w:cs="Times New Roman"/>
          <w:sz w:val="24"/>
          <w:szCs w:val="24"/>
        </w:rPr>
        <w:t xml:space="preserve"> dari total 396.914 kasus</w:t>
      </w:r>
      <w:r w:rsidR="00003FC8" w:rsidRPr="00003FC8">
        <w:rPr>
          <w:rFonts w:ascii="Times New Roman" w:hAnsi="Times New Roman" w:cs="Times New Roman"/>
          <w:sz w:val="24"/>
          <w:szCs w:val="24"/>
        </w:rPr>
        <w:t>, kanker serviks (leher rahim) menempati urutan kedua dengan jumlah 36.633 kasus atau 9,2% dari total kasus kanker, kanker paru-paru menyusul di urutan ketiga dengan jumlah 34.783 kasus (8,8% dari total kasus), lalu kanker hati sejumlah 21.392 kasus (5,4% dari total kasus), dan kanker nasofaring (area di sebelah atas bagian belakang tenggorokan) sejumlah 19.943 kasus (5% dari total kasus).</w:t>
      </w:r>
      <w:r w:rsidR="002E2673">
        <w:rPr>
          <w:rFonts w:ascii="Times New Roman" w:hAnsi="Times New Roman" w:cs="Times New Roman"/>
          <w:sz w:val="24"/>
          <w:szCs w:val="24"/>
        </w:rPr>
        <w:t xml:space="preserve"> </w:t>
      </w:r>
      <w:r w:rsidR="0057482D">
        <w:rPr>
          <w:rFonts w:ascii="Times New Roman" w:hAnsi="Times New Roman" w:cs="Times New Roman"/>
          <w:sz w:val="24"/>
          <w:szCs w:val="24"/>
        </w:rPr>
        <w:fldChar w:fldCharType="begin" w:fldLock="1"/>
      </w:r>
      <w:r w:rsidR="00BF6C96">
        <w:rPr>
          <w:rFonts w:ascii="Times New Roman" w:hAnsi="Times New Roman" w:cs="Times New Roman"/>
          <w:sz w:val="24"/>
          <w:szCs w:val="24"/>
        </w:rPr>
        <w:instrText>ADDIN CSL_CITATION {"citationItems":[{"id":"ITEM-1","itemData":{"author":[{"dropping-particle":"","family":"International Agency for Research on Cancer (IARC)","given":"","non-dropping-particle":"","parse-names":false,"suffix":""}],"container-title":"HYPERLINK http://gco.iarc.fr/today/data/factsh eets/populations/360-indonesia- fact%20sheets.pdf” http://gco iarc.fr/today/data/factsheets/popula tions/360-indonesia-fact sheets.pdf.","id":"ITEM-1","issued":{"date-parts":[["2020"]]},"title":"GLOBOCAN 2020: Estimates Cancer incidence, mortality and prevalence worldwide","type":"webpage"},"uris":["http://www.mendeley.com/documents/?uuid=436cac35-4ed3-46d5-8b74-06e2b72e2592"]}],"mendeley":{"formattedCitation":"(International Agency for Research on Cancer (IARC), 2020)","plainTextFormattedCitation":"(International Agency for Research on Cancer (IARC), 2020)","previouslyFormattedCitation":"(International Agency for Research on Cancer (IARC), 2020)"},"properties":{"noteIndex":0},"schema":"https://github.com/citation-style-language/schema/raw/master/csl-citation.json"}</w:instrText>
      </w:r>
      <w:r w:rsidR="0057482D">
        <w:rPr>
          <w:rFonts w:ascii="Times New Roman" w:hAnsi="Times New Roman" w:cs="Times New Roman"/>
          <w:sz w:val="24"/>
          <w:szCs w:val="24"/>
        </w:rPr>
        <w:fldChar w:fldCharType="separate"/>
      </w:r>
      <w:r w:rsidR="00BF6C96" w:rsidRPr="00BF6C96">
        <w:rPr>
          <w:rFonts w:ascii="Times New Roman" w:hAnsi="Times New Roman" w:cs="Times New Roman"/>
          <w:noProof/>
          <w:sz w:val="24"/>
          <w:szCs w:val="24"/>
        </w:rPr>
        <w:t>(International Agency for Research on Cancer (IARC), 2020)</w:t>
      </w:r>
      <w:r w:rsidR="0057482D">
        <w:rPr>
          <w:rFonts w:ascii="Times New Roman" w:hAnsi="Times New Roman" w:cs="Times New Roman"/>
          <w:sz w:val="24"/>
          <w:szCs w:val="24"/>
        </w:rPr>
        <w:fldChar w:fldCharType="end"/>
      </w:r>
    </w:p>
    <w:p w14:paraId="2424834B" w14:textId="13802CE2" w:rsidR="00241EB5" w:rsidRDefault="00802EC2" w:rsidP="00C82688">
      <w:pPr>
        <w:pStyle w:val="ListParagraph"/>
        <w:spacing w:line="480" w:lineRule="auto"/>
        <w:ind w:left="0" w:firstLine="720"/>
        <w:jc w:val="both"/>
        <w:rPr>
          <w:rFonts w:ascii="Times New Roman" w:hAnsi="Times New Roman" w:cs="Times New Roman"/>
          <w:sz w:val="24"/>
          <w:szCs w:val="24"/>
        </w:rPr>
      </w:pPr>
      <w:r>
        <w:rPr>
          <w:noProof/>
        </w:rPr>
        <w:drawing>
          <wp:anchor distT="0" distB="0" distL="0" distR="0" simplePos="0" relativeHeight="251853312" behindDoc="0" locked="0" layoutInCell="1" allowOverlap="1" wp14:anchorId="14116306" wp14:editId="3DF45C0D">
            <wp:simplePos x="0" y="0"/>
            <wp:positionH relativeFrom="page">
              <wp:posOffset>2752725</wp:posOffset>
            </wp:positionH>
            <wp:positionV relativeFrom="paragraph">
              <wp:posOffset>11794490</wp:posOffset>
            </wp:positionV>
            <wp:extent cx="2628265" cy="2228850"/>
            <wp:effectExtent l="0" t="0" r="635" b="0"/>
            <wp:wrapNone/>
            <wp:docPr id="6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2" cstate="print"/>
                    <a:stretch>
                      <a:fillRect/>
                    </a:stretch>
                  </pic:blipFill>
                  <pic:spPr>
                    <a:xfrm>
                      <a:off x="0" y="0"/>
                      <a:ext cx="2628265" cy="2228850"/>
                    </a:xfrm>
                    <a:prstGeom prst="rect">
                      <a:avLst/>
                    </a:prstGeom>
                  </pic:spPr>
                </pic:pic>
              </a:graphicData>
            </a:graphic>
            <wp14:sizeRelH relativeFrom="margin">
              <wp14:pctWidth>0</wp14:pctWidth>
            </wp14:sizeRelH>
            <wp14:sizeRelV relativeFrom="margin">
              <wp14:pctHeight>0</wp14:pctHeight>
            </wp14:sizeRelV>
          </wp:anchor>
        </w:drawing>
      </w:r>
      <w:bookmarkStart w:id="16" w:name="_Hlk139149086"/>
      <w:r w:rsidR="00C82688">
        <w:rPr>
          <w:rFonts w:ascii="Times New Roman" w:hAnsi="Times New Roman" w:cs="Times New Roman"/>
          <w:sz w:val="24"/>
          <w:szCs w:val="24"/>
        </w:rPr>
        <w:t>P</w:t>
      </w:r>
      <w:r w:rsidR="00512E77">
        <w:rPr>
          <w:rFonts w:ascii="Times New Roman" w:hAnsi="Times New Roman" w:cs="Times New Roman"/>
          <w:sz w:val="24"/>
          <w:szCs w:val="24"/>
        </w:rPr>
        <w:t>erkembangan dalam bidang kesehatan p</w:t>
      </w:r>
      <w:r w:rsidR="00B17039" w:rsidRPr="00B17039">
        <w:rPr>
          <w:rFonts w:ascii="Times New Roman" w:hAnsi="Times New Roman" w:cs="Times New Roman"/>
          <w:sz w:val="24"/>
          <w:szCs w:val="24"/>
        </w:rPr>
        <w:t>enanganan kanker dapat dilakukan dengan</w:t>
      </w:r>
      <w:r w:rsidR="00512E77">
        <w:rPr>
          <w:rFonts w:ascii="Times New Roman" w:hAnsi="Times New Roman" w:cs="Times New Roman"/>
          <w:sz w:val="24"/>
          <w:szCs w:val="24"/>
        </w:rPr>
        <w:t xml:space="preserve"> berbagai </w:t>
      </w:r>
      <w:proofErr w:type="gramStart"/>
      <w:r w:rsidR="00512E77">
        <w:rPr>
          <w:rFonts w:ascii="Times New Roman" w:hAnsi="Times New Roman" w:cs="Times New Roman"/>
          <w:sz w:val="24"/>
          <w:szCs w:val="24"/>
        </w:rPr>
        <w:t>cara</w:t>
      </w:r>
      <w:proofErr w:type="gramEnd"/>
      <w:r w:rsidR="00B17039" w:rsidRPr="00B17039">
        <w:rPr>
          <w:rFonts w:ascii="Times New Roman" w:hAnsi="Times New Roman" w:cs="Times New Roman"/>
          <w:sz w:val="24"/>
          <w:szCs w:val="24"/>
        </w:rPr>
        <w:t xml:space="preserve"> </w:t>
      </w:r>
      <w:r w:rsidR="00512E77">
        <w:rPr>
          <w:rFonts w:ascii="Times New Roman" w:hAnsi="Times New Roman" w:cs="Times New Roman"/>
          <w:sz w:val="24"/>
          <w:szCs w:val="24"/>
        </w:rPr>
        <w:t xml:space="preserve">yaitu </w:t>
      </w:r>
      <w:r w:rsidR="00B17039" w:rsidRPr="00B17039">
        <w:rPr>
          <w:rFonts w:ascii="Times New Roman" w:hAnsi="Times New Roman" w:cs="Times New Roman"/>
          <w:sz w:val="24"/>
          <w:szCs w:val="24"/>
        </w:rPr>
        <w:t>radioterapi</w:t>
      </w:r>
      <w:r w:rsidR="00512E77">
        <w:rPr>
          <w:rFonts w:ascii="Times New Roman" w:hAnsi="Times New Roman" w:cs="Times New Roman"/>
          <w:sz w:val="24"/>
          <w:szCs w:val="24"/>
        </w:rPr>
        <w:t>, kemoterapi</w:t>
      </w:r>
      <w:r w:rsidR="00B17039" w:rsidRPr="00B17039">
        <w:rPr>
          <w:rFonts w:ascii="Times New Roman" w:hAnsi="Times New Roman" w:cs="Times New Roman"/>
          <w:sz w:val="24"/>
          <w:szCs w:val="24"/>
        </w:rPr>
        <w:t xml:space="preserve"> dan pembedahan </w:t>
      </w:r>
      <w:bookmarkEnd w:id="16"/>
      <w:r w:rsidR="00B17039" w:rsidRPr="00B17039">
        <w:rPr>
          <w:rFonts w:ascii="Times New Roman" w:hAnsi="Times New Roman" w:cs="Times New Roman"/>
          <w:sz w:val="24"/>
          <w:szCs w:val="24"/>
        </w:rPr>
        <w:t xml:space="preserve">merupakan pengobatan yang paling efektif untuk kanker, tetapi tidak efisien ketika kanker telah menyebar ke seluruh tubuh. </w:t>
      </w:r>
      <w:proofErr w:type="gramStart"/>
      <w:r w:rsidR="00B17039" w:rsidRPr="00B17039">
        <w:rPr>
          <w:rFonts w:ascii="Times New Roman" w:hAnsi="Times New Roman" w:cs="Times New Roman"/>
          <w:sz w:val="24"/>
          <w:szCs w:val="24"/>
        </w:rPr>
        <w:t xml:space="preserve">Penggunaan obat kanker (hormon, kemoterapi, vaksin, dan terapi biologis) merupakan pilihan </w:t>
      </w:r>
      <w:r w:rsidR="00B26DA7">
        <w:rPr>
          <w:rFonts w:ascii="Times New Roman" w:hAnsi="Times New Roman" w:cs="Times New Roman"/>
          <w:sz w:val="24"/>
          <w:szCs w:val="24"/>
        </w:rPr>
        <w:t>saat ini untuk mengobati kanker.</w:t>
      </w:r>
      <w:proofErr w:type="gramEnd"/>
      <w:r w:rsidR="00B17039" w:rsidRPr="00B17039">
        <w:rPr>
          <w:rFonts w:ascii="Times New Roman" w:hAnsi="Times New Roman" w:cs="Times New Roman"/>
          <w:sz w:val="24"/>
          <w:szCs w:val="24"/>
        </w:rPr>
        <w:t xml:space="preserve"> </w:t>
      </w:r>
      <w:bookmarkStart w:id="17" w:name="_Hlk139149232"/>
      <w:proofErr w:type="gramStart"/>
      <w:r w:rsidR="00B17039" w:rsidRPr="00B17039">
        <w:rPr>
          <w:rFonts w:ascii="Times New Roman" w:hAnsi="Times New Roman" w:cs="Times New Roman"/>
          <w:sz w:val="24"/>
          <w:szCs w:val="24"/>
        </w:rPr>
        <w:t>Pengobatan kanker dengan kemoterapi masih memiliki kelemahan yaitu selain membunuh sel kanker kemoterapi juga mempengaruhi sel-sel normal</w:t>
      </w:r>
      <w:r w:rsidR="008E60AC">
        <w:rPr>
          <w:rFonts w:ascii="Times New Roman" w:hAnsi="Times New Roman" w:cs="Times New Roman"/>
          <w:sz w:val="24"/>
          <w:szCs w:val="24"/>
        </w:rPr>
        <w:t>.</w:t>
      </w:r>
      <w:proofErr w:type="gramEnd"/>
      <w:r w:rsidR="009656F4">
        <w:rPr>
          <w:rFonts w:ascii="Times New Roman" w:hAnsi="Times New Roman" w:cs="Times New Roman"/>
          <w:sz w:val="24"/>
          <w:szCs w:val="24"/>
        </w:rPr>
        <w:t xml:space="preserve"> </w:t>
      </w:r>
      <w:proofErr w:type="gramStart"/>
      <w:r w:rsidR="00B17039" w:rsidRPr="00B17039">
        <w:rPr>
          <w:rFonts w:ascii="Times New Roman" w:hAnsi="Times New Roman" w:cs="Times New Roman"/>
          <w:sz w:val="24"/>
          <w:szCs w:val="24"/>
        </w:rPr>
        <w:t>S</w:t>
      </w:r>
      <w:bookmarkEnd w:id="17"/>
      <w:r w:rsidR="00B17039" w:rsidRPr="00B17039">
        <w:rPr>
          <w:rFonts w:ascii="Times New Roman" w:hAnsi="Times New Roman" w:cs="Times New Roman"/>
          <w:sz w:val="24"/>
          <w:szCs w:val="24"/>
        </w:rPr>
        <w:t xml:space="preserve">elain memiliki efek samping tentunya juga memerlukan biaya yang </w:t>
      </w:r>
      <w:r w:rsidR="00B17039" w:rsidRPr="00B17039">
        <w:rPr>
          <w:rFonts w:ascii="Times New Roman" w:hAnsi="Times New Roman" w:cs="Times New Roman"/>
          <w:sz w:val="24"/>
          <w:szCs w:val="24"/>
        </w:rPr>
        <w:lastRenderedPageBreak/>
        <w:t xml:space="preserve">sangat tinggi, </w:t>
      </w:r>
      <w:bookmarkStart w:id="18" w:name="_Hlk139149763"/>
      <w:r w:rsidR="00486217">
        <w:rPr>
          <w:rFonts w:ascii="Times New Roman" w:hAnsi="Times New Roman" w:cs="Times New Roman"/>
          <w:sz w:val="24"/>
          <w:szCs w:val="24"/>
        </w:rPr>
        <w:t>hal ini mendorong masyarakat untuk melakukan pengobatan menggunakan bahan alam atau obat tradisional</w:t>
      </w:r>
      <w:bookmarkEnd w:id="18"/>
      <w:r w:rsidR="00486217">
        <w:rPr>
          <w:rFonts w:ascii="Times New Roman" w:hAnsi="Times New Roman" w:cs="Times New Roman"/>
          <w:sz w:val="24"/>
          <w:szCs w:val="24"/>
        </w:rPr>
        <w:t>.</w:t>
      </w:r>
      <w:proofErr w:type="gramEnd"/>
      <w:r w:rsidR="00486217">
        <w:rPr>
          <w:rFonts w:ascii="Times New Roman" w:hAnsi="Times New Roman" w:cs="Times New Roman"/>
          <w:sz w:val="24"/>
          <w:szCs w:val="24"/>
        </w:rPr>
        <w:t xml:space="preserve"> Maka </w:t>
      </w:r>
      <w:r w:rsidR="00B17039" w:rsidRPr="00B17039">
        <w:rPr>
          <w:rFonts w:ascii="Times New Roman" w:hAnsi="Times New Roman" w:cs="Times New Roman"/>
          <w:sz w:val="24"/>
          <w:szCs w:val="24"/>
        </w:rPr>
        <w:t>perlu usaha pencarian pengobatan baru dari bahan alam yang mudah didapatkan dan murah serta dengan selektif membunuh sel kanker t</w:t>
      </w:r>
      <w:r w:rsidR="008E60AC">
        <w:rPr>
          <w:rFonts w:ascii="Times New Roman" w:hAnsi="Times New Roman" w:cs="Times New Roman"/>
          <w:sz w:val="24"/>
          <w:szCs w:val="24"/>
        </w:rPr>
        <w:t xml:space="preserve">anpa mempengaruhi sel normal </w:t>
      </w:r>
      <w:bookmarkStart w:id="19" w:name="_Hlk139149800"/>
      <w:r w:rsidR="008E60AC">
        <w:rPr>
          <w:rFonts w:ascii="Times New Roman" w:hAnsi="Times New Roman" w:cs="Times New Roman"/>
          <w:sz w:val="24"/>
          <w:szCs w:val="24"/>
        </w:rPr>
        <w:fldChar w:fldCharType="begin" w:fldLock="1"/>
      </w:r>
      <w:r w:rsidR="00BF6C96">
        <w:rPr>
          <w:rFonts w:ascii="Times New Roman" w:hAnsi="Times New Roman" w:cs="Times New Roman"/>
          <w:sz w:val="24"/>
          <w:szCs w:val="24"/>
        </w:rPr>
        <w:instrText>ADDIN CSL_CITATION {"citationItems":[{"id":"ITEM-1","itemData":{"author":[{"dropping-particle":"","family":"Aprillianie w, Muchtandi","given":"M","non-dropping-particle":"","parse-names":false,"suffix":""}],"id":"ITEM-1","issued":{"date-parts":[["2017"]]},"page":"53-68","title":"Farmaka Pengobatan Kanker melalui Metode Gen Terapi","type":"article-journal","volume":"15"},"uris":["http://www.mendeley.com/documents/?uuid=a0e1f34b-6c23-4d21-9735-a7c8a901a8fa"]}],"mendeley":{"formattedCitation":"(Aprillianie w, Muchtandi, 2017)","plainTextFormattedCitation":"(Aprillianie w, Muchtandi, 2017)","previouslyFormattedCitation":"(Aprillianie w, Muchtandi, 2017)"},"properties":{"noteIndex":0},"schema":"https://github.com/citation-style-language/schema/raw/master/csl-citation.json"}</w:instrText>
      </w:r>
      <w:r w:rsidR="008E60AC">
        <w:rPr>
          <w:rFonts w:ascii="Times New Roman" w:hAnsi="Times New Roman" w:cs="Times New Roman"/>
          <w:sz w:val="24"/>
          <w:szCs w:val="24"/>
        </w:rPr>
        <w:fldChar w:fldCharType="separate"/>
      </w:r>
      <w:r w:rsidR="00BF6C96" w:rsidRPr="00BF6C96">
        <w:rPr>
          <w:rFonts w:ascii="Times New Roman" w:hAnsi="Times New Roman" w:cs="Times New Roman"/>
          <w:noProof/>
          <w:sz w:val="24"/>
          <w:szCs w:val="24"/>
        </w:rPr>
        <w:t>(Aprillianie w, Muchtandi, 2017)</w:t>
      </w:r>
      <w:r w:rsidR="008E60AC">
        <w:rPr>
          <w:rFonts w:ascii="Times New Roman" w:hAnsi="Times New Roman" w:cs="Times New Roman"/>
          <w:sz w:val="24"/>
          <w:szCs w:val="24"/>
        </w:rPr>
        <w:fldChar w:fldCharType="end"/>
      </w:r>
      <w:r w:rsidR="008E60AC">
        <w:rPr>
          <w:rFonts w:ascii="Times New Roman" w:hAnsi="Times New Roman" w:cs="Times New Roman"/>
          <w:sz w:val="24"/>
          <w:szCs w:val="24"/>
        </w:rPr>
        <w:t>.</w:t>
      </w:r>
    </w:p>
    <w:p w14:paraId="27CD912A" w14:textId="6F5F1E57" w:rsidR="00EA0F73" w:rsidRDefault="00B17039" w:rsidP="009656F4">
      <w:pPr>
        <w:pStyle w:val="ListParagraph"/>
        <w:spacing w:line="480" w:lineRule="auto"/>
        <w:ind w:left="0" w:firstLine="720"/>
        <w:jc w:val="both"/>
        <w:rPr>
          <w:rFonts w:ascii="Times New Roman" w:hAnsi="Times New Roman" w:cs="Times New Roman"/>
          <w:sz w:val="24"/>
          <w:szCs w:val="24"/>
        </w:rPr>
      </w:pPr>
      <w:bookmarkStart w:id="20" w:name="_Hlk139149894"/>
      <w:bookmarkEnd w:id="19"/>
      <w:r w:rsidRPr="00B17039">
        <w:rPr>
          <w:rFonts w:ascii="Times New Roman" w:hAnsi="Times New Roman" w:cs="Times New Roman"/>
          <w:sz w:val="24"/>
          <w:szCs w:val="24"/>
        </w:rPr>
        <w:t xml:space="preserve">Terdapat banyak bahan alam yang dapat direkomendasikan </w:t>
      </w:r>
      <w:r w:rsidR="002E4AC9">
        <w:rPr>
          <w:rFonts w:ascii="Times New Roman" w:hAnsi="Times New Roman" w:cs="Times New Roman"/>
          <w:sz w:val="24"/>
          <w:szCs w:val="24"/>
        </w:rPr>
        <w:t xml:space="preserve">untuk </w:t>
      </w:r>
      <w:r w:rsidRPr="00B17039">
        <w:rPr>
          <w:rFonts w:ascii="Times New Roman" w:hAnsi="Times New Roman" w:cs="Times New Roman"/>
          <w:sz w:val="24"/>
          <w:szCs w:val="24"/>
        </w:rPr>
        <w:t xml:space="preserve">pengobatan, salah satu nya </w:t>
      </w:r>
      <w:r w:rsidR="00B52F2A">
        <w:rPr>
          <w:rFonts w:ascii="Times New Roman" w:hAnsi="Times New Roman" w:cs="Times New Roman"/>
          <w:sz w:val="24"/>
          <w:szCs w:val="24"/>
        </w:rPr>
        <w:t xml:space="preserve">Tanaman </w:t>
      </w:r>
      <w:r w:rsidR="00B52F2A" w:rsidRPr="00B17039">
        <w:rPr>
          <w:rFonts w:ascii="Times New Roman" w:hAnsi="Times New Roman" w:cs="Times New Roman"/>
          <w:sz w:val="24"/>
          <w:szCs w:val="24"/>
        </w:rPr>
        <w:t>Jamblang</w:t>
      </w:r>
      <w:r w:rsidR="00B52F2A">
        <w:rPr>
          <w:rFonts w:ascii="Times New Roman" w:hAnsi="Times New Roman" w:cs="Times New Roman"/>
          <w:sz w:val="24"/>
          <w:szCs w:val="24"/>
        </w:rPr>
        <w:t xml:space="preserve"> (</w:t>
      </w:r>
      <w:r w:rsidR="00B52F2A" w:rsidRPr="00512E77">
        <w:rPr>
          <w:rFonts w:ascii="Times New Roman" w:hAnsi="Times New Roman" w:cs="Times New Roman"/>
          <w:i/>
          <w:iCs/>
          <w:sz w:val="24"/>
          <w:szCs w:val="24"/>
        </w:rPr>
        <w:t>Syzygium cumini</w:t>
      </w:r>
      <w:r w:rsidR="00B52F2A">
        <w:rPr>
          <w:rFonts w:ascii="Times New Roman" w:hAnsi="Times New Roman" w:cs="Times New Roman"/>
          <w:sz w:val="24"/>
          <w:szCs w:val="24"/>
        </w:rPr>
        <w:t xml:space="preserve"> L)</w:t>
      </w:r>
      <w:r w:rsidR="00B52F2A" w:rsidRPr="00B17039">
        <w:rPr>
          <w:rFonts w:ascii="Times New Roman" w:hAnsi="Times New Roman" w:cs="Times New Roman"/>
          <w:sz w:val="24"/>
          <w:szCs w:val="24"/>
        </w:rPr>
        <w:t xml:space="preserve"> </w:t>
      </w:r>
      <w:r w:rsidR="008E60AC">
        <w:rPr>
          <w:rFonts w:ascii="Times New Roman" w:hAnsi="Times New Roman" w:cs="Times New Roman"/>
          <w:sz w:val="24"/>
          <w:szCs w:val="24"/>
        </w:rPr>
        <w:t>dari famili Myrtaceae</w:t>
      </w:r>
      <w:r w:rsidR="00B52F2A">
        <w:rPr>
          <w:rFonts w:ascii="Times New Roman" w:hAnsi="Times New Roman" w:cs="Times New Roman"/>
          <w:sz w:val="24"/>
          <w:szCs w:val="24"/>
        </w:rPr>
        <w:t xml:space="preserve"> </w:t>
      </w:r>
      <w:r w:rsidRPr="00B17039">
        <w:rPr>
          <w:rFonts w:ascii="Times New Roman" w:hAnsi="Times New Roman" w:cs="Times New Roman"/>
          <w:sz w:val="24"/>
          <w:szCs w:val="24"/>
        </w:rPr>
        <w:t>merupakan salah satu tanama</w:t>
      </w:r>
      <w:r w:rsidR="00512E77">
        <w:rPr>
          <w:rFonts w:ascii="Times New Roman" w:hAnsi="Times New Roman" w:cs="Times New Roman"/>
          <w:sz w:val="24"/>
          <w:szCs w:val="24"/>
        </w:rPr>
        <w:t xml:space="preserve">n </w:t>
      </w:r>
      <w:r w:rsidR="00D95293">
        <w:rPr>
          <w:rFonts w:ascii="Times New Roman" w:hAnsi="Times New Roman" w:cs="Times New Roman"/>
          <w:sz w:val="24"/>
          <w:szCs w:val="24"/>
        </w:rPr>
        <w:t>berbuah lokal</w:t>
      </w:r>
      <w:r w:rsidR="00512E77">
        <w:rPr>
          <w:rFonts w:ascii="Times New Roman" w:hAnsi="Times New Roman" w:cs="Times New Roman"/>
          <w:sz w:val="24"/>
          <w:szCs w:val="24"/>
        </w:rPr>
        <w:t xml:space="preserve"> </w:t>
      </w:r>
      <w:r w:rsidR="00D95293">
        <w:rPr>
          <w:rFonts w:ascii="Times New Roman" w:hAnsi="Times New Roman" w:cs="Times New Roman"/>
          <w:sz w:val="24"/>
          <w:szCs w:val="24"/>
        </w:rPr>
        <w:t xml:space="preserve">indonesia </w:t>
      </w:r>
      <w:r w:rsidR="00512E77">
        <w:rPr>
          <w:rFonts w:ascii="Times New Roman" w:hAnsi="Times New Roman" w:cs="Times New Roman"/>
          <w:sz w:val="24"/>
          <w:szCs w:val="24"/>
        </w:rPr>
        <w:t>yang terus di budidayakan</w:t>
      </w:r>
      <w:r w:rsidR="00B52F2A">
        <w:rPr>
          <w:rFonts w:ascii="Times New Roman" w:hAnsi="Times New Roman" w:cs="Times New Roman"/>
          <w:sz w:val="24"/>
          <w:szCs w:val="24"/>
        </w:rPr>
        <w:t xml:space="preserve"> oleh </w:t>
      </w:r>
      <w:proofErr w:type="gramStart"/>
      <w:r w:rsidR="00B52F2A">
        <w:rPr>
          <w:rFonts w:ascii="Times New Roman" w:hAnsi="Times New Roman" w:cs="Times New Roman"/>
          <w:sz w:val="24"/>
          <w:szCs w:val="24"/>
        </w:rPr>
        <w:t>masyarakat</w:t>
      </w:r>
      <w:r w:rsidR="00753FF1">
        <w:rPr>
          <w:rFonts w:ascii="Times New Roman" w:hAnsi="Times New Roman" w:cs="Times New Roman"/>
          <w:sz w:val="24"/>
          <w:szCs w:val="24"/>
        </w:rPr>
        <w:t xml:space="preserve"> </w:t>
      </w:r>
      <w:r w:rsidR="008A73F2">
        <w:rPr>
          <w:rFonts w:ascii="Times New Roman" w:hAnsi="Times New Roman" w:cs="Times New Roman"/>
          <w:sz w:val="24"/>
          <w:szCs w:val="24"/>
        </w:rPr>
        <w:t>.</w:t>
      </w:r>
      <w:proofErr w:type="gramEnd"/>
      <w:r w:rsidR="00D95293">
        <w:rPr>
          <w:rFonts w:ascii="Times New Roman" w:hAnsi="Times New Roman" w:cs="Times New Roman"/>
          <w:sz w:val="24"/>
          <w:szCs w:val="24"/>
        </w:rPr>
        <w:t xml:space="preserve"> </w:t>
      </w:r>
      <w:proofErr w:type="gramStart"/>
      <w:r w:rsidR="00753FF1">
        <w:rPr>
          <w:rFonts w:ascii="Times New Roman" w:hAnsi="Times New Roman" w:cs="Times New Roman"/>
          <w:sz w:val="24"/>
          <w:szCs w:val="24"/>
        </w:rPr>
        <w:t>Daun jamblang memiliki banyak kandungan kimia yang fungsinya dapat mengobati suatu penyakit.</w:t>
      </w:r>
      <w:proofErr w:type="gramEnd"/>
      <w:r w:rsidR="00753FF1">
        <w:rPr>
          <w:rFonts w:ascii="Times New Roman" w:hAnsi="Times New Roman" w:cs="Times New Roman"/>
          <w:sz w:val="24"/>
          <w:szCs w:val="24"/>
        </w:rPr>
        <w:t xml:space="preserve"> </w:t>
      </w:r>
      <w:r w:rsidR="00D95293">
        <w:rPr>
          <w:rFonts w:ascii="Times New Roman" w:hAnsi="Times New Roman" w:cs="Times New Roman"/>
          <w:sz w:val="24"/>
          <w:szCs w:val="24"/>
        </w:rPr>
        <w:t>Pada penelitian</w:t>
      </w:r>
      <w:r w:rsidR="00240DE5">
        <w:rPr>
          <w:rFonts w:ascii="Times New Roman" w:hAnsi="Times New Roman" w:cs="Times New Roman"/>
          <w:sz w:val="24"/>
          <w:szCs w:val="24"/>
        </w:rPr>
        <w:t xml:space="preserve"> sebelumnya</w:t>
      </w:r>
      <w:r w:rsidR="0077563D">
        <w:rPr>
          <w:rFonts w:ascii="Times New Roman" w:hAnsi="Times New Roman" w:cs="Times New Roman"/>
          <w:sz w:val="24"/>
          <w:szCs w:val="24"/>
        </w:rPr>
        <w:t xml:space="preserve"> mengatakan</w:t>
      </w:r>
      <w:r w:rsidR="00D95293">
        <w:rPr>
          <w:rFonts w:ascii="Times New Roman" w:hAnsi="Times New Roman" w:cs="Times New Roman"/>
          <w:sz w:val="24"/>
          <w:szCs w:val="24"/>
        </w:rPr>
        <w:t xml:space="preserve"> </w:t>
      </w:r>
      <w:r w:rsidR="008A73F2">
        <w:rPr>
          <w:rFonts w:ascii="Times New Roman" w:hAnsi="Times New Roman" w:cs="Times New Roman"/>
          <w:sz w:val="24"/>
          <w:szCs w:val="24"/>
        </w:rPr>
        <w:t xml:space="preserve">daun jamblang mengandung golongan senyawa </w:t>
      </w:r>
      <w:r w:rsidRPr="00B17039">
        <w:rPr>
          <w:rFonts w:ascii="Times New Roman" w:hAnsi="Times New Roman" w:cs="Times New Roman"/>
          <w:sz w:val="24"/>
          <w:szCs w:val="24"/>
        </w:rPr>
        <w:t>alkaloid, feno</w:t>
      </w:r>
      <w:r w:rsidR="000D6611">
        <w:rPr>
          <w:rFonts w:ascii="Times New Roman" w:hAnsi="Times New Roman" w:cs="Times New Roman"/>
          <w:sz w:val="24"/>
          <w:szCs w:val="24"/>
        </w:rPr>
        <w:t>l</w:t>
      </w:r>
      <w:r w:rsidRPr="00B17039">
        <w:rPr>
          <w:rFonts w:ascii="Times New Roman" w:hAnsi="Times New Roman" w:cs="Times New Roman"/>
          <w:sz w:val="24"/>
          <w:szCs w:val="24"/>
        </w:rPr>
        <w:t>, saponin, tanin, steroid,</w:t>
      </w:r>
      <w:r w:rsidR="000A018F">
        <w:rPr>
          <w:rFonts w:ascii="Times New Roman" w:hAnsi="Times New Roman" w:cs="Times New Roman"/>
          <w:sz w:val="24"/>
          <w:szCs w:val="24"/>
        </w:rPr>
        <w:t xml:space="preserve"> glikosida</w:t>
      </w:r>
      <w:r w:rsidRPr="00B17039">
        <w:rPr>
          <w:rFonts w:ascii="Times New Roman" w:hAnsi="Times New Roman" w:cs="Times New Roman"/>
          <w:sz w:val="24"/>
          <w:szCs w:val="24"/>
        </w:rPr>
        <w:t xml:space="preserve"> dan flavonoid</w:t>
      </w:r>
      <w:r w:rsidR="002E4AC9">
        <w:rPr>
          <w:rFonts w:ascii="Times New Roman" w:hAnsi="Times New Roman" w:cs="Times New Roman"/>
          <w:sz w:val="24"/>
          <w:szCs w:val="24"/>
        </w:rPr>
        <w:t xml:space="preserve"> </w:t>
      </w:r>
      <w:r w:rsidR="00240DE5">
        <w:rPr>
          <w:rFonts w:ascii="Times New Roman" w:hAnsi="Times New Roman" w:cs="Times New Roman"/>
          <w:sz w:val="24"/>
          <w:szCs w:val="24"/>
        </w:rPr>
        <w:t xml:space="preserve">yang kaya akan antioksidan </w:t>
      </w:r>
      <w:r w:rsidR="002E4AC9">
        <w:rPr>
          <w:rFonts w:ascii="Times New Roman" w:hAnsi="Times New Roman" w:cs="Times New Roman"/>
          <w:sz w:val="24"/>
          <w:szCs w:val="24"/>
        </w:rPr>
        <w:t xml:space="preserve">sehingga memiliki banyak khasiat salah satunya dapat berpotensi sebagai antikaker </w:t>
      </w:r>
      <w:r w:rsidR="00624C0F">
        <w:rPr>
          <w:rFonts w:ascii="Times New Roman" w:hAnsi="Times New Roman" w:cs="Times New Roman"/>
          <w:sz w:val="24"/>
          <w:szCs w:val="24"/>
        </w:rPr>
        <w:t xml:space="preserve"> </w:t>
      </w:r>
      <w:r w:rsidR="008E60AC">
        <w:rPr>
          <w:rFonts w:ascii="Times New Roman" w:hAnsi="Times New Roman" w:cs="Times New Roman"/>
          <w:sz w:val="24"/>
          <w:szCs w:val="24"/>
        </w:rPr>
        <w:fldChar w:fldCharType="begin" w:fldLock="1"/>
      </w:r>
      <w:r w:rsidR="00BF6C96">
        <w:rPr>
          <w:rFonts w:ascii="Times New Roman" w:hAnsi="Times New Roman" w:cs="Times New Roman"/>
          <w:sz w:val="24"/>
          <w:szCs w:val="24"/>
        </w:rPr>
        <w:instrText>ADDIN CSL_CITATION {"citationItems":[{"id":"ITEM-1","itemData":{"DOI":"10.37341/interest.v7i2.20","ISSN":"2252-5432","abstract":"Backgoun: Syzygium cumini is a species in the Myrtaceae, which is used as traditional medicine. In Indonesia S. cumini found in the yard and home garden, which use as producer of fruit and shading. The using of natural product as traditional medicine is better than sintetic, but improper has a negative impact. This article aims to explain the uses of S. cumini as traditional medicine and its bioactivity. Method: This article is based on the study of literature obtained on line and off line such as used Web, Scopus, Pubmed, and scientific journals, then synthesized according to the research objectives so that comprehensive information. Result: The traditional medicine of S. cumini have been used to cure diabetes mellitus, anti-inflammation, anti-ulcers, vaginal discharge, stomach disorders, fever, stomach aches, wounds, digestive disorders, and skin infection. The bioassay of S. cumini has activities as anti-diabetes mellitus, antioxidant, antimicrobial, anti-allergy, anti-hyperlipidemic, anti-cancer, gastroprotective, hepatoprotective, cardioprotective, anti-inflammatory, and anti-pyretic. Conclusion. Our study of S. cumini is very potential to be developed as an anti-diabetes mellitus drug because it is considered safer therefore it is necessary to do further research.","author":[{"dropping-particle":"","family":"Silalahi","given":"Marina","non-dropping-particle":"","parse-names":false,"suffix":""}],"container-title":"Interest : Jurnal Ilmu Kesehatan","id":"ITEM-1","issue":"2","issued":{"date-parts":[["2018"]]},"page":"127-136","title":"Jamblang (Syzygium Cumini (L.) Dan Bioaktivitasnya","type":"article-journal","volume":"7"},"uris":["http://www.mendeley.com/documents/?uuid=5165737b-11b8-49d1-bc07-5ebaa4683f25"]}],"mendeley":{"formattedCitation":"(Silalahi, 2018)","plainTextFormattedCitation":"(Silalahi, 2018)","previouslyFormattedCitation":"(Silalahi, 2018)"},"properties":{"noteIndex":0},"schema":"https://github.com/citation-style-language/schema/raw/master/csl-citation.json"}</w:instrText>
      </w:r>
      <w:r w:rsidR="008E60AC">
        <w:rPr>
          <w:rFonts w:ascii="Times New Roman" w:hAnsi="Times New Roman" w:cs="Times New Roman"/>
          <w:sz w:val="24"/>
          <w:szCs w:val="24"/>
        </w:rPr>
        <w:fldChar w:fldCharType="separate"/>
      </w:r>
      <w:r w:rsidR="00BF6C96" w:rsidRPr="00BF6C96">
        <w:rPr>
          <w:rFonts w:ascii="Times New Roman" w:hAnsi="Times New Roman" w:cs="Times New Roman"/>
          <w:noProof/>
          <w:sz w:val="24"/>
          <w:szCs w:val="24"/>
        </w:rPr>
        <w:t>(Silalahi, 2018)</w:t>
      </w:r>
      <w:r w:rsidR="008E60AC">
        <w:rPr>
          <w:rFonts w:ascii="Times New Roman" w:hAnsi="Times New Roman" w:cs="Times New Roman"/>
          <w:sz w:val="24"/>
          <w:szCs w:val="24"/>
        </w:rPr>
        <w:fldChar w:fldCharType="end"/>
      </w:r>
      <w:r w:rsidR="000A018F">
        <w:rPr>
          <w:rFonts w:ascii="Times New Roman" w:hAnsi="Times New Roman" w:cs="Times New Roman"/>
          <w:sz w:val="24"/>
          <w:szCs w:val="24"/>
        </w:rPr>
        <w:t>.</w:t>
      </w:r>
    </w:p>
    <w:bookmarkEnd w:id="20"/>
    <w:p w14:paraId="7A16D059" w14:textId="3E6A43F9" w:rsidR="009168B0" w:rsidRDefault="00B17039" w:rsidP="009B0410">
      <w:pPr>
        <w:pStyle w:val="ListParagraph"/>
        <w:spacing w:line="480" w:lineRule="auto"/>
        <w:ind w:left="0" w:firstLine="720"/>
        <w:jc w:val="both"/>
        <w:rPr>
          <w:rFonts w:ascii="Times New Roman" w:hAnsi="Times New Roman" w:cs="Times New Roman"/>
          <w:sz w:val="24"/>
          <w:szCs w:val="24"/>
        </w:rPr>
      </w:pPr>
      <w:r w:rsidRPr="00B17039">
        <w:rPr>
          <w:rFonts w:ascii="Times New Roman" w:hAnsi="Times New Roman" w:cs="Times New Roman"/>
          <w:sz w:val="24"/>
          <w:szCs w:val="24"/>
        </w:rPr>
        <w:t>Penelitian yang telah dilakukan</w:t>
      </w:r>
      <w:r w:rsidR="00D838E4">
        <w:rPr>
          <w:rFonts w:ascii="Times New Roman" w:hAnsi="Times New Roman" w:cs="Times New Roman"/>
          <w:sz w:val="24"/>
          <w:szCs w:val="24"/>
        </w:rPr>
        <w:t xml:space="preserve"> </w:t>
      </w:r>
      <w:r w:rsidR="00607E9F">
        <w:rPr>
          <w:rFonts w:ascii="Times New Roman" w:hAnsi="Times New Roman" w:cs="Times New Roman"/>
          <w:sz w:val="24"/>
          <w:szCs w:val="24"/>
        </w:rPr>
        <w:fldChar w:fldCharType="begin" w:fldLock="1"/>
      </w:r>
      <w:r w:rsidR="00BF6C96">
        <w:rPr>
          <w:rFonts w:ascii="Times New Roman" w:hAnsi="Times New Roman" w:cs="Times New Roman"/>
          <w:sz w:val="24"/>
          <w:szCs w:val="24"/>
        </w:rPr>
        <w:instrText>ADDIN CSL_CITATION {"citationItems":[{"id":"ITEM-1","itemData":{"abstract":"Jamblang (Syzigium cumini L.) Skeel merupakan buah lokal Indonesia yang memiliki banyak manfaat. Kandungan senyawa aktif dalam tanaman jamblang cukup banyak, diantaranya adalah senyawa golongan polifenol yang merupakan salah satu antioksidan alami.Oleh karena itu,tanaman ini diduga memiliki potensi tuk dikembangkan sebagai sumber antioksidan alami. Penelitian ini dilakukan untuk mengetahui aktivitas antioksidan dari daun dan buah jamblang. Ekstraksi dilakukan dengan metode refluks menggunakan pelarut air dan ekstrak dikeringkan dengan metode freeze drying. Uji aktivitas antioksidan dilakukan secara kualitatif dan kuantitatif dengan metode DPPH. Uji kualitatif antioksidan dilakukan dengan Kromatografi Lapis Tipis menggunakan pengembang butanol-asam asetat-air (4:1:5) dan penampak bercak 1-1-difenil-2 pikrilhidrazil (DPPH) 0,2% dalam methanol. Hasil pengujian menunjukkan ekstrak daun (IC50 12,84 ppm) lebih aktif dari buah jamblang ( 319,89 ppm). Aktivitas antioksidan sangat kuat ditunjukkan oleh ekstrak daun jamblang yang berpotensi dikembangkan sebagai antioksidan karena memiliki nilai IC50 mendekati Vitamin C sebagai pembanding (IC50 6,98","author":[{"dropping-particle":"","family":"Lia","given":"Marliani","non-dropping-particle":"","parse-names":false,"suffix":""},{"dropping-particle":"","family":"Kusriani","given":"Herni","non-dropping-particle":"","parse-names":false,"suffix":""},{"dropping-particle":"","family":"Sari","given":"Nur Indah","non-dropping-particle":"","parse-names":false,"suffix":""}],"container-title":"Prosiding SNaPP:Sains, Teknologi","id":"ITEM-1","issue":"1","issued":{"date-parts":[["2014"]]},"page":"201-206","title":"Aktivitas antioksidan daun dan buah jamblang (Syzigium cumini L.) skeel","type":"article-journal","volume":"4"},"uris":["http://www.mendeley.com/documents/?uuid=a0297e12-d85b-477c-af4c-0fe9b423c857"]}],"mendeley":{"formattedCitation":"(Lia et al., 2014)","plainTextFormattedCitation":"(Lia et al., 2014)","previouslyFormattedCitation":"(Lia et al., 2014)"},"properties":{"noteIndex":0},"schema":"https://github.com/citation-style-language/schema/raw/master/csl-citation.json"}</w:instrText>
      </w:r>
      <w:r w:rsidR="00607E9F">
        <w:rPr>
          <w:rFonts w:ascii="Times New Roman" w:hAnsi="Times New Roman" w:cs="Times New Roman"/>
          <w:sz w:val="24"/>
          <w:szCs w:val="24"/>
        </w:rPr>
        <w:fldChar w:fldCharType="separate"/>
      </w:r>
      <w:r w:rsidR="00BF6C96" w:rsidRPr="00BF6C96">
        <w:rPr>
          <w:rFonts w:ascii="Times New Roman" w:hAnsi="Times New Roman" w:cs="Times New Roman"/>
          <w:noProof/>
          <w:sz w:val="24"/>
          <w:szCs w:val="24"/>
        </w:rPr>
        <w:t xml:space="preserve">(Lia </w:t>
      </w:r>
      <w:r w:rsidR="00BF6C96" w:rsidRPr="00C24AB8">
        <w:rPr>
          <w:rFonts w:ascii="Times New Roman" w:hAnsi="Times New Roman" w:cs="Times New Roman"/>
          <w:i/>
          <w:iCs/>
          <w:noProof/>
          <w:sz w:val="24"/>
          <w:szCs w:val="24"/>
        </w:rPr>
        <w:t>et al</w:t>
      </w:r>
      <w:r w:rsidR="00BF6C96" w:rsidRPr="00BF6C96">
        <w:rPr>
          <w:rFonts w:ascii="Times New Roman" w:hAnsi="Times New Roman" w:cs="Times New Roman"/>
          <w:noProof/>
          <w:sz w:val="24"/>
          <w:szCs w:val="24"/>
        </w:rPr>
        <w:t>., 2014)</w:t>
      </w:r>
      <w:r w:rsidR="00607E9F">
        <w:rPr>
          <w:rFonts w:ascii="Times New Roman" w:hAnsi="Times New Roman" w:cs="Times New Roman"/>
          <w:sz w:val="24"/>
          <w:szCs w:val="24"/>
        </w:rPr>
        <w:fldChar w:fldCharType="end"/>
      </w:r>
      <w:r w:rsidRPr="00B17039">
        <w:rPr>
          <w:rFonts w:ascii="Times New Roman" w:hAnsi="Times New Roman" w:cs="Times New Roman"/>
          <w:sz w:val="24"/>
          <w:szCs w:val="24"/>
        </w:rPr>
        <w:t xml:space="preserve"> terhadap aktivitas antioksidan daun dan buah jamblang menunjukkan bahwa ekstrak daun jamblang memiliki antioksidan lebih kuat dibandingkan buah </w:t>
      </w:r>
      <w:r w:rsidR="00D838E4">
        <w:rPr>
          <w:rFonts w:ascii="Times New Roman" w:hAnsi="Times New Roman" w:cs="Times New Roman"/>
          <w:sz w:val="24"/>
          <w:szCs w:val="24"/>
        </w:rPr>
        <w:t>jamblang.</w:t>
      </w:r>
      <w:r w:rsidRPr="00B17039">
        <w:rPr>
          <w:rFonts w:ascii="Times New Roman" w:hAnsi="Times New Roman" w:cs="Times New Roman"/>
          <w:sz w:val="24"/>
          <w:szCs w:val="24"/>
        </w:rPr>
        <w:t xml:space="preserve"> </w:t>
      </w:r>
      <w:r w:rsidR="009B0410" w:rsidRPr="00B17039">
        <w:rPr>
          <w:rFonts w:ascii="Times New Roman" w:hAnsi="Times New Roman" w:cs="Times New Roman"/>
          <w:sz w:val="24"/>
          <w:szCs w:val="24"/>
        </w:rPr>
        <w:t>E</w:t>
      </w:r>
      <w:r w:rsidRPr="00B17039">
        <w:rPr>
          <w:rFonts w:ascii="Times New Roman" w:hAnsi="Times New Roman" w:cs="Times New Roman"/>
          <w:sz w:val="24"/>
          <w:szCs w:val="24"/>
        </w:rPr>
        <w:t xml:space="preserve">kstrak etanol </w:t>
      </w:r>
      <w:r w:rsidR="009B0410">
        <w:rPr>
          <w:rFonts w:ascii="Times New Roman" w:hAnsi="Times New Roman" w:cs="Times New Roman"/>
          <w:sz w:val="24"/>
          <w:szCs w:val="24"/>
        </w:rPr>
        <w:t xml:space="preserve">96% </w:t>
      </w:r>
      <w:r w:rsidRPr="00B17039">
        <w:rPr>
          <w:rFonts w:ascii="Times New Roman" w:hAnsi="Times New Roman" w:cs="Times New Roman"/>
          <w:sz w:val="24"/>
          <w:szCs w:val="24"/>
        </w:rPr>
        <w:t xml:space="preserve">daun jamblang </w:t>
      </w:r>
      <w:r w:rsidR="009B0410">
        <w:rPr>
          <w:rFonts w:ascii="Times New Roman" w:hAnsi="Times New Roman" w:cs="Times New Roman"/>
          <w:sz w:val="24"/>
          <w:szCs w:val="24"/>
        </w:rPr>
        <w:t>dikatakan</w:t>
      </w:r>
      <w:r w:rsidRPr="00B17039">
        <w:rPr>
          <w:rFonts w:ascii="Times New Roman" w:hAnsi="Times New Roman" w:cs="Times New Roman"/>
          <w:sz w:val="24"/>
          <w:szCs w:val="24"/>
        </w:rPr>
        <w:t xml:space="preserve"> memiliki aktivitas antioksidan sangat </w:t>
      </w:r>
      <w:r w:rsidR="00512E77">
        <w:rPr>
          <w:rFonts w:ascii="Times New Roman" w:hAnsi="Times New Roman" w:cs="Times New Roman"/>
          <w:sz w:val="24"/>
          <w:szCs w:val="24"/>
        </w:rPr>
        <w:t>tinggi</w:t>
      </w:r>
      <w:r w:rsidR="009B0410" w:rsidRPr="009B0410">
        <w:t xml:space="preserve"> </w:t>
      </w:r>
      <w:r w:rsidR="009B0410" w:rsidRPr="009B0410">
        <w:rPr>
          <w:rFonts w:ascii="Times New Roman" w:hAnsi="Times New Roman" w:cs="Times New Roman"/>
          <w:sz w:val="24"/>
          <w:szCs w:val="24"/>
        </w:rPr>
        <w:t>dengan intensitas potensi sebagai antioksidan (IC50) sebesar 52,43 µg/mL</w:t>
      </w:r>
      <w:r w:rsidRPr="00B17039">
        <w:rPr>
          <w:rFonts w:ascii="Times New Roman" w:hAnsi="Times New Roman" w:cs="Times New Roman"/>
          <w:sz w:val="24"/>
          <w:szCs w:val="24"/>
        </w:rPr>
        <w:t xml:space="preserve"> </w:t>
      </w:r>
      <w:r w:rsidR="005E1F19">
        <w:rPr>
          <w:rFonts w:ascii="Times New Roman" w:hAnsi="Times New Roman" w:cs="Times New Roman"/>
          <w:sz w:val="24"/>
          <w:szCs w:val="24"/>
        </w:rPr>
        <w:fldChar w:fldCharType="begin" w:fldLock="1"/>
      </w:r>
      <w:r w:rsidR="00BF6C96">
        <w:rPr>
          <w:rFonts w:ascii="Times New Roman" w:hAnsi="Times New Roman" w:cs="Times New Roman"/>
          <w:sz w:val="24"/>
          <w:szCs w:val="24"/>
        </w:rPr>
        <w:instrText>ADDIN CSL_CITATION {"citationItems":[{"id":"ITEM-1","itemData":{"author":[{"dropping-particle":"","family":"Revi septiani, et","given":"al.","non-dropping-particle":"","parse-names":false,"suffix":""}],"container-title":"TM Conference Series 02","id":"ITEM-1","issued":{"date-parts":[["2018"]]},"title":"Uji aktivitas antioksidan ekstrak etanol, fraksi N-heksan, serta fraksi etil asetat daun jamblang dengan metode DPPH.","type":"article-journal","volume":"361-366"},"uris":["http://www.mendeley.com/documents/?uuid=d7c39acf-458a-4902-9f5a-5bcbf1040a89"]},{"id":"ITEM-2","itemData":{"ISBN":"9780333227794","author":[{"dropping-particle":"","family":"Nirmala","given":"A.S","non-dropping-particle":"","parse-names":false,"suffix":""}],"container-title":"Eksakta","id":"ITEM-2","issue":"2","issued":{"date-parts":[["2016"]]},"title":"Potensi antioksidan alami pada ekstrak daun jamblang ( Syzygium cumini).","type":"article-journal","volume":"18"},"uris":["http://www.mendeley.com/documents/?uuid=3382e821-bb6b-4d2b-8447-adccaef329e2"]}],"mendeley":{"formattedCitation":"(Nirmala, 2016; Revi septiani, et, 2018)","plainTextFormattedCitation":"(Nirmala, 2016; Revi septiani, et, 2018)","previouslyFormattedCitation":"(Nirmala, 2016; Revi septiani, et, 2018)"},"properties":{"noteIndex":0},"schema":"https://github.com/citation-style-language/schema/raw/master/csl-citation.json"}</w:instrText>
      </w:r>
      <w:r w:rsidR="005E1F19">
        <w:rPr>
          <w:rFonts w:ascii="Times New Roman" w:hAnsi="Times New Roman" w:cs="Times New Roman"/>
          <w:sz w:val="24"/>
          <w:szCs w:val="24"/>
        </w:rPr>
        <w:fldChar w:fldCharType="separate"/>
      </w:r>
      <w:r w:rsidR="00BF6C96" w:rsidRPr="00BF6C96">
        <w:rPr>
          <w:rFonts w:ascii="Times New Roman" w:hAnsi="Times New Roman" w:cs="Times New Roman"/>
          <w:noProof/>
          <w:sz w:val="24"/>
          <w:szCs w:val="24"/>
        </w:rPr>
        <w:t>(</w:t>
      </w:r>
      <w:r w:rsidR="009B0410">
        <w:rPr>
          <w:rFonts w:ascii="Times New Roman" w:hAnsi="Times New Roman" w:cs="Times New Roman"/>
          <w:noProof/>
          <w:sz w:val="24"/>
          <w:szCs w:val="24"/>
        </w:rPr>
        <w:t>S</w:t>
      </w:r>
      <w:r w:rsidR="00BF6C96" w:rsidRPr="00BF6C96">
        <w:rPr>
          <w:rFonts w:ascii="Times New Roman" w:hAnsi="Times New Roman" w:cs="Times New Roman"/>
          <w:noProof/>
          <w:sz w:val="24"/>
          <w:szCs w:val="24"/>
        </w:rPr>
        <w:t>eptiani, 2018)</w:t>
      </w:r>
      <w:r w:rsidR="005E1F19">
        <w:rPr>
          <w:rFonts w:ascii="Times New Roman" w:hAnsi="Times New Roman" w:cs="Times New Roman"/>
          <w:sz w:val="24"/>
          <w:szCs w:val="24"/>
        </w:rPr>
        <w:fldChar w:fldCharType="end"/>
      </w:r>
      <w:r w:rsidR="000A018F">
        <w:rPr>
          <w:rFonts w:ascii="Times New Roman" w:hAnsi="Times New Roman" w:cs="Times New Roman"/>
          <w:sz w:val="24"/>
          <w:szCs w:val="24"/>
        </w:rPr>
        <w:t>.</w:t>
      </w:r>
      <w:r w:rsidR="009B0410">
        <w:rPr>
          <w:rFonts w:ascii="Times New Roman" w:hAnsi="Times New Roman" w:cs="Times New Roman"/>
          <w:sz w:val="24"/>
          <w:szCs w:val="24"/>
        </w:rPr>
        <w:t xml:space="preserve"> </w:t>
      </w:r>
      <w:r w:rsidR="009B0410" w:rsidRPr="009B0410">
        <w:rPr>
          <w:rFonts w:ascii="Times New Roman" w:hAnsi="Times New Roman" w:cs="Times New Roman"/>
          <w:sz w:val="24"/>
          <w:szCs w:val="24"/>
        </w:rPr>
        <w:t xml:space="preserve">Aktivitas antioksidan dan toksisitas dari ekstrak etanol 70% daun jamblang dengan ekstraksi secara maserasi menunjukan hasil antioksidan yang tinggi yaitu 46,73 bpj dan dari hasil toksisitas yaitu dapat berpotensi salah satunya sebagai antikanker (Aulena </w:t>
      </w:r>
      <w:r w:rsidR="009B0410" w:rsidRPr="00C24AB8">
        <w:rPr>
          <w:rFonts w:ascii="Times New Roman" w:hAnsi="Times New Roman" w:cs="Times New Roman"/>
          <w:i/>
          <w:iCs/>
          <w:sz w:val="24"/>
          <w:szCs w:val="24"/>
        </w:rPr>
        <w:t>et al</w:t>
      </w:r>
      <w:r w:rsidR="009B0410" w:rsidRPr="009B0410">
        <w:rPr>
          <w:rFonts w:ascii="Times New Roman" w:hAnsi="Times New Roman" w:cs="Times New Roman"/>
          <w:sz w:val="24"/>
          <w:szCs w:val="24"/>
        </w:rPr>
        <w:t>., 2020)</w:t>
      </w:r>
      <w:r w:rsidR="00965F49">
        <w:rPr>
          <w:rFonts w:ascii="Times New Roman" w:hAnsi="Times New Roman" w:cs="Times New Roman"/>
          <w:sz w:val="24"/>
          <w:szCs w:val="24"/>
        </w:rPr>
        <w:t>.</w:t>
      </w:r>
      <w:r w:rsidR="00D66277">
        <w:rPr>
          <w:rFonts w:ascii="Times New Roman" w:hAnsi="Times New Roman" w:cs="Times New Roman"/>
          <w:sz w:val="24"/>
          <w:szCs w:val="24"/>
        </w:rPr>
        <w:t xml:space="preserve"> </w:t>
      </w:r>
    </w:p>
    <w:p w14:paraId="5E356DC0" w14:textId="0E01FE10" w:rsidR="009B0410" w:rsidRDefault="009B0410" w:rsidP="009B0410">
      <w:pPr>
        <w:pStyle w:val="ListParagraph"/>
        <w:spacing w:line="480" w:lineRule="auto"/>
        <w:ind w:left="0" w:firstLine="720"/>
        <w:jc w:val="both"/>
        <w:rPr>
          <w:rFonts w:ascii="Times New Roman" w:hAnsi="Times New Roman" w:cs="Times New Roman"/>
          <w:sz w:val="24"/>
          <w:szCs w:val="24"/>
        </w:rPr>
      </w:pPr>
      <w:r w:rsidRPr="009B0410">
        <w:rPr>
          <w:rFonts w:ascii="Times New Roman" w:hAnsi="Times New Roman" w:cs="Times New Roman"/>
          <w:sz w:val="24"/>
          <w:szCs w:val="24"/>
        </w:rPr>
        <w:lastRenderedPageBreak/>
        <w:t>Peranan antioksidan sangat penting dalam meredam efek radikal bebas yang berkaitan erat dengan terjadinya penyakit degeneratif yang didasari oleh proses biokimia dalam tubuh yang dapat menimbulkan penyakit kanker</w:t>
      </w:r>
      <w:r>
        <w:rPr>
          <w:rFonts w:ascii="Times New Roman" w:hAnsi="Times New Roman" w:cs="Times New Roman"/>
          <w:sz w:val="24"/>
          <w:szCs w:val="24"/>
        </w:rPr>
        <w:t xml:space="preserve">. </w:t>
      </w:r>
      <w:r w:rsidRPr="00B17039">
        <w:rPr>
          <w:rFonts w:ascii="Times New Roman" w:hAnsi="Times New Roman" w:cs="Times New Roman"/>
          <w:sz w:val="24"/>
          <w:szCs w:val="24"/>
        </w:rPr>
        <w:t xml:space="preserve">Antioksidan </w:t>
      </w:r>
      <w:r>
        <w:rPr>
          <w:rFonts w:ascii="Times New Roman" w:hAnsi="Times New Roman" w:cs="Times New Roman"/>
          <w:sz w:val="24"/>
          <w:szCs w:val="24"/>
        </w:rPr>
        <w:t>dapat</w:t>
      </w:r>
      <w:r w:rsidRPr="00B17039">
        <w:rPr>
          <w:rFonts w:ascii="Times New Roman" w:hAnsi="Times New Roman" w:cs="Times New Roman"/>
          <w:sz w:val="24"/>
          <w:szCs w:val="24"/>
        </w:rPr>
        <w:t xml:space="preserve"> menghambat reaksi oksidasi dengan </w:t>
      </w:r>
      <w:proofErr w:type="gramStart"/>
      <w:r w:rsidRPr="00B17039">
        <w:rPr>
          <w:rFonts w:ascii="Times New Roman" w:hAnsi="Times New Roman" w:cs="Times New Roman"/>
          <w:sz w:val="24"/>
          <w:szCs w:val="24"/>
        </w:rPr>
        <w:t>cara</w:t>
      </w:r>
      <w:proofErr w:type="gramEnd"/>
      <w:r w:rsidRPr="00B17039">
        <w:rPr>
          <w:rFonts w:ascii="Times New Roman" w:hAnsi="Times New Roman" w:cs="Times New Roman"/>
          <w:sz w:val="24"/>
          <w:szCs w:val="24"/>
        </w:rPr>
        <w:t xml:space="preserve"> men</w:t>
      </w:r>
      <w:r>
        <w:rPr>
          <w:rFonts w:ascii="Times New Roman" w:hAnsi="Times New Roman" w:cs="Times New Roman"/>
          <w:sz w:val="24"/>
          <w:szCs w:val="24"/>
        </w:rPr>
        <w:t>angkal</w:t>
      </w:r>
      <w:r w:rsidRPr="00B17039">
        <w:rPr>
          <w:rFonts w:ascii="Times New Roman" w:hAnsi="Times New Roman" w:cs="Times New Roman"/>
          <w:sz w:val="24"/>
          <w:szCs w:val="24"/>
        </w:rPr>
        <w:t xml:space="preserve"> radikal bebas</w:t>
      </w:r>
      <w:r>
        <w:rPr>
          <w:rFonts w:ascii="Times New Roman" w:hAnsi="Times New Roman" w:cs="Times New Roman"/>
          <w:sz w:val="24"/>
          <w:szCs w:val="24"/>
        </w:rPr>
        <w:t>, radikal bebas merupakan penyebab terjadinya penyakit kanker. Antioksidan dapat</w:t>
      </w:r>
      <w:r w:rsidRPr="00B17039">
        <w:rPr>
          <w:rFonts w:ascii="Times New Roman" w:hAnsi="Times New Roman" w:cs="Times New Roman"/>
          <w:sz w:val="24"/>
          <w:szCs w:val="24"/>
        </w:rPr>
        <w:t xml:space="preserve"> </w:t>
      </w:r>
      <w:r>
        <w:rPr>
          <w:rFonts w:ascii="Times New Roman" w:hAnsi="Times New Roman" w:cs="Times New Roman"/>
          <w:sz w:val="24"/>
          <w:szCs w:val="24"/>
        </w:rPr>
        <w:t>menstabilkan dengan melengkapi kekurangan elektron dari radikal bebas sehingga sel-sel terlindungi dari senyawa reaktif tersebut dan mencegah sistem biologi tubuh dari efek yang merugikan yang timbul dari proses reaksi oksidasi yang berlebihan.</w:t>
      </w:r>
    </w:p>
    <w:p w14:paraId="5843E3C3" w14:textId="1C1E6E5C" w:rsidR="000D6611" w:rsidRPr="000D6611" w:rsidRDefault="008A73F2" w:rsidP="000D6611">
      <w:pPr>
        <w:spacing w:after="0" w:line="480" w:lineRule="auto"/>
        <w:ind w:firstLine="567"/>
        <w:jc w:val="both"/>
        <w:rPr>
          <w:rFonts w:ascii="Times New Roman" w:hAnsi="Times New Roman"/>
          <w:color w:val="000000"/>
          <w:sz w:val="24"/>
          <w:szCs w:val="24"/>
        </w:rPr>
      </w:pPr>
      <w:bookmarkStart w:id="21" w:name="_Hlk139152372"/>
      <w:proofErr w:type="gramStart"/>
      <w:r w:rsidRPr="008A73F2">
        <w:rPr>
          <w:rFonts w:ascii="Times New Roman" w:hAnsi="Times New Roman"/>
          <w:color w:val="000000"/>
          <w:sz w:val="24"/>
          <w:szCs w:val="24"/>
        </w:rPr>
        <w:t xml:space="preserve">Penelitian ini dilakukan sebagai </w:t>
      </w:r>
      <w:r w:rsidR="007E42D3">
        <w:rPr>
          <w:rFonts w:ascii="Times New Roman" w:hAnsi="Times New Roman"/>
          <w:color w:val="000000"/>
          <w:sz w:val="24"/>
          <w:szCs w:val="24"/>
        </w:rPr>
        <w:t>u</w:t>
      </w:r>
      <w:r w:rsidRPr="008A73F2">
        <w:rPr>
          <w:rFonts w:ascii="Times New Roman" w:hAnsi="Times New Roman"/>
          <w:color w:val="000000"/>
          <w:sz w:val="24"/>
          <w:szCs w:val="24"/>
        </w:rPr>
        <w:t>ji awal dalam pengujian sitotoksik</w:t>
      </w:r>
      <w:r>
        <w:rPr>
          <w:rFonts w:ascii="Times New Roman" w:hAnsi="Times New Roman"/>
          <w:i/>
          <w:iCs/>
          <w:color w:val="000000"/>
          <w:sz w:val="24"/>
          <w:szCs w:val="24"/>
        </w:rPr>
        <w:t>.</w:t>
      </w:r>
      <w:proofErr w:type="gramEnd"/>
      <w:r>
        <w:rPr>
          <w:rFonts w:ascii="Times New Roman" w:hAnsi="Times New Roman"/>
          <w:i/>
          <w:iCs/>
          <w:color w:val="000000"/>
          <w:sz w:val="24"/>
          <w:szCs w:val="24"/>
        </w:rPr>
        <w:t xml:space="preserve"> </w:t>
      </w:r>
      <w:r w:rsidR="000D6611" w:rsidRPr="00AB71B8">
        <w:rPr>
          <w:rFonts w:ascii="Times New Roman" w:hAnsi="Times New Roman"/>
          <w:i/>
          <w:iCs/>
          <w:color w:val="000000"/>
          <w:sz w:val="24"/>
          <w:szCs w:val="24"/>
        </w:rPr>
        <w:t>Brine Shrimp Lethality Test</w:t>
      </w:r>
      <w:r w:rsidR="000D6611" w:rsidRPr="00AB71B8">
        <w:rPr>
          <w:rFonts w:ascii="Times New Roman" w:hAnsi="Times New Roman"/>
          <w:color w:val="000000"/>
          <w:sz w:val="24"/>
          <w:szCs w:val="24"/>
        </w:rPr>
        <w:t xml:space="preserve"> (BSLT) merupakan salah satu metode </w:t>
      </w:r>
      <w:r w:rsidR="00C16FAC">
        <w:rPr>
          <w:rFonts w:ascii="Times New Roman" w:hAnsi="Times New Roman"/>
          <w:color w:val="000000"/>
          <w:sz w:val="24"/>
          <w:szCs w:val="24"/>
        </w:rPr>
        <w:t xml:space="preserve">awal </w:t>
      </w:r>
      <w:r w:rsidR="000D6611" w:rsidRPr="00AB71B8">
        <w:rPr>
          <w:rFonts w:ascii="Times New Roman" w:hAnsi="Times New Roman"/>
          <w:color w:val="000000"/>
          <w:sz w:val="24"/>
          <w:szCs w:val="24"/>
        </w:rPr>
        <w:t xml:space="preserve">yang banyak digunakan untuk uji sitotoksisitas / skrining senyawa antikanker baru yang berasal dari tanaman menggunakan larva </w:t>
      </w:r>
      <w:r w:rsidR="000D6611" w:rsidRPr="00AB71B8">
        <w:rPr>
          <w:rFonts w:ascii="Times New Roman" w:hAnsi="Times New Roman"/>
          <w:i/>
          <w:color w:val="000000"/>
          <w:sz w:val="24"/>
          <w:szCs w:val="24"/>
        </w:rPr>
        <w:t xml:space="preserve">Artemia salina </w:t>
      </w:r>
      <w:r w:rsidR="001B7E24">
        <w:rPr>
          <w:rFonts w:ascii="Times New Roman" w:hAnsi="Times New Roman"/>
          <w:color w:val="000000"/>
          <w:sz w:val="24"/>
          <w:szCs w:val="24"/>
        </w:rPr>
        <w:t>L</w:t>
      </w:r>
      <w:r w:rsidR="000D6611" w:rsidRPr="00E21B9D">
        <w:rPr>
          <w:rFonts w:ascii="Times New Roman" w:hAnsi="Times New Roman"/>
          <w:color w:val="000000"/>
          <w:sz w:val="24"/>
          <w:szCs w:val="24"/>
        </w:rPr>
        <w:t>each</w:t>
      </w:r>
      <w:r w:rsidR="000D6611">
        <w:rPr>
          <w:rFonts w:ascii="Times New Roman" w:hAnsi="Times New Roman"/>
          <w:color w:val="000000"/>
          <w:sz w:val="24"/>
          <w:szCs w:val="24"/>
        </w:rPr>
        <w:t>.</w:t>
      </w:r>
      <w:r w:rsidR="000D6611" w:rsidRPr="00E21B9D">
        <w:rPr>
          <w:rFonts w:ascii="Times New Roman" w:hAnsi="Times New Roman"/>
          <w:color w:val="000000"/>
          <w:sz w:val="24"/>
          <w:szCs w:val="24"/>
        </w:rPr>
        <w:t xml:space="preserve"> </w:t>
      </w:r>
      <w:proofErr w:type="gramStart"/>
      <w:r w:rsidR="00C16FAC">
        <w:rPr>
          <w:rFonts w:ascii="Times New Roman" w:hAnsi="Times New Roman"/>
          <w:color w:val="000000"/>
          <w:sz w:val="24"/>
          <w:szCs w:val="24"/>
        </w:rPr>
        <w:t xml:space="preserve">Metode BSLT telah terbukti memiliki korelasi </w:t>
      </w:r>
      <w:r w:rsidR="00E0077B">
        <w:rPr>
          <w:rFonts w:ascii="Times New Roman" w:hAnsi="Times New Roman"/>
          <w:color w:val="000000"/>
          <w:sz w:val="24"/>
          <w:szCs w:val="24"/>
        </w:rPr>
        <w:t xml:space="preserve">baik </w:t>
      </w:r>
      <w:r w:rsidR="00C16FAC">
        <w:rPr>
          <w:rFonts w:ascii="Times New Roman" w:hAnsi="Times New Roman"/>
          <w:color w:val="000000"/>
          <w:sz w:val="24"/>
          <w:szCs w:val="24"/>
        </w:rPr>
        <w:t>dengan aktivitas antikanker.</w:t>
      </w:r>
      <w:proofErr w:type="gramEnd"/>
      <w:r w:rsidR="00C16FAC">
        <w:rPr>
          <w:rFonts w:ascii="Times New Roman" w:hAnsi="Times New Roman"/>
          <w:color w:val="000000"/>
          <w:sz w:val="24"/>
          <w:szCs w:val="24"/>
        </w:rPr>
        <w:t xml:space="preserve"> </w:t>
      </w:r>
      <w:proofErr w:type="gramStart"/>
      <w:r w:rsidR="00C16FAC">
        <w:rPr>
          <w:rFonts w:ascii="Times New Roman" w:hAnsi="Times New Roman"/>
          <w:color w:val="000000"/>
          <w:sz w:val="24"/>
          <w:szCs w:val="24"/>
        </w:rPr>
        <w:t>Metode ini mudah dikerjakan, murah, cepat dan cukup akurat.</w:t>
      </w:r>
      <w:proofErr w:type="gramEnd"/>
      <w:r w:rsidR="00C16FAC">
        <w:rPr>
          <w:rFonts w:ascii="Times New Roman" w:hAnsi="Times New Roman"/>
          <w:color w:val="000000"/>
          <w:sz w:val="24"/>
          <w:szCs w:val="24"/>
        </w:rPr>
        <w:t xml:space="preserve"> </w:t>
      </w:r>
      <w:r w:rsidR="000D6611" w:rsidRPr="00AB71B8">
        <w:rPr>
          <w:rFonts w:ascii="Times New Roman" w:hAnsi="Times New Roman"/>
          <w:color w:val="000000"/>
          <w:sz w:val="24"/>
          <w:szCs w:val="24"/>
        </w:rPr>
        <w:t xml:space="preserve">Uji BSLT dilakukan dengan mengamati tingkat kematian yang ditimbulkan setelah diberi ekstrak terhadap larva udang jenis </w:t>
      </w:r>
      <w:r w:rsidR="000D6611" w:rsidRPr="00AB71B8">
        <w:rPr>
          <w:rFonts w:ascii="Times New Roman" w:hAnsi="Times New Roman"/>
          <w:i/>
          <w:iCs/>
          <w:color w:val="000000"/>
          <w:sz w:val="24"/>
          <w:szCs w:val="24"/>
        </w:rPr>
        <w:t xml:space="preserve">Artemia salina </w:t>
      </w:r>
      <w:r w:rsidR="001B7E24">
        <w:rPr>
          <w:rFonts w:ascii="Times New Roman" w:hAnsi="Times New Roman"/>
          <w:color w:val="000000"/>
          <w:sz w:val="24"/>
          <w:szCs w:val="24"/>
        </w:rPr>
        <w:t>L</w:t>
      </w:r>
      <w:r w:rsidR="000D6611" w:rsidRPr="001B7E24">
        <w:rPr>
          <w:rFonts w:ascii="Times New Roman" w:hAnsi="Times New Roman"/>
          <w:color w:val="000000"/>
          <w:sz w:val="24"/>
          <w:szCs w:val="24"/>
        </w:rPr>
        <w:t>each</w:t>
      </w:r>
      <w:r w:rsidR="001B7E24">
        <w:rPr>
          <w:rFonts w:ascii="Times New Roman" w:hAnsi="Times New Roman"/>
          <w:color w:val="000000"/>
          <w:sz w:val="24"/>
          <w:szCs w:val="24"/>
        </w:rPr>
        <w:t xml:space="preserve">, Hasil yang </w:t>
      </w:r>
      <w:r w:rsidR="000D6611" w:rsidRPr="00AB71B8">
        <w:rPr>
          <w:rFonts w:ascii="Times New Roman" w:hAnsi="Times New Roman"/>
          <w:color w:val="000000"/>
          <w:sz w:val="24"/>
          <w:szCs w:val="24"/>
        </w:rPr>
        <w:t>diperoleh kemudian dihitung sebagai nilai LC</w:t>
      </w:r>
      <w:r w:rsidR="000D6611" w:rsidRPr="00AB71B8">
        <w:rPr>
          <w:rFonts w:ascii="Times New Roman" w:hAnsi="Times New Roman"/>
          <w:color w:val="000000"/>
          <w:sz w:val="24"/>
          <w:szCs w:val="24"/>
          <w:vertAlign w:val="subscript"/>
        </w:rPr>
        <w:t>50</w:t>
      </w:r>
      <w:r w:rsidR="000D6611" w:rsidRPr="00AB71B8">
        <w:rPr>
          <w:rFonts w:ascii="Times New Roman" w:hAnsi="Times New Roman"/>
          <w:color w:val="000000"/>
          <w:sz w:val="24"/>
          <w:szCs w:val="24"/>
        </w:rPr>
        <w:t xml:space="preserve"> (</w:t>
      </w:r>
      <w:r w:rsidR="001B7E24">
        <w:rPr>
          <w:rFonts w:ascii="Times New Roman" w:hAnsi="Times New Roman"/>
          <w:i/>
          <w:iCs/>
          <w:color w:val="000000"/>
          <w:sz w:val="24"/>
          <w:szCs w:val="24"/>
        </w:rPr>
        <w:t>L</w:t>
      </w:r>
      <w:r w:rsidR="000D6611" w:rsidRPr="00AB71B8">
        <w:rPr>
          <w:rFonts w:ascii="Times New Roman" w:hAnsi="Times New Roman"/>
          <w:i/>
          <w:iCs/>
          <w:color w:val="000000"/>
          <w:sz w:val="24"/>
          <w:szCs w:val="24"/>
        </w:rPr>
        <w:t xml:space="preserve">ethal </w:t>
      </w:r>
      <w:r w:rsidR="001B7E24">
        <w:rPr>
          <w:rFonts w:ascii="Times New Roman" w:hAnsi="Times New Roman"/>
          <w:i/>
          <w:iCs/>
          <w:color w:val="000000"/>
          <w:sz w:val="24"/>
          <w:szCs w:val="24"/>
        </w:rPr>
        <w:t>C</w:t>
      </w:r>
      <w:r w:rsidR="000D6611" w:rsidRPr="00AB71B8">
        <w:rPr>
          <w:rFonts w:ascii="Times New Roman" w:hAnsi="Times New Roman"/>
          <w:i/>
          <w:iCs/>
          <w:color w:val="000000"/>
          <w:sz w:val="24"/>
          <w:szCs w:val="24"/>
        </w:rPr>
        <w:t>oncentration</w:t>
      </w:r>
      <w:r w:rsidR="000D6611" w:rsidRPr="00AB71B8">
        <w:rPr>
          <w:rFonts w:ascii="Times New Roman" w:hAnsi="Times New Roman"/>
          <w:color w:val="000000"/>
          <w:sz w:val="24"/>
          <w:szCs w:val="24"/>
        </w:rPr>
        <w:t xml:space="preserve">) ekstrak, dimana konsentrasi ekstrak yang dapat menyebabkan kematian </w:t>
      </w:r>
      <w:r w:rsidR="000D6611" w:rsidRPr="00AB71B8">
        <w:rPr>
          <w:rFonts w:ascii="Times New Roman" w:hAnsi="Times New Roman"/>
          <w:i/>
          <w:iCs/>
          <w:color w:val="000000"/>
          <w:sz w:val="24"/>
          <w:szCs w:val="24"/>
        </w:rPr>
        <w:t xml:space="preserve">Artemia salina </w:t>
      </w:r>
      <w:r w:rsidR="000D6611" w:rsidRPr="009C5985">
        <w:rPr>
          <w:rFonts w:ascii="Times New Roman" w:hAnsi="Times New Roman"/>
          <w:iCs/>
          <w:color w:val="000000"/>
          <w:sz w:val="24"/>
          <w:szCs w:val="24"/>
        </w:rPr>
        <w:t>leach</w:t>
      </w:r>
      <w:r w:rsidR="000D6611" w:rsidRPr="009C5985">
        <w:rPr>
          <w:rFonts w:ascii="Times New Roman" w:hAnsi="Times New Roman"/>
          <w:color w:val="000000"/>
          <w:sz w:val="24"/>
          <w:szCs w:val="24"/>
        </w:rPr>
        <w:t xml:space="preserve"> </w:t>
      </w:r>
      <w:r w:rsidR="000D6611" w:rsidRPr="00AB71B8">
        <w:rPr>
          <w:rFonts w:ascii="Times New Roman" w:hAnsi="Times New Roman"/>
          <w:color w:val="000000"/>
          <w:sz w:val="24"/>
          <w:szCs w:val="24"/>
        </w:rPr>
        <w:t xml:space="preserve">sebanyak 50% </w:t>
      </w:r>
      <w:r w:rsidR="000D6611">
        <w:rPr>
          <w:rFonts w:ascii="Times New Roman" w:hAnsi="Times New Roman"/>
          <w:color w:val="000000"/>
          <w:sz w:val="24"/>
          <w:szCs w:val="24"/>
        </w:rPr>
        <w:fldChar w:fldCharType="begin" w:fldLock="1"/>
      </w:r>
      <w:r w:rsidR="000D6611">
        <w:rPr>
          <w:rFonts w:ascii="Times New Roman" w:hAnsi="Times New Roman"/>
          <w:color w:val="000000"/>
          <w:sz w:val="24"/>
          <w:szCs w:val="24"/>
        </w:rPr>
        <w:instrText>ADDIN CSL_CITATION {"citationItems":[{"id":"ITEM-1","itemData":{"abstract":"Eleutherine bulbosa (Mill.) Urb come from the Iridaceae family, this species contains secondary metabolites in the form of flavonoids and quinones. This research method includes Brine Shrimp Lethality Test (BSLT) toxicity using Artemia salina Leach larvae to determine the LC50 value. This study used experimental methods pharmacologically using a completely randomized design in the same direction pattern in the selection of test animals, 25 animals used were white mice divided into 5 groups with 5 mice per group, with 4 hours observed to find out toxic symptoms and continued observation every 24 hours to see death. Testing of BSLT results showed that ethanol extract had LC50 toxicity = 66.68 ppm (very toxic category), n-hexane fraction had LC50 toxicity = 47.64 ppm (very toxic category), chloroform fraction had LC50 toxicity = 295.1 ppm ( toxic category), and the water fraction has a toxicity of LC50 = 194.54 ppm (very toxic category). The chloroform fraction is an active fraction. Acute toxicity test LD50 value according to the calculation method of Miller Tainter Probit (187,499 mg/KgBB), the method of calculation of Thompson Weil (182,810 mg/KgBB), how to calculate Indonesian Pharmacopoeia (187,068 mg/KgBB). Based on the three calculations, the LD50 value is in the medium category (50-500 mg/kgBB).","author":[{"dropping-particle":"","family":"Chusniasih","given":"D","non-dropping-particle":"","parse-names":false,"suffix":""},{"dropping-particle":"","family":"Tutik","given":"","non-dropping-particle":"","parse-names":false,"suffix":""}],"container-title":"Medical Research Archives","id":"ITEM-1","issue":"2","issued":{"date-parts":[["2019"]]},"page":"192-201","title":"Uji Toksisitas Dengan Metode Brine Shrimp Lethality Test ( Bslt ) Dan Identifikasi Komponen Fitokimia Ekstrak","type":"article-journal","volume":"1"},"uris":["http://www.mendeley.com/documents/?uuid=2f5b2e72-de0f-48d0-9803-60847ec1b969"]}],"mendeley":{"formattedCitation":"(Chusniasih &amp; Tutik, 2019)","plainTextFormattedCitation":"(Chusniasih &amp; Tutik, 2019)","previouslyFormattedCitation":"(Chusniasih &amp; Tutik, 2019)"},"properties":{"noteIndex":0},"schema":"https://github.com/citation-style-language/schema/raw/master/csl-citation.json"}</w:instrText>
      </w:r>
      <w:r w:rsidR="000D6611">
        <w:rPr>
          <w:rFonts w:ascii="Times New Roman" w:hAnsi="Times New Roman"/>
          <w:color w:val="000000"/>
          <w:sz w:val="24"/>
          <w:szCs w:val="24"/>
        </w:rPr>
        <w:fldChar w:fldCharType="separate"/>
      </w:r>
      <w:r w:rsidR="000D6611" w:rsidRPr="00004261">
        <w:rPr>
          <w:rFonts w:ascii="Times New Roman" w:hAnsi="Times New Roman"/>
          <w:noProof/>
          <w:color w:val="000000"/>
          <w:sz w:val="24"/>
          <w:szCs w:val="24"/>
        </w:rPr>
        <w:t>(Chusniasih &amp; Tutik, 2019)</w:t>
      </w:r>
      <w:r w:rsidR="000D6611">
        <w:rPr>
          <w:rFonts w:ascii="Times New Roman" w:hAnsi="Times New Roman"/>
          <w:color w:val="000000"/>
          <w:sz w:val="24"/>
          <w:szCs w:val="24"/>
        </w:rPr>
        <w:fldChar w:fldCharType="end"/>
      </w:r>
      <w:r w:rsidR="000D6611" w:rsidRPr="000D6611">
        <w:rPr>
          <w:rFonts w:ascii="Times New Roman" w:hAnsi="Times New Roman"/>
          <w:color w:val="000000"/>
          <w:sz w:val="24"/>
          <w:szCs w:val="24"/>
        </w:rPr>
        <w:t>.</w:t>
      </w:r>
    </w:p>
    <w:p w14:paraId="3F858C60" w14:textId="19A113E4" w:rsidR="000F5ED0" w:rsidRPr="00C16FAC" w:rsidRDefault="00D66277" w:rsidP="00C16FAC">
      <w:pPr>
        <w:pStyle w:val="ListParagraph"/>
        <w:spacing w:line="480" w:lineRule="auto"/>
        <w:ind w:left="0" w:firstLine="720"/>
        <w:jc w:val="both"/>
        <w:rPr>
          <w:rFonts w:ascii="Times New Roman" w:hAnsi="Times New Roman" w:cs="Times New Roman"/>
          <w:sz w:val="24"/>
          <w:szCs w:val="24"/>
        </w:rPr>
      </w:pPr>
      <w:bookmarkStart w:id="22" w:name="_Hlk139152781"/>
      <w:bookmarkEnd w:id="21"/>
      <w:r>
        <w:rPr>
          <w:rFonts w:ascii="Times New Roman" w:hAnsi="Times New Roman" w:cs="Times New Roman"/>
          <w:sz w:val="24"/>
          <w:szCs w:val="24"/>
        </w:rPr>
        <w:t>Berdasarkan dari penjelasan di</w:t>
      </w:r>
      <w:r w:rsidR="008A69D4">
        <w:rPr>
          <w:rFonts w:ascii="Times New Roman" w:hAnsi="Times New Roman" w:cs="Times New Roman"/>
          <w:sz w:val="24"/>
          <w:szCs w:val="24"/>
        </w:rPr>
        <w:t xml:space="preserve"> </w:t>
      </w:r>
      <w:r>
        <w:rPr>
          <w:rFonts w:ascii="Times New Roman" w:hAnsi="Times New Roman" w:cs="Times New Roman"/>
          <w:sz w:val="24"/>
          <w:szCs w:val="24"/>
        </w:rPr>
        <w:t>atas</w:t>
      </w:r>
      <w:r w:rsidR="00EC2F96">
        <w:rPr>
          <w:rFonts w:ascii="Times New Roman" w:hAnsi="Times New Roman" w:cs="Times New Roman"/>
          <w:sz w:val="24"/>
          <w:szCs w:val="24"/>
        </w:rPr>
        <w:t xml:space="preserve"> </w:t>
      </w:r>
      <w:r w:rsidR="00B8382D">
        <w:rPr>
          <w:rFonts w:ascii="Times New Roman" w:hAnsi="Times New Roman" w:cs="Times New Roman"/>
          <w:sz w:val="24"/>
          <w:szCs w:val="24"/>
        </w:rPr>
        <w:t>di sini</w:t>
      </w:r>
      <w:r w:rsidR="00FF7E0C">
        <w:rPr>
          <w:rFonts w:ascii="Times New Roman" w:hAnsi="Times New Roman" w:cs="Times New Roman"/>
          <w:sz w:val="24"/>
          <w:szCs w:val="24"/>
        </w:rPr>
        <w:t xml:space="preserve"> </w:t>
      </w:r>
      <w:r w:rsidR="00C16FAC">
        <w:rPr>
          <w:rFonts w:ascii="Times New Roman" w:hAnsi="Times New Roman" w:cs="Times New Roman"/>
          <w:sz w:val="24"/>
          <w:szCs w:val="24"/>
        </w:rPr>
        <w:t>mendorong penulis untuk melakukan penelitian lebih lanjut</w:t>
      </w:r>
      <w:r w:rsidR="00B8382D">
        <w:rPr>
          <w:rFonts w:ascii="Times New Roman" w:hAnsi="Times New Roman" w:cs="Times New Roman"/>
          <w:sz w:val="24"/>
          <w:szCs w:val="24"/>
        </w:rPr>
        <w:t xml:space="preserve"> </w:t>
      </w:r>
      <w:r w:rsidR="009168B0">
        <w:rPr>
          <w:rFonts w:ascii="Times New Roman" w:hAnsi="Times New Roman" w:cs="Times New Roman"/>
          <w:sz w:val="24"/>
          <w:szCs w:val="24"/>
        </w:rPr>
        <w:t>de</w:t>
      </w:r>
      <w:r>
        <w:rPr>
          <w:rFonts w:ascii="Times New Roman" w:hAnsi="Times New Roman" w:cs="Times New Roman"/>
          <w:sz w:val="24"/>
          <w:szCs w:val="24"/>
        </w:rPr>
        <w:t xml:space="preserve">ngan menguji </w:t>
      </w:r>
      <w:r w:rsidR="00B8382D">
        <w:rPr>
          <w:rFonts w:ascii="Times New Roman" w:hAnsi="Times New Roman" w:cs="Times New Roman"/>
          <w:sz w:val="24"/>
          <w:szCs w:val="24"/>
        </w:rPr>
        <w:t>perbandingan metode ekstraksi yaitu cara dingin maserasi dan cara panas sox</w:t>
      </w:r>
      <w:r w:rsidR="001B7E24">
        <w:rPr>
          <w:rFonts w:ascii="Times New Roman" w:hAnsi="Times New Roman" w:cs="Times New Roman"/>
          <w:sz w:val="24"/>
          <w:szCs w:val="24"/>
        </w:rPr>
        <w:t>h</w:t>
      </w:r>
      <w:r w:rsidR="00B8382D">
        <w:rPr>
          <w:rFonts w:ascii="Times New Roman" w:hAnsi="Times New Roman" w:cs="Times New Roman"/>
          <w:sz w:val="24"/>
          <w:szCs w:val="24"/>
        </w:rPr>
        <w:t xml:space="preserve">letasi </w:t>
      </w:r>
      <w:r w:rsidR="000B6A67">
        <w:rPr>
          <w:rFonts w:ascii="Times New Roman" w:hAnsi="Times New Roman" w:cs="Times New Roman"/>
          <w:sz w:val="24"/>
          <w:szCs w:val="24"/>
        </w:rPr>
        <w:t xml:space="preserve">daun jamblang menggunakan </w:t>
      </w:r>
      <w:r w:rsidR="00B8382D">
        <w:rPr>
          <w:rFonts w:ascii="Times New Roman" w:hAnsi="Times New Roman" w:cs="Times New Roman"/>
          <w:sz w:val="24"/>
          <w:szCs w:val="24"/>
        </w:rPr>
        <w:t xml:space="preserve">pelarut </w:t>
      </w:r>
      <w:r w:rsidR="000B6A67">
        <w:rPr>
          <w:rFonts w:ascii="Times New Roman" w:hAnsi="Times New Roman" w:cs="Times New Roman"/>
          <w:sz w:val="24"/>
          <w:szCs w:val="24"/>
        </w:rPr>
        <w:t xml:space="preserve">etanol </w:t>
      </w:r>
      <w:r>
        <w:rPr>
          <w:rFonts w:ascii="Times New Roman" w:hAnsi="Times New Roman" w:cs="Times New Roman"/>
          <w:sz w:val="24"/>
          <w:szCs w:val="24"/>
        </w:rPr>
        <w:t>96%</w:t>
      </w:r>
      <w:r w:rsidR="00222A99" w:rsidRPr="00222A99">
        <w:t xml:space="preserve"> </w:t>
      </w:r>
      <w:r w:rsidR="00222A99" w:rsidRPr="00222A99">
        <w:rPr>
          <w:rFonts w:ascii="Times New Roman" w:hAnsi="Times New Roman" w:cs="Times New Roman"/>
          <w:sz w:val="24"/>
          <w:szCs w:val="24"/>
        </w:rPr>
        <w:t>dilakukan dengan konsentrasi</w:t>
      </w:r>
      <w:r w:rsidR="00EC259E" w:rsidRPr="00CF0B30">
        <w:rPr>
          <w:rFonts w:ascii="Times New Roman" w:hAnsi="Times New Roman" w:cs="Times New Roman"/>
          <w:sz w:val="24"/>
          <w:szCs w:val="24"/>
        </w:rPr>
        <w:t xml:space="preserve">: 100 </w:t>
      </w:r>
      <w:bookmarkStart w:id="23" w:name="_Hlk139151076"/>
      <w:r w:rsidR="00EC259E" w:rsidRPr="00CF0B30">
        <w:rPr>
          <w:rFonts w:ascii="Times New Roman" w:hAnsi="Times New Roman" w:cs="Times New Roman"/>
          <w:sz w:val="24"/>
          <w:szCs w:val="24"/>
        </w:rPr>
        <w:t>µg/mL</w:t>
      </w:r>
      <w:bookmarkEnd w:id="23"/>
      <w:r w:rsidR="00EC259E" w:rsidRPr="00CF0B30">
        <w:rPr>
          <w:rFonts w:ascii="Times New Roman" w:hAnsi="Times New Roman" w:cs="Times New Roman"/>
          <w:sz w:val="24"/>
          <w:szCs w:val="24"/>
        </w:rPr>
        <w:t xml:space="preserve">, 200 µg/mL, 300 </w:t>
      </w:r>
      <w:r w:rsidR="00EC259E" w:rsidRPr="00CF0B30">
        <w:rPr>
          <w:rFonts w:ascii="Times New Roman" w:hAnsi="Times New Roman" w:cs="Times New Roman"/>
          <w:sz w:val="24"/>
          <w:szCs w:val="24"/>
        </w:rPr>
        <w:lastRenderedPageBreak/>
        <w:t>µg/mL, 400 µg/mL, 500 µg/mL, 600 µg/mL, 700 µg/mL, 800 µg/mL, 900</w:t>
      </w:r>
      <w:r w:rsidR="00EC259E" w:rsidRPr="00EC259E">
        <w:rPr>
          <w:rFonts w:ascii="Times New Roman" w:hAnsi="Times New Roman" w:cs="Times New Roman"/>
          <w:sz w:val="24"/>
          <w:szCs w:val="24"/>
        </w:rPr>
        <w:t xml:space="preserve"> </w:t>
      </w:r>
      <w:r w:rsidR="00EC259E" w:rsidRPr="00CF0B30">
        <w:rPr>
          <w:rFonts w:ascii="Times New Roman" w:hAnsi="Times New Roman" w:cs="Times New Roman"/>
          <w:sz w:val="24"/>
          <w:szCs w:val="24"/>
        </w:rPr>
        <w:t>µg/mL, 1000</w:t>
      </w:r>
      <w:r w:rsidR="00EC259E" w:rsidRPr="00EC259E">
        <w:rPr>
          <w:rFonts w:ascii="Times New Roman" w:hAnsi="Times New Roman" w:cs="Times New Roman"/>
          <w:sz w:val="24"/>
          <w:szCs w:val="24"/>
        </w:rPr>
        <w:t xml:space="preserve"> </w:t>
      </w:r>
      <w:r w:rsidR="00EC259E" w:rsidRPr="00CF0B30">
        <w:rPr>
          <w:rFonts w:ascii="Times New Roman" w:hAnsi="Times New Roman" w:cs="Times New Roman"/>
          <w:sz w:val="24"/>
          <w:szCs w:val="24"/>
        </w:rPr>
        <w:t>µg/mL</w:t>
      </w:r>
      <w:r w:rsidR="00EC259E">
        <w:rPr>
          <w:rFonts w:ascii="Times New Roman" w:hAnsi="Times New Roman" w:cs="Times New Roman"/>
          <w:sz w:val="24"/>
          <w:szCs w:val="24"/>
        </w:rPr>
        <w:t xml:space="preserve"> </w:t>
      </w:r>
      <w:r w:rsidR="00A15AF2">
        <w:rPr>
          <w:rFonts w:ascii="Times New Roman" w:hAnsi="Times New Roman" w:cs="Times New Roman"/>
          <w:sz w:val="24"/>
          <w:szCs w:val="24"/>
        </w:rPr>
        <w:t>menggunakan</w:t>
      </w:r>
      <w:r w:rsidR="00222A99">
        <w:rPr>
          <w:rFonts w:ascii="Times New Roman" w:hAnsi="Times New Roman" w:cs="Times New Roman"/>
          <w:sz w:val="24"/>
          <w:szCs w:val="24"/>
        </w:rPr>
        <w:t xml:space="preserve"> metode BSL</w:t>
      </w:r>
      <w:r w:rsidR="00A15AF2">
        <w:rPr>
          <w:rFonts w:ascii="Times New Roman" w:hAnsi="Times New Roman" w:cs="Times New Roman"/>
          <w:sz w:val="24"/>
          <w:szCs w:val="24"/>
        </w:rPr>
        <w:t>T</w:t>
      </w:r>
      <w:r>
        <w:rPr>
          <w:rFonts w:ascii="Times New Roman" w:hAnsi="Times New Roman" w:cs="Times New Roman"/>
          <w:sz w:val="24"/>
          <w:szCs w:val="24"/>
        </w:rPr>
        <w:t xml:space="preserve">. </w:t>
      </w:r>
      <w:r w:rsidRPr="00D66277">
        <w:rPr>
          <w:rFonts w:ascii="Times New Roman" w:hAnsi="Times New Roman" w:cs="Times New Roman"/>
          <w:sz w:val="24"/>
          <w:szCs w:val="24"/>
        </w:rPr>
        <w:t>Peneliti menganggap mungkin dengan</w:t>
      </w:r>
      <w:r w:rsidR="001B7E24">
        <w:rPr>
          <w:rFonts w:ascii="Times New Roman" w:hAnsi="Times New Roman" w:cs="Times New Roman"/>
          <w:sz w:val="24"/>
          <w:szCs w:val="24"/>
        </w:rPr>
        <w:t xml:space="preserve"> </w:t>
      </w:r>
      <w:proofErr w:type="gramStart"/>
      <w:r w:rsidR="001B7E24">
        <w:rPr>
          <w:rFonts w:ascii="Times New Roman" w:hAnsi="Times New Roman" w:cs="Times New Roman"/>
          <w:sz w:val="24"/>
          <w:szCs w:val="24"/>
        </w:rPr>
        <w:t>cara</w:t>
      </w:r>
      <w:proofErr w:type="gramEnd"/>
      <w:r w:rsidRPr="00D66277">
        <w:rPr>
          <w:rFonts w:ascii="Times New Roman" w:hAnsi="Times New Roman" w:cs="Times New Roman"/>
          <w:sz w:val="24"/>
          <w:szCs w:val="24"/>
        </w:rPr>
        <w:t xml:space="preserve"> panas</w:t>
      </w:r>
      <w:r w:rsidR="001B7E24">
        <w:rPr>
          <w:rFonts w:ascii="Times New Roman" w:hAnsi="Times New Roman" w:cs="Times New Roman"/>
          <w:sz w:val="24"/>
          <w:szCs w:val="24"/>
        </w:rPr>
        <w:t xml:space="preserve"> </w:t>
      </w:r>
      <w:r w:rsidRPr="00D66277">
        <w:rPr>
          <w:rFonts w:ascii="Times New Roman" w:hAnsi="Times New Roman" w:cs="Times New Roman"/>
          <w:sz w:val="24"/>
          <w:szCs w:val="24"/>
        </w:rPr>
        <w:t xml:space="preserve">efektivitas </w:t>
      </w:r>
      <w:r>
        <w:rPr>
          <w:rFonts w:ascii="Times New Roman" w:hAnsi="Times New Roman" w:cs="Times New Roman"/>
          <w:sz w:val="24"/>
          <w:szCs w:val="24"/>
        </w:rPr>
        <w:t>ekstrak daun jamblang</w:t>
      </w:r>
      <w:r w:rsidR="000B6A67">
        <w:rPr>
          <w:rFonts w:ascii="Times New Roman" w:hAnsi="Times New Roman" w:cs="Times New Roman"/>
          <w:sz w:val="24"/>
          <w:szCs w:val="24"/>
        </w:rPr>
        <w:t xml:space="preserve"> terhadap </w:t>
      </w:r>
      <w:r w:rsidR="000B6A67" w:rsidRPr="009656F4">
        <w:rPr>
          <w:rFonts w:ascii="Times New Roman" w:hAnsi="Times New Roman" w:cs="Times New Roman"/>
          <w:i/>
          <w:sz w:val="24"/>
          <w:szCs w:val="24"/>
        </w:rPr>
        <w:t>Artemia salina</w:t>
      </w:r>
      <w:r w:rsidR="000B6A67" w:rsidRPr="00B17039">
        <w:rPr>
          <w:rFonts w:ascii="Times New Roman" w:hAnsi="Times New Roman" w:cs="Times New Roman"/>
          <w:sz w:val="24"/>
          <w:szCs w:val="24"/>
        </w:rPr>
        <w:t xml:space="preserve"> Leach</w:t>
      </w:r>
      <w:r w:rsidR="000B6A67">
        <w:rPr>
          <w:rFonts w:ascii="Times New Roman" w:hAnsi="Times New Roman" w:cs="Times New Roman"/>
          <w:sz w:val="24"/>
          <w:szCs w:val="24"/>
        </w:rPr>
        <w:t xml:space="preserve"> menggunakan </w:t>
      </w:r>
      <w:r w:rsidR="000B6A67" w:rsidRPr="00B17039">
        <w:rPr>
          <w:rFonts w:ascii="Times New Roman" w:hAnsi="Times New Roman" w:cs="Times New Roman"/>
          <w:sz w:val="24"/>
          <w:szCs w:val="24"/>
        </w:rPr>
        <w:t xml:space="preserve">metode BSLT </w:t>
      </w:r>
      <w:r w:rsidRPr="00D66277">
        <w:rPr>
          <w:rFonts w:ascii="Times New Roman" w:hAnsi="Times New Roman" w:cs="Times New Roman"/>
          <w:sz w:val="24"/>
          <w:szCs w:val="24"/>
        </w:rPr>
        <w:t xml:space="preserve">memberikan hasil yang berbeda, dalam hal ini lebih baik lagi hasilnya dan juga dapat memberikan informasi kepada masyarakat bagaimana cara pengolahan </w:t>
      </w:r>
      <w:r w:rsidR="000B6A67">
        <w:rPr>
          <w:rFonts w:ascii="Times New Roman" w:hAnsi="Times New Roman" w:cs="Times New Roman"/>
          <w:sz w:val="24"/>
          <w:szCs w:val="24"/>
        </w:rPr>
        <w:t xml:space="preserve">ekstrak daun jamblang </w:t>
      </w:r>
      <w:r w:rsidRPr="00D66277">
        <w:rPr>
          <w:rFonts w:ascii="Times New Roman" w:hAnsi="Times New Roman" w:cs="Times New Roman"/>
          <w:sz w:val="24"/>
          <w:szCs w:val="24"/>
        </w:rPr>
        <w:t>agar efektifitasnya lebih optimal.</w:t>
      </w:r>
      <w:r w:rsidR="000F5ED0">
        <w:rPr>
          <w:rFonts w:ascii="Times New Roman" w:hAnsi="Times New Roman" w:cs="Times New Roman"/>
          <w:b/>
          <w:sz w:val="24"/>
          <w:szCs w:val="24"/>
        </w:rPr>
        <w:br w:type="page"/>
      </w:r>
    </w:p>
    <w:p w14:paraId="0167253B" w14:textId="77777777" w:rsidR="00B17039" w:rsidRDefault="00B9557E" w:rsidP="007E20F1">
      <w:pPr>
        <w:pStyle w:val="ListParagraph"/>
        <w:numPr>
          <w:ilvl w:val="1"/>
          <w:numId w:val="1"/>
        </w:numPr>
        <w:spacing w:line="480" w:lineRule="auto"/>
        <w:ind w:left="720" w:hanging="720"/>
        <w:jc w:val="both"/>
        <w:outlineLvl w:val="1"/>
        <w:rPr>
          <w:rFonts w:ascii="Times New Roman" w:hAnsi="Times New Roman" w:cs="Times New Roman"/>
          <w:b/>
          <w:sz w:val="24"/>
          <w:szCs w:val="24"/>
        </w:rPr>
      </w:pPr>
      <w:bookmarkStart w:id="24" w:name="_Toc139839996"/>
      <w:bookmarkEnd w:id="22"/>
      <w:r>
        <w:rPr>
          <w:rFonts w:ascii="Times New Roman" w:hAnsi="Times New Roman" w:cs="Times New Roman"/>
          <w:b/>
          <w:sz w:val="24"/>
          <w:szCs w:val="24"/>
        </w:rPr>
        <w:lastRenderedPageBreak/>
        <w:t>Rumusa</w:t>
      </w:r>
      <w:r w:rsidR="00E93C9A">
        <w:rPr>
          <w:rFonts w:ascii="Times New Roman" w:hAnsi="Times New Roman" w:cs="Times New Roman"/>
          <w:b/>
          <w:sz w:val="24"/>
          <w:szCs w:val="24"/>
        </w:rPr>
        <w:t>n</w:t>
      </w:r>
      <w:r>
        <w:rPr>
          <w:rFonts w:ascii="Times New Roman" w:hAnsi="Times New Roman" w:cs="Times New Roman"/>
          <w:b/>
          <w:sz w:val="24"/>
          <w:szCs w:val="24"/>
        </w:rPr>
        <w:t xml:space="preserve"> Masalah</w:t>
      </w:r>
      <w:r w:rsidR="003324BE">
        <w:rPr>
          <w:rFonts w:ascii="Times New Roman" w:hAnsi="Times New Roman" w:cs="Times New Roman"/>
          <w:b/>
          <w:sz w:val="24"/>
          <w:szCs w:val="24"/>
        </w:rPr>
        <w:t xml:space="preserve"> Penelitian</w:t>
      </w:r>
      <w:bookmarkEnd w:id="24"/>
    </w:p>
    <w:p w14:paraId="6D0C008D" w14:textId="77777777" w:rsidR="003324BE" w:rsidRPr="003324BE" w:rsidRDefault="003324BE" w:rsidP="002F7538">
      <w:pPr>
        <w:pStyle w:val="ListParagraph"/>
        <w:numPr>
          <w:ilvl w:val="0"/>
          <w:numId w:val="2"/>
        </w:numPr>
        <w:spacing w:line="480" w:lineRule="auto"/>
        <w:jc w:val="both"/>
        <w:rPr>
          <w:rFonts w:ascii="Times New Roman" w:hAnsi="Times New Roman" w:cs="Times New Roman"/>
          <w:sz w:val="24"/>
          <w:szCs w:val="24"/>
        </w:rPr>
      </w:pPr>
      <w:bookmarkStart w:id="25" w:name="_Hlk135348349"/>
      <w:r w:rsidRPr="003324BE">
        <w:rPr>
          <w:rFonts w:ascii="Times New Roman" w:hAnsi="Times New Roman" w:cs="Times New Roman"/>
          <w:sz w:val="24"/>
          <w:szCs w:val="24"/>
        </w:rPr>
        <w:t xml:space="preserve">Golongan senyawa metabolit sekunder </w:t>
      </w:r>
      <w:proofErr w:type="gramStart"/>
      <w:r w:rsidRPr="003324BE">
        <w:rPr>
          <w:rFonts w:ascii="Times New Roman" w:hAnsi="Times New Roman" w:cs="Times New Roman"/>
          <w:sz w:val="24"/>
          <w:szCs w:val="24"/>
        </w:rPr>
        <w:t>apa</w:t>
      </w:r>
      <w:proofErr w:type="gramEnd"/>
      <w:r w:rsidRPr="003324BE">
        <w:rPr>
          <w:rFonts w:ascii="Times New Roman" w:hAnsi="Times New Roman" w:cs="Times New Roman"/>
          <w:sz w:val="24"/>
          <w:szCs w:val="24"/>
        </w:rPr>
        <w:t xml:space="preserve"> saja yang terkandung di dalam serbuk simplisia ekstrak etanol </w:t>
      </w:r>
      <w:r>
        <w:rPr>
          <w:rFonts w:ascii="Times New Roman" w:hAnsi="Times New Roman" w:cs="Times New Roman"/>
          <w:sz w:val="24"/>
          <w:szCs w:val="24"/>
        </w:rPr>
        <w:t xml:space="preserve">daun jamblang </w:t>
      </w:r>
      <w:r w:rsidRPr="00AA7B6B">
        <w:rPr>
          <w:rFonts w:ascii="Times New Roman" w:hAnsi="Times New Roman" w:cs="Times New Roman"/>
          <w:i/>
          <w:sz w:val="24"/>
          <w:szCs w:val="24"/>
        </w:rPr>
        <w:t xml:space="preserve">(Syzygium cumini </w:t>
      </w:r>
      <w:r w:rsidRPr="008A69D4">
        <w:rPr>
          <w:rFonts w:ascii="Times New Roman" w:hAnsi="Times New Roman" w:cs="Times New Roman"/>
          <w:sz w:val="24"/>
          <w:szCs w:val="24"/>
        </w:rPr>
        <w:t>L</w:t>
      </w:r>
      <w:r w:rsidRPr="00AA7B6B">
        <w:rPr>
          <w:rFonts w:ascii="Times New Roman" w:hAnsi="Times New Roman" w:cs="Times New Roman"/>
          <w:i/>
          <w:sz w:val="24"/>
          <w:szCs w:val="24"/>
        </w:rPr>
        <w:t>)</w:t>
      </w:r>
      <w:r w:rsidRPr="003324BE">
        <w:rPr>
          <w:rFonts w:ascii="Times New Roman" w:hAnsi="Times New Roman" w:cs="Times New Roman"/>
          <w:sz w:val="24"/>
          <w:szCs w:val="24"/>
        </w:rPr>
        <w:t>?</w:t>
      </w:r>
    </w:p>
    <w:p w14:paraId="007E234E" w14:textId="77777777" w:rsidR="000D6611" w:rsidRPr="000D6611" w:rsidRDefault="00B9557E" w:rsidP="000D6611">
      <w:pPr>
        <w:pStyle w:val="ListParagraph"/>
        <w:numPr>
          <w:ilvl w:val="0"/>
          <w:numId w:val="2"/>
        </w:numPr>
        <w:spacing w:line="480" w:lineRule="auto"/>
        <w:jc w:val="both"/>
        <w:rPr>
          <w:rFonts w:ascii="Times New Roman" w:hAnsi="Times New Roman" w:cs="Times New Roman"/>
          <w:sz w:val="24"/>
          <w:szCs w:val="24"/>
        </w:rPr>
      </w:pPr>
      <w:r w:rsidRPr="00114391">
        <w:rPr>
          <w:rFonts w:ascii="Times New Roman" w:hAnsi="Times New Roman" w:cs="Times New Roman"/>
          <w:sz w:val="24"/>
          <w:szCs w:val="24"/>
        </w:rPr>
        <w:t xml:space="preserve">Apakah perbedaan metode ekstraksi mempengaruhi </w:t>
      </w:r>
      <w:r w:rsidR="00D52951">
        <w:rPr>
          <w:rFonts w:ascii="Times New Roman" w:hAnsi="Times New Roman" w:cs="Times New Roman"/>
          <w:sz w:val="24"/>
          <w:szCs w:val="24"/>
        </w:rPr>
        <w:t>efek</w:t>
      </w:r>
      <w:r w:rsidRPr="00114391">
        <w:rPr>
          <w:rFonts w:ascii="Times New Roman" w:hAnsi="Times New Roman" w:cs="Times New Roman"/>
          <w:sz w:val="24"/>
          <w:szCs w:val="24"/>
        </w:rPr>
        <w:t xml:space="preserve"> </w:t>
      </w:r>
      <w:r w:rsidR="003324BE">
        <w:rPr>
          <w:rFonts w:ascii="Times New Roman" w:hAnsi="Times New Roman" w:cs="Times New Roman"/>
          <w:sz w:val="24"/>
          <w:szCs w:val="24"/>
        </w:rPr>
        <w:t xml:space="preserve">sitotoksisitas </w:t>
      </w:r>
      <w:r w:rsidRPr="00114391">
        <w:rPr>
          <w:rFonts w:ascii="Times New Roman" w:hAnsi="Times New Roman" w:cs="Times New Roman"/>
          <w:sz w:val="24"/>
          <w:szCs w:val="24"/>
        </w:rPr>
        <w:t>ekstrak</w:t>
      </w:r>
      <w:r w:rsidR="00D52951">
        <w:rPr>
          <w:rFonts w:ascii="Times New Roman" w:hAnsi="Times New Roman" w:cs="Times New Roman"/>
          <w:sz w:val="24"/>
          <w:szCs w:val="24"/>
        </w:rPr>
        <w:t xml:space="preserve"> etanol 96%</w:t>
      </w:r>
      <w:r w:rsidRPr="00114391">
        <w:rPr>
          <w:rFonts w:ascii="Times New Roman" w:hAnsi="Times New Roman" w:cs="Times New Roman"/>
          <w:sz w:val="24"/>
          <w:szCs w:val="24"/>
        </w:rPr>
        <w:t xml:space="preserve"> daun jamblang terhadap </w:t>
      </w:r>
      <w:bookmarkStart w:id="26" w:name="_Hlk136629912"/>
      <w:r w:rsidRPr="00114391">
        <w:rPr>
          <w:rFonts w:ascii="Times New Roman" w:hAnsi="Times New Roman" w:cs="Times New Roman"/>
          <w:sz w:val="24"/>
          <w:szCs w:val="24"/>
        </w:rPr>
        <w:t xml:space="preserve">larva </w:t>
      </w:r>
      <w:r w:rsidR="008A69D4">
        <w:rPr>
          <w:rFonts w:ascii="Times New Roman" w:hAnsi="Times New Roman" w:cs="Times New Roman"/>
          <w:i/>
          <w:sz w:val="24"/>
          <w:szCs w:val="24"/>
        </w:rPr>
        <w:t>Artemia s</w:t>
      </w:r>
      <w:r w:rsidRPr="00711B84">
        <w:rPr>
          <w:rFonts w:ascii="Times New Roman" w:hAnsi="Times New Roman" w:cs="Times New Roman"/>
          <w:i/>
          <w:sz w:val="24"/>
          <w:szCs w:val="24"/>
        </w:rPr>
        <w:t xml:space="preserve">alina </w:t>
      </w:r>
      <w:r w:rsidRPr="008A69D4">
        <w:rPr>
          <w:rFonts w:ascii="Times New Roman" w:hAnsi="Times New Roman" w:cs="Times New Roman"/>
          <w:sz w:val="24"/>
          <w:szCs w:val="24"/>
        </w:rPr>
        <w:t>Leach</w:t>
      </w:r>
      <w:r w:rsidRPr="00114391">
        <w:rPr>
          <w:rFonts w:ascii="Times New Roman" w:hAnsi="Times New Roman" w:cs="Times New Roman"/>
          <w:sz w:val="24"/>
          <w:szCs w:val="24"/>
        </w:rPr>
        <w:t>?</w:t>
      </w:r>
      <w:bookmarkEnd w:id="25"/>
    </w:p>
    <w:p w14:paraId="021D0C94" w14:textId="77777777" w:rsidR="003324BE" w:rsidRDefault="00360795" w:rsidP="007E20F1">
      <w:pPr>
        <w:pStyle w:val="ListParagraph"/>
        <w:numPr>
          <w:ilvl w:val="1"/>
          <w:numId w:val="1"/>
        </w:numPr>
        <w:spacing w:line="480" w:lineRule="auto"/>
        <w:ind w:left="720" w:hanging="720"/>
        <w:jc w:val="both"/>
        <w:outlineLvl w:val="1"/>
        <w:rPr>
          <w:rFonts w:ascii="Times New Roman" w:hAnsi="Times New Roman" w:cs="Times New Roman"/>
          <w:b/>
          <w:sz w:val="24"/>
          <w:szCs w:val="24"/>
        </w:rPr>
      </w:pPr>
      <w:bookmarkStart w:id="27" w:name="_Toc139839997"/>
      <w:bookmarkEnd w:id="26"/>
      <w:r>
        <w:rPr>
          <w:rFonts w:ascii="Times New Roman" w:hAnsi="Times New Roman" w:cs="Times New Roman"/>
          <w:b/>
          <w:sz w:val="24"/>
          <w:szCs w:val="24"/>
        </w:rPr>
        <w:t>Hipotesis</w:t>
      </w:r>
      <w:r w:rsidR="003324BE" w:rsidRPr="003324BE">
        <w:rPr>
          <w:rFonts w:ascii="Times New Roman" w:hAnsi="Times New Roman" w:cs="Times New Roman"/>
          <w:b/>
          <w:sz w:val="24"/>
          <w:szCs w:val="24"/>
        </w:rPr>
        <w:t xml:space="preserve"> Penelitian</w:t>
      </w:r>
      <w:bookmarkEnd w:id="27"/>
    </w:p>
    <w:p w14:paraId="2F7847CF" w14:textId="77777777" w:rsidR="003324BE" w:rsidRDefault="003324BE" w:rsidP="002F7538">
      <w:pPr>
        <w:pStyle w:val="ListParagraph"/>
        <w:numPr>
          <w:ilvl w:val="0"/>
          <w:numId w:val="3"/>
        </w:numPr>
        <w:tabs>
          <w:tab w:val="left" w:pos="1530"/>
        </w:tabs>
        <w:spacing w:line="480" w:lineRule="auto"/>
        <w:ind w:left="1080"/>
        <w:jc w:val="both"/>
        <w:rPr>
          <w:rFonts w:ascii="Times New Roman" w:hAnsi="Times New Roman" w:cs="Times New Roman"/>
          <w:sz w:val="24"/>
          <w:szCs w:val="24"/>
        </w:rPr>
      </w:pPr>
      <w:r w:rsidRPr="003324BE">
        <w:rPr>
          <w:rFonts w:ascii="Times New Roman" w:hAnsi="Times New Roman" w:cs="Times New Roman"/>
          <w:sz w:val="24"/>
          <w:szCs w:val="24"/>
        </w:rPr>
        <w:t xml:space="preserve">Serbuk simplisia dan ekstrak etanol </w:t>
      </w:r>
      <w:r>
        <w:rPr>
          <w:rFonts w:ascii="Times New Roman" w:hAnsi="Times New Roman" w:cs="Times New Roman"/>
          <w:sz w:val="24"/>
          <w:szCs w:val="24"/>
        </w:rPr>
        <w:t xml:space="preserve">daun jamblang </w:t>
      </w:r>
      <w:r w:rsidRPr="00AA7B6B">
        <w:rPr>
          <w:rFonts w:ascii="Times New Roman" w:hAnsi="Times New Roman" w:cs="Times New Roman"/>
          <w:i/>
          <w:sz w:val="24"/>
          <w:szCs w:val="24"/>
        </w:rPr>
        <w:t xml:space="preserve">(Syzygium cumini </w:t>
      </w:r>
      <w:r w:rsidRPr="008A69D4">
        <w:rPr>
          <w:rFonts w:ascii="Times New Roman" w:hAnsi="Times New Roman" w:cs="Times New Roman"/>
          <w:sz w:val="24"/>
          <w:szCs w:val="24"/>
        </w:rPr>
        <w:t>L</w:t>
      </w:r>
      <w:r w:rsidRPr="00AA7B6B">
        <w:rPr>
          <w:rFonts w:ascii="Times New Roman" w:hAnsi="Times New Roman" w:cs="Times New Roman"/>
          <w:i/>
          <w:sz w:val="24"/>
          <w:szCs w:val="24"/>
        </w:rPr>
        <w:t>)</w:t>
      </w:r>
      <w:r>
        <w:rPr>
          <w:rFonts w:ascii="Times New Roman" w:hAnsi="Times New Roman" w:cs="Times New Roman"/>
          <w:i/>
          <w:sz w:val="24"/>
          <w:szCs w:val="24"/>
        </w:rPr>
        <w:t xml:space="preserve"> </w:t>
      </w:r>
      <w:r w:rsidRPr="003324BE">
        <w:rPr>
          <w:rFonts w:ascii="Times New Roman" w:hAnsi="Times New Roman" w:cs="Times New Roman"/>
          <w:sz w:val="24"/>
          <w:szCs w:val="24"/>
        </w:rPr>
        <w:t>mengandung beberapa golongan senyawa metabolit sekunder</w:t>
      </w:r>
    </w:p>
    <w:p w14:paraId="34679E76" w14:textId="77777777" w:rsidR="003324BE" w:rsidRPr="0077651C" w:rsidRDefault="00D025BC" w:rsidP="0077651C">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Pengaruh metode ekstraksi maserasi dan soxhletasi dari e</w:t>
      </w:r>
      <w:r w:rsidR="001B7E24">
        <w:rPr>
          <w:rFonts w:ascii="Times New Roman" w:hAnsi="Times New Roman" w:cs="Times New Roman"/>
          <w:sz w:val="24"/>
          <w:szCs w:val="24"/>
        </w:rPr>
        <w:t xml:space="preserve">kstrak etanol </w:t>
      </w:r>
      <w:r w:rsidR="00D52951">
        <w:rPr>
          <w:rFonts w:ascii="Times New Roman" w:hAnsi="Times New Roman" w:cs="Times New Roman"/>
          <w:sz w:val="24"/>
          <w:szCs w:val="24"/>
        </w:rPr>
        <w:t xml:space="preserve">96% </w:t>
      </w:r>
      <w:r w:rsidR="001B7E24">
        <w:rPr>
          <w:rFonts w:ascii="Times New Roman" w:hAnsi="Times New Roman" w:cs="Times New Roman"/>
          <w:sz w:val="24"/>
          <w:szCs w:val="24"/>
        </w:rPr>
        <w:t xml:space="preserve">daun jamblang </w:t>
      </w:r>
      <w:r w:rsidR="001B7E24" w:rsidRPr="00AA7B6B">
        <w:rPr>
          <w:rFonts w:ascii="Times New Roman" w:hAnsi="Times New Roman" w:cs="Times New Roman"/>
          <w:i/>
          <w:sz w:val="24"/>
          <w:szCs w:val="24"/>
        </w:rPr>
        <w:t xml:space="preserve">(Syzygium cumini </w:t>
      </w:r>
      <w:r w:rsidR="001B7E24" w:rsidRPr="008A69D4">
        <w:rPr>
          <w:rFonts w:ascii="Times New Roman" w:hAnsi="Times New Roman" w:cs="Times New Roman"/>
          <w:sz w:val="24"/>
          <w:szCs w:val="24"/>
        </w:rPr>
        <w:t>L</w:t>
      </w:r>
      <w:r w:rsidR="001B7E24" w:rsidRPr="00AA7B6B">
        <w:rPr>
          <w:rFonts w:ascii="Times New Roman" w:hAnsi="Times New Roman" w:cs="Times New Roman"/>
          <w:i/>
          <w:sz w:val="24"/>
          <w:szCs w:val="24"/>
        </w:rPr>
        <w:t>)</w:t>
      </w:r>
      <w:r w:rsidR="00711B84">
        <w:rPr>
          <w:rFonts w:ascii="Times New Roman" w:hAnsi="Times New Roman" w:cs="Times New Roman"/>
          <w:sz w:val="24"/>
          <w:szCs w:val="24"/>
        </w:rPr>
        <w:t xml:space="preserve"> mem</w:t>
      </w:r>
      <w:r w:rsidR="0077651C">
        <w:rPr>
          <w:rFonts w:ascii="Times New Roman" w:hAnsi="Times New Roman" w:cs="Times New Roman"/>
          <w:sz w:val="24"/>
          <w:szCs w:val="24"/>
        </w:rPr>
        <w:t xml:space="preserve">pengaruhi </w:t>
      </w:r>
      <w:r w:rsidR="00D52951">
        <w:rPr>
          <w:rFonts w:ascii="Times New Roman" w:hAnsi="Times New Roman" w:cs="Times New Roman"/>
          <w:sz w:val="24"/>
          <w:szCs w:val="24"/>
        </w:rPr>
        <w:t>efek</w:t>
      </w:r>
      <w:r w:rsidR="00711B84">
        <w:rPr>
          <w:rFonts w:ascii="Times New Roman" w:hAnsi="Times New Roman" w:cs="Times New Roman"/>
          <w:sz w:val="24"/>
          <w:szCs w:val="24"/>
        </w:rPr>
        <w:t xml:space="preserve"> sitotoksisitas</w:t>
      </w:r>
      <w:r w:rsidR="0077651C">
        <w:rPr>
          <w:rFonts w:ascii="Times New Roman" w:hAnsi="Times New Roman" w:cs="Times New Roman"/>
          <w:sz w:val="24"/>
          <w:szCs w:val="24"/>
        </w:rPr>
        <w:t xml:space="preserve"> terhadap </w:t>
      </w:r>
      <w:r w:rsidR="0077651C" w:rsidRPr="00114391">
        <w:rPr>
          <w:rFonts w:ascii="Times New Roman" w:hAnsi="Times New Roman" w:cs="Times New Roman"/>
          <w:sz w:val="24"/>
          <w:szCs w:val="24"/>
        </w:rPr>
        <w:t xml:space="preserve">larva </w:t>
      </w:r>
      <w:r w:rsidR="0077651C">
        <w:rPr>
          <w:rFonts w:ascii="Times New Roman" w:hAnsi="Times New Roman" w:cs="Times New Roman"/>
          <w:i/>
          <w:sz w:val="24"/>
          <w:szCs w:val="24"/>
        </w:rPr>
        <w:t>Artemia s</w:t>
      </w:r>
      <w:r w:rsidR="0077651C" w:rsidRPr="00711B84">
        <w:rPr>
          <w:rFonts w:ascii="Times New Roman" w:hAnsi="Times New Roman" w:cs="Times New Roman"/>
          <w:i/>
          <w:sz w:val="24"/>
          <w:szCs w:val="24"/>
        </w:rPr>
        <w:t xml:space="preserve">alina </w:t>
      </w:r>
      <w:r w:rsidR="0077651C" w:rsidRPr="008A69D4">
        <w:rPr>
          <w:rFonts w:ascii="Times New Roman" w:hAnsi="Times New Roman" w:cs="Times New Roman"/>
          <w:sz w:val="24"/>
          <w:szCs w:val="24"/>
        </w:rPr>
        <w:t>Leach</w:t>
      </w:r>
      <w:r w:rsidR="0077651C">
        <w:rPr>
          <w:rFonts w:ascii="Times New Roman" w:hAnsi="Times New Roman" w:cs="Times New Roman"/>
          <w:sz w:val="24"/>
          <w:szCs w:val="24"/>
        </w:rPr>
        <w:t xml:space="preserve"> </w:t>
      </w:r>
      <w:r w:rsidR="00711B84" w:rsidRPr="0077651C">
        <w:rPr>
          <w:rFonts w:ascii="Times New Roman" w:hAnsi="Times New Roman" w:cs="Times New Roman"/>
          <w:sz w:val="24"/>
          <w:szCs w:val="24"/>
        </w:rPr>
        <w:t xml:space="preserve">menggunakan metode </w:t>
      </w:r>
      <w:r w:rsidR="00711B84" w:rsidRPr="0077651C">
        <w:rPr>
          <w:rFonts w:ascii="Times New Roman" w:hAnsi="Times New Roman" w:cs="Times New Roman"/>
          <w:i/>
          <w:iCs/>
          <w:sz w:val="24"/>
          <w:szCs w:val="24"/>
        </w:rPr>
        <w:t>Brine Shirmp Lethality Test</w:t>
      </w:r>
      <w:r w:rsidR="00711B84" w:rsidRPr="0077651C">
        <w:rPr>
          <w:rFonts w:ascii="Times New Roman" w:hAnsi="Times New Roman" w:cs="Times New Roman"/>
          <w:sz w:val="24"/>
          <w:szCs w:val="24"/>
        </w:rPr>
        <w:t xml:space="preserve"> </w:t>
      </w:r>
    </w:p>
    <w:p w14:paraId="0636E049" w14:textId="77777777" w:rsidR="00711B84" w:rsidRDefault="00A775E0" w:rsidP="007E20F1">
      <w:pPr>
        <w:pStyle w:val="ListParagraph"/>
        <w:numPr>
          <w:ilvl w:val="1"/>
          <w:numId w:val="1"/>
        </w:numPr>
        <w:spacing w:line="480" w:lineRule="auto"/>
        <w:ind w:left="720" w:hanging="720"/>
        <w:jc w:val="both"/>
        <w:outlineLvl w:val="1"/>
        <w:rPr>
          <w:rFonts w:ascii="Times New Roman" w:hAnsi="Times New Roman" w:cs="Times New Roman"/>
          <w:b/>
          <w:sz w:val="24"/>
          <w:szCs w:val="24"/>
        </w:rPr>
      </w:pPr>
      <w:bookmarkStart w:id="28" w:name="_Toc139839998"/>
      <w:r w:rsidRPr="00A775E0">
        <w:rPr>
          <w:rFonts w:ascii="Times New Roman" w:hAnsi="Times New Roman" w:cs="Times New Roman"/>
          <w:b/>
          <w:sz w:val="24"/>
          <w:szCs w:val="24"/>
        </w:rPr>
        <w:t>Tujuan Penelitian</w:t>
      </w:r>
      <w:bookmarkEnd w:id="28"/>
      <w:r w:rsidRPr="00A775E0">
        <w:rPr>
          <w:rFonts w:ascii="Times New Roman" w:hAnsi="Times New Roman" w:cs="Times New Roman"/>
          <w:b/>
          <w:sz w:val="24"/>
          <w:szCs w:val="24"/>
        </w:rPr>
        <w:t xml:space="preserve"> </w:t>
      </w:r>
    </w:p>
    <w:p w14:paraId="02471053" w14:textId="77777777" w:rsidR="00CF087C" w:rsidRPr="00CF087C" w:rsidRDefault="00CF087C" w:rsidP="009656F4">
      <w:pPr>
        <w:pStyle w:val="ListParagraph"/>
        <w:spacing w:after="0" w:line="480" w:lineRule="auto"/>
        <w:jc w:val="both"/>
        <w:rPr>
          <w:rFonts w:ascii="Times New Roman" w:hAnsi="Times New Roman"/>
          <w:color w:val="000000"/>
          <w:sz w:val="24"/>
          <w:szCs w:val="24"/>
        </w:rPr>
      </w:pPr>
      <w:proofErr w:type="gramStart"/>
      <w:r w:rsidRPr="00297CB4">
        <w:rPr>
          <w:rFonts w:ascii="Times New Roman" w:hAnsi="Times New Roman"/>
          <w:color w:val="000000"/>
          <w:sz w:val="24"/>
          <w:szCs w:val="24"/>
        </w:rPr>
        <w:t>Berdasarkan hipotesis penelitian diatas, maka tujuan penelitian ini adalah sebagai berikut.</w:t>
      </w:r>
      <w:proofErr w:type="gramEnd"/>
    </w:p>
    <w:p w14:paraId="7B49FA08" w14:textId="77777777" w:rsidR="00A775E0" w:rsidRDefault="00A775E0" w:rsidP="002F753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g</w:t>
      </w:r>
      <w:r w:rsidRPr="00A775E0">
        <w:rPr>
          <w:rFonts w:ascii="Times New Roman" w:hAnsi="Times New Roman" w:cs="Times New Roman"/>
          <w:sz w:val="24"/>
          <w:szCs w:val="24"/>
        </w:rPr>
        <w:t xml:space="preserve">olongan senyawa metabolit sekunder </w:t>
      </w:r>
      <w:proofErr w:type="gramStart"/>
      <w:r w:rsidRPr="00A775E0">
        <w:rPr>
          <w:rFonts w:ascii="Times New Roman" w:hAnsi="Times New Roman" w:cs="Times New Roman"/>
          <w:sz w:val="24"/>
          <w:szCs w:val="24"/>
        </w:rPr>
        <w:t>apa</w:t>
      </w:r>
      <w:proofErr w:type="gramEnd"/>
      <w:r w:rsidRPr="00A775E0">
        <w:rPr>
          <w:rFonts w:ascii="Times New Roman" w:hAnsi="Times New Roman" w:cs="Times New Roman"/>
          <w:sz w:val="24"/>
          <w:szCs w:val="24"/>
        </w:rPr>
        <w:t xml:space="preserve"> saja yang terkandung di dalam serbuk simplisia ekstrak etanol daun jamblang (</w:t>
      </w:r>
      <w:r w:rsidRPr="001B7E24">
        <w:rPr>
          <w:rFonts w:ascii="Times New Roman" w:hAnsi="Times New Roman" w:cs="Times New Roman"/>
          <w:i/>
          <w:iCs/>
          <w:sz w:val="24"/>
          <w:szCs w:val="24"/>
        </w:rPr>
        <w:t xml:space="preserve">Syzygium </w:t>
      </w:r>
      <w:r w:rsidRPr="008A69D4">
        <w:rPr>
          <w:rFonts w:ascii="Times New Roman" w:hAnsi="Times New Roman" w:cs="Times New Roman"/>
          <w:i/>
          <w:sz w:val="24"/>
          <w:szCs w:val="24"/>
        </w:rPr>
        <w:t>cumini</w:t>
      </w:r>
      <w:r w:rsidRPr="00A775E0">
        <w:rPr>
          <w:rFonts w:ascii="Times New Roman" w:hAnsi="Times New Roman" w:cs="Times New Roman"/>
          <w:sz w:val="24"/>
          <w:szCs w:val="24"/>
        </w:rPr>
        <w:t xml:space="preserve"> L)?</w:t>
      </w:r>
    </w:p>
    <w:p w14:paraId="6009FE1A" w14:textId="77777777" w:rsidR="00A775E0" w:rsidRDefault="00A775E0" w:rsidP="002F7538">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pengaruh perbedaan </w:t>
      </w:r>
      <w:r w:rsidRPr="00114391">
        <w:rPr>
          <w:rFonts w:ascii="Times New Roman" w:hAnsi="Times New Roman" w:cs="Times New Roman"/>
          <w:sz w:val="24"/>
          <w:szCs w:val="24"/>
        </w:rPr>
        <w:t xml:space="preserve">ekstraksi </w:t>
      </w:r>
      <w:r>
        <w:rPr>
          <w:rFonts w:ascii="Times New Roman" w:hAnsi="Times New Roman" w:cs="Times New Roman"/>
          <w:sz w:val="24"/>
          <w:szCs w:val="24"/>
        </w:rPr>
        <w:t xml:space="preserve">terhadap </w:t>
      </w:r>
      <w:r w:rsidR="00D52951">
        <w:rPr>
          <w:rFonts w:ascii="Times New Roman" w:hAnsi="Times New Roman" w:cs="Times New Roman"/>
          <w:sz w:val="24"/>
          <w:szCs w:val="24"/>
        </w:rPr>
        <w:t>efek</w:t>
      </w:r>
      <w:r w:rsidRPr="00114391">
        <w:rPr>
          <w:rFonts w:ascii="Times New Roman" w:hAnsi="Times New Roman" w:cs="Times New Roman"/>
          <w:sz w:val="24"/>
          <w:szCs w:val="24"/>
        </w:rPr>
        <w:t xml:space="preserve"> </w:t>
      </w:r>
      <w:r>
        <w:rPr>
          <w:rFonts w:ascii="Times New Roman" w:hAnsi="Times New Roman" w:cs="Times New Roman"/>
          <w:sz w:val="24"/>
          <w:szCs w:val="24"/>
        </w:rPr>
        <w:t xml:space="preserve">sitotoksisitas </w:t>
      </w:r>
      <w:r w:rsidR="00140F4F">
        <w:rPr>
          <w:rFonts w:ascii="Times New Roman" w:hAnsi="Times New Roman" w:cs="Times New Roman"/>
          <w:sz w:val="24"/>
          <w:szCs w:val="24"/>
        </w:rPr>
        <w:t>ekstrak daun jamblang pada</w:t>
      </w:r>
      <w:r w:rsidRPr="00114391">
        <w:rPr>
          <w:rFonts w:ascii="Times New Roman" w:hAnsi="Times New Roman" w:cs="Times New Roman"/>
          <w:sz w:val="24"/>
          <w:szCs w:val="24"/>
        </w:rPr>
        <w:t xml:space="preserve"> larva </w:t>
      </w:r>
      <w:r w:rsidRPr="00711B84">
        <w:rPr>
          <w:rFonts w:ascii="Times New Roman" w:hAnsi="Times New Roman" w:cs="Times New Roman"/>
          <w:i/>
          <w:sz w:val="24"/>
          <w:szCs w:val="24"/>
        </w:rPr>
        <w:t xml:space="preserve">Artemia Salina </w:t>
      </w:r>
      <w:r w:rsidRPr="008A69D4">
        <w:rPr>
          <w:rFonts w:ascii="Times New Roman" w:hAnsi="Times New Roman" w:cs="Times New Roman"/>
          <w:sz w:val="24"/>
          <w:szCs w:val="24"/>
        </w:rPr>
        <w:t>Leach?</w:t>
      </w:r>
    </w:p>
    <w:p w14:paraId="7A66280C" w14:textId="77777777" w:rsidR="000D6611" w:rsidRDefault="000D6611" w:rsidP="000D6611">
      <w:pPr>
        <w:pStyle w:val="ListParagraph"/>
        <w:spacing w:line="480" w:lineRule="auto"/>
        <w:ind w:left="1080"/>
        <w:jc w:val="both"/>
        <w:rPr>
          <w:rFonts w:ascii="Times New Roman" w:hAnsi="Times New Roman" w:cs="Times New Roman"/>
          <w:sz w:val="24"/>
          <w:szCs w:val="24"/>
        </w:rPr>
      </w:pPr>
    </w:p>
    <w:p w14:paraId="3C1B572F" w14:textId="77777777" w:rsidR="000D6611" w:rsidRDefault="000D6611" w:rsidP="000D6611">
      <w:pPr>
        <w:pStyle w:val="ListParagraph"/>
        <w:spacing w:line="480" w:lineRule="auto"/>
        <w:ind w:left="1080"/>
        <w:jc w:val="both"/>
        <w:rPr>
          <w:rFonts w:ascii="Times New Roman" w:hAnsi="Times New Roman" w:cs="Times New Roman"/>
          <w:sz w:val="24"/>
          <w:szCs w:val="24"/>
        </w:rPr>
      </w:pPr>
    </w:p>
    <w:p w14:paraId="7FEC859B" w14:textId="77777777" w:rsidR="00CF087C" w:rsidRDefault="00140F4F" w:rsidP="007E20F1">
      <w:pPr>
        <w:pStyle w:val="ListParagraph"/>
        <w:numPr>
          <w:ilvl w:val="1"/>
          <w:numId w:val="1"/>
        </w:numPr>
        <w:spacing w:line="480" w:lineRule="auto"/>
        <w:ind w:left="810" w:hanging="810"/>
        <w:jc w:val="both"/>
        <w:outlineLvl w:val="1"/>
        <w:rPr>
          <w:rFonts w:ascii="Times New Roman" w:hAnsi="Times New Roman" w:cs="Times New Roman"/>
          <w:b/>
          <w:sz w:val="24"/>
          <w:szCs w:val="24"/>
        </w:rPr>
      </w:pPr>
      <w:bookmarkStart w:id="29" w:name="_Toc139839999"/>
      <w:r w:rsidRPr="00140F4F">
        <w:rPr>
          <w:rFonts w:ascii="Times New Roman" w:hAnsi="Times New Roman" w:cs="Times New Roman"/>
          <w:b/>
          <w:sz w:val="24"/>
          <w:szCs w:val="24"/>
        </w:rPr>
        <w:lastRenderedPageBreak/>
        <w:t>Manfaat Penelitian</w:t>
      </w:r>
      <w:bookmarkEnd w:id="29"/>
    </w:p>
    <w:p w14:paraId="2FCE7BDA" w14:textId="77777777" w:rsidR="00140F4F" w:rsidRPr="00CF087C" w:rsidRDefault="00140F4F" w:rsidP="009656F4">
      <w:pPr>
        <w:pStyle w:val="ListParagraph"/>
        <w:spacing w:line="480" w:lineRule="auto"/>
        <w:ind w:left="810"/>
        <w:jc w:val="both"/>
        <w:rPr>
          <w:rFonts w:ascii="Times New Roman" w:hAnsi="Times New Roman" w:cs="Times New Roman"/>
          <w:sz w:val="24"/>
          <w:szCs w:val="24"/>
        </w:rPr>
      </w:pPr>
      <w:proofErr w:type="gramStart"/>
      <w:r w:rsidRPr="00CF087C">
        <w:rPr>
          <w:rFonts w:ascii="Times New Roman" w:hAnsi="Times New Roman" w:cs="Times New Roman"/>
          <w:sz w:val="24"/>
          <w:szCs w:val="24"/>
        </w:rPr>
        <w:t>Berdasarkan tujuan penelitian diatas, maka manfaat dari penelitian ini adalah sebagai berikut.</w:t>
      </w:r>
      <w:proofErr w:type="gramEnd"/>
    </w:p>
    <w:p w14:paraId="1F722D71" w14:textId="0DBE86C5" w:rsidR="00140F4F" w:rsidRPr="00CF087C" w:rsidRDefault="00140F4F" w:rsidP="002F7538">
      <w:pPr>
        <w:pStyle w:val="ListParagraph"/>
        <w:numPr>
          <w:ilvl w:val="0"/>
          <w:numId w:val="5"/>
        </w:numPr>
        <w:spacing w:line="480" w:lineRule="auto"/>
        <w:ind w:left="1080"/>
        <w:jc w:val="both"/>
        <w:rPr>
          <w:rFonts w:ascii="Times New Roman" w:hAnsi="Times New Roman" w:cs="Times New Roman"/>
          <w:sz w:val="24"/>
          <w:szCs w:val="24"/>
        </w:rPr>
      </w:pPr>
      <w:r w:rsidRPr="00CF087C">
        <w:rPr>
          <w:rFonts w:ascii="Times New Roman" w:hAnsi="Times New Roman" w:cs="Times New Roman"/>
          <w:sz w:val="24"/>
          <w:szCs w:val="24"/>
        </w:rPr>
        <w:t>Diharapkan dapat menambah pengetahuan, wawasan, informasi ilmiah bagi peneliti dan masyarakat luas tentang manfaat tanaman obat serta mengenai penemuan senyawa obat yang terdapat di alam.</w:t>
      </w:r>
    </w:p>
    <w:p w14:paraId="7A461A52" w14:textId="77777777" w:rsidR="001D024E" w:rsidRDefault="00140F4F" w:rsidP="001D024E">
      <w:pPr>
        <w:pStyle w:val="ListParagraph"/>
        <w:numPr>
          <w:ilvl w:val="0"/>
          <w:numId w:val="5"/>
        </w:numPr>
        <w:spacing w:line="480" w:lineRule="auto"/>
        <w:ind w:left="1080"/>
        <w:jc w:val="both"/>
        <w:rPr>
          <w:rFonts w:ascii="Times New Roman" w:hAnsi="Times New Roman" w:cs="Times New Roman"/>
          <w:sz w:val="24"/>
          <w:szCs w:val="24"/>
        </w:rPr>
      </w:pPr>
      <w:r w:rsidRPr="00CF087C">
        <w:rPr>
          <w:rFonts w:ascii="Times New Roman" w:hAnsi="Times New Roman" w:cs="Times New Roman"/>
          <w:sz w:val="24"/>
          <w:szCs w:val="24"/>
        </w:rPr>
        <w:t>Diharapkan dapat menambah pengetahuan, wawasan, informasi ilmiah bagi perkembangan ilmu pengetahuan terhadap tanaman obat yang ternyata mamiliki khasiat yang besar untuk kesehatan tubuh manusia sehingga dapat mendorong para peneliti untuk dapat dikembangkan sebagai obat antikanker.</w:t>
      </w:r>
    </w:p>
    <w:p w14:paraId="6E6CA68F" w14:textId="77777777" w:rsidR="000D6611" w:rsidRPr="000D6611" w:rsidRDefault="000D6611" w:rsidP="000D6611">
      <w:pPr>
        <w:spacing w:line="480" w:lineRule="auto"/>
        <w:ind w:left="720"/>
        <w:jc w:val="both"/>
        <w:rPr>
          <w:rFonts w:ascii="Times New Roman" w:hAnsi="Times New Roman" w:cs="Times New Roman"/>
          <w:sz w:val="24"/>
          <w:szCs w:val="24"/>
        </w:rPr>
      </w:pPr>
    </w:p>
    <w:p w14:paraId="593EB602" w14:textId="77777777" w:rsidR="000D6611" w:rsidRDefault="000D6611">
      <w:pPr>
        <w:rPr>
          <w:rFonts w:ascii="Times New Roman" w:hAnsi="Times New Roman" w:cs="Times New Roman"/>
          <w:b/>
          <w:sz w:val="24"/>
          <w:szCs w:val="24"/>
        </w:rPr>
      </w:pPr>
      <w:r>
        <w:rPr>
          <w:rFonts w:ascii="Times New Roman" w:hAnsi="Times New Roman" w:cs="Times New Roman"/>
          <w:b/>
          <w:sz w:val="24"/>
          <w:szCs w:val="24"/>
        </w:rPr>
        <w:br w:type="page"/>
      </w:r>
    </w:p>
    <w:p w14:paraId="55D94085" w14:textId="77777777" w:rsidR="00140F4F" w:rsidRDefault="00C333F5" w:rsidP="007E20F1">
      <w:pPr>
        <w:pStyle w:val="ListParagraph"/>
        <w:numPr>
          <w:ilvl w:val="1"/>
          <w:numId w:val="1"/>
        </w:numPr>
        <w:spacing w:line="480" w:lineRule="auto"/>
        <w:ind w:left="720" w:hanging="720"/>
        <w:jc w:val="both"/>
        <w:outlineLvl w:val="1"/>
        <w:rPr>
          <w:rFonts w:ascii="Times New Roman" w:hAnsi="Times New Roman" w:cs="Times New Roman"/>
          <w:b/>
          <w:sz w:val="24"/>
          <w:szCs w:val="24"/>
        </w:rPr>
      </w:pPr>
      <w:bookmarkStart w:id="30" w:name="_Toc139840000"/>
      <w:r>
        <w:rPr>
          <w:rFonts w:ascii="Times New Roman" w:hAnsi="Times New Roman" w:cs="Times New Roman"/>
          <w:b/>
          <w:sz w:val="24"/>
          <w:szCs w:val="24"/>
        </w:rPr>
        <w:lastRenderedPageBreak/>
        <w:t>Kerangka Penelitian</w:t>
      </w:r>
      <w:bookmarkEnd w:id="30"/>
    </w:p>
    <w:p w14:paraId="38CCA64B" w14:textId="30DE5A98" w:rsidR="00FB12F3" w:rsidRPr="00FB12F3" w:rsidRDefault="00C333F5" w:rsidP="00FB12F3">
      <w:pPr>
        <w:spacing w:line="480" w:lineRule="auto"/>
        <w:jc w:val="both"/>
        <w:rPr>
          <w:rFonts w:ascii="Times New Roman" w:hAnsi="Times New Roman"/>
          <w:b/>
          <w:sz w:val="24"/>
          <w:szCs w:val="24"/>
        </w:rPr>
      </w:pPr>
      <w:r w:rsidRPr="00B76526">
        <w:rPr>
          <w:rFonts w:ascii="Times New Roman" w:hAnsi="Times New Roman"/>
          <w:b/>
          <w:sz w:val="24"/>
          <w:szCs w:val="24"/>
        </w:rPr>
        <w:t>Variabel Bebas                        Variabel Terikat                           Parameter</w:t>
      </w:r>
      <w:r w:rsidR="00FB12F3" w:rsidRPr="00FB12F3">
        <w:rPr>
          <w:rFonts w:ascii="Times New Roman" w:eastAsia="Calibri" w:hAnsi="Times New Roman" w:cs="Times New Roman"/>
          <w:b/>
          <w:noProof/>
          <w:sz w:val="28"/>
          <w:szCs w:val="28"/>
        </w:rPr>
        <mc:AlternateContent>
          <mc:Choice Requires="wps">
            <w:drawing>
              <wp:anchor distT="0" distB="0" distL="114300" distR="114300" simplePos="0" relativeHeight="251554304" behindDoc="0" locked="0" layoutInCell="1" allowOverlap="1" wp14:anchorId="4657796C" wp14:editId="7E357B36">
                <wp:simplePos x="0" y="0"/>
                <wp:positionH relativeFrom="margin">
                  <wp:posOffset>3655695</wp:posOffset>
                </wp:positionH>
                <wp:positionV relativeFrom="paragraph">
                  <wp:posOffset>217170</wp:posOffset>
                </wp:positionV>
                <wp:extent cx="1614896" cy="2381250"/>
                <wp:effectExtent l="0" t="0" r="23495" b="19050"/>
                <wp:wrapNone/>
                <wp:docPr id="234" name="Rectangle 234"/>
                <wp:cNvGraphicFramePr/>
                <a:graphic xmlns:a="http://schemas.openxmlformats.org/drawingml/2006/main">
                  <a:graphicData uri="http://schemas.microsoft.com/office/word/2010/wordprocessingShape">
                    <wps:wsp>
                      <wps:cNvSpPr/>
                      <wps:spPr>
                        <a:xfrm>
                          <a:off x="0" y="0"/>
                          <a:ext cx="1614896" cy="2381250"/>
                        </a:xfrm>
                        <a:prstGeom prst="rect">
                          <a:avLst/>
                        </a:prstGeom>
                        <a:solidFill>
                          <a:sysClr val="window" lastClr="FFFFFF"/>
                        </a:solidFill>
                        <a:ln w="25400" cap="flat" cmpd="sng" algn="ctr">
                          <a:solidFill>
                            <a:sysClr val="windowText" lastClr="000000"/>
                          </a:solidFill>
                          <a:prstDash val="solid"/>
                        </a:ln>
                        <a:effectLst/>
                      </wps:spPr>
                      <wps:txbx>
                        <w:txbxContent>
                          <w:p w14:paraId="157671CC"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Makroskopik simplisia</w:t>
                            </w:r>
                          </w:p>
                          <w:p w14:paraId="7BF86E15" w14:textId="1BB05BA2" w:rsidR="008B1559"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Mikroskopik serbuk</w:t>
                            </w:r>
                          </w:p>
                          <w:p w14:paraId="57B8250D" w14:textId="5683805D" w:rsidR="008B1559" w:rsidRPr="00B34879" w:rsidRDefault="008B1559" w:rsidP="00B34879">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Kadar air</w:t>
                            </w:r>
                          </w:p>
                          <w:p w14:paraId="04A406B5"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Kadar sari larut air</w:t>
                            </w:r>
                          </w:p>
                          <w:p w14:paraId="23A1F099"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Kadar sari larut etanol</w:t>
                            </w:r>
                          </w:p>
                          <w:p w14:paraId="04C0CCBE"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Kadar abu total</w:t>
                            </w:r>
                          </w:p>
                          <w:p w14:paraId="737B48F2"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 xml:space="preserve">Kadar abu tidak larut asam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4" o:spid="_x0000_s1026" style="position:absolute;left:0;text-align:left;margin-left:287.85pt;margin-top:17.1pt;width:127.15pt;height:187.5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" fillcolor="window" strokecolor="windowText" strokeweight="2pt">
                <v:textbox>
                  <w:txbxContent>
                    <w:p w14:paraId="157671CC"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Makroskopik simplisia</w:t>
                      </w:r>
                    </w:p>
                    <w:p w14:paraId="7BF86E15" w14:textId="1BB05BA2" w:rsidR="008B1559"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Mikroskopik serbuk</w:t>
                      </w:r>
                    </w:p>
                    <w:p w14:paraId="57B8250D" w14:textId="5683805D" w:rsidR="008B1559" w:rsidRPr="00B34879" w:rsidRDefault="008B1559" w:rsidP="00B34879">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Kadar air</w:t>
                      </w:r>
                    </w:p>
                    <w:p w14:paraId="04A406B5"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Kadar sari larut air</w:t>
                      </w:r>
                    </w:p>
                    <w:p w14:paraId="23A1F099"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Kadar sari larut etanol</w:t>
                      </w:r>
                    </w:p>
                    <w:p w14:paraId="04C0CCBE"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Kadar abu total</w:t>
                      </w:r>
                    </w:p>
                    <w:p w14:paraId="737B48F2" w14:textId="77777777" w:rsidR="008B1559" w:rsidRPr="005978DE" w:rsidRDefault="008B1559" w:rsidP="00FB12F3">
                      <w:pPr>
                        <w:pStyle w:val="ListParagraph"/>
                        <w:numPr>
                          <w:ilvl w:val="0"/>
                          <w:numId w:val="43"/>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 xml:space="preserve">Kadar abu tidak larut asam </w:t>
                      </w:r>
                    </w:p>
                  </w:txbxContent>
                </v:textbox>
                <w10:wrap anchorx="margin"/>
              </v:rect>
            </w:pict>
          </mc:Fallback>
        </mc:AlternateContent>
      </w:r>
      <w:r w:rsidR="00FB12F3" w:rsidRPr="00FB12F3">
        <w:rPr>
          <w:rFonts w:ascii="Times New Roman" w:eastAsia="Calibri" w:hAnsi="Times New Roman" w:cs="Times New Roman"/>
          <w:b/>
          <w:noProof/>
          <w:sz w:val="28"/>
          <w:szCs w:val="28"/>
        </w:rPr>
        <mc:AlternateContent>
          <mc:Choice Requires="wps">
            <w:drawing>
              <wp:anchor distT="0" distB="0" distL="114300" distR="114300" simplePos="0" relativeHeight="251827712" behindDoc="0" locked="0" layoutInCell="1" allowOverlap="1" wp14:anchorId="3DEBEBF2" wp14:editId="775078C8">
                <wp:simplePos x="0" y="0"/>
                <wp:positionH relativeFrom="column">
                  <wp:posOffset>653025</wp:posOffset>
                </wp:positionH>
                <wp:positionV relativeFrom="paragraph">
                  <wp:posOffset>1962540</wp:posOffset>
                </wp:positionV>
                <wp:extent cx="11017" cy="429658"/>
                <wp:effectExtent l="76200" t="0" r="65405" b="66040"/>
                <wp:wrapNone/>
                <wp:docPr id="247" name="Straight Arrow Connector 247"/>
                <wp:cNvGraphicFramePr/>
                <a:graphic xmlns:a="http://schemas.openxmlformats.org/drawingml/2006/main">
                  <a:graphicData uri="http://schemas.microsoft.com/office/word/2010/wordprocessingShape">
                    <wps:wsp>
                      <wps:cNvCnPr/>
                      <wps:spPr>
                        <a:xfrm flipH="1">
                          <a:off x="0" y="0"/>
                          <a:ext cx="11017" cy="4296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C51909" id="_x0000_t32" coordsize="21600,21600" o:spt="32" o:oned="t" path="m,l21600,21600e" filled="f">
                <v:path arrowok="t" fillok="f" o:connecttype="none"/>
                <o:lock v:ext="edit" shapetype="t"/>
              </v:shapetype>
              <v:shape id="Straight Arrow Connector 247" o:spid="_x0000_s1026" type="#_x0000_t32" style="position:absolute;margin-left:51.4pt;margin-top:154.55pt;width:.85pt;height:33.85pt;flip:x;z-index:25182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">
                <v:stroke endarrow="block"/>
              </v:shape>
            </w:pict>
          </mc:Fallback>
        </mc:AlternateContent>
      </w:r>
      <w:r w:rsidR="00FB12F3" w:rsidRPr="00FB12F3">
        <w:rPr>
          <w:rFonts w:ascii="Times New Roman" w:eastAsia="Calibri" w:hAnsi="Times New Roman" w:cs="Times New Roman"/>
          <w:b/>
          <w:noProof/>
          <w:sz w:val="28"/>
          <w:szCs w:val="28"/>
        </w:rPr>
        <mc:AlternateContent>
          <mc:Choice Requires="wps">
            <w:drawing>
              <wp:anchor distT="0" distB="0" distL="114300" distR="114300" simplePos="0" relativeHeight="251780608" behindDoc="0" locked="0" layoutInCell="1" allowOverlap="1" wp14:anchorId="62FECCD5" wp14:editId="6404E50A">
                <wp:simplePos x="0" y="0"/>
                <wp:positionH relativeFrom="column">
                  <wp:posOffset>1303020</wp:posOffset>
                </wp:positionH>
                <wp:positionV relativeFrom="paragraph">
                  <wp:posOffset>1658674</wp:posOffset>
                </wp:positionV>
                <wp:extent cx="550843" cy="0"/>
                <wp:effectExtent l="0" t="76200" r="20955" b="95250"/>
                <wp:wrapNone/>
                <wp:docPr id="250" name="Straight Arrow Connector 250"/>
                <wp:cNvGraphicFramePr/>
                <a:graphic xmlns:a="http://schemas.openxmlformats.org/drawingml/2006/main">
                  <a:graphicData uri="http://schemas.microsoft.com/office/word/2010/wordprocessingShape">
                    <wps:wsp>
                      <wps:cNvCnPr/>
                      <wps:spPr>
                        <a:xfrm>
                          <a:off x="0" y="0"/>
                          <a:ext cx="55084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D114A" id="Straight Arrow Connector 250" o:spid="_x0000_s1026" type="#_x0000_t32" style="position:absolute;margin-left:102.6pt;margin-top:130.6pt;width:43.35pt;height:0;z-index:25178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">
                <v:stroke endarrow="block"/>
              </v:shape>
            </w:pict>
          </mc:Fallback>
        </mc:AlternateContent>
      </w:r>
      <w:r w:rsidR="00FB12F3" w:rsidRPr="00FB12F3">
        <w:rPr>
          <w:rFonts w:ascii="Times New Roman" w:eastAsia="Calibri" w:hAnsi="Times New Roman" w:cs="Times New Roman"/>
          <w:b/>
          <w:noProof/>
          <w:sz w:val="28"/>
          <w:szCs w:val="28"/>
        </w:rPr>
        <mc:AlternateContent>
          <mc:Choice Requires="wps">
            <w:drawing>
              <wp:anchor distT="0" distB="0" distL="114300" distR="114300" simplePos="0" relativeHeight="251735552" behindDoc="0" locked="0" layoutInCell="1" allowOverlap="1" wp14:anchorId="2AD38C6C" wp14:editId="10BED245">
                <wp:simplePos x="0" y="0"/>
                <wp:positionH relativeFrom="column">
                  <wp:posOffset>3032508</wp:posOffset>
                </wp:positionH>
                <wp:positionV relativeFrom="paragraph">
                  <wp:posOffset>1570065</wp:posOffset>
                </wp:positionV>
                <wp:extent cx="583894" cy="0"/>
                <wp:effectExtent l="0" t="76200" r="26035" b="95250"/>
                <wp:wrapNone/>
                <wp:docPr id="252" name="Straight Arrow Connector 252"/>
                <wp:cNvGraphicFramePr/>
                <a:graphic xmlns:a="http://schemas.openxmlformats.org/drawingml/2006/main">
                  <a:graphicData uri="http://schemas.microsoft.com/office/word/2010/wordprocessingShape">
                    <wps:wsp>
                      <wps:cNvCnPr/>
                      <wps:spPr>
                        <a:xfrm>
                          <a:off x="0" y="0"/>
                          <a:ext cx="583894"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47DAF" id="Straight Arrow Connector 252" o:spid="_x0000_s1026" type="#_x0000_t32" style="position:absolute;margin-left:238.8pt;margin-top:123.65pt;width:46pt;height:0;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">
                <v:stroke endarrow="block"/>
              </v:shape>
            </w:pict>
          </mc:Fallback>
        </mc:AlternateContent>
      </w:r>
      <w:r w:rsidR="00FB12F3" w:rsidRPr="00FB12F3">
        <w:rPr>
          <w:rFonts w:ascii="Times New Roman" w:eastAsia="Calibri" w:hAnsi="Times New Roman" w:cs="Times New Roman"/>
          <w:b/>
          <w:noProof/>
          <w:sz w:val="28"/>
          <w:szCs w:val="28"/>
        </w:rPr>
        <mc:AlternateContent>
          <mc:Choice Requires="wps">
            <w:drawing>
              <wp:anchor distT="0" distB="0" distL="114300" distR="114300" simplePos="0" relativeHeight="251696640" behindDoc="0" locked="0" layoutInCell="1" allowOverlap="1" wp14:anchorId="03955C0A" wp14:editId="13F89D3D">
                <wp:simplePos x="0" y="0"/>
                <wp:positionH relativeFrom="margin">
                  <wp:posOffset>1891604</wp:posOffset>
                </wp:positionH>
                <wp:positionV relativeFrom="paragraph">
                  <wp:posOffset>1359749</wp:posOffset>
                </wp:positionV>
                <wp:extent cx="1104900" cy="561975"/>
                <wp:effectExtent l="0" t="0" r="19050" b="28575"/>
                <wp:wrapNone/>
                <wp:docPr id="253" name="Rectangle 253"/>
                <wp:cNvGraphicFramePr/>
                <a:graphic xmlns:a="http://schemas.openxmlformats.org/drawingml/2006/main">
                  <a:graphicData uri="http://schemas.microsoft.com/office/word/2010/wordprocessingShape">
                    <wps:wsp>
                      <wps:cNvSpPr/>
                      <wps:spPr>
                        <a:xfrm>
                          <a:off x="0" y="0"/>
                          <a:ext cx="1104900" cy="561975"/>
                        </a:xfrm>
                        <a:prstGeom prst="rect">
                          <a:avLst/>
                        </a:prstGeom>
                        <a:solidFill>
                          <a:sysClr val="window" lastClr="FFFFFF"/>
                        </a:solidFill>
                        <a:ln w="25400" cap="flat" cmpd="sng" algn="ctr">
                          <a:solidFill>
                            <a:sysClr val="windowText" lastClr="000000"/>
                          </a:solidFill>
                          <a:prstDash val="solid"/>
                        </a:ln>
                        <a:effectLst/>
                      </wps:spPr>
                      <wps:txbx>
                        <w:txbxContent>
                          <w:p w14:paraId="5BAA6765" w14:textId="77777777"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Karakteristik simplisia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3" o:spid="_x0000_s1027" style="position:absolute;left:0;text-align:left;margin-left:148.95pt;margin-top:107.05pt;width:87pt;height:44.2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" fillcolor="window" strokecolor="windowText" strokeweight="2pt">
                <v:textbox>
                  <w:txbxContent>
                    <w:p w14:paraId="5BAA6765" w14:textId="77777777"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Karakteristik simplisia</w:t>
                      </w:r>
                    </w:p>
                  </w:txbxContent>
                </v:textbox>
                <w10:wrap anchorx="margin"/>
              </v:rect>
            </w:pict>
          </mc:Fallback>
        </mc:AlternateContent>
      </w:r>
      <w:r w:rsidR="00FB12F3" w:rsidRPr="00FB12F3">
        <w:rPr>
          <w:rFonts w:ascii="Times New Roman" w:eastAsia="Calibri" w:hAnsi="Times New Roman" w:cs="Times New Roman"/>
          <w:b/>
          <w:noProof/>
          <w:sz w:val="28"/>
          <w:szCs w:val="28"/>
        </w:rPr>
        <mc:AlternateContent>
          <mc:Choice Requires="wps">
            <w:drawing>
              <wp:anchor distT="0" distB="0" distL="114300" distR="114300" simplePos="0" relativeHeight="251709952" behindDoc="0" locked="0" layoutInCell="1" allowOverlap="1" wp14:anchorId="43B4EA14" wp14:editId="0E84CE98">
                <wp:simplePos x="0" y="0"/>
                <wp:positionH relativeFrom="column">
                  <wp:posOffset>675059</wp:posOffset>
                </wp:positionH>
                <wp:positionV relativeFrom="paragraph">
                  <wp:posOffset>788456</wp:posOffset>
                </wp:positionV>
                <wp:extent cx="12034" cy="539712"/>
                <wp:effectExtent l="76200" t="0" r="64770" b="51435"/>
                <wp:wrapNone/>
                <wp:docPr id="254" name="Straight Arrow Connector 254"/>
                <wp:cNvGraphicFramePr/>
                <a:graphic xmlns:a="http://schemas.openxmlformats.org/drawingml/2006/main">
                  <a:graphicData uri="http://schemas.microsoft.com/office/word/2010/wordprocessingShape">
                    <wps:wsp>
                      <wps:cNvCnPr/>
                      <wps:spPr>
                        <a:xfrm flipH="1">
                          <a:off x="0" y="0"/>
                          <a:ext cx="12034" cy="539712"/>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F5CFE" id="Straight Arrow Connector 254" o:spid="_x0000_s1026" type="#_x0000_t32" style="position:absolute;margin-left:53.15pt;margin-top:62.1pt;width:.95pt;height:42.5pt;flip:x;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" strokecolor="windowText">
                <v:stroke endarrow="block"/>
              </v:shape>
            </w:pict>
          </mc:Fallback>
        </mc:AlternateContent>
      </w:r>
      <w:r w:rsidR="00FB12F3" w:rsidRPr="00FB12F3">
        <w:rPr>
          <w:rFonts w:ascii="Times New Roman" w:eastAsia="Calibri" w:hAnsi="Times New Roman" w:cs="Times New Roman"/>
          <w:b/>
          <w:noProof/>
          <w:sz w:val="28"/>
          <w:szCs w:val="28"/>
        </w:rPr>
        <mc:AlternateContent>
          <mc:Choice Requires="wps">
            <w:drawing>
              <wp:anchor distT="0" distB="0" distL="114300" distR="114300" simplePos="0" relativeHeight="251651584" behindDoc="0" locked="0" layoutInCell="1" allowOverlap="1" wp14:anchorId="17F66215" wp14:editId="621D7055">
                <wp:simplePos x="0" y="0"/>
                <wp:positionH relativeFrom="column">
                  <wp:posOffset>6212</wp:posOffset>
                </wp:positionH>
                <wp:positionV relativeFrom="paragraph">
                  <wp:posOffset>1360004</wp:posOffset>
                </wp:positionV>
                <wp:extent cx="1266825" cy="561975"/>
                <wp:effectExtent l="0" t="0" r="28575" b="28575"/>
                <wp:wrapNone/>
                <wp:docPr id="640" name="Rectangle 640"/>
                <wp:cNvGraphicFramePr/>
                <a:graphic xmlns:a="http://schemas.openxmlformats.org/drawingml/2006/main">
                  <a:graphicData uri="http://schemas.microsoft.com/office/word/2010/wordprocessingShape">
                    <wps:wsp>
                      <wps:cNvSpPr/>
                      <wps:spPr>
                        <a:xfrm>
                          <a:off x="0" y="0"/>
                          <a:ext cx="1266825" cy="561975"/>
                        </a:xfrm>
                        <a:prstGeom prst="rect">
                          <a:avLst/>
                        </a:prstGeom>
                        <a:solidFill>
                          <a:sysClr val="window" lastClr="FFFFFF"/>
                        </a:solidFill>
                        <a:ln w="25400" cap="flat" cmpd="sng" algn="ctr">
                          <a:solidFill>
                            <a:sysClr val="windowText" lastClr="000000"/>
                          </a:solidFill>
                          <a:prstDash val="solid"/>
                        </a:ln>
                        <a:effectLst/>
                      </wps:spPr>
                      <wps:txbx>
                        <w:txbxContent>
                          <w:p w14:paraId="334D74B8" w14:textId="0F297A0F"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 xml:space="preserve">Serbuk simplisia daun </w:t>
                            </w:r>
                            <w:r>
                              <w:rPr>
                                <w:rFonts w:ascii="Times New Roman" w:hAnsi="Times New Roman" w:cs="Times New Roman"/>
                                <w:sz w:val="24"/>
                                <w:szCs w:val="24"/>
                              </w:rPr>
                              <w:t>Jamblang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0" o:spid="_x0000_s1028" style="position:absolute;left:0;text-align:left;margin-left:.5pt;margin-top:107.1pt;width:99.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" fillcolor="window" strokecolor="windowText" strokeweight="2pt">
                <v:textbox>
                  <w:txbxContent>
                    <w:p w14:paraId="334D74B8" w14:textId="0F297A0F"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 xml:space="preserve">Serbuk simplisia daun </w:t>
                      </w:r>
                      <w:r>
                        <w:rPr>
                          <w:rFonts w:ascii="Times New Roman" w:hAnsi="Times New Roman" w:cs="Times New Roman"/>
                          <w:sz w:val="24"/>
                          <w:szCs w:val="24"/>
                        </w:rPr>
                        <w:t>Jamblang</w:t>
                      </w:r>
                    </w:p>
                  </w:txbxContent>
                </v:textbox>
              </v:rect>
            </w:pict>
          </mc:Fallback>
        </mc:AlternateContent>
      </w:r>
      <w:r w:rsidR="00FB12F3" w:rsidRPr="00FB12F3">
        <w:rPr>
          <w:rFonts w:ascii="Times New Roman" w:eastAsia="Calibri" w:hAnsi="Times New Roman" w:cs="Times New Roman"/>
          <w:noProof/>
          <w:sz w:val="24"/>
          <w:szCs w:val="24"/>
        </w:rPr>
        <mc:AlternateContent>
          <mc:Choice Requires="wps">
            <w:drawing>
              <wp:anchor distT="0" distB="0" distL="114300" distR="114300" simplePos="0" relativeHeight="251490816" behindDoc="0" locked="0" layoutInCell="1" allowOverlap="1" wp14:anchorId="1E6B4945" wp14:editId="14E68E1F">
                <wp:simplePos x="0" y="0"/>
                <wp:positionH relativeFrom="column">
                  <wp:posOffset>64770</wp:posOffset>
                </wp:positionH>
                <wp:positionV relativeFrom="paragraph">
                  <wp:posOffset>221615</wp:posOffset>
                </wp:positionV>
                <wp:extent cx="1266825" cy="561975"/>
                <wp:effectExtent l="0" t="0" r="28575" b="28575"/>
                <wp:wrapNone/>
                <wp:docPr id="642" name="Rectangle 642"/>
                <wp:cNvGraphicFramePr/>
                <a:graphic xmlns:a="http://schemas.openxmlformats.org/drawingml/2006/main">
                  <a:graphicData uri="http://schemas.microsoft.com/office/word/2010/wordprocessingShape">
                    <wps:wsp>
                      <wps:cNvSpPr/>
                      <wps:spPr>
                        <a:xfrm>
                          <a:off x="0" y="0"/>
                          <a:ext cx="1266825" cy="561975"/>
                        </a:xfrm>
                        <a:prstGeom prst="rect">
                          <a:avLst/>
                        </a:prstGeom>
                        <a:solidFill>
                          <a:sysClr val="window" lastClr="FFFFFF"/>
                        </a:solidFill>
                        <a:ln w="25400" cap="flat" cmpd="sng" algn="ctr">
                          <a:solidFill>
                            <a:sysClr val="windowText" lastClr="000000"/>
                          </a:solidFill>
                          <a:prstDash val="solid"/>
                        </a:ln>
                        <a:effectLst/>
                      </wps:spPr>
                      <wps:txbx>
                        <w:txbxContent>
                          <w:p w14:paraId="3D838751" w14:textId="1CADFDA3"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 xml:space="preserve">Daun </w:t>
                            </w:r>
                            <w:r>
                              <w:rPr>
                                <w:rFonts w:ascii="Times New Roman" w:hAnsi="Times New Roman" w:cs="Times New Roman"/>
                                <w:sz w:val="24"/>
                                <w:szCs w:val="24"/>
                              </w:rPr>
                              <w:t>Jamblang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2" o:spid="_x0000_s1029" style="position:absolute;left:0;text-align:left;margin-left:5.1pt;margin-top:17.45pt;width:99.75pt;height:44.2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" fillcolor="window" strokecolor="windowText" strokeweight="2pt">
                <v:textbox>
                  <w:txbxContent>
                    <w:p w14:paraId="3D838751" w14:textId="1CADFDA3"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 xml:space="preserve">Daun </w:t>
                      </w:r>
                      <w:r>
                        <w:rPr>
                          <w:rFonts w:ascii="Times New Roman" w:hAnsi="Times New Roman" w:cs="Times New Roman"/>
                          <w:sz w:val="24"/>
                          <w:szCs w:val="24"/>
                        </w:rPr>
                        <w:t>Jamblang</w:t>
                      </w:r>
                    </w:p>
                  </w:txbxContent>
                </v:textbox>
              </v:rect>
            </w:pict>
          </mc:Fallback>
        </mc:AlternateContent>
      </w:r>
    </w:p>
    <w:p w14:paraId="1E145DAB" w14:textId="77777777" w:rsidR="00FB12F3" w:rsidRPr="00FB12F3" w:rsidRDefault="00FB12F3" w:rsidP="00FB12F3">
      <w:pPr>
        <w:spacing w:after="200" w:line="276" w:lineRule="auto"/>
        <w:jc w:val="both"/>
        <w:rPr>
          <w:rFonts w:ascii="Times New Roman" w:eastAsia="Calibri" w:hAnsi="Times New Roman" w:cs="Times New Roman"/>
          <w:sz w:val="24"/>
          <w:szCs w:val="24"/>
        </w:rPr>
      </w:pPr>
    </w:p>
    <w:p w14:paraId="0E5A3B78" w14:textId="77777777" w:rsidR="00FB12F3" w:rsidRPr="00FB12F3" w:rsidRDefault="00FB12F3" w:rsidP="00FB12F3">
      <w:pPr>
        <w:spacing w:after="200" w:line="276" w:lineRule="auto"/>
        <w:jc w:val="both"/>
        <w:rPr>
          <w:rFonts w:ascii="Times New Roman" w:eastAsia="Calibri" w:hAnsi="Times New Roman" w:cs="Times New Roman"/>
          <w:sz w:val="24"/>
          <w:szCs w:val="24"/>
        </w:rPr>
      </w:pPr>
    </w:p>
    <w:p w14:paraId="36A835F9" w14:textId="77777777" w:rsidR="00FB12F3" w:rsidRPr="00FB12F3" w:rsidRDefault="00FB12F3" w:rsidP="00FB12F3">
      <w:pPr>
        <w:spacing w:after="200" w:line="276" w:lineRule="auto"/>
        <w:jc w:val="both"/>
        <w:rPr>
          <w:rFonts w:ascii="Times New Roman" w:eastAsia="Calibri" w:hAnsi="Times New Roman" w:cs="Times New Roman"/>
          <w:sz w:val="24"/>
          <w:szCs w:val="24"/>
        </w:rPr>
      </w:pPr>
    </w:p>
    <w:p w14:paraId="6E2B60F4" w14:textId="584BB665" w:rsidR="00FB12F3" w:rsidRPr="00FB12F3" w:rsidRDefault="00047C3C" w:rsidP="00FB12F3">
      <w:pPr>
        <w:spacing w:after="200" w:line="276" w:lineRule="auto"/>
        <w:jc w:val="both"/>
        <w:rPr>
          <w:rFonts w:ascii="Times New Roman" w:eastAsia="Calibri" w:hAnsi="Times New Roman" w:cs="Times New Roman"/>
          <w:sz w:val="24"/>
          <w:szCs w:val="24"/>
        </w:rPr>
      </w:pPr>
      <w:r w:rsidRPr="00FB12F3">
        <w:rPr>
          <w:rFonts w:ascii="Times New Roman" w:eastAsia="Calibri" w:hAnsi="Times New Roman" w:cs="Times New Roman"/>
          <w:noProof/>
          <w:sz w:val="24"/>
          <w:szCs w:val="24"/>
        </w:rPr>
        <mc:AlternateContent>
          <mc:Choice Requires="wps">
            <w:drawing>
              <wp:anchor distT="0" distB="0" distL="114300" distR="114300" simplePos="0" relativeHeight="251904512" behindDoc="0" locked="0" layoutInCell="1" allowOverlap="1" wp14:anchorId="6BE6FB9F" wp14:editId="541BF49C">
                <wp:simplePos x="0" y="0"/>
                <wp:positionH relativeFrom="column">
                  <wp:posOffset>1435735</wp:posOffset>
                </wp:positionH>
                <wp:positionV relativeFrom="paragraph">
                  <wp:posOffset>220980</wp:posOffset>
                </wp:positionV>
                <wp:extent cx="0" cy="1377950"/>
                <wp:effectExtent l="0" t="0" r="38100" b="31750"/>
                <wp:wrapNone/>
                <wp:docPr id="644" name="Straight Connector 644"/>
                <wp:cNvGraphicFramePr/>
                <a:graphic xmlns:a="http://schemas.openxmlformats.org/drawingml/2006/main">
                  <a:graphicData uri="http://schemas.microsoft.com/office/word/2010/wordprocessingShape">
                    <wps:wsp>
                      <wps:cNvCnPr/>
                      <wps:spPr>
                        <a:xfrm flipH="1">
                          <a:off x="0" y="0"/>
                          <a:ext cx="0" cy="1377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FAF58F" id="Straight Connector 644" o:spid="_x0000_s1026" style="position:absolute;flip:x;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05pt,17.4pt" to="113.0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"/>
            </w:pict>
          </mc:Fallback>
        </mc:AlternateContent>
      </w:r>
    </w:p>
    <w:p w14:paraId="11336622" w14:textId="58F8B52F" w:rsidR="00FB12F3" w:rsidRPr="00FB12F3" w:rsidRDefault="00FB12F3" w:rsidP="00FB12F3">
      <w:pPr>
        <w:spacing w:after="200" w:line="276" w:lineRule="auto"/>
        <w:jc w:val="both"/>
        <w:rPr>
          <w:rFonts w:ascii="Times New Roman" w:eastAsia="Calibri" w:hAnsi="Times New Roman" w:cs="Times New Roman"/>
          <w:sz w:val="24"/>
          <w:szCs w:val="24"/>
        </w:rPr>
      </w:pPr>
    </w:p>
    <w:p w14:paraId="7BE1D2A1" w14:textId="465DFA9F" w:rsidR="00FB12F3" w:rsidRPr="00FB12F3" w:rsidRDefault="00FB12F3" w:rsidP="00FB12F3">
      <w:pPr>
        <w:spacing w:after="200" w:line="276" w:lineRule="auto"/>
        <w:jc w:val="both"/>
        <w:rPr>
          <w:rFonts w:ascii="Times New Roman" w:eastAsia="Calibri" w:hAnsi="Times New Roman" w:cs="Times New Roman"/>
          <w:sz w:val="24"/>
          <w:szCs w:val="24"/>
        </w:rPr>
      </w:pPr>
    </w:p>
    <w:p w14:paraId="215A781B" w14:textId="46EFDC03" w:rsidR="00FB12F3" w:rsidRPr="00FB12F3" w:rsidRDefault="00FB12F3" w:rsidP="00FB12F3">
      <w:pPr>
        <w:spacing w:after="200" w:line="276" w:lineRule="auto"/>
        <w:jc w:val="both"/>
        <w:rPr>
          <w:rFonts w:ascii="Times New Roman" w:eastAsia="Calibri" w:hAnsi="Times New Roman" w:cs="Times New Roman"/>
          <w:sz w:val="24"/>
          <w:szCs w:val="24"/>
        </w:rPr>
      </w:pP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621888" behindDoc="0" locked="0" layoutInCell="1" allowOverlap="1" wp14:anchorId="73B9AD9C" wp14:editId="05FF2CBF">
                <wp:simplePos x="0" y="0"/>
                <wp:positionH relativeFrom="column">
                  <wp:posOffset>-163830</wp:posOffset>
                </wp:positionH>
                <wp:positionV relativeFrom="paragraph">
                  <wp:posOffset>83185</wp:posOffset>
                </wp:positionV>
                <wp:extent cx="1466850" cy="904875"/>
                <wp:effectExtent l="0" t="0" r="19050" b="28575"/>
                <wp:wrapNone/>
                <wp:docPr id="669" name="Rectangle 669"/>
                <wp:cNvGraphicFramePr/>
                <a:graphic xmlns:a="http://schemas.openxmlformats.org/drawingml/2006/main">
                  <a:graphicData uri="http://schemas.microsoft.com/office/word/2010/wordprocessingShape">
                    <wps:wsp>
                      <wps:cNvSpPr/>
                      <wps:spPr>
                        <a:xfrm>
                          <a:off x="0" y="0"/>
                          <a:ext cx="1466850" cy="904875"/>
                        </a:xfrm>
                        <a:prstGeom prst="rect">
                          <a:avLst/>
                        </a:prstGeom>
                        <a:solidFill>
                          <a:sysClr val="window" lastClr="FFFFFF"/>
                        </a:solidFill>
                        <a:ln w="25400" cap="flat" cmpd="sng" algn="ctr">
                          <a:solidFill>
                            <a:sysClr val="windowText" lastClr="000000"/>
                          </a:solidFill>
                          <a:prstDash val="solid"/>
                        </a:ln>
                        <a:effectLst/>
                      </wps:spPr>
                      <wps:txbx>
                        <w:txbxContent>
                          <w:p w14:paraId="79EB0B69" w14:textId="783FD3DA" w:rsidR="008B1559" w:rsidRDefault="008B1559" w:rsidP="00FB12F3">
                            <w:pPr>
                              <w:spacing w:after="0"/>
                              <w:jc w:val="center"/>
                              <w:rPr>
                                <w:rFonts w:ascii="Times New Roman" w:hAnsi="Times New Roman" w:cs="Times New Roman"/>
                                <w:sz w:val="24"/>
                                <w:szCs w:val="24"/>
                              </w:rPr>
                            </w:pPr>
                            <w:r>
                              <w:rPr>
                                <w:rFonts w:ascii="Times New Roman" w:hAnsi="Times New Roman" w:cs="Times New Roman"/>
                                <w:sz w:val="24"/>
                                <w:szCs w:val="24"/>
                              </w:rPr>
                              <w:t>- Ekstrak Maserasi Daun jamblang</w:t>
                            </w:r>
                          </w:p>
                          <w:p w14:paraId="43AF4AFB" w14:textId="3345EFF8" w:rsidR="008B1559" w:rsidRPr="005978DE" w:rsidRDefault="008B1559" w:rsidP="00FB12F3">
                            <w:pPr>
                              <w:spacing w:after="0"/>
                              <w:jc w:val="center"/>
                              <w:rPr>
                                <w:rFonts w:ascii="Times New Roman" w:hAnsi="Times New Roman" w:cs="Times New Roman"/>
                                <w:sz w:val="24"/>
                                <w:szCs w:val="24"/>
                              </w:rPr>
                            </w:pPr>
                            <w:r>
                              <w:rPr>
                                <w:rFonts w:ascii="Times New Roman" w:hAnsi="Times New Roman" w:cs="Times New Roman"/>
                                <w:sz w:val="24"/>
                                <w:szCs w:val="24"/>
                              </w:rPr>
                              <w:t>- Ekstrak Soxhletasi Daun jamblang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9" o:spid="_x0000_s1030" style="position:absolute;left:0;text-align:left;margin-left:-12.9pt;margin-top:6.55pt;width:115.5pt;height:71.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" fillcolor="window" strokecolor="windowText" strokeweight="2pt">
                <v:textbox>
                  <w:txbxContent>
                    <w:p w14:paraId="79EB0B69" w14:textId="783FD3DA" w:rsidR="008B1559" w:rsidRDefault="008B1559" w:rsidP="00FB12F3">
                      <w:pPr>
                        <w:spacing w:after="0"/>
                        <w:jc w:val="center"/>
                        <w:rPr>
                          <w:rFonts w:ascii="Times New Roman" w:hAnsi="Times New Roman" w:cs="Times New Roman"/>
                          <w:sz w:val="24"/>
                          <w:szCs w:val="24"/>
                        </w:rPr>
                      </w:pPr>
                      <w:r>
                        <w:rPr>
                          <w:rFonts w:ascii="Times New Roman" w:hAnsi="Times New Roman" w:cs="Times New Roman"/>
                          <w:sz w:val="24"/>
                          <w:szCs w:val="24"/>
                        </w:rPr>
                        <w:t>- Ekstrak Maserasi Daun jamblang</w:t>
                      </w:r>
                    </w:p>
                    <w:p w14:paraId="43AF4AFB" w14:textId="3345EFF8" w:rsidR="008B1559" w:rsidRPr="005978DE" w:rsidRDefault="008B1559" w:rsidP="00FB12F3">
                      <w:pPr>
                        <w:spacing w:after="0"/>
                        <w:jc w:val="center"/>
                        <w:rPr>
                          <w:rFonts w:ascii="Times New Roman" w:hAnsi="Times New Roman" w:cs="Times New Roman"/>
                          <w:sz w:val="24"/>
                          <w:szCs w:val="24"/>
                        </w:rPr>
                      </w:pPr>
                      <w:r>
                        <w:rPr>
                          <w:rFonts w:ascii="Times New Roman" w:hAnsi="Times New Roman" w:cs="Times New Roman"/>
                          <w:sz w:val="24"/>
                          <w:szCs w:val="24"/>
                        </w:rPr>
                        <w:t>- Ekstrak Soxhletasi Daun jamblang</w:t>
                      </w:r>
                    </w:p>
                  </w:txbxContent>
                </v:textbox>
              </v:rect>
            </w:pict>
          </mc:Fallback>
        </mc:AlternateContent>
      </w:r>
    </w:p>
    <w:p w14:paraId="26BE62FA" w14:textId="5DD221BF" w:rsidR="00FB12F3" w:rsidRPr="00FB12F3" w:rsidRDefault="00FB12F3" w:rsidP="00FB12F3">
      <w:pPr>
        <w:spacing w:after="200" w:line="276" w:lineRule="auto"/>
        <w:jc w:val="both"/>
        <w:rPr>
          <w:rFonts w:ascii="Times New Roman" w:eastAsia="Calibri" w:hAnsi="Times New Roman" w:cs="Times New Roman"/>
          <w:sz w:val="24"/>
          <w:szCs w:val="24"/>
        </w:rPr>
      </w:pP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767296" behindDoc="0" locked="0" layoutInCell="1" allowOverlap="1" wp14:anchorId="2B93B652" wp14:editId="176DF004">
                <wp:simplePos x="0" y="0"/>
                <wp:positionH relativeFrom="column">
                  <wp:posOffset>1286510</wp:posOffset>
                </wp:positionH>
                <wp:positionV relativeFrom="paragraph">
                  <wp:posOffset>287020</wp:posOffset>
                </wp:positionV>
                <wp:extent cx="594911" cy="0"/>
                <wp:effectExtent l="0" t="76200" r="15240" b="95250"/>
                <wp:wrapNone/>
                <wp:docPr id="260" name="Straight Arrow Connector 260"/>
                <wp:cNvGraphicFramePr/>
                <a:graphic xmlns:a="http://schemas.openxmlformats.org/drawingml/2006/main">
                  <a:graphicData uri="http://schemas.microsoft.com/office/word/2010/wordprocessingShape">
                    <wps:wsp>
                      <wps:cNvCnPr/>
                      <wps:spPr>
                        <a:xfrm>
                          <a:off x="0" y="0"/>
                          <a:ext cx="594911"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A7E15F" id="Straight Arrow Connector 260" o:spid="_x0000_s1026" type="#_x0000_t32" style="position:absolute;margin-left:101.3pt;margin-top:22.6pt;width:46.85pt;height:0;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">
                <v:stroke endarrow="block"/>
              </v:shape>
            </w:pict>
          </mc:Fallback>
        </mc:AlternateContent>
      </w: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600384" behindDoc="0" locked="0" layoutInCell="1" allowOverlap="1" wp14:anchorId="6840F58F" wp14:editId="5EAC949D">
                <wp:simplePos x="0" y="0"/>
                <wp:positionH relativeFrom="margin">
                  <wp:posOffset>1913890</wp:posOffset>
                </wp:positionH>
                <wp:positionV relativeFrom="paragraph">
                  <wp:posOffset>10795</wp:posOffset>
                </wp:positionV>
                <wp:extent cx="1123315" cy="561975"/>
                <wp:effectExtent l="0" t="0" r="19685" b="28575"/>
                <wp:wrapNone/>
                <wp:docPr id="677" name="Rectangle 677"/>
                <wp:cNvGraphicFramePr/>
                <a:graphic xmlns:a="http://schemas.openxmlformats.org/drawingml/2006/main">
                  <a:graphicData uri="http://schemas.microsoft.com/office/word/2010/wordprocessingShape">
                    <wps:wsp>
                      <wps:cNvSpPr/>
                      <wps:spPr>
                        <a:xfrm>
                          <a:off x="0" y="0"/>
                          <a:ext cx="1123315" cy="561975"/>
                        </a:xfrm>
                        <a:prstGeom prst="rect">
                          <a:avLst/>
                        </a:prstGeom>
                        <a:solidFill>
                          <a:sysClr val="window" lastClr="FFFFFF"/>
                        </a:solidFill>
                        <a:ln w="25400" cap="flat" cmpd="sng" algn="ctr">
                          <a:solidFill>
                            <a:sysClr val="windowText" lastClr="000000"/>
                          </a:solidFill>
                          <a:prstDash val="solid"/>
                        </a:ln>
                        <a:effectLst/>
                      </wps:spPr>
                      <wps:txbx>
                        <w:txbxContent>
                          <w:p w14:paraId="04B60AB4" w14:textId="77777777"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Metabolit sekunder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7" o:spid="_x0000_s1031" style="position:absolute;left:0;text-align:left;margin-left:150.7pt;margin-top:.85pt;width:88.45pt;height:44.2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" fillcolor="window" strokecolor="windowText" strokeweight="2pt">
                <v:textbox>
                  <w:txbxContent>
                    <w:p w14:paraId="04B60AB4" w14:textId="77777777"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Metabolit sekunder</w:t>
                      </w:r>
                    </w:p>
                  </w:txbxContent>
                </v:textbox>
                <w10:wrap anchorx="margin"/>
              </v:rect>
            </w:pict>
          </mc:Fallback>
        </mc:AlternateContent>
      </w: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528704" behindDoc="0" locked="0" layoutInCell="1" allowOverlap="1" wp14:anchorId="60A8C965" wp14:editId="05791F27">
                <wp:simplePos x="0" y="0"/>
                <wp:positionH relativeFrom="margin">
                  <wp:posOffset>3665220</wp:posOffset>
                </wp:positionH>
                <wp:positionV relativeFrom="paragraph">
                  <wp:posOffset>17780</wp:posOffset>
                </wp:positionV>
                <wp:extent cx="1590675" cy="1419225"/>
                <wp:effectExtent l="0" t="0" r="28575" b="28575"/>
                <wp:wrapNone/>
                <wp:docPr id="670" name="Rectangle 670"/>
                <wp:cNvGraphicFramePr/>
                <a:graphic xmlns:a="http://schemas.openxmlformats.org/drawingml/2006/main">
                  <a:graphicData uri="http://schemas.microsoft.com/office/word/2010/wordprocessingShape">
                    <wps:wsp>
                      <wps:cNvSpPr/>
                      <wps:spPr>
                        <a:xfrm>
                          <a:off x="0" y="0"/>
                          <a:ext cx="1590675" cy="1419225"/>
                        </a:xfrm>
                        <a:prstGeom prst="rect">
                          <a:avLst/>
                        </a:prstGeom>
                        <a:solidFill>
                          <a:sysClr val="window" lastClr="FFFFFF"/>
                        </a:solidFill>
                        <a:ln w="25400" cap="flat" cmpd="sng" algn="ctr">
                          <a:solidFill>
                            <a:sysClr val="windowText" lastClr="000000"/>
                          </a:solidFill>
                          <a:prstDash val="solid"/>
                        </a:ln>
                        <a:effectLst/>
                      </wps:spPr>
                      <wps:txbx>
                        <w:txbxContent>
                          <w:p w14:paraId="4921A4F1"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 xml:space="preserve">Alkaloid </w:t>
                            </w:r>
                          </w:p>
                          <w:p w14:paraId="2AC19DAD"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Flavonoid</w:t>
                            </w:r>
                          </w:p>
                          <w:p w14:paraId="60CAAD71"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Triterpenoid atau Steroid</w:t>
                            </w:r>
                          </w:p>
                          <w:p w14:paraId="5A6CBFB6"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Tanin</w:t>
                            </w:r>
                          </w:p>
                          <w:p w14:paraId="19038608"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Saponin</w:t>
                            </w:r>
                          </w:p>
                          <w:p w14:paraId="37399D60"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Glikosida</w:t>
                            </w:r>
                          </w:p>
                          <w:p w14:paraId="385735C1" w14:textId="77777777" w:rsidR="008B1559" w:rsidRDefault="008B1559" w:rsidP="00FB12F3">
                            <w:pPr>
                              <w:pStyle w:val="ListParagraph"/>
                              <w:spacing w:after="0"/>
                              <w:ind w:left="284" w:hanging="28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0" o:spid="_x0000_s1032" style="position:absolute;left:0;text-align:left;margin-left:288.6pt;margin-top:1.4pt;width:125.25pt;height:111.7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" fillcolor="window" strokecolor="windowText" strokeweight="2pt">
                <v:textbox>
                  <w:txbxContent>
                    <w:p w14:paraId="4921A4F1"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 xml:space="preserve">Alkaloid </w:t>
                      </w:r>
                    </w:p>
                    <w:p w14:paraId="2AC19DAD"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Flavonoid</w:t>
                      </w:r>
                    </w:p>
                    <w:p w14:paraId="60CAAD71"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Triterpenoid atau Steroid</w:t>
                      </w:r>
                    </w:p>
                    <w:p w14:paraId="5A6CBFB6"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Tanin</w:t>
                      </w:r>
                    </w:p>
                    <w:p w14:paraId="19038608"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Saponin</w:t>
                      </w:r>
                    </w:p>
                    <w:p w14:paraId="37399D60" w14:textId="77777777" w:rsidR="008B1559" w:rsidRPr="005978DE" w:rsidRDefault="008B1559" w:rsidP="00FB12F3">
                      <w:pPr>
                        <w:pStyle w:val="ListParagraph"/>
                        <w:numPr>
                          <w:ilvl w:val="0"/>
                          <w:numId w:val="44"/>
                        </w:numPr>
                        <w:spacing w:after="0"/>
                        <w:ind w:left="284" w:hanging="284"/>
                        <w:rPr>
                          <w:rFonts w:ascii="Times New Roman" w:hAnsi="Times New Roman" w:cs="Times New Roman"/>
                          <w:sz w:val="24"/>
                          <w:szCs w:val="24"/>
                        </w:rPr>
                      </w:pPr>
                      <w:r w:rsidRPr="005978DE">
                        <w:rPr>
                          <w:rFonts w:ascii="Times New Roman" w:hAnsi="Times New Roman" w:cs="Times New Roman"/>
                          <w:sz w:val="24"/>
                          <w:szCs w:val="24"/>
                        </w:rPr>
                        <w:t>Glikosida</w:t>
                      </w:r>
                    </w:p>
                    <w:p w14:paraId="385735C1" w14:textId="77777777" w:rsidR="008B1559" w:rsidRDefault="008B1559" w:rsidP="00FB12F3">
                      <w:pPr>
                        <w:pStyle w:val="ListParagraph"/>
                        <w:spacing w:after="0"/>
                        <w:ind w:left="284" w:hanging="284"/>
                      </w:pPr>
                    </w:p>
                  </w:txbxContent>
                </v:textbox>
                <w10:wrap anchorx="margin"/>
              </v:rect>
            </w:pict>
          </mc:Fallback>
        </mc:AlternateContent>
      </w: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748864" behindDoc="0" locked="0" layoutInCell="1" allowOverlap="1" wp14:anchorId="174A85CB" wp14:editId="1953ED8A">
                <wp:simplePos x="0" y="0"/>
                <wp:positionH relativeFrom="column">
                  <wp:posOffset>3075940</wp:posOffset>
                </wp:positionH>
                <wp:positionV relativeFrom="paragraph">
                  <wp:posOffset>315235</wp:posOffset>
                </wp:positionV>
                <wp:extent cx="572992" cy="0"/>
                <wp:effectExtent l="0" t="76200" r="17780" b="95250"/>
                <wp:wrapNone/>
                <wp:docPr id="673" name="Straight Arrow Connector 673"/>
                <wp:cNvGraphicFramePr/>
                <a:graphic xmlns:a="http://schemas.openxmlformats.org/drawingml/2006/main">
                  <a:graphicData uri="http://schemas.microsoft.com/office/word/2010/wordprocessingShape">
                    <wps:wsp>
                      <wps:cNvCnPr/>
                      <wps:spPr>
                        <a:xfrm>
                          <a:off x="0" y="0"/>
                          <a:ext cx="572992"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80868" id="Straight Arrow Connector 673" o:spid="_x0000_s1026" type="#_x0000_t32" style="position:absolute;margin-left:242.2pt;margin-top:24.8pt;width:45.1pt;height:0;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" strokecolor="windowText">
                <v:stroke endarrow="block"/>
              </v:shape>
            </w:pict>
          </mc:Fallback>
        </mc:AlternateContent>
      </w:r>
    </w:p>
    <w:p w14:paraId="70E7C904" w14:textId="45F46AB6" w:rsidR="00FB12F3" w:rsidRPr="00FB12F3" w:rsidRDefault="00FB12F3" w:rsidP="00FB12F3">
      <w:pPr>
        <w:spacing w:after="200" w:line="276" w:lineRule="auto"/>
        <w:jc w:val="both"/>
        <w:rPr>
          <w:rFonts w:ascii="Times New Roman" w:eastAsia="Calibri" w:hAnsi="Times New Roman" w:cs="Times New Roman"/>
          <w:sz w:val="24"/>
          <w:szCs w:val="24"/>
        </w:rPr>
      </w:pPr>
    </w:p>
    <w:p w14:paraId="07178123" w14:textId="5D463D7A" w:rsidR="00FB12F3" w:rsidRPr="00FB12F3" w:rsidRDefault="00FB12F3" w:rsidP="00FB12F3">
      <w:pPr>
        <w:spacing w:after="200" w:line="276" w:lineRule="auto"/>
        <w:jc w:val="both"/>
        <w:rPr>
          <w:rFonts w:ascii="Times New Roman" w:eastAsia="Calibri" w:hAnsi="Times New Roman" w:cs="Times New Roman"/>
          <w:sz w:val="24"/>
          <w:szCs w:val="24"/>
        </w:rPr>
      </w:pP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927040" behindDoc="0" locked="0" layoutInCell="1" allowOverlap="1" wp14:anchorId="4FBFE114" wp14:editId="045DB292">
                <wp:simplePos x="0" y="0"/>
                <wp:positionH relativeFrom="column">
                  <wp:posOffset>598170</wp:posOffset>
                </wp:positionH>
                <wp:positionV relativeFrom="paragraph">
                  <wp:posOffset>145415</wp:posOffset>
                </wp:positionV>
                <wp:extent cx="11017" cy="429658"/>
                <wp:effectExtent l="76200" t="0" r="65405" b="66040"/>
                <wp:wrapNone/>
                <wp:docPr id="266" name="Straight Arrow Connector 266"/>
                <wp:cNvGraphicFramePr/>
                <a:graphic xmlns:a="http://schemas.openxmlformats.org/drawingml/2006/main">
                  <a:graphicData uri="http://schemas.microsoft.com/office/word/2010/wordprocessingShape">
                    <wps:wsp>
                      <wps:cNvCnPr/>
                      <wps:spPr>
                        <a:xfrm flipH="1">
                          <a:off x="0" y="0"/>
                          <a:ext cx="11017" cy="429658"/>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1C351" id="Straight Arrow Connector 266" o:spid="_x0000_s1026" type="#_x0000_t32" style="position:absolute;margin-left:47.1pt;margin-top:11.45pt;width:.85pt;height:33.85pt;flip:x;z-index:25192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">
                <v:stroke endarrow="block"/>
              </v:shape>
            </w:pict>
          </mc:Fallback>
        </mc:AlternateContent>
      </w:r>
    </w:p>
    <w:p w14:paraId="2BC1D7BC" w14:textId="05043E5B" w:rsidR="00FB12F3" w:rsidRPr="00FB12F3" w:rsidRDefault="00FB12F3" w:rsidP="00FB12F3">
      <w:pPr>
        <w:spacing w:after="200" w:line="276" w:lineRule="auto"/>
        <w:jc w:val="both"/>
        <w:rPr>
          <w:rFonts w:ascii="Times New Roman" w:eastAsia="Calibri" w:hAnsi="Times New Roman" w:cs="Times New Roman"/>
          <w:sz w:val="24"/>
          <w:szCs w:val="24"/>
        </w:rPr>
      </w:pP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793920" behindDoc="0" locked="0" layoutInCell="1" allowOverlap="1" wp14:anchorId="37EE276B" wp14:editId="75E996C2">
                <wp:simplePos x="0" y="0"/>
                <wp:positionH relativeFrom="column">
                  <wp:posOffset>-121285</wp:posOffset>
                </wp:positionH>
                <wp:positionV relativeFrom="paragraph">
                  <wp:posOffset>266700</wp:posOffset>
                </wp:positionV>
                <wp:extent cx="1440997" cy="2224217"/>
                <wp:effectExtent l="0" t="0" r="26035" b="24130"/>
                <wp:wrapNone/>
                <wp:docPr id="261" name="Rectangle 261"/>
                <wp:cNvGraphicFramePr/>
                <a:graphic xmlns:a="http://schemas.openxmlformats.org/drawingml/2006/main">
                  <a:graphicData uri="http://schemas.microsoft.com/office/word/2010/wordprocessingShape">
                    <wps:wsp>
                      <wps:cNvSpPr/>
                      <wps:spPr>
                        <a:xfrm>
                          <a:off x="0" y="0"/>
                          <a:ext cx="1440997" cy="2224217"/>
                        </a:xfrm>
                        <a:prstGeom prst="rect">
                          <a:avLst/>
                        </a:prstGeom>
                        <a:solidFill>
                          <a:sysClr val="window" lastClr="FFFFFF"/>
                        </a:solidFill>
                        <a:ln w="25400" cap="flat" cmpd="sng" algn="ctr">
                          <a:solidFill>
                            <a:sysClr val="windowText" lastClr="000000"/>
                          </a:solidFill>
                          <a:prstDash val="solid"/>
                        </a:ln>
                        <a:effectLst/>
                      </wps:spPr>
                      <wps:txbx>
                        <w:txbxContent>
                          <w:p w14:paraId="56C549D8" w14:textId="77777777" w:rsidR="008B1559" w:rsidRPr="005978DE" w:rsidRDefault="008B1559" w:rsidP="00FB12F3">
                            <w:pPr>
                              <w:jc w:val="center"/>
                              <w:rPr>
                                <w:rFonts w:ascii="Times New Roman" w:hAnsi="Times New Roman" w:cs="Times New Roman"/>
                                <w:sz w:val="24"/>
                                <w:szCs w:val="24"/>
                              </w:rPr>
                            </w:pPr>
                            <w:r w:rsidRPr="00FB12F3">
                              <w:rPr>
                                <w:rFonts w:ascii="Times New Roman" w:hAnsi="Times New Roman" w:cs="Times New Roman"/>
                                <w:color w:val="000000"/>
                                <w:sz w:val="24"/>
                                <w:szCs w:val="24"/>
                              </w:rPr>
                              <w:t>Variasi konsentrasi ekstrak etanol sebagai orientasi : 100 µg/mL, 200 µg/mL, 300 µg/mL, 400 µg/mL, 500 µg/mL, 600 µg/mL, 700 µg/mL, 800 µg/mL, 900 µg/mL, 1000 µg/mL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1" o:spid="_x0000_s1033" style="position:absolute;left:0;text-align:left;margin-left:-9.55pt;margin-top:21pt;width:113.45pt;height:175.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" fillcolor="window" strokecolor="windowText" strokeweight="2pt">
                <v:textbox>
                  <w:txbxContent>
                    <w:p w14:paraId="56C549D8" w14:textId="77777777" w:rsidR="008B1559" w:rsidRPr="005978DE" w:rsidRDefault="008B1559" w:rsidP="00FB12F3">
                      <w:pPr>
                        <w:jc w:val="center"/>
                        <w:rPr>
                          <w:rFonts w:ascii="Times New Roman" w:hAnsi="Times New Roman" w:cs="Times New Roman"/>
                          <w:sz w:val="24"/>
                          <w:szCs w:val="24"/>
                        </w:rPr>
                      </w:pPr>
                      <w:r w:rsidRPr="00FB12F3">
                        <w:rPr>
                          <w:rFonts w:ascii="Times New Roman" w:hAnsi="Times New Roman" w:cs="Times New Roman"/>
                          <w:color w:val="000000"/>
                          <w:sz w:val="24"/>
                          <w:szCs w:val="24"/>
                        </w:rPr>
                        <w:t>Variasi konsentrasi ekstrak etanol sebagai orientasi : 100 µg/mL, 200 µg/mL, 300 µg/mL, 400 µg/mL, 500 µg/mL, 600 µg/mL, 700 µg/mL, 800 µg/mL, 900 µg/mL, 1000 µg/mL</w:t>
                      </w:r>
                    </w:p>
                  </w:txbxContent>
                </v:textbox>
              </v:rect>
            </w:pict>
          </mc:Fallback>
        </mc:AlternateContent>
      </w:r>
    </w:p>
    <w:p w14:paraId="467E0DBB" w14:textId="77777777" w:rsidR="00FB12F3" w:rsidRPr="00FB12F3" w:rsidRDefault="00FB12F3" w:rsidP="00FB12F3">
      <w:pPr>
        <w:spacing w:after="200" w:line="276" w:lineRule="auto"/>
        <w:jc w:val="both"/>
        <w:rPr>
          <w:rFonts w:ascii="Times New Roman" w:eastAsia="Calibri" w:hAnsi="Times New Roman" w:cs="Times New Roman"/>
          <w:sz w:val="24"/>
          <w:szCs w:val="24"/>
        </w:rPr>
      </w:pPr>
    </w:p>
    <w:p w14:paraId="6CE18EE1" w14:textId="77777777" w:rsidR="00FB12F3" w:rsidRPr="00FB12F3" w:rsidRDefault="00FB12F3" w:rsidP="00FB12F3">
      <w:pPr>
        <w:spacing w:after="200" w:line="276" w:lineRule="auto"/>
        <w:jc w:val="both"/>
        <w:rPr>
          <w:rFonts w:ascii="Times New Roman" w:eastAsia="Calibri" w:hAnsi="Times New Roman" w:cs="Times New Roman"/>
          <w:sz w:val="24"/>
          <w:szCs w:val="24"/>
        </w:rPr>
      </w:pPr>
    </w:p>
    <w:p w14:paraId="243346AD" w14:textId="77777777" w:rsidR="00FB12F3" w:rsidRPr="00FB12F3" w:rsidRDefault="00FB12F3" w:rsidP="00FB12F3">
      <w:pPr>
        <w:spacing w:after="200" w:line="276" w:lineRule="auto"/>
        <w:jc w:val="both"/>
        <w:rPr>
          <w:rFonts w:ascii="Times New Roman" w:eastAsia="Calibri" w:hAnsi="Times New Roman" w:cs="Times New Roman"/>
          <w:sz w:val="24"/>
          <w:szCs w:val="24"/>
        </w:rPr>
      </w:pP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670016" behindDoc="0" locked="0" layoutInCell="1" allowOverlap="1" wp14:anchorId="1259038B" wp14:editId="7BE9B49F">
                <wp:simplePos x="0" y="0"/>
                <wp:positionH relativeFrom="margin">
                  <wp:posOffset>3741420</wp:posOffset>
                </wp:positionH>
                <wp:positionV relativeFrom="paragraph">
                  <wp:posOffset>56515</wp:posOffset>
                </wp:positionV>
                <wp:extent cx="1485900" cy="704850"/>
                <wp:effectExtent l="0" t="0" r="19050" b="19050"/>
                <wp:wrapNone/>
                <wp:docPr id="262" name="Rectangle 262"/>
                <wp:cNvGraphicFramePr/>
                <a:graphic xmlns:a="http://schemas.openxmlformats.org/drawingml/2006/main">
                  <a:graphicData uri="http://schemas.microsoft.com/office/word/2010/wordprocessingShape">
                    <wps:wsp>
                      <wps:cNvSpPr/>
                      <wps:spPr>
                        <a:xfrm>
                          <a:off x="0" y="0"/>
                          <a:ext cx="1485900" cy="704850"/>
                        </a:xfrm>
                        <a:prstGeom prst="rect">
                          <a:avLst/>
                        </a:prstGeom>
                        <a:solidFill>
                          <a:sysClr val="window" lastClr="FFFFFF"/>
                        </a:solidFill>
                        <a:ln w="25400" cap="flat" cmpd="sng" algn="ctr">
                          <a:solidFill>
                            <a:sysClr val="windowText" lastClr="000000"/>
                          </a:solidFill>
                          <a:prstDash val="solid"/>
                        </a:ln>
                        <a:effectLst/>
                      </wps:spPr>
                      <wps:txbx>
                        <w:txbxContent>
                          <w:p w14:paraId="69AED4FC" w14:textId="77777777" w:rsidR="008B1559" w:rsidRPr="005978DE" w:rsidRDefault="008B1559" w:rsidP="00FB12F3">
                            <w:pPr>
                              <w:spacing w:after="0"/>
                              <w:jc w:val="center"/>
                              <w:rPr>
                                <w:rFonts w:ascii="Times New Roman" w:hAnsi="Times New Roman" w:cs="Times New Roman"/>
                                <w:sz w:val="24"/>
                                <w:szCs w:val="24"/>
                                <w:vertAlign w:val="subscript"/>
                              </w:rPr>
                            </w:pPr>
                            <w:r w:rsidRPr="005978DE">
                              <w:rPr>
                                <w:rFonts w:ascii="Times New Roman" w:hAnsi="Times New Roman" w:cs="Times New Roman"/>
                                <w:sz w:val="24"/>
                                <w:szCs w:val="24"/>
                              </w:rPr>
                              <w:t>Nilai LC</w:t>
                            </w:r>
                            <w:r w:rsidRPr="005978DE">
                              <w:rPr>
                                <w:rFonts w:ascii="Times New Roman" w:hAnsi="Times New Roman" w:cs="Times New Roman"/>
                                <w:sz w:val="24"/>
                                <w:szCs w:val="24"/>
                                <w:vertAlign w:val="subscript"/>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2" o:spid="_x0000_s1034" style="position:absolute;left:0;text-align:left;margin-left:294.6pt;margin-top:4.45pt;width:117pt;height:55.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" fillcolor="window" strokecolor="windowText" strokeweight="2pt">
                <v:textbox>
                  <w:txbxContent>
                    <w:p w14:paraId="69AED4FC" w14:textId="77777777" w:rsidR="008B1559" w:rsidRPr="005978DE" w:rsidRDefault="008B1559" w:rsidP="00FB12F3">
                      <w:pPr>
                        <w:spacing w:after="0"/>
                        <w:jc w:val="center"/>
                        <w:rPr>
                          <w:rFonts w:ascii="Times New Roman" w:hAnsi="Times New Roman" w:cs="Times New Roman"/>
                          <w:sz w:val="24"/>
                          <w:szCs w:val="24"/>
                          <w:vertAlign w:val="subscript"/>
                        </w:rPr>
                      </w:pPr>
                      <w:r w:rsidRPr="005978DE">
                        <w:rPr>
                          <w:rFonts w:ascii="Times New Roman" w:hAnsi="Times New Roman" w:cs="Times New Roman"/>
                          <w:sz w:val="24"/>
                          <w:szCs w:val="24"/>
                        </w:rPr>
                        <w:t>Nilai LC</w:t>
                      </w:r>
                      <w:r w:rsidRPr="005978DE">
                        <w:rPr>
                          <w:rFonts w:ascii="Times New Roman" w:hAnsi="Times New Roman" w:cs="Times New Roman"/>
                          <w:sz w:val="24"/>
                          <w:szCs w:val="24"/>
                          <w:vertAlign w:val="subscript"/>
                        </w:rPr>
                        <w:t>50</w:t>
                      </w:r>
                    </w:p>
                  </w:txbxContent>
                </v:textbox>
                <w10:wrap anchorx="margin"/>
              </v:rect>
            </w:pict>
          </mc:Fallback>
        </mc:AlternateContent>
      </w: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660800" behindDoc="0" locked="0" layoutInCell="1" allowOverlap="1" wp14:anchorId="4FC342C1" wp14:editId="10E4BDDC">
                <wp:simplePos x="0" y="0"/>
                <wp:positionH relativeFrom="margin">
                  <wp:posOffset>1825041</wp:posOffset>
                </wp:positionH>
                <wp:positionV relativeFrom="paragraph">
                  <wp:posOffset>8890</wp:posOffset>
                </wp:positionV>
                <wp:extent cx="1266825" cy="714375"/>
                <wp:effectExtent l="0" t="0" r="28575" b="28575"/>
                <wp:wrapNone/>
                <wp:docPr id="263" name="Rectangle 263"/>
                <wp:cNvGraphicFramePr/>
                <a:graphic xmlns:a="http://schemas.openxmlformats.org/drawingml/2006/main">
                  <a:graphicData uri="http://schemas.microsoft.com/office/word/2010/wordprocessingShape">
                    <wps:wsp>
                      <wps:cNvSpPr/>
                      <wps:spPr>
                        <a:xfrm>
                          <a:off x="0" y="0"/>
                          <a:ext cx="1266825" cy="714375"/>
                        </a:xfrm>
                        <a:prstGeom prst="rect">
                          <a:avLst/>
                        </a:prstGeom>
                        <a:solidFill>
                          <a:sysClr val="window" lastClr="FFFFFF"/>
                        </a:solidFill>
                        <a:ln w="25400" cap="flat" cmpd="sng" algn="ctr">
                          <a:solidFill>
                            <a:sysClr val="windowText" lastClr="000000"/>
                          </a:solidFill>
                          <a:prstDash val="solid"/>
                        </a:ln>
                        <a:effectLst/>
                      </wps:spPr>
                      <wps:txbx>
                        <w:txbxContent>
                          <w:p w14:paraId="732DA880" w14:textId="77777777"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Sitotoksisitas</w:t>
                            </w:r>
                          </w:p>
                          <w:p w14:paraId="39A6385A" w14:textId="3158AF17" w:rsidR="008B1559" w:rsidRPr="005978DE" w:rsidRDefault="008B1559" w:rsidP="00FB12F3">
                            <w:pPr>
                              <w:spacing w:after="0"/>
                              <w:jc w:val="center"/>
                              <w:rPr>
                                <w:rFonts w:ascii="Times New Roman" w:hAnsi="Times New Roman" w:cs="Times New Roman"/>
                                <w:sz w:val="24"/>
                                <w:szCs w:val="24"/>
                              </w:rPr>
                            </w:pPr>
                            <w:proofErr w:type="gramStart"/>
                            <w:r w:rsidRPr="005978DE">
                              <w:rPr>
                                <w:rFonts w:ascii="Times New Roman" w:hAnsi="Times New Roman" w:cs="Times New Roman"/>
                                <w:sz w:val="24"/>
                                <w:szCs w:val="24"/>
                              </w:rPr>
                              <w:t>ekstrak</w:t>
                            </w:r>
                            <w:proofErr w:type="gramEnd"/>
                            <w:r w:rsidRPr="005978DE">
                              <w:rPr>
                                <w:rFonts w:ascii="Times New Roman" w:hAnsi="Times New Roman" w:cs="Times New Roman"/>
                                <w:sz w:val="24"/>
                                <w:szCs w:val="24"/>
                              </w:rPr>
                              <w:t xml:space="preserve"> etanol </w:t>
                            </w:r>
                            <w:r>
                              <w:rPr>
                                <w:rFonts w:ascii="Times New Roman" w:hAnsi="Times New Roman" w:cs="Times New Roman"/>
                                <w:sz w:val="24"/>
                                <w:szCs w:val="24"/>
                              </w:rPr>
                              <w:t>Daun Jamblang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3" o:spid="_x0000_s1035" style="position:absolute;left:0;text-align:left;margin-left:143.7pt;margin-top:.7pt;width:99.75pt;height:56.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" fillcolor="window" strokecolor="windowText" strokeweight="2pt">
                <v:textbox>
                  <w:txbxContent>
                    <w:p w14:paraId="732DA880" w14:textId="77777777"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Sitotoksisitas</w:t>
                      </w:r>
                    </w:p>
                    <w:p w14:paraId="39A6385A" w14:textId="3158AF17" w:rsidR="008B1559" w:rsidRPr="005978DE" w:rsidRDefault="008B1559" w:rsidP="00FB12F3">
                      <w:pPr>
                        <w:spacing w:after="0"/>
                        <w:jc w:val="center"/>
                        <w:rPr>
                          <w:rFonts w:ascii="Times New Roman" w:hAnsi="Times New Roman" w:cs="Times New Roman"/>
                          <w:sz w:val="24"/>
                          <w:szCs w:val="24"/>
                        </w:rPr>
                      </w:pPr>
                      <w:r w:rsidRPr="005978DE">
                        <w:rPr>
                          <w:rFonts w:ascii="Times New Roman" w:hAnsi="Times New Roman" w:cs="Times New Roman"/>
                          <w:sz w:val="24"/>
                          <w:szCs w:val="24"/>
                        </w:rPr>
                        <w:t xml:space="preserve">ekstrak etanol </w:t>
                      </w:r>
                      <w:r>
                        <w:rPr>
                          <w:rFonts w:ascii="Times New Roman" w:hAnsi="Times New Roman" w:cs="Times New Roman"/>
                          <w:sz w:val="24"/>
                          <w:szCs w:val="24"/>
                        </w:rPr>
                        <w:t>Daun Jamblang</w:t>
                      </w:r>
                    </w:p>
                  </w:txbxContent>
                </v:textbox>
                <w10:wrap anchorx="margin"/>
              </v:rect>
            </w:pict>
          </mc:Fallback>
        </mc:AlternateContent>
      </w:r>
    </w:p>
    <w:p w14:paraId="5E2B14EA" w14:textId="77777777" w:rsidR="00FB12F3" w:rsidRPr="00FB12F3" w:rsidRDefault="00FB12F3" w:rsidP="00FB12F3">
      <w:pPr>
        <w:spacing w:after="200" w:line="276" w:lineRule="auto"/>
        <w:jc w:val="both"/>
        <w:rPr>
          <w:rFonts w:ascii="Times New Roman" w:eastAsia="Calibri" w:hAnsi="Times New Roman" w:cs="Times New Roman"/>
          <w:sz w:val="24"/>
          <w:szCs w:val="24"/>
        </w:rPr>
      </w:pPr>
      <w:r w:rsidRPr="00FB12F3">
        <w:rPr>
          <w:rFonts w:ascii="Times New Roman" w:eastAsia="Calibri" w:hAnsi="Times New Roman" w:cs="Times New Roman"/>
          <w:b/>
          <w:noProof/>
          <w:sz w:val="28"/>
          <w:szCs w:val="28"/>
        </w:rPr>
        <mc:AlternateContent>
          <mc:Choice Requires="wps">
            <w:drawing>
              <wp:anchor distT="0" distB="0" distL="114300" distR="114300" simplePos="0" relativeHeight="251753984" behindDoc="0" locked="0" layoutInCell="1" allowOverlap="1" wp14:anchorId="325448EF" wp14:editId="667ED283">
                <wp:simplePos x="0" y="0"/>
                <wp:positionH relativeFrom="column">
                  <wp:posOffset>3133181</wp:posOffset>
                </wp:positionH>
                <wp:positionV relativeFrom="paragraph">
                  <wp:posOffset>32113</wp:posOffset>
                </wp:positionV>
                <wp:extent cx="561753" cy="0"/>
                <wp:effectExtent l="0" t="76200" r="10160" b="95250"/>
                <wp:wrapNone/>
                <wp:docPr id="264" name="Straight Arrow Connector 264"/>
                <wp:cNvGraphicFramePr/>
                <a:graphic xmlns:a="http://schemas.openxmlformats.org/drawingml/2006/main">
                  <a:graphicData uri="http://schemas.microsoft.com/office/word/2010/wordprocessingShape">
                    <wps:wsp>
                      <wps:cNvCnPr/>
                      <wps:spPr>
                        <a:xfrm>
                          <a:off x="0" y="0"/>
                          <a:ext cx="561753"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6DF37" id="Straight Arrow Connector 264" o:spid="_x0000_s1026" type="#_x0000_t32" style="position:absolute;margin-left:246.7pt;margin-top:2.55pt;width:44.25pt;height:0;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">
                <v:stroke endarrow="block"/>
              </v:shape>
            </w:pict>
          </mc:Fallback>
        </mc:AlternateContent>
      </w:r>
      <w:r w:rsidRPr="00FB12F3">
        <w:rPr>
          <w:rFonts w:ascii="Times New Roman" w:eastAsia="Calibri" w:hAnsi="Times New Roman" w:cs="Times New Roman"/>
          <w:noProof/>
          <w:sz w:val="24"/>
          <w:szCs w:val="24"/>
        </w:rPr>
        <mc:AlternateContent>
          <mc:Choice Requires="wps">
            <w:drawing>
              <wp:anchor distT="0" distB="0" distL="114300" distR="114300" simplePos="0" relativeHeight="251913728" behindDoc="0" locked="0" layoutInCell="1" allowOverlap="1" wp14:anchorId="2A5ED5B1" wp14:editId="1338A292">
                <wp:simplePos x="0" y="0"/>
                <wp:positionH relativeFrom="column">
                  <wp:posOffset>1390106</wp:posOffset>
                </wp:positionH>
                <wp:positionV relativeFrom="paragraph">
                  <wp:posOffset>63681</wp:posOffset>
                </wp:positionV>
                <wp:extent cx="337457" cy="0"/>
                <wp:effectExtent l="0" t="76200" r="24765" b="95250"/>
                <wp:wrapNone/>
                <wp:docPr id="265" name="Straight Arrow Connector 265"/>
                <wp:cNvGraphicFramePr/>
                <a:graphic xmlns:a="http://schemas.openxmlformats.org/drawingml/2006/main">
                  <a:graphicData uri="http://schemas.microsoft.com/office/word/2010/wordprocessingShape">
                    <wps:wsp>
                      <wps:cNvCnPr/>
                      <wps:spPr>
                        <a:xfrm>
                          <a:off x="0" y="0"/>
                          <a:ext cx="337457"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FDC12" id="Straight Arrow Connector 265" o:spid="_x0000_s1026" type="#_x0000_t32" style="position:absolute;margin-left:109.45pt;margin-top:5pt;width:26.55pt;height:0;z-index:25191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">
                <v:stroke endarrow="block"/>
              </v:shape>
            </w:pict>
          </mc:Fallback>
        </mc:AlternateContent>
      </w:r>
    </w:p>
    <w:p w14:paraId="35CE4C72" w14:textId="77777777" w:rsidR="00FB12F3" w:rsidRPr="00FB12F3" w:rsidRDefault="00FB12F3" w:rsidP="00FB12F3">
      <w:pPr>
        <w:spacing w:after="200" w:line="276" w:lineRule="auto"/>
        <w:jc w:val="both"/>
        <w:rPr>
          <w:rFonts w:ascii="Times New Roman" w:eastAsia="Calibri" w:hAnsi="Times New Roman" w:cs="Times New Roman"/>
          <w:sz w:val="24"/>
          <w:szCs w:val="24"/>
        </w:rPr>
      </w:pPr>
    </w:p>
    <w:p w14:paraId="4B4F393F" w14:textId="77777777" w:rsidR="00FB12F3" w:rsidRDefault="00FB12F3" w:rsidP="00FB12F3">
      <w:pPr>
        <w:spacing w:line="480" w:lineRule="auto"/>
        <w:jc w:val="both"/>
        <w:rPr>
          <w:rFonts w:ascii="Times New Roman" w:hAnsi="Times New Roman" w:cs="Times New Roman"/>
          <w:b/>
          <w:sz w:val="24"/>
          <w:szCs w:val="24"/>
        </w:rPr>
      </w:pPr>
    </w:p>
    <w:p w14:paraId="761D1C66" w14:textId="77777777" w:rsidR="00C17CA2" w:rsidRDefault="00C17CA2" w:rsidP="00CF087C">
      <w:pPr>
        <w:spacing w:line="360" w:lineRule="auto"/>
        <w:jc w:val="center"/>
        <w:rPr>
          <w:rFonts w:ascii="Times New Roman" w:hAnsi="Times New Roman" w:cs="Times New Roman"/>
          <w:b/>
          <w:sz w:val="24"/>
          <w:szCs w:val="24"/>
        </w:rPr>
        <w:sectPr w:rsidR="00C17CA2" w:rsidSect="007E20F1">
          <w:headerReference w:type="default" r:id="rId23"/>
          <w:footerReference w:type="default" r:id="rId24"/>
          <w:headerReference w:type="first" r:id="rId25"/>
          <w:footerReference w:type="first" r:id="rId26"/>
          <w:pgSz w:w="11906" w:h="16838" w:code="9"/>
          <w:pgMar w:top="1701" w:right="1701" w:bottom="1701" w:left="2268" w:header="709" w:footer="709" w:gutter="0"/>
          <w:pgNumType w:start="1"/>
          <w:cols w:space="708"/>
          <w:titlePg/>
          <w:docGrid w:linePitch="360"/>
        </w:sectPr>
      </w:pPr>
    </w:p>
    <w:p w14:paraId="55D7787A" w14:textId="77777777" w:rsidR="00B9557E" w:rsidRPr="00EA5C3F" w:rsidRDefault="00CF087C" w:rsidP="00EA5C3F">
      <w:pPr>
        <w:pStyle w:val="Heading1"/>
        <w:spacing w:line="276" w:lineRule="auto"/>
        <w:ind w:left="0"/>
        <w:jc w:val="center"/>
      </w:pPr>
      <w:bookmarkStart w:id="31" w:name="_Toc139840001"/>
      <w:r w:rsidRPr="00EA5C3F">
        <w:lastRenderedPageBreak/>
        <w:t>BAB II</w:t>
      </w:r>
      <w:bookmarkEnd w:id="31"/>
    </w:p>
    <w:p w14:paraId="4635D13D" w14:textId="77777777" w:rsidR="00CF087C" w:rsidRPr="00EA5C3F" w:rsidRDefault="00254CEA" w:rsidP="00EA5C3F">
      <w:pPr>
        <w:pStyle w:val="Heading1"/>
        <w:spacing w:line="480" w:lineRule="auto"/>
        <w:ind w:left="0"/>
        <w:jc w:val="center"/>
      </w:pPr>
      <w:bookmarkStart w:id="32" w:name="_Toc139840002"/>
      <w:r w:rsidRPr="00EA5C3F">
        <w:t>TINJAUAN PUSTAKA</w:t>
      </w:r>
      <w:bookmarkEnd w:id="32"/>
    </w:p>
    <w:p w14:paraId="19A8E0BD" w14:textId="77777777" w:rsidR="00E61853" w:rsidRPr="00E61853" w:rsidRDefault="00E61853" w:rsidP="00EA5C3F">
      <w:pPr>
        <w:pStyle w:val="ListParagraph"/>
        <w:widowControl w:val="0"/>
        <w:numPr>
          <w:ilvl w:val="1"/>
          <w:numId w:val="6"/>
        </w:numPr>
        <w:tabs>
          <w:tab w:val="left" w:pos="1350"/>
        </w:tabs>
        <w:autoSpaceDE w:val="0"/>
        <w:autoSpaceDN w:val="0"/>
        <w:spacing w:after="0" w:line="276" w:lineRule="auto"/>
        <w:ind w:left="720" w:hanging="725"/>
        <w:contextualSpacing w:val="0"/>
        <w:jc w:val="both"/>
        <w:outlineLvl w:val="1"/>
        <w:rPr>
          <w:rFonts w:ascii="Times New Roman" w:hAnsi="Times New Roman" w:cs="Times New Roman"/>
          <w:b/>
          <w:sz w:val="24"/>
        </w:rPr>
      </w:pPr>
      <w:bookmarkStart w:id="33" w:name="_Toc139840003"/>
      <w:r w:rsidRPr="00E61853">
        <w:rPr>
          <w:rFonts w:ascii="Times New Roman" w:hAnsi="Times New Roman" w:cs="Times New Roman"/>
          <w:b/>
          <w:sz w:val="24"/>
        </w:rPr>
        <w:t>Tanaman</w:t>
      </w:r>
      <w:r w:rsidRPr="00E61853">
        <w:rPr>
          <w:rFonts w:ascii="Times New Roman" w:hAnsi="Times New Roman" w:cs="Times New Roman"/>
          <w:b/>
          <w:spacing w:val="-5"/>
          <w:sz w:val="24"/>
        </w:rPr>
        <w:t xml:space="preserve"> </w:t>
      </w:r>
      <w:r w:rsidRPr="00E61853">
        <w:rPr>
          <w:rFonts w:ascii="Times New Roman" w:hAnsi="Times New Roman" w:cs="Times New Roman"/>
          <w:b/>
          <w:sz w:val="24"/>
        </w:rPr>
        <w:t>Jamblang</w:t>
      </w:r>
      <w:bookmarkEnd w:id="33"/>
    </w:p>
    <w:p w14:paraId="7EC26263" w14:textId="77777777" w:rsidR="00E61853" w:rsidRPr="00E56FDE" w:rsidRDefault="00E61853" w:rsidP="00EA5C3F">
      <w:pPr>
        <w:pStyle w:val="ListParagraph"/>
        <w:widowControl w:val="0"/>
        <w:numPr>
          <w:ilvl w:val="2"/>
          <w:numId w:val="6"/>
        </w:numPr>
        <w:tabs>
          <w:tab w:val="left" w:pos="1440"/>
        </w:tabs>
        <w:autoSpaceDE w:val="0"/>
        <w:autoSpaceDN w:val="0"/>
        <w:spacing w:before="118" w:after="0" w:line="360" w:lineRule="auto"/>
        <w:ind w:left="720" w:hanging="695"/>
        <w:contextualSpacing w:val="0"/>
        <w:jc w:val="both"/>
        <w:outlineLvl w:val="2"/>
        <w:rPr>
          <w:rFonts w:ascii="Times New Roman" w:hAnsi="Times New Roman" w:cs="Times New Roman"/>
          <w:b/>
          <w:sz w:val="24"/>
        </w:rPr>
      </w:pPr>
      <w:bookmarkStart w:id="34" w:name="_Toc139840004"/>
      <w:r w:rsidRPr="00E56FDE">
        <w:rPr>
          <w:rFonts w:ascii="Times New Roman" w:hAnsi="Times New Roman" w:cs="Times New Roman"/>
          <w:b/>
          <w:sz w:val="24"/>
        </w:rPr>
        <w:t>Deskripsi</w:t>
      </w:r>
      <w:r w:rsidRPr="00E56FDE">
        <w:rPr>
          <w:rFonts w:ascii="Times New Roman" w:hAnsi="Times New Roman" w:cs="Times New Roman"/>
          <w:b/>
          <w:spacing w:val="-10"/>
          <w:sz w:val="24"/>
        </w:rPr>
        <w:t xml:space="preserve"> </w:t>
      </w:r>
      <w:r w:rsidRPr="00E56FDE">
        <w:rPr>
          <w:rFonts w:ascii="Times New Roman" w:hAnsi="Times New Roman" w:cs="Times New Roman"/>
          <w:b/>
          <w:sz w:val="24"/>
        </w:rPr>
        <w:t>Tanaman</w:t>
      </w:r>
      <w:r w:rsidRPr="00E56FDE">
        <w:rPr>
          <w:rFonts w:ascii="Times New Roman" w:hAnsi="Times New Roman" w:cs="Times New Roman"/>
          <w:b/>
          <w:spacing w:val="-7"/>
          <w:sz w:val="24"/>
        </w:rPr>
        <w:t xml:space="preserve"> </w:t>
      </w:r>
      <w:r w:rsidRPr="00E56FDE">
        <w:rPr>
          <w:rFonts w:ascii="Times New Roman" w:hAnsi="Times New Roman" w:cs="Times New Roman"/>
          <w:b/>
          <w:sz w:val="24"/>
        </w:rPr>
        <w:t>Jamblang</w:t>
      </w:r>
      <w:r w:rsidRPr="00E56FDE">
        <w:rPr>
          <w:rFonts w:ascii="Times New Roman" w:hAnsi="Times New Roman" w:cs="Times New Roman"/>
          <w:b/>
          <w:spacing w:val="-1"/>
          <w:sz w:val="24"/>
        </w:rPr>
        <w:t xml:space="preserve"> </w:t>
      </w:r>
      <w:r w:rsidRPr="00E56FDE">
        <w:rPr>
          <w:rFonts w:ascii="Times New Roman" w:hAnsi="Times New Roman" w:cs="Times New Roman"/>
          <w:b/>
          <w:sz w:val="24"/>
        </w:rPr>
        <w:t>(</w:t>
      </w:r>
      <w:r w:rsidRPr="00E56FDE">
        <w:rPr>
          <w:rFonts w:ascii="Times New Roman" w:hAnsi="Times New Roman" w:cs="Times New Roman"/>
          <w:b/>
          <w:i/>
          <w:sz w:val="24"/>
        </w:rPr>
        <w:t>Syzygium</w:t>
      </w:r>
      <w:r w:rsidRPr="00E56FDE">
        <w:rPr>
          <w:rFonts w:ascii="Times New Roman" w:hAnsi="Times New Roman" w:cs="Times New Roman"/>
          <w:b/>
          <w:i/>
          <w:spacing w:val="-2"/>
          <w:sz w:val="24"/>
        </w:rPr>
        <w:t xml:space="preserve"> </w:t>
      </w:r>
      <w:r w:rsidRPr="00E56FDE">
        <w:rPr>
          <w:rFonts w:ascii="Times New Roman" w:hAnsi="Times New Roman" w:cs="Times New Roman"/>
          <w:b/>
          <w:i/>
          <w:sz w:val="24"/>
        </w:rPr>
        <w:t xml:space="preserve">cumini </w:t>
      </w:r>
      <w:r w:rsidRPr="00E56FDE">
        <w:rPr>
          <w:rFonts w:ascii="Times New Roman" w:hAnsi="Times New Roman" w:cs="Times New Roman"/>
          <w:b/>
          <w:sz w:val="24"/>
        </w:rPr>
        <w:t>L)</w:t>
      </w:r>
      <w:bookmarkEnd w:id="34"/>
    </w:p>
    <w:p w14:paraId="024564DB" w14:textId="5876A440" w:rsidR="00E61853" w:rsidRDefault="00E61853" w:rsidP="001663E8">
      <w:pPr>
        <w:pStyle w:val="BodyText"/>
        <w:spacing w:before="117" w:line="480" w:lineRule="auto"/>
        <w:ind w:right="-9" w:firstLine="720"/>
        <w:jc w:val="both"/>
      </w:pPr>
      <w:r>
        <w:t>Tanaman ini</w:t>
      </w:r>
      <w:r>
        <w:rPr>
          <w:spacing w:val="1"/>
        </w:rPr>
        <w:t xml:space="preserve"> </w:t>
      </w:r>
      <w:r>
        <w:t>memiliki</w:t>
      </w:r>
      <w:r>
        <w:rPr>
          <w:spacing w:val="1"/>
        </w:rPr>
        <w:t xml:space="preserve"> </w:t>
      </w:r>
      <w:r>
        <w:t>nama daerah seperti berikut,</w:t>
      </w:r>
      <w:r>
        <w:rPr>
          <w:spacing w:val="1"/>
        </w:rPr>
        <w:t xml:space="preserve"> </w:t>
      </w:r>
      <w:r>
        <w:t>Jamble kleng (Aceh),</w:t>
      </w:r>
      <w:r>
        <w:rPr>
          <w:spacing w:val="1"/>
        </w:rPr>
        <w:t xml:space="preserve"> </w:t>
      </w:r>
      <w:r>
        <w:t>Jamble kling (Gayo), Jambu kalang (Minangkabau), Jambelang (Melayu), Jamblang</w:t>
      </w:r>
      <w:r>
        <w:rPr>
          <w:spacing w:val="1"/>
        </w:rPr>
        <w:t xml:space="preserve"> </w:t>
      </w:r>
      <w:r>
        <w:t>(Sunda),</w:t>
      </w:r>
      <w:r>
        <w:rPr>
          <w:spacing w:val="1"/>
        </w:rPr>
        <w:t xml:space="preserve"> </w:t>
      </w:r>
      <w:r>
        <w:t>Duwet</w:t>
      </w:r>
      <w:r>
        <w:rPr>
          <w:spacing w:val="1"/>
        </w:rPr>
        <w:t xml:space="preserve"> </w:t>
      </w:r>
      <w:r>
        <w:t>(Jawa),</w:t>
      </w:r>
      <w:r>
        <w:rPr>
          <w:spacing w:val="1"/>
        </w:rPr>
        <w:t xml:space="preserve"> </w:t>
      </w:r>
      <w:r>
        <w:t>Juwet</w:t>
      </w:r>
      <w:r>
        <w:rPr>
          <w:spacing w:val="1"/>
        </w:rPr>
        <w:t xml:space="preserve"> </w:t>
      </w:r>
      <w:r>
        <w:t>(Jakarta),</w:t>
      </w:r>
      <w:r>
        <w:rPr>
          <w:spacing w:val="1"/>
        </w:rPr>
        <w:t xml:space="preserve"> </w:t>
      </w:r>
      <w:r>
        <w:t>Jambulang</w:t>
      </w:r>
      <w:r>
        <w:rPr>
          <w:spacing w:val="1"/>
        </w:rPr>
        <w:t xml:space="preserve"> </w:t>
      </w:r>
      <w:r>
        <w:t>(Ternate)</w:t>
      </w:r>
      <w:r w:rsidR="00D56571">
        <w:rPr>
          <w:lang w:val="en-US"/>
        </w:rPr>
        <w:t xml:space="preserve">, </w:t>
      </w:r>
      <w:r>
        <w:t>dan</w:t>
      </w:r>
      <w:r>
        <w:rPr>
          <w:spacing w:val="1"/>
        </w:rPr>
        <w:t xml:space="preserve"> </w:t>
      </w:r>
      <w:r>
        <w:t>Jambura</w:t>
      </w:r>
      <w:r w:rsidR="008A69D4">
        <w:rPr>
          <w:lang w:val="en-US"/>
        </w:rPr>
        <w:t xml:space="preserve"> </w:t>
      </w:r>
      <w:r>
        <w:rPr>
          <w:spacing w:val="-57"/>
        </w:rPr>
        <w:t xml:space="preserve"> </w:t>
      </w:r>
      <w:r w:rsidR="008A69D4">
        <w:t xml:space="preserve">(Gorontalo). </w:t>
      </w:r>
      <w:r w:rsidR="002872B6">
        <w:rPr>
          <w:vertAlign w:val="superscript"/>
        </w:rPr>
        <w:fldChar w:fldCharType="begin" w:fldLock="1"/>
      </w:r>
      <w:r w:rsidR="00BF6C96">
        <w:rPr>
          <w:vertAlign w:val="superscript"/>
        </w:rPr>
        <w:instrText>ADDIN CSL_CITATION {"citationItems":[{"id":"ITEM-1","itemData":{"DOI":"10.13057/biodiv/d080108","ISSN":"1412-033X","abstract":"Syzygium cumini belongs to Myrtaceae family. It is known as duwet, juwet, jamblang, etc in Indonesia. Although this species is well known by Indonesian, the information about character of growth this species still limited. Germinations process of this species is one of important information that must be known. This research aims to know about germinations of seed and growth of seedling this species. Seed germinations start at 18 day after sowing. The percentage of seed viability was 53.33%.Â© 2007 Jurusan Biologi FMIPA UNS SurakartaKey words: germination, Syzygium cumini (L.) Skeels","author":[{"dropping-particle":"","family":"Deden Mudiana","given":"","non-dropping-particle":"","parse-names":false,"suffix":""}],"container-title":"Biodiversitas Journal of Biological Diversity","id":"ITEM-1","issue":"1","issued":{"date-parts":[["2007"]]},"page":"39-42","title":"Germination of Syzygium cumini (L.) Skeels.","type":"article-journal","volume":"8"},"uris":["http://www.mendeley.com/documents/?uuid=239e6706-7913-4296-9dac-b3fd0374369a"]}],"mendeley":{"formattedCitation":"(Deden Mudiana, 2007)","plainTextFormattedCitation":"(Deden Mudiana, 2007)","previouslyFormattedCitation":"(Deden Mudiana, 2007)"},"properties":{"noteIndex":0},"schema":"https://github.com/citation-style-language/schema/raw/master/csl-citation.json"}</w:instrText>
      </w:r>
      <w:r w:rsidR="002872B6">
        <w:rPr>
          <w:vertAlign w:val="superscript"/>
        </w:rPr>
        <w:fldChar w:fldCharType="separate"/>
      </w:r>
      <w:r w:rsidR="00BF6C96" w:rsidRPr="00BF6C96">
        <w:rPr>
          <w:noProof/>
        </w:rPr>
        <w:t>(Deden Mudiana, 2007)</w:t>
      </w:r>
      <w:r w:rsidR="002872B6">
        <w:rPr>
          <w:vertAlign w:val="superscript"/>
        </w:rPr>
        <w:fldChar w:fldCharType="end"/>
      </w:r>
    </w:p>
    <w:p w14:paraId="3B3AE6D2" w14:textId="77777777" w:rsidR="00E61853" w:rsidRPr="00E61853" w:rsidRDefault="003500D9" w:rsidP="007160CA">
      <w:pPr>
        <w:pStyle w:val="BodyText"/>
        <w:spacing w:before="1" w:line="480" w:lineRule="auto"/>
        <w:ind w:right="-9" w:firstLine="720"/>
        <w:jc w:val="both"/>
      </w:pPr>
      <w:r>
        <w:rPr>
          <w:noProof/>
          <w:lang w:val="en-US"/>
        </w:rPr>
        <w:drawing>
          <wp:anchor distT="0" distB="0" distL="0" distR="0" simplePos="0" relativeHeight="251683328" behindDoc="0" locked="0" layoutInCell="1" allowOverlap="1" wp14:anchorId="417DDF26" wp14:editId="64A595F1">
            <wp:simplePos x="0" y="0"/>
            <wp:positionH relativeFrom="page">
              <wp:posOffset>2717165</wp:posOffset>
            </wp:positionH>
            <wp:positionV relativeFrom="paragraph">
              <wp:posOffset>3917315</wp:posOffset>
            </wp:positionV>
            <wp:extent cx="2495550" cy="1485900"/>
            <wp:effectExtent l="0" t="0" r="0" b="952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27" cstate="print"/>
                    <a:stretch>
                      <a:fillRect/>
                    </a:stretch>
                  </pic:blipFill>
                  <pic:spPr>
                    <a:xfrm>
                      <a:off x="0" y="0"/>
                      <a:ext cx="2495550" cy="1485900"/>
                    </a:xfrm>
                    <a:prstGeom prst="rect">
                      <a:avLst/>
                    </a:prstGeom>
                  </pic:spPr>
                </pic:pic>
              </a:graphicData>
            </a:graphic>
            <wp14:sizeRelV relativeFrom="margin">
              <wp14:pctHeight>0</wp14:pctHeight>
            </wp14:sizeRelV>
          </wp:anchor>
        </w:drawing>
      </w:r>
      <w:r w:rsidR="00E61853">
        <w:rPr>
          <w:i/>
        </w:rPr>
        <w:t>Syzygium cumini</w:t>
      </w:r>
      <w:r w:rsidR="00E61853">
        <w:rPr>
          <w:i/>
          <w:spacing w:val="1"/>
        </w:rPr>
        <w:t xml:space="preserve"> </w:t>
      </w:r>
      <w:r w:rsidR="00E61853">
        <w:t>L termasuk ke</w:t>
      </w:r>
      <w:r w:rsidR="008A69D4">
        <w:rPr>
          <w:lang w:val="en-US"/>
        </w:rPr>
        <w:t xml:space="preserve"> </w:t>
      </w:r>
      <w:r w:rsidR="00E61853">
        <w:t>dalam famili Myrtaceae (Jambu-jambuan).</w:t>
      </w:r>
      <w:r w:rsidR="00E61853">
        <w:rPr>
          <w:spacing w:val="1"/>
        </w:rPr>
        <w:t xml:space="preserve"> </w:t>
      </w:r>
      <w:r w:rsidR="00E61853">
        <w:rPr>
          <w:i/>
        </w:rPr>
        <w:t>Syzygium</w:t>
      </w:r>
      <w:r w:rsidR="00E61853">
        <w:rPr>
          <w:i/>
          <w:spacing w:val="-6"/>
        </w:rPr>
        <w:t xml:space="preserve"> </w:t>
      </w:r>
      <w:r w:rsidR="00E61853">
        <w:rPr>
          <w:i/>
        </w:rPr>
        <w:t>cumini</w:t>
      </w:r>
      <w:r w:rsidR="00E61853">
        <w:rPr>
          <w:i/>
          <w:spacing w:val="-5"/>
        </w:rPr>
        <w:t xml:space="preserve"> </w:t>
      </w:r>
      <w:r w:rsidR="00E61853">
        <w:t>L</w:t>
      </w:r>
      <w:r w:rsidR="00E61853">
        <w:rPr>
          <w:spacing w:val="-13"/>
        </w:rPr>
        <w:t xml:space="preserve"> </w:t>
      </w:r>
      <w:r w:rsidR="00E61853">
        <w:t>tumbuh</w:t>
      </w:r>
      <w:r w:rsidR="00E61853">
        <w:rPr>
          <w:spacing w:val="-11"/>
        </w:rPr>
        <w:t xml:space="preserve"> </w:t>
      </w:r>
      <w:r w:rsidR="00E61853">
        <w:t>hingga</w:t>
      </w:r>
      <w:r w:rsidR="00E61853">
        <w:rPr>
          <w:spacing w:val="-6"/>
        </w:rPr>
        <w:t xml:space="preserve"> </w:t>
      </w:r>
      <w:r w:rsidR="008A69D4">
        <w:rPr>
          <w:spacing w:val="-6"/>
          <w:lang w:val="en-US"/>
        </w:rPr>
        <w:t xml:space="preserve">tingginya </w:t>
      </w:r>
      <w:r w:rsidR="00E61853">
        <w:t>15-30</w:t>
      </w:r>
      <w:r w:rsidR="00E61853">
        <w:rPr>
          <w:spacing w:val="-6"/>
        </w:rPr>
        <w:t xml:space="preserve"> </w:t>
      </w:r>
      <w:r w:rsidR="00E71862">
        <w:t>cm</w:t>
      </w:r>
      <w:r w:rsidR="00E61853">
        <w:t>,</w:t>
      </w:r>
      <w:r w:rsidR="00E61853">
        <w:rPr>
          <w:spacing w:val="-4"/>
        </w:rPr>
        <w:t xml:space="preserve"> </w:t>
      </w:r>
      <w:r w:rsidR="00E61853">
        <w:t>batang</w:t>
      </w:r>
      <w:r w:rsidR="00E61853">
        <w:rPr>
          <w:spacing w:val="-6"/>
        </w:rPr>
        <w:t xml:space="preserve"> </w:t>
      </w:r>
      <w:r w:rsidR="00E61853">
        <w:t>kokoh</w:t>
      </w:r>
      <w:r w:rsidR="00E61853">
        <w:rPr>
          <w:spacing w:val="-11"/>
        </w:rPr>
        <w:t xml:space="preserve"> </w:t>
      </w:r>
      <w:r w:rsidR="00E61853">
        <w:t>(40-100</w:t>
      </w:r>
      <w:r w:rsidR="00E61853">
        <w:rPr>
          <w:spacing w:val="-10"/>
        </w:rPr>
        <w:t xml:space="preserve"> </w:t>
      </w:r>
      <w:r w:rsidR="00E61853">
        <w:t>cm).</w:t>
      </w:r>
      <w:r w:rsidR="00E61853">
        <w:rPr>
          <w:spacing w:val="-4"/>
        </w:rPr>
        <w:t xml:space="preserve"> </w:t>
      </w:r>
      <w:r w:rsidR="00E61853">
        <w:t>Pada</w:t>
      </w:r>
      <w:r w:rsidR="00E61853">
        <w:rPr>
          <w:spacing w:val="-5"/>
        </w:rPr>
        <w:t xml:space="preserve"> </w:t>
      </w:r>
      <w:r w:rsidR="00E61853">
        <w:t>mahkota</w:t>
      </w:r>
      <w:r w:rsidR="00E61853">
        <w:rPr>
          <w:spacing w:val="-58"/>
        </w:rPr>
        <w:t xml:space="preserve"> </w:t>
      </w:r>
      <w:r w:rsidR="008A69D4">
        <w:rPr>
          <w:spacing w:val="-58"/>
          <w:lang w:val="en-US"/>
        </w:rPr>
        <w:t xml:space="preserve"> </w:t>
      </w:r>
      <w:r w:rsidR="008A69D4">
        <w:rPr>
          <w:lang w:val="en-US"/>
        </w:rPr>
        <w:t xml:space="preserve"> tidak </w:t>
      </w:r>
      <w:r w:rsidR="00E61853">
        <w:t>teratur/</w:t>
      </w:r>
      <w:r w:rsidR="00E61853">
        <w:rPr>
          <w:spacing w:val="-6"/>
        </w:rPr>
        <w:t xml:space="preserve"> </w:t>
      </w:r>
      <w:r w:rsidR="00E61853">
        <w:t>bulat</w:t>
      </w:r>
      <w:r w:rsidR="00E61853">
        <w:rPr>
          <w:spacing w:val="-2"/>
        </w:rPr>
        <w:t xml:space="preserve"> </w:t>
      </w:r>
      <w:r w:rsidR="00E61853">
        <w:t>dengan</w:t>
      </w:r>
      <w:r w:rsidR="00E61853">
        <w:rPr>
          <w:spacing w:val="-11"/>
        </w:rPr>
        <w:t xml:space="preserve"> </w:t>
      </w:r>
      <w:r w:rsidR="00E61853">
        <w:t>cabang,</w:t>
      </w:r>
      <w:r w:rsidR="00E61853">
        <w:rPr>
          <w:spacing w:val="-4"/>
        </w:rPr>
        <w:t xml:space="preserve"> </w:t>
      </w:r>
      <w:r w:rsidR="00E61853">
        <w:t>kulit</w:t>
      </w:r>
      <w:r w:rsidR="00E61853">
        <w:rPr>
          <w:spacing w:val="-2"/>
        </w:rPr>
        <w:t xml:space="preserve"> </w:t>
      </w:r>
      <w:r w:rsidR="00E61853">
        <w:t>1,0</w:t>
      </w:r>
      <w:r w:rsidR="00E61853">
        <w:rPr>
          <w:spacing w:val="-2"/>
        </w:rPr>
        <w:t xml:space="preserve"> </w:t>
      </w:r>
      <w:r w:rsidR="00E61853">
        <w:t>-</w:t>
      </w:r>
      <w:r w:rsidR="00E61853">
        <w:rPr>
          <w:spacing w:val="-5"/>
        </w:rPr>
        <w:t xml:space="preserve"> </w:t>
      </w:r>
      <w:r w:rsidR="00E61853">
        <w:t>2,5</w:t>
      </w:r>
      <w:r w:rsidR="00E61853">
        <w:rPr>
          <w:spacing w:val="-11"/>
        </w:rPr>
        <w:t xml:space="preserve"> </w:t>
      </w:r>
      <w:r w:rsidR="00E61853">
        <w:t>cm,</w:t>
      </w:r>
      <w:r w:rsidR="00E61853">
        <w:rPr>
          <w:spacing w:val="-5"/>
        </w:rPr>
        <w:t xml:space="preserve"> </w:t>
      </w:r>
      <w:r w:rsidR="00E61853">
        <w:t>warna</w:t>
      </w:r>
      <w:r w:rsidR="00E61853">
        <w:rPr>
          <w:spacing w:val="-7"/>
        </w:rPr>
        <w:t xml:space="preserve"> </w:t>
      </w:r>
      <w:r w:rsidR="00E61853">
        <w:t>coklat</w:t>
      </w:r>
      <w:r w:rsidR="00E61853">
        <w:rPr>
          <w:spacing w:val="-2"/>
        </w:rPr>
        <w:t xml:space="preserve"> </w:t>
      </w:r>
      <w:r w:rsidR="00E61853">
        <w:t>atau</w:t>
      </w:r>
      <w:r w:rsidR="00E61853">
        <w:rPr>
          <w:spacing w:val="-7"/>
        </w:rPr>
        <w:t xml:space="preserve"> </w:t>
      </w:r>
      <w:r w:rsidR="00E61853">
        <w:t>abu-abu</w:t>
      </w:r>
      <w:r w:rsidR="00E61853">
        <w:rPr>
          <w:spacing w:val="-6"/>
        </w:rPr>
        <w:t xml:space="preserve"> </w:t>
      </w:r>
      <w:r w:rsidR="00E61853">
        <w:t>gelap,</w:t>
      </w:r>
      <w:r w:rsidR="00E71862">
        <w:rPr>
          <w:lang w:val="en-US"/>
        </w:rPr>
        <w:t xml:space="preserve"> </w:t>
      </w:r>
      <w:r w:rsidR="00E61853">
        <w:rPr>
          <w:spacing w:val="-58"/>
        </w:rPr>
        <w:t xml:space="preserve"> </w:t>
      </w:r>
      <w:r w:rsidR="00E61853">
        <w:t>cukup halus, rasa pahit. Daun yang sempit, transparan, dengan panjang 5-15 cm, 2 - 8</w:t>
      </w:r>
      <w:r w:rsidR="00E61853">
        <w:rPr>
          <w:spacing w:val="-57"/>
        </w:rPr>
        <w:t xml:space="preserve"> </w:t>
      </w:r>
      <w:r w:rsidR="00E61853">
        <w:t>cm, luas berseb</w:t>
      </w:r>
      <w:r w:rsidR="00E71862">
        <w:rPr>
          <w:lang w:val="en-US"/>
        </w:rPr>
        <w:t>e</w:t>
      </w:r>
      <w:r w:rsidR="00E61853">
        <w:t>rangan, tebal, gundul, permukaan atas hijau tua, permukaan bawah</w:t>
      </w:r>
      <w:r w:rsidR="00E61853">
        <w:rPr>
          <w:spacing w:val="1"/>
        </w:rPr>
        <w:t xml:space="preserve"> </w:t>
      </w:r>
      <w:r w:rsidR="00E61853">
        <w:rPr>
          <w:spacing w:val="-1"/>
        </w:rPr>
        <w:t>kekuningan.</w:t>
      </w:r>
      <w:r w:rsidR="00E61853">
        <w:rPr>
          <w:spacing w:val="-13"/>
        </w:rPr>
        <w:t xml:space="preserve"> </w:t>
      </w:r>
      <w:r w:rsidR="00E61853">
        <w:t>Bentuk</w:t>
      </w:r>
      <w:r w:rsidR="00E61853">
        <w:rPr>
          <w:spacing w:val="-15"/>
        </w:rPr>
        <w:t xml:space="preserve"> </w:t>
      </w:r>
      <w:r w:rsidR="00E61853">
        <w:t>daun</w:t>
      </w:r>
      <w:r w:rsidR="00E61853">
        <w:rPr>
          <w:spacing w:val="-15"/>
        </w:rPr>
        <w:t xml:space="preserve"> </w:t>
      </w:r>
      <w:r w:rsidR="00E61853">
        <w:t>luas</w:t>
      </w:r>
      <w:r w:rsidR="00E61853">
        <w:rPr>
          <w:spacing w:val="-13"/>
        </w:rPr>
        <w:t xml:space="preserve"> </w:t>
      </w:r>
      <w:r w:rsidR="00E61853">
        <w:t>bulat</w:t>
      </w:r>
      <w:r w:rsidR="00E61853">
        <w:rPr>
          <w:spacing w:val="-10"/>
        </w:rPr>
        <w:t xml:space="preserve"> </w:t>
      </w:r>
      <w:r w:rsidR="00E61853">
        <w:t>telur,</w:t>
      </w:r>
      <w:r w:rsidR="00E61853">
        <w:rPr>
          <w:spacing w:val="-13"/>
        </w:rPr>
        <w:t xml:space="preserve"> </w:t>
      </w:r>
      <w:r w:rsidR="00E61853">
        <w:t>berbentuk</w:t>
      </w:r>
      <w:r w:rsidR="00E61853">
        <w:rPr>
          <w:spacing w:val="-15"/>
        </w:rPr>
        <w:t xml:space="preserve"> </w:t>
      </w:r>
      <w:r w:rsidR="00E61853">
        <w:t>bulat</w:t>
      </w:r>
      <w:r w:rsidR="00E61853">
        <w:rPr>
          <w:spacing w:val="-10"/>
        </w:rPr>
        <w:t xml:space="preserve"> </w:t>
      </w:r>
      <w:r w:rsidR="00E61853">
        <w:t>panjang</w:t>
      </w:r>
      <w:r w:rsidR="00E61853">
        <w:rPr>
          <w:spacing w:val="-15"/>
        </w:rPr>
        <w:t xml:space="preserve"> </w:t>
      </w:r>
      <w:r w:rsidR="00E61853">
        <w:t>atau</w:t>
      </w:r>
      <w:r w:rsidR="00E61853">
        <w:rPr>
          <w:spacing w:val="-15"/>
        </w:rPr>
        <w:t xml:space="preserve"> </w:t>
      </w:r>
      <w:r w:rsidR="00E61853">
        <w:t>berbentuk</w:t>
      </w:r>
      <w:r w:rsidR="00E61853">
        <w:rPr>
          <w:spacing w:val="-14"/>
        </w:rPr>
        <w:t xml:space="preserve"> </w:t>
      </w:r>
      <w:r w:rsidR="00E61853">
        <w:t>bulat</w:t>
      </w:r>
      <w:r w:rsidR="00E61853">
        <w:rPr>
          <w:spacing w:val="-58"/>
        </w:rPr>
        <w:t xml:space="preserve"> </w:t>
      </w:r>
      <w:r w:rsidR="00E71862">
        <w:rPr>
          <w:spacing w:val="-58"/>
          <w:lang w:val="en-US"/>
        </w:rPr>
        <w:t xml:space="preserve">  </w:t>
      </w:r>
      <w:r w:rsidR="00E71862">
        <w:rPr>
          <w:lang w:val="en-US"/>
        </w:rPr>
        <w:t xml:space="preserve"> panjang </w:t>
      </w:r>
      <w:r w:rsidR="00E61853">
        <w:t>lonjong, pangkal membundar, puncak pendek, bulat atau tumpul, tepi tidak</w:t>
      </w:r>
      <w:r w:rsidR="00E61853">
        <w:rPr>
          <w:spacing w:val="1"/>
        </w:rPr>
        <w:t xml:space="preserve"> </w:t>
      </w:r>
      <w:r w:rsidR="00E61853">
        <w:t>bergigi, pada tangkai ramping dan bewarna kuning nyala, panjang 1,52 cm, pelepah</w:t>
      </w:r>
      <w:r w:rsidR="00E61853">
        <w:rPr>
          <w:spacing w:val="1"/>
        </w:rPr>
        <w:t xml:space="preserve"> </w:t>
      </w:r>
      <w:r w:rsidR="00E61853">
        <w:t>terkemuka,</w:t>
      </w:r>
      <w:r w:rsidR="00E61853">
        <w:rPr>
          <w:spacing w:val="1"/>
        </w:rPr>
        <w:t xml:space="preserve"> </w:t>
      </w:r>
      <w:r w:rsidR="00E61853">
        <w:t>warna kuning</w:t>
      </w:r>
      <w:r w:rsidR="00E61853">
        <w:rPr>
          <w:spacing w:val="1"/>
        </w:rPr>
        <w:t xml:space="preserve"> </w:t>
      </w:r>
      <w:r w:rsidR="005D3E20">
        <w:t xml:space="preserve">nyala </w:t>
      </w:r>
      <w:r w:rsidR="005D3E20">
        <w:rPr>
          <w:vertAlign w:val="superscript"/>
        </w:rPr>
        <w:fldChar w:fldCharType="begin" w:fldLock="1"/>
      </w:r>
      <w:r w:rsidR="00BF6C96">
        <w:rPr>
          <w:vertAlign w:val="superscript"/>
        </w:rPr>
        <w:instrText>ADDIN CSL_CITATION {"citationItems":[{"id":"ITEM-1","itemData":{"author":[{"dropping-particle":"","family":"Ramya Subramanian","given":"","non-dropping-particle":"","parse-names":false,"suffix":""},{"dropping-particle":"","family":"Jayakumararaj","given":"Ramaraj","non-dropping-particle":"","parse-names":false,"suffix":""}],"container-title":"Review Article","id":"ITEM-1","issue":"8","issued":{"date-parts":[["2016"]]},"page":"4548-4553","title":"Profile of bioactive compounds in Syzygium cumini","type":"article-journal","volume":"5"},"uris":["http://www.mendeley.com/documents/?uuid=b87e73b5-e41f-4ca5-b462-c1cba7a4b862"]}],"mendeley":{"formattedCitation":"(Ramya Subramanian &amp; Jayakumararaj, 2016)","plainTextFormattedCitation":"(Ramya Subramanian &amp; Jayakumararaj, 2016)","previouslyFormattedCitation":"(Ramya Subramanian &amp; Jayakumararaj, 2016)"},"properties":{"noteIndex":0},"schema":"https://github.com/citation-style-language/schema/raw/master/csl-citation.json"}</w:instrText>
      </w:r>
      <w:r w:rsidR="005D3E20">
        <w:rPr>
          <w:vertAlign w:val="superscript"/>
        </w:rPr>
        <w:fldChar w:fldCharType="separate"/>
      </w:r>
      <w:r w:rsidR="00BF6C96" w:rsidRPr="00BF6C96">
        <w:rPr>
          <w:noProof/>
        </w:rPr>
        <w:t>(Ramya Subramanian &amp; Jayakumararaj, 2016)</w:t>
      </w:r>
      <w:r w:rsidR="005D3E20">
        <w:rPr>
          <w:vertAlign w:val="superscript"/>
        </w:rPr>
        <w:fldChar w:fldCharType="end"/>
      </w:r>
      <w:r w:rsidR="005D3E20">
        <w:rPr>
          <w:vertAlign w:val="superscript"/>
          <w:lang w:val="en-US"/>
        </w:rPr>
        <w:t>.</w:t>
      </w:r>
      <w:r w:rsidR="00E61853">
        <w:rPr>
          <w:spacing w:val="1"/>
        </w:rPr>
        <w:t xml:space="preserve"> </w:t>
      </w:r>
      <w:r w:rsidR="00E61853">
        <w:t>Penjelasan diatas dapat</w:t>
      </w:r>
      <w:r w:rsidR="00E61853">
        <w:rPr>
          <w:spacing w:val="1"/>
        </w:rPr>
        <w:t xml:space="preserve"> </w:t>
      </w:r>
      <w:r w:rsidR="00E61853">
        <w:t>dilihat</w:t>
      </w:r>
      <w:r w:rsidR="00E61853">
        <w:rPr>
          <w:spacing w:val="1"/>
        </w:rPr>
        <w:t xml:space="preserve"> </w:t>
      </w:r>
      <w:r w:rsidR="00E61853">
        <w:t>pada gambar</w:t>
      </w:r>
      <w:r w:rsidR="00E61853">
        <w:rPr>
          <w:spacing w:val="1"/>
        </w:rPr>
        <w:t xml:space="preserve"> </w:t>
      </w:r>
      <w:r w:rsidR="00E61853">
        <w:t>1</w:t>
      </w:r>
      <w:r w:rsidR="00E61853">
        <w:rPr>
          <w:spacing w:val="1"/>
        </w:rPr>
        <w:t xml:space="preserve"> </w:t>
      </w:r>
      <w:r>
        <w:t>berikut.</w:t>
      </w:r>
    </w:p>
    <w:p w14:paraId="5DB5E825" w14:textId="63AD0A3A" w:rsidR="00E61853" w:rsidRDefault="00D642B4" w:rsidP="0077651C">
      <w:pPr>
        <w:pStyle w:val="Caption"/>
        <w:spacing w:after="0"/>
        <w:jc w:val="center"/>
        <w:rPr>
          <w:rFonts w:ascii="Times New Roman" w:hAnsi="Times New Roman"/>
          <w:b w:val="0"/>
          <w:bCs w:val="0"/>
          <w:color w:val="auto"/>
          <w:sz w:val="24"/>
          <w:szCs w:val="24"/>
        </w:rPr>
      </w:pPr>
      <w:bookmarkStart w:id="35" w:name="_Toc135238824"/>
      <w:proofErr w:type="gramStart"/>
      <w:r w:rsidRPr="00D642B4">
        <w:rPr>
          <w:rFonts w:ascii="Times New Roman" w:hAnsi="Times New Roman"/>
          <w:color w:val="auto"/>
          <w:sz w:val="24"/>
          <w:szCs w:val="24"/>
        </w:rPr>
        <w:t xml:space="preserve">Gambar 2 </w:t>
      </w:r>
      <w:r w:rsidRPr="00D642B4">
        <w:rPr>
          <w:rFonts w:ascii="Times New Roman" w:hAnsi="Times New Roman"/>
          <w:color w:val="auto"/>
          <w:sz w:val="24"/>
          <w:szCs w:val="24"/>
        </w:rPr>
        <w:fldChar w:fldCharType="begin"/>
      </w:r>
      <w:r w:rsidRPr="00D642B4">
        <w:rPr>
          <w:rFonts w:ascii="Times New Roman" w:hAnsi="Times New Roman"/>
          <w:color w:val="auto"/>
          <w:sz w:val="24"/>
          <w:szCs w:val="24"/>
        </w:rPr>
        <w:instrText xml:space="preserve"> SEQ Gambar_2 \* ARABIC </w:instrText>
      </w:r>
      <w:r w:rsidRPr="00D642B4">
        <w:rPr>
          <w:rFonts w:ascii="Times New Roman" w:hAnsi="Times New Roman"/>
          <w:color w:val="auto"/>
          <w:sz w:val="24"/>
          <w:szCs w:val="24"/>
        </w:rPr>
        <w:fldChar w:fldCharType="separate"/>
      </w:r>
      <w:r w:rsidR="008B1559">
        <w:rPr>
          <w:rFonts w:ascii="Times New Roman" w:hAnsi="Times New Roman"/>
          <w:noProof/>
          <w:color w:val="auto"/>
          <w:sz w:val="24"/>
          <w:szCs w:val="24"/>
        </w:rPr>
        <w:t>1</w:t>
      </w:r>
      <w:r w:rsidRPr="00D642B4">
        <w:rPr>
          <w:rFonts w:ascii="Times New Roman" w:hAnsi="Times New Roman"/>
          <w:color w:val="auto"/>
          <w:sz w:val="24"/>
          <w:szCs w:val="24"/>
        </w:rPr>
        <w:fldChar w:fldCharType="end"/>
      </w:r>
      <w:r w:rsidRPr="00D642B4">
        <w:rPr>
          <w:rFonts w:ascii="Times New Roman" w:hAnsi="Times New Roman"/>
          <w:color w:val="auto"/>
          <w:sz w:val="24"/>
          <w:szCs w:val="24"/>
        </w:rPr>
        <w:t>.</w:t>
      </w:r>
      <w:proofErr w:type="gramEnd"/>
      <w:r w:rsidRPr="00D642B4">
        <w:rPr>
          <w:rFonts w:ascii="Times New Roman" w:hAnsi="Times New Roman"/>
          <w:color w:val="auto"/>
          <w:sz w:val="24"/>
          <w:szCs w:val="24"/>
        </w:rPr>
        <w:t xml:space="preserve"> </w:t>
      </w:r>
      <w:r w:rsidRPr="00D642B4">
        <w:rPr>
          <w:rFonts w:ascii="Times New Roman" w:hAnsi="Times New Roman"/>
          <w:b w:val="0"/>
          <w:bCs w:val="0"/>
          <w:color w:val="auto"/>
          <w:sz w:val="24"/>
          <w:szCs w:val="24"/>
        </w:rPr>
        <w:t>Tanaman Jamblang (</w:t>
      </w:r>
      <w:r w:rsidRPr="0077651C">
        <w:rPr>
          <w:rFonts w:ascii="Times New Roman" w:hAnsi="Times New Roman"/>
          <w:b w:val="0"/>
          <w:bCs w:val="0"/>
          <w:i/>
          <w:iCs/>
          <w:color w:val="auto"/>
          <w:sz w:val="24"/>
          <w:szCs w:val="24"/>
        </w:rPr>
        <w:t>Syzygium cumini</w:t>
      </w:r>
      <w:r w:rsidRPr="00D642B4">
        <w:rPr>
          <w:rFonts w:ascii="Times New Roman" w:hAnsi="Times New Roman"/>
          <w:b w:val="0"/>
          <w:bCs w:val="0"/>
          <w:color w:val="auto"/>
          <w:sz w:val="24"/>
          <w:szCs w:val="24"/>
        </w:rPr>
        <w:t xml:space="preserve"> L.)</w:t>
      </w:r>
      <w:bookmarkEnd w:id="35"/>
      <w:r w:rsidR="00272726">
        <w:rPr>
          <w:rFonts w:ascii="Times New Roman" w:hAnsi="Times New Roman"/>
          <w:b w:val="0"/>
          <w:bCs w:val="0"/>
          <w:color w:val="auto"/>
          <w:sz w:val="24"/>
          <w:szCs w:val="24"/>
        </w:rPr>
        <w:t xml:space="preserve"> (Dokumen Pribadi, 2023)</w:t>
      </w:r>
    </w:p>
    <w:p w14:paraId="2697CCD4" w14:textId="77777777" w:rsidR="0077651C" w:rsidRPr="0077651C" w:rsidRDefault="0077651C" w:rsidP="0077651C">
      <w:pPr>
        <w:spacing w:after="0"/>
        <w:jc w:val="center"/>
      </w:pPr>
    </w:p>
    <w:p w14:paraId="28999E62" w14:textId="77777777" w:rsidR="007160CA" w:rsidRPr="007160CA" w:rsidRDefault="007160CA" w:rsidP="007160CA"/>
    <w:p w14:paraId="285DE660" w14:textId="77777777" w:rsidR="0057330E" w:rsidRPr="00E56FDE" w:rsidRDefault="0057330E" w:rsidP="00CB35BD">
      <w:pPr>
        <w:pStyle w:val="ListParagraph"/>
        <w:widowControl w:val="0"/>
        <w:numPr>
          <w:ilvl w:val="2"/>
          <w:numId w:val="6"/>
        </w:numPr>
        <w:tabs>
          <w:tab w:val="left" w:pos="1620"/>
        </w:tabs>
        <w:autoSpaceDE w:val="0"/>
        <w:autoSpaceDN w:val="0"/>
        <w:spacing w:after="0" w:line="240" w:lineRule="auto"/>
        <w:ind w:left="720" w:hanging="695"/>
        <w:contextualSpacing w:val="0"/>
        <w:outlineLvl w:val="2"/>
        <w:rPr>
          <w:rFonts w:ascii="Times New Roman" w:hAnsi="Times New Roman" w:cs="Times New Roman"/>
          <w:b/>
          <w:sz w:val="24"/>
        </w:rPr>
      </w:pPr>
      <w:bookmarkStart w:id="36" w:name="_Toc139840005"/>
      <w:r w:rsidRPr="00E56FDE">
        <w:rPr>
          <w:rFonts w:ascii="Times New Roman" w:hAnsi="Times New Roman" w:cs="Times New Roman"/>
          <w:b/>
          <w:sz w:val="24"/>
        </w:rPr>
        <w:t>Taksonomi</w:t>
      </w:r>
      <w:r w:rsidRPr="00E56FDE">
        <w:rPr>
          <w:rFonts w:ascii="Times New Roman" w:hAnsi="Times New Roman" w:cs="Times New Roman"/>
          <w:b/>
          <w:spacing w:val="-11"/>
          <w:sz w:val="24"/>
        </w:rPr>
        <w:t xml:space="preserve"> </w:t>
      </w:r>
      <w:r w:rsidRPr="00E56FDE">
        <w:rPr>
          <w:rFonts w:ascii="Times New Roman" w:hAnsi="Times New Roman" w:cs="Times New Roman"/>
          <w:b/>
          <w:sz w:val="24"/>
        </w:rPr>
        <w:t>Tanaman</w:t>
      </w:r>
      <w:r w:rsidRPr="00E56FDE">
        <w:rPr>
          <w:rFonts w:ascii="Times New Roman" w:hAnsi="Times New Roman" w:cs="Times New Roman"/>
          <w:b/>
          <w:spacing w:val="-7"/>
          <w:sz w:val="24"/>
        </w:rPr>
        <w:t xml:space="preserve"> </w:t>
      </w:r>
      <w:r w:rsidRPr="00E56FDE">
        <w:rPr>
          <w:rFonts w:ascii="Times New Roman" w:hAnsi="Times New Roman" w:cs="Times New Roman"/>
          <w:b/>
          <w:sz w:val="24"/>
        </w:rPr>
        <w:t>Jamblang</w:t>
      </w:r>
      <w:bookmarkEnd w:id="36"/>
    </w:p>
    <w:p w14:paraId="355BC35F" w14:textId="77777777" w:rsidR="0057330E" w:rsidRPr="003500D9" w:rsidRDefault="0057330E" w:rsidP="00B047B7">
      <w:pPr>
        <w:pStyle w:val="BodyText"/>
        <w:spacing w:before="138" w:line="360" w:lineRule="auto"/>
        <w:ind w:firstLine="720"/>
        <w:rPr>
          <w:lang w:val="en-US"/>
        </w:rPr>
      </w:pPr>
      <w:r>
        <w:t>Klasifikasi</w:t>
      </w:r>
      <w:r>
        <w:rPr>
          <w:spacing w:val="27"/>
        </w:rPr>
        <w:t xml:space="preserve"> </w:t>
      </w:r>
      <w:r>
        <w:t>dari</w:t>
      </w:r>
      <w:r>
        <w:rPr>
          <w:spacing w:val="22"/>
        </w:rPr>
        <w:t xml:space="preserve"> </w:t>
      </w:r>
      <w:r>
        <w:t>tanaman</w:t>
      </w:r>
      <w:r>
        <w:rPr>
          <w:spacing w:val="28"/>
        </w:rPr>
        <w:t xml:space="preserve"> </w:t>
      </w:r>
      <w:r>
        <w:t>Jamblang</w:t>
      </w:r>
      <w:r>
        <w:rPr>
          <w:spacing w:val="33"/>
        </w:rPr>
        <w:t xml:space="preserve"> </w:t>
      </w:r>
      <w:r>
        <w:rPr>
          <w:i/>
        </w:rPr>
        <w:t>Syzygium</w:t>
      </w:r>
      <w:r>
        <w:rPr>
          <w:i/>
          <w:spacing w:val="32"/>
        </w:rPr>
        <w:t xml:space="preserve"> </w:t>
      </w:r>
      <w:r>
        <w:rPr>
          <w:i/>
        </w:rPr>
        <w:t>cumini</w:t>
      </w:r>
      <w:r>
        <w:rPr>
          <w:i/>
          <w:spacing w:val="34"/>
        </w:rPr>
        <w:t xml:space="preserve"> </w:t>
      </w:r>
      <w:r>
        <w:t>L</w:t>
      </w:r>
      <w:r>
        <w:rPr>
          <w:spacing w:val="30"/>
        </w:rPr>
        <w:t xml:space="preserve"> </w:t>
      </w:r>
      <w:r>
        <w:t>Skeel</w:t>
      </w:r>
      <w:r>
        <w:rPr>
          <w:spacing w:val="27"/>
        </w:rPr>
        <w:t xml:space="preserve"> </w:t>
      </w:r>
      <w:r>
        <w:t>adalah</w:t>
      </w:r>
      <w:r>
        <w:rPr>
          <w:spacing w:val="28"/>
        </w:rPr>
        <w:t xml:space="preserve"> </w:t>
      </w:r>
      <w:r w:rsidR="003500D9">
        <w:rPr>
          <w:lang w:val="en-US"/>
        </w:rPr>
        <w:t>sebagai berikut :</w:t>
      </w:r>
    </w:p>
    <w:p w14:paraId="1C62ECD4" w14:textId="77777777" w:rsidR="0057330E" w:rsidRDefault="0057330E" w:rsidP="00B047B7">
      <w:pPr>
        <w:pStyle w:val="BodyText"/>
        <w:tabs>
          <w:tab w:val="left" w:pos="2706"/>
        </w:tabs>
        <w:spacing w:line="360" w:lineRule="auto"/>
        <w:ind w:left="720"/>
      </w:pPr>
      <w:r>
        <w:t>Kingdom</w:t>
      </w:r>
      <w:r>
        <w:tab/>
        <w:t>:</w:t>
      </w:r>
      <w:r>
        <w:rPr>
          <w:spacing w:val="-1"/>
        </w:rPr>
        <w:t xml:space="preserve"> </w:t>
      </w:r>
      <w:r>
        <w:t>Plantae</w:t>
      </w:r>
    </w:p>
    <w:p w14:paraId="1A244846" w14:textId="579BC152" w:rsidR="00E71862" w:rsidRPr="00E71862" w:rsidRDefault="00272726" w:rsidP="00B047B7">
      <w:pPr>
        <w:pStyle w:val="BodyText"/>
        <w:tabs>
          <w:tab w:val="left" w:pos="2706"/>
        </w:tabs>
        <w:spacing w:line="360" w:lineRule="auto"/>
        <w:ind w:left="720"/>
        <w:rPr>
          <w:lang w:val="en-US"/>
        </w:rPr>
      </w:pPr>
      <w:r>
        <w:rPr>
          <w:lang w:val="en-US"/>
        </w:rPr>
        <w:t>Divisi</w:t>
      </w:r>
      <w:r w:rsidR="00E71862">
        <w:rPr>
          <w:lang w:val="en-US"/>
        </w:rPr>
        <w:tab/>
        <w:t xml:space="preserve">: </w:t>
      </w:r>
      <w:r w:rsidR="00D033C2">
        <w:rPr>
          <w:lang w:val="en-US"/>
        </w:rPr>
        <w:t>Spermatophyta</w:t>
      </w:r>
    </w:p>
    <w:p w14:paraId="6FA1FCF0" w14:textId="77777777" w:rsidR="0057330E" w:rsidRPr="00732F83" w:rsidRDefault="0057330E" w:rsidP="00B047B7">
      <w:pPr>
        <w:pStyle w:val="BodyText"/>
        <w:tabs>
          <w:tab w:val="left" w:pos="2706"/>
        </w:tabs>
        <w:spacing w:line="360" w:lineRule="auto"/>
        <w:ind w:left="720"/>
        <w:rPr>
          <w:lang w:val="en-US"/>
        </w:rPr>
      </w:pPr>
      <w:r>
        <w:t>Kelas</w:t>
      </w:r>
      <w:r>
        <w:tab/>
        <w:t>:</w:t>
      </w:r>
      <w:r>
        <w:rPr>
          <w:spacing w:val="-13"/>
        </w:rPr>
        <w:t xml:space="preserve"> </w:t>
      </w:r>
      <w:r w:rsidR="00732F83">
        <w:rPr>
          <w:lang w:val="en-US"/>
        </w:rPr>
        <w:t>Dicotyledoneae</w:t>
      </w:r>
    </w:p>
    <w:p w14:paraId="7DA2D4EC" w14:textId="77777777" w:rsidR="0057330E" w:rsidRDefault="0057330E" w:rsidP="00B047B7">
      <w:pPr>
        <w:pStyle w:val="BodyText"/>
        <w:tabs>
          <w:tab w:val="left" w:pos="2706"/>
        </w:tabs>
        <w:spacing w:line="360" w:lineRule="auto"/>
        <w:ind w:left="720"/>
      </w:pPr>
      <w:r>
        <w:t>Ordo</w:t>
      </w:r>
      <w:r>
        <w:tab/>
        <w:t>:</w:t>
      </w:r>
      <w:r>
        <w:rPr>
          <w:spacing w:val="-2"/>
        </w:rPr>
        <w:t xml:space="preserve"> </w:t>
      </w:r>
      <w:r>
        <w:t>Myrtales</w:t>
      </w:r>
    </w:p>
    <w:p w14:paraId="6ACF5EB6" w14:textId="77777777" w:rsidR="0057330E" w:rsidRDefault="0057330E" w:rsidP="00B047B7">
      <w:pPr>
        <w:pStyle w:val="BodyText"/>
        <w:tabs>
          <w:tab w:val="left" w:pos="2706"/>
        </w:tabs>
        <w:spacing w:line="360" w:lineRule="auto"/>
        <w:ind w:left="720"/>
      </w:pPr>
      <w:r>
        <w:t>Famili</w:t>
      </w:r>
      <w:r>
        <w:tab/>
        <w:t>:</w:t>
      </w:r>
      <w:r>
        <w:rPr>
          <w:spacing w:val="-1"/>
        </w:rPr>
        <w:t xml:space="preserve"> </w:t>
      </w:r>
      <w:r>
        <w:t>Myrtaceae</w:t>
      </w:r>
    </w:p>
    <w:p w14:paraId="30716B6C" w14:textId="77777777" w:rsidR="0057330E" w:rsidRDefault="0057330E" w:rsidP="00B047B7">
      <w:pPr>
        <w:pStyle w:val="BodyText"/>
        <w:tabs>
          <w:tab w:val="left" w:pos="2706"/>
        </w:tabs>
        <w:spacing w:line="360" w:lineRule="auto"/>
        <w:ind w:left="720"/>
        <w:rPr>
          <w:spacing w:val="1"/>
        </w:rPr>
      </w:pPr>
      <w:r>
        <w:t>Genus</w:t>
      </w:r>
      <w:r>
        <w:tab/>
        <w:t xml:space="preserve">: </w:t>
      </w:r>
      <w:r w:rsidRPr="00E71862">
        <w:rPr>
          <w:i/>
        </w:rPr>
        <w:t>Syzygium</w:t>
      </w:r>
      <w:r>
        <w:t xml:space="preserve"> </w:t>
      </w:r>
    </w:p>
    <w:p w14:paraId="0A32D917" w14:textId="76F76039" w:rsidR="0057330E" w:rsidRDefault="0057330E" w:rsidP="00B047B7">
      <w:pPr>
        <w:pStyle w:val="BodyText"/>
        <w:tabs>
          <w:tab w:val="left" w:pos="2706"/>
        </w:tabs>
        <w:spacing w:line="360" w:lineRule="auto"/>
        <w:ind w:left="720"/>
        <w:rPr>
          <w:lang w:val="en-US"/>
        </w:rPr>
      </w:pPr>
      <w:r>
        <w:t>Spesies</w:t>
      </w:r>
      <w:r>
        <w:tab/>
        <w:t>:</w:t>
      </w:r>
      <w:r>
        <w:rPr>
          <w:spacing w:val="-4"/>
        </w:rPr>
        <w:t xml:space="preserve"> </w:t>
      </w:r>
      <w:r>
        <w:rPr>
          <w:i/>
        </w:rPr>
        <w:t>Syzygium</w:t>
      </w:r>
      <w:r>
        <w:rPr>
          <w:i/>
          <w:spacing w:val="-4"/>
        </w:rPr>
        <w:t xml:space="preserve"> </w:t>
      </w:r>
      <w:r>
        <w:rPr>
          <w:i/>
        </w:rPr>
        <w:t>cumini</w:t>
      </w:r>
      <w:r>
        <w:rPr>
          <w:i/>
          <w:spacing w:val="-4"/>
        </w:rPr>
        <w:t xml:space="preserve"> </w:t>
      </w:r>
      <w:r>
        <w:t>(L)</w:t>
      </w:r>
      <w:r>
        <w:rPr>
          <w:spacing w:val="-7"/>
        </w:rPr>
        <w:t xml:space="preserve"> </w:t>
      </w:r>
      <w:r>
        <w:t>Skeels</w:t>
      </w:r>
      <w:r w:rsidR="00732F83">
        <w:rPr>
          <w:lang w:val="en-US"/>
        </w:rPr>
        <w:t xml:space="preserve"> (Medanense</w:t>
      </w:r>
      <w:r w:rsidR="00F17B2A">
        <w:rPr>
          <w:lang w:val="en-US"/>
        </w:rPr>
        <w:t>, 2022)</w:t>
      </w:r>
    </w:p>
    <w:p w14:paraId="0B337434" w14:textId="77777777" w:rsidR="00EF24A5" w:rsidRPr="00732F83" w:rsidRDefault="00EF24A5" w:rsidP="00B047B7">
      <w:pPr>
        <w:pStyle w:val="BodyText"/>
        <w:tabs>
          <w:tab w:val="left" w:pos="2706"/>
        </w:tabs>
        <w:spacing w:line="360" w:lineRule="auto"/>
        <w:ind w:left="720"/>
        <w:rPr>
          <w:lang w:val="en-US"/>
        </w:rPr>
      </w:pPr>
    </w:p>
    <w:p w14:paraId="5BBF0C70" w14:textId="77777777" w:rsidR="0057330E" w:rsidRPr="00E56FDE" w:rsidRDefault="0057330E" w:rsidP="00EA5C3F">
      <w:pPr>
        <w:pStyle w:val="ListParagraph"/>
        <w:widowControl w:val="0"/>
        <w:numPr>
          <w:ilvl w:val="2"/>
          <w:numId w:val="6"/>
        </w:numPr>
        <w:tabs>
          <w:tab w:val="left" w:pos="1260"/>
        </w:tabs>
        <w:autoSpaceDE w:val="0"/>
        <w:autoSpaceDN w:val="0"/>
        <w:spacing w:before="95" w:after="0" w:line="360" w:lineRule="auto"/>
        <w:ind w:left="720" w:hanging="720"/>
        <w:contextualSpacing w:val="0"/>
        <w:outlineLvl w:val="2"/>
        <w:rPr>
          <w:rFonts w:ascii="Times New Roman" w:hAnsi="Times New Roman" w:cs="Times New Roman"/>
          <w:b/>
          <w:sz w:val="24"/>
        </w:rPr>
      </w:pPr>
      <w:bookmarkStart w:id="37" w:name="_Toc139840006"/>
      <w:r w:rsidRPr="00E56FDE">
        <w:rPr>
          <w:rFonts w:ascii="Times New Roman" w:hAnsi="Times New Roman" w:cs="Times New Roman"/>
          <w:b/>
          <w:sz w:val="24"/>
        </w:rPr>
        <w:t>Kandungan</w:t>
      </w:r>
      <w:r w:rsidRPr="00E56FDE">
        <w:rPr>
          <w:rFonts w:ascii="Times New Roman" w:hAnsi="Times New Roman" w:cs="Times New Roman"/>
          <w:b/>
          <w:spacing w:val="-3"/>
          <w:sz w:val="24"/>
        </w:rPr>
        <w:t xml:space="preserve"> </w:t>
      </w:r>
      <w:r w:rsidRPr="00E56FDE">
        <w:rPr>
          <w:rFonts w:ascii="Times New Roman" w:hAnsi="Times New Roman" w:cs="Times New Roman"/>
          <w:b/>
          <w:sz w:val="24"/>
        </w:rPr>
        <w:t>Kimia</w:t>
      </w:r>
      <w:r w:rsidRPr="00E56FDE">
        <w:rPr>
          <w:rFonts w:ascii="Times New Roman" w:hAnsi="Times New Roman" w:cs="Times New Roman"/>
          <w:b/>
          <w:spacing w:val="-3"/>
          <w:sz w:val="24"/>
        </w:rPr>
        <w:t xml:space="preserve"> </w:t>
      </w:r>
      <w:r w:rsidRPr="00E56FDE">
        <w:rPr>
          <w:rFonts w:ascii="Times New Roman" w:hAnsi="Times New Roman" w:cs="Times New Roman"/>
          <w:b/>
          <w:sz w:val="24"/>
        </w:rPr>
        <w:t>Daun</w:t>
      </w:r>
      <w:r w:rsidRPr="00E56FDE">
        <w:rPr>
          <w:rFonts w:ascii="Times New Roman" w:hAnsi="Times New Roman" w:cs="Times New Roman"/>
          <w:b/>
          <w:spacing w:val="-7"/>
          <w:sz w:val="24"/>
        </w:rPr>
        <w:t xml:space="preserve"> </w:t>
      </w:r>
      <w:r w:rsidRPr="00E56FDE">
        <w:rPr>
          <w:rFonts w:ascii="Times New Roman" w:hAnsi="Times New Roman" w:cs="Times New Roman"/>
          <w:b/>
          <w:sz w:val="24"/>
        </w:rPr>
        <w:t>Jamblang</w:t>
      </w:r>
      <w:bookmarkEnd w:id="37"/>
    </w:p>
    <w:p w14:paraId="4B4D10A9" w14:textId="77777777" w:rsidR="001663E8" w:rsidRPr="0088348D" w:rsidRDefault="0057330E" w:rsidP="00E56FDE">
      <w:pPr>
        <w:pStyle w:val="BodyText"/>
        <w:spacing w:before="142" w:after="120" w:line="480" w:lineRule="auto"/>
        <w:ind w:right="-14" w:firstLine="720"/>
        <w:jc w:val="both"/>
        <w:rPr>
          <w:lang w:val="en-US"/>
        </w:rPr>
      </w:pPr>
      <w:r>
        <w:t xml:space="preserve">Daun jamblang ( </w:t>
      </w:r>
      <w:r>
        <w:rPr>
          <w:i/>
        </w:rPr>
        <w:t xml:space="preserve">Syzygium cumini </w:t>
      </w:r>
      <w:r>
        <w:t>L ) mengandung senyawa kimia antara lain</w:t>
      </w:r>
      <w:r>
        <w:rPr>
          <w:spacing w:val="-57"/>
        </w:rPr>
        <w:t xml:space="preserve"> </w:t>
      </w:r>
      <w:r w:rsidR="0059713D">
        <w:rPr>
          <w:spacing w:val="-57"/>
          <w:lang w:val="en-US"/>
        </w:rPr>
        <w:t xml:space="preserve"> </w:t>
      </w:r>
      <w:r w:rsidR="0059713D">
        <w:rPr>
          <w:spacing w:val="-1"/>
          <w:lang w:val="en-US"/>
        </w:rPr>
        <w:t xml:space="preserve">yaitu </w:t>
      </w:r>
      <w:bookmarkStart w:id="38" w:name="_Hlk139997846"/>
      <w:r>
        <w:rPr>
          <w:spacing w:val="-1"/>
        </w:rPr>
        <w:t xml:space="preserve">senyawa alkaloid, </w:t>
      </w:r>
      <w:r w:rsidR="009C50B1">
        <w:rPr>
          <w:spacing w:val="-1"/>
          <w:lang w:val="en-US"/>
        </w:rPr>
        <w:t>glikosida</w:t>
      </w:r>
      <w:r>
        <w:rPr>
          <w:spacing w:val="-1"/>
        </w:rPr>
        <w:t xml:space="preserve">, saponin, tanin, steroid </w:t>
      </w:r>
      <w:r>
        <w:t>dan kandungan polifenol seperti</w:t>
      </w:r>
      <w:r w:rsidR="009E7D74">
        <w:rPr>
          <w:lang w:val="en-US"/>
        </w:rPr>
        <w:t xml:space="preserve"> </w:t>
      </w:r>
      <w:r>
        <w:rPr>
          <w:spacing w:val="-57"/>
        </w:rPr>
        <w:t xml:space="preserve"> </w:t>
      </w:r>
      <w:r>
        <w:t>flavono</w:t>
      </w:r>
      <w:r w:rsidR="0059713D">
        <w:rPr>
          <w:lang w:val="en-US"/>
        </w:rPr>
        <w:t xml:space="preserve">id, </w:t>
      </w:r>
      <w:r>
        <w:t>glikosida,</w:t>
      </w:r>
      <w:r>
        <w:rPr>
          <w:spacing w:val="1"/>
        </w:rPr>
        <w:t xml:space="preserve"> </w:t>
      </w:r>
      <w:r>
        <w:t>kuersetin,</w:t>
      </w:r>
      <w:r>
        <w:rPr>
          <w:spacing w:val="1"/>
        </w:rPr>
        <w:t xml:space="preserve"> </w:t>
      </w:r>
      <w:r>
        <w:t>kaempferol,</w:t>
      </w:r>
      <w:r>
        <w:rPr>
          <w:spacing w:val="1"/>
        </w:rPr>
        <w:t xml:space="preserve"> </w:t>
      </w:r>
      <w:r>
        <w:t>myrisetin</w:t>
      </w:r>
      <w:r>
        <w:rPr>
          <w:spacing w:val="1"/>
        </w:rPr>
        <w:t xml:space="preserve"> </w:t>
      </w:r>
      <w:r>
        <w:t>3-O-4</w:t>
      </w:r>
      <w:r>
        <w:rPr>
          <w:spacing w:val="1"/>
        </w:rPr>
        <w:t xml:space="preserve"> </w:t>
      </w:r>
      <w:r>
        <w:t>asetil-L-</w:t>
      </w:r>
      <w:r>
        <w:rPr>
          <w:spacing w:val="1"/>
        </w:rPr>
        <w:t xml:space="preserve"> </w:t>
      </w:r>
      <w:r>
        <w:t>rhamnopyranoside, triterpenoid, senyawa fenolik berupa asam ferulat dan katekin.</w:t>
      </w:r>
      <w:bookmarkEnd w:id="38"/>
      <w:r w:rsidR="00DA3004">
        <w:rPr>
          <w:spacing w:val="1"/>
          <w:lang w:val="en-US"/>
        </w:rPr>
        <w:t xml:space="preserve"> </w:t>
      </w:r>
      <w:r w:rsidR="0059713D">
        <w:rPr>
          <w:spacing w:val="1"/>
          <w:lang w:val="en-US"/>
        </w:rPr>
        <w:t xml:space="preserve">Salah satu </w:t>
      </w:r>
      <w:proofErr w:type="gramStart"/>
      <w:r w:rsidR="0059713D">
        <w:rPr>
          <w:spacing w:val="1"/>
          <w:lang w:val="en-US"/>
        </w:rPr>
        <w:t>cara</w:t>
      </w:r>
      <w:proofErr w:type="gramEnd"/>
      <w:r w:rsidR="0059713D">
        <w:rPr>
          <w:spacing w:val="1"/>
          <w:lang w:val="en-US"/>
        </w:rPr>
        <w:t xml:space="preserve"> kerja dari senyawa yang terkandung dalam daun jamblang yaitu flavonoid sebagai racun pencernaan. </w:t>
      </w:r>
      <w:r>
        <w:t>Kuersetin</w:t>
      </w:r>
      <w:r>
        <w:rPr>
          <w:spacing w:val="1"/>
        </w:rPr>
        <w:t xml:space="preserve"> </w:t>
      </w:r>
      <w:r w:rsidR="0059713D">
        <w:rPr>
          <w:lang w:val="en-US"/>
        </w:rPr>
        <w:t xml:space="preserve">yaitu </w:t>
      </w:r>
      <w:r>
        <w:t>molekul</w:t>
      </w:r>
      <w:r>
        <w:rPr>
          <w:spacing w:val="1"/>
        </w:rPr>
        <w:t xml:space="preserve"> </w:t>
      </w:r>
      <w:r>
        <w:t>flavano</w:t>
      </w:r>
      <w:r w:rsidR="0059713D">
        <w:rPr>
          <w:lang w:val="en-US"/>
        </w:rPr>
        <w:t>l</w:t>
      </w:r>
      <w:r>
        <w:t xml:space="preserve"> yang</w:t>
      </w:r>
      <w:r>
        <w:rPr>
          <w:spacing w:val="1"/>
        </w:rPr>
        <w:t xml:space="preserve"> </w:t>
      </w:r>
      <w:r>
        <w:t>memiliki aktivitas</w:t>
      </w:r>
      <w:r>
        <w:rPr>
          <w:spacing w:val="1"/>
        </w:rPr>
        <w:t xml:space="preserve"> </w:t>
      </w:r>
      <w:r>
        <w:t>antioksidan</w:t>
      </w:r>
      <w:r>
        <w:rPr>
          <w:spacing w:val="1"/>
        </w:rPr>
        <w:t xml:space="preserve"> </w:t>
      </w:r>
      <w:r>
        <w:t>yang</w:t>
      </w:r>
      <w:r>
        <w:rPr>
          <w:spacing w:val="1"/>
        </w:rPr>
        <w:t xml:space="preserve"> </w:t>
      </w:r>
      <w:r>
        <w:t>sangat reaktif, myrisetin merupakan senyawa antikanker dan antioksidan yang dapat</w:t>
      </w:r>
      <w:r>
        <w:rPr>
          <w:spacing w:val="1"/>
        </w:rPr>
        <w:t xml:space="preserve"> </w:t>
      </w:r>
      <w:r>
        <w:t>mengurangi risiko penyakit kronis, terutama kanker, kaempferol dapat menghambat</w:t>
      </w:r>
      <w:r>
        <w:rPr>
          <w:spacing w:val="1"/>
        </w:rPr>
        <w:t xml:space="preserve"> </w:t>
      </w:r>
      <w:r>
        <w:t>pertumbuhan sel kanker, angiogenesis dan menginduksi apoptosis sel kanker tetapi</w:t>
      </w:r>
      <w:r>
        <w:rPr>
          <w:spacing w:val="1"/>
        </w:rPr>
        <w:t xml:space="preserve"> </w:t>
      </w:r>
      <w:r>
        <w:t>dapat</w:t>
      </w:r>
      <w:r>
        <w:rPr>
          <w:spacing w:val="6"/>
        </w:rPr>
        <w:t xml:space="preserve"> </w:t>
      </w:r>
      <w:r>
        <w:t>juga</w:t>
      </w:r>
      <w:r>
        <w:rPr>
          <w:spacing w:val="5"/>
        </w:rPr>
        <w:t xml:space="preserve"> </w:t>
      </w:r>
      <w:r>
        <w:t>menjaga</w:t>
      </w:r>
      <w:r>
        <w:rPr>
          <w:spacing w:val="1"/>
        </w:rPr>
        <w:t xml:space="preserve"> </w:t>
      </w:r>
      <w:r>
        <w:t>kelangsungan</w:t>
      </w:r>
      <w:r>
        <w:rPr>
          <w:spacing w:val="1"/>
        </w:rPr>
        <w:t xml:space="preserve"> </w:t>
      </w:r>
      <w:r>
        <w:t>hidup</w:t>
      </w:r>
      <w:r>
        <w:rPr>
          <w:spacing w:val="1"/>
        </w:rPr>
        <w:t xml:space="preserve"> </w:t>
      </w:r>
      <w:r>
        <w:t>sel</w:t>
      </w:r>
      <w:r>
        <w:rPr>
          <w:spacing w:val="-3"/>
        </w:rPr>
        <w:t xml:space="preserve"> </w:t>
      </w:r>
      <w:r>
        <w:t>normal</w:t>
      </w:r>
      <w:r w:rsidR="00DA3004">
        <w:rPr>
          <w:lang w:val="en-US"/>
        </w:rPr>
        <w:t xml:space="preserve"> </w:t>
      </w:r>
      <w:r w:rsidR="00E45F63">
        <w:rPr>
          <w:vertAlign w:val="superscript"/>
        </w:rPr>
        <w:fldChar w:fldCharType="begin" w:fldLock="1"/>
      </w:r>
      <w:r w:rsidR="00BF6C96">
        <w:rPr>
          <w:vertAlign w:val="superscript"/>
        </w:rPr>
        <w:instrText>ADDIN CSL_CITATION {"citationItems":[{"id":"ITEM-1","itemData":{"DOI":"10.28932/jmh.v2i1.745","abstract":"Cancer is a disease that can threaten human life. Various methods of cancer therapy havebeen widely practiced, one of which is chemotherapy. But the cost used for the therapy is alsovery expensive. This difficulty led many researchers to conduct research to find activecompounds from natural materials. Moringa leaf (Moringa oleifera) has cytotoxic activity,because it contains a lot of flavonoids. Flavonoids are polyphenol compounds produced fromsecondary metabolism in plants. The most flavonoids that are anticancer active substances inthe Moringa leaf are quercetin, kaempferol and myricetin. Cytotoxic activity because theseactive substances can induce apoptosis through intrinsic pathways by inhibition of mitogen-activated protein kinase (MAPK), extracellular-signal-regulated kinase 1/2 (ERK 1/2), c-Jun N-terminal protein kinase 1 (JNK), and protein kinase C (PKC).Keywords: Moringa leaf, quersetin; kaempferol; myricetin; anticancer","author":[{"dropping-particle":"","family":"Edwinanto","given":"","non-dropping-particle":"","parse-names":false,"suffix":""},{"dropping-particle":"","family":"Septiadi","given":"Endry","non-dropping-particle":"","parse-names":false,"suffix":""},{"dropping-particle":"","family":"Nurfazriah","given":"Latifah R.","non-dropping-particle":"","parse-names":false,"suffix":""},{"dropping-particle":"","family":"Anastasya","given":"Karina S.","non-dropping-particle":"","parse-names":false,"suffix":""},{"dropping-particle":"","family":"Pranata","given":"Natallia","non-dropping-particle":"","parse-names":false,"suffix":""}],"container-title":"Journal of Medicine &amp; Health","id":"ITEM-1","issue":"1","issued":{"date-parts":[["2018"]]},"page":"680-688","title":"Phytochemical Features of Moringa oleifera Leaves as Anticancer","type":"article-journal","volume":"2"},"uris":["http://www.mendeley.com/documents/?uuid=ccf2dbbe-b96f-4f34-897a-f59fea7f42f8"]}],"mendeley":{"formattedCitation":"(Edwinanto et al., 2018)","plainTextFormattedCitation":"(Edwinanto et al., 2018)","previouslyFormattedCitation":"(Edwinanto et al., 2018)"},"properties":{"noteIndex":0},"schema":"https://github.com/citation-style-language/schema/raw/master/csl-citation.json"}</w:instrText>
      </w:r>
      <w:r w:rsidR="00E45F63">
        <w:rPr>
          <w:vertAlign w:val="superscript"/>
        </w:rPr>
        <w:fldChar w:fldCharType="separate"/>
      </w:r>
      <w:r w:rsidR="00BF6C96" w:rsidRPr="00BF6C96">
        <w:rPr>
          <w:noProof/>
        </w:rPr>
        <w:t>(Edwinanto et al., 2018)</w:t>
      </w:r>
      <w:r w:rsidR="00E45F63">
        <w:rPr>
          <w:vertAlign w:val="superscript"/>
        </w:rPr>
        <w:fldChar w:fldCharType="end"/>
      </w:r>
      <w:r w:rsidR="00DA3004">
        <w:rPr>
          <w:lang w:val="en-US"/>
        </w:rPr>
        <w:t>.</w:t>
      </w:r>
      <w:r w:rsidR="0088348D">
        <w:rPr>
          <w:lang w:val="en-US"/>
        </w:rPr>
        <w:t xml:space="preserve"> </w:t>
      </w:r>
    </w:p>
    <w:p w14:paraId="6684F36A" w14:textId="77777777" w:rsidR="0057330E" w:rsidRPr="00071268" w:rsidRDefault="0057330E" w:rsidP="00EA5C3F">
      <w:pPr>
        <w:pStyle w:val="ListParagraph"/>
        <w:widowControl w:val="0"/>
        <w:numPr>
          <w:ilvl w:val="2"/>
          <w:numId w:val="6"/>
        </w:numPr>
        <w:autoSpaceDE w:val="0"/>
        <w:autoSpaceDN w:val="0"/>
        <w:spacing w:after="0" w:line="480" w:lineRule="auto"/>
        <w:ind w:left="720" w:hanging="721"/>
        <w:contextualSpacing w:val="0"/>
        <w:jc w:val="both"/>
        <w:outlineLvl w:val="2"/>
        <w:rPr>
          <w:rFonts w:ascii="Times New Roman" w:hAnsi="Times New Roman" w:cs="Times New Roman"/>
          <w:b/>
          <w:sz w:val="24"/>
        </w:rPr>
      </w:pPr>
      <w:bookmarkStart w:id="39" w:name="_Toc139840007"/>
      <w:r w:rsidRPr="00071268">
        <w:rPr>
          <w:rFonts w:ascii="Times New Roman" w:hAnsi="Times New Roman" w:cs="Times New Roman"/>
          <w:b/>
          <w:sz w:val="24"/>
        </w:rPr>
        <w:t>Khasiat</w:t>
      </w:r>
      <w:r w:rsidRPr="00071268">
        <w:rPr>
          <w:rFonts w:ascii="Times New Roman" w:hAnsi="Times New Roman" w:cs="Times New Roman"/>
          <w:b/>
          <w:spacing w:val="2"/>
          <w:sz w:val="24"/>
        </w:rPr>
        <w:t xml:space="preserve"> </w:t>
      </w:r>
      <w:r w:rsidRPr="00071268">
        <w:rPr>
          <w:rFonts w:ascii="Times New Roman" w:hAnsi="Times New Roman" w:cs="Times New Roman"/>
          <w:b/>
          <w:sz w:val="24"/>
        </w:rPr>
        <w:t>Daun</w:t>
      </w:r>
      <w:r w:rsidRPr="00071268">
        <w:rPr>
          <w:rFonts w:ascii="Times New Roman" w:hAnsi="Times New Roman" w:cs="Times New Roman"/>
          <w:b/>
          <w:spacing w:val="-7"/>
          <w:sz w:val="24"/>
        </w:rPr>
        <w:t xml:space="preserve"> </w:t>
      </w:r>
      <w:r w:rsidRPr="00071268">
        <w:rPr>
          <w:rFonts w:ascii="Times New Roman" w:hAnsi="Times New Roman" w:cs="Times New Roman"/>
          <w:b/>
          <w:sz w:val="24"/>
        </w:rPr>
        <w:t>Jamblang</w:t>
      </w:r>
      <w:bookmarkEnd w:id="39"/>
    </w:p>
    <w:p w14:paraId="157B296A" w14:textId="77777777" w:rsidR="0057330E" w:rsidRPr="0045444D" w:rsidRDefault="0057330E" w:rsidP="00CB35BD">
      <w:pPr>
        <w:pStyle w:val="BodyText"/>
        <w:spacing w:line="480" w:lineRule="auto"/>
        <w:ind w:right="-14" w:firstLine="706"/>
        <w:jc w:val="both"/>
        <w:rPr>
          <w:lang w:val="en-US"/>
        </w:rPr>
      </w:pPr>
      <w:r>
        <w:t>Tanaman ini memiliki banyak khasiat tidak lain karena memiliki kandungan</w:t>
      </w:r>
      <w:r>
        <w:rPr>
          <w:spacing w:val="1"/>
        </w:rPr>
        <w:t xml:space="preserve"> </w:t>
      </w:r>
      <w:r>
        <w:t xml:space="preserve">kimia yang fungsinya dapat mengobati suatu penyakit. Salah satunya </w:t>
      </w:r>
      <w:r>
        <w:lastRenderedPageBreak/>
        <w:t>adalah senyawa</w:t>
      </w:r>
      <w:r>
        <w:rPr>
          <w:spacing w:val="1"/>
        </w:rPr>
        <w:t xml:space="preserve"> </w:t>
      </w:r>
      <w:r>
        <w:t>flavonoid. Flavonoid merupakan salah satu metabolit sekunder yang terdapat pada</w:t>
      </w:r>
      <w:r>
        <w:rPr>
          <w:spacing w:val="1"/>
        </w:rPr>
        <w:t xml:space="preserve"> </w:t>
      </w:r>
      <w:r>
        <w:t xml:space="preserve">tumbuhan. Senyawa ini dapat digunakan sebagai </w:t>
      </w:r>
      <w:bookmarkStart w:id="40" w:name="_Hlk139996607"/>
      <w:r>
        <w:t>anti mikroba, obat infeksi pada luka,</w:t>
      </w:r>
      <w:r>
        <w:rPr>
          <w:spacing w:val="-57"/>
        </w:rPr>
        <w:t xml:space="preserve"> </w:t>
      </w:r>
      <w:r>
        <w:rPr>
          <w:spacing w:val="-1"/>
        </w:rPr>
        <w:t>anti</w:t>
      </w:r>
      <w:r>
        <w:rPr>
          <w:spacing w:val="-17"/>
        </w:rPr>
        <w:t xml:space="preserve"> </w:t>
      </w:r>
      <w:r>
        <w:rPr>
          <w:spacing w:val="-1"/>
        </w:rPr>
        <w:t>jamur,</w:t>
      </w:r>
      <w:r>
        <w:rPr>
          <w:spacing w:val="-10"/>
        </w:rPr>
        <w:t xml:space="preserve"> </w:t>
      </w:r>
      <w:r>
        <w:rPr>
          <w:spacing w:val="-1"/>
        </w:rPr>
        <w:t>anti</w:t>
      </w:r>
      <w:r>
        <w:rPr>
          <w:spacing w:val="-15"/>
        </w:rPr>
        <w:t xml:space="preserve"> </w:t>
      </w:r>
      <w:r>
        <w:rPr>
          <w:spacing w:val="-1"/>
        </w:rPr>
        <w:t>virus,</w:t>
      </w:r>
      <w:r>
        <w:rPr>
          <w:spacing w:val="-10"/>
        </w:rPr>
        <w:t xml:space="preserve"> </w:t>
      </w:r>
      <w:r>
        <w:rPr>
          <w:spacing w:val="-1"/>
        </w:rPr>
        <w:t>anti</w:t>
      </w:r>
      <w:r>
        <w:rPr>
          <w:spacing w:val="-22"/>
        </w:rPr>
        <w:t xml:space="preserve"> </w:t>
      </w:r>
      <w:r>
        <w:rPr>
          <w:spacing w:val="-1"/>
        </w:rPr>
        <w:t>kanker,</w:t>
      </w:r>
      <w:r>
        <w:rPr>
          <w:spacing w:val="-10"/>
        </w:rPr>
        <w:t xml:space="preserve"> </w:t>
      </w:r>
      <w:r>
        <w:rPr>
          <w:spacing w:val="-1"/>
        </w:rPr>
        <w:t>anti</w:t>
      </w:r>
      <w:r>
        <w:rPr>
          <w:spacing w:val="-22"/>
        </w:rPr>
        <w:t xml:space="preserve"> </w:t>
      </w:r>
      <w:r>
        <w:t>tumor</w:t>
      </w:r>
      <w:bookmarkEnd w:id="40"/>
      <w:r>
        <w:t>.</w:t>
      </w:r>
      <w:r>
        <w:rPr>
          <w:spacing w:val="-10"/>
        </w:rPr>
        <w:t xml:space="preserve"> </w:t>
      </w:r>
      <w:r>
        <w:t>Selain</w:t>
      </w:r>
      <w:r>
        <w:rPr>
          <w:spacing w:val="-12"/>
        </w:rPr>
        <w:t xml:space="preserve"> </w:t>
      </w:r>
      <w:r>
        <w:t>itu</w:t>
      </w:r>
      <w:r>
        <w:rPr>
          <w:spacing w:val="-8"/>
        </w:rPr>
        <w:t xml:space="preserve"> </w:t>
      </w:r>
      <w:r>
        <w:t>flavonoid</w:t>
      </w:r>
      <w:r>
        <w:rPr>
          <w:spacing w:val="-8"/>
        </w:rPr>
        <w:t xml:space="preserve"> </w:t>
      </w:r>
      <w:r>
        <w:t>juga</w:t>
      </w:r>
      <w:r>
        <w:rPr>
          <w:spacing w:val="-13"/>
        </w:rPr>
        <w:t xml:space="preserve"> </w:t>
      </w:r>
      <w:r>
        <w:t>dapat</w:t>
      </w:r>
      <w:r>
        <w:rPr>
          <w:spacing w:val="-7"/>
        </w:rPr>
        <w:t xml:space="preserve"> </w:t>
      </w:r>
      <w:r>
        <w:t>digunakan</w:t>
      </w:r>
      <w:r>
        <w:rPr>
          <w:spacing w:val="-57"/>
        </w:rPr>
        <w:t xml:space="preserve"> </w:t>
      </w:r>
      <w:r>
        <w:t>sebagai anti bakteri, anti alergi, sitotoksik, anti hipertensi, dan antioksidan. Secara</w:t>
      </w:r>
      <w:r>
        <w:rPr>
          <w:spacing w:val="1"/>
        </w:rPr>
        <w:t xml:space="preserve"> </w:t>
      </w:r>
      <w:r>
        <w:t xml:space="preserve">umum genus </w:t>
      </w:r>
      <w:r>
        <w:rPr>
          <w:i/>
        </w:rPr>
        <w:t xml:space="preserve">Syzygium </w:t>
      </w:r>
      <w:r>
        <w:t>mengandung metabolit sekunder berupa flavonoid, alkaloid,</w:t>
      </w:r>
      <w:r>
        <w:rPr>
          <w:spacing w:val="1"/>
        </w:rPr>
        <w:t xml:space="preserve"> </w:t>
      </w:r>
      <w:r w:rsidR="00B047B7">
        <w:t>tan</w:t>
      </w:r>
      <w:r>
        <w:t>in, terpenoid, yang digunakan di dalam dunia pengobatan antara lain untuk anti</w:t>
      </w:r>
      <w:r>
        <w:rPr>
          <w:spacing w:val="1"/>
        </w:rPr>
        <w:t xml:space="preserve"> </w:t>
      </w:r>
      <w:r w:rsidRPr="0088348D">
        <w:t>radang,</w:t>
      </w:r>
      <w:r w:rsidRPr="0088348D">
        <w:rPr>
          <w:spacing w:val="3"/>
        </w:rPr>
        <w:t xml:space="preserve"> </w:t>
      </w:r>
      <w:r w:rsidRPr="0088348D">
        <w:t>penahan</w:t>
      </w:r>
      <w:r w:rsidRPr="0088348D">
        <w:rPr>
          <w:spacing w:val="-3"/>
        </w:rPr>
        <w:t xml:space="preserve"> </w:t>
      </w:r>
      <w:r w:rsidRPr="0088348D">
        <w:t>rasa</w:t>
      </w:r>
      <w:r w:rsidRPr="0088348D">
        <w:rPr>
          <w:spacing w:val="1"/>
        </w:rPr>
        <w:t xml:space="preserve"> </w:t>
      </w:r>
      <w:r w:rsidRPr="0088348D">
        <w:t>sakit</w:t>
      </w:r>
      <w:r w:rsidRPr="0088348D">
        <w:rPr>
          <w:spacing w:val="7"/>
        </w:rPr>
        <w:t xml:space="preserve"> </w:t>
      </w:r>
      <w:r w:rsidRPr="0088348D">
        <w:t>dan</w:t>
      </w:r>
      <w:r w:rsidRPr="0088348D">
        <w:rPr>
          <w:spacing w:val="-4"/>
        </w:rPr>
        <w:t xml:space="preserve"> </w:t>
      </w:r>
      <w:r w:rsidRPr="0088348D">
        <w:t>anti</w:t>
      </w:r>
      <w:r w:rsidRPr="0088348D">
        <w:rPr>
          <w:spacing w:val="-3"/>
        </w:rPr>
        <w:t xml:space="preserve"> </w:t>
      </w:r>
      <w:r w:rsidR="0045444D">
        <w:t xml:space="preserve">jamur </w:t>
      </w:r>
      <w:r w:rsidR="00E45F63">
        <w:rPr>
          <w:vertAlign w:val="superscript"/>
        </w:rPr>
        <w:fldChar w:fldCharType="begin" w:fldLock="1"/>
      </w:r>
      <w:r w:rsidR="00BF6C96">
        <w:rPr>
          <w:vertAlign w:val="superscript"/>
        </w:rPr>
        <w:instrText>ADDIN CSL_CITATION {"citationItems":[{"id":"ITEM-1","itemData":{"ISBN":"9781479978007","abstract":"La Criminología como ciencia interdisciplinaria cuyo objeto de conocimiento es el crimen, delincuente, víctima, control social del comportamiento delictivo y el fenómeno político social que los engloba (criminalidad), nos da las bases para consolidar un nuevo modelo de Política Criminológica a través de sus niveles de estudio (crimen, criminal y criminalidad)","author":[{"dropping-particle":"","family":"Departemen kesehatan RI","given":"","non-dropping-particle":"","parse-names":false,"suffix":""}],"container-title":"Bakti husada","id":"ITEM-1","issue":"3","issued":{"date-parts":[["2017"]]},"page":"1576-1580","title":"Pedoman penemuan dan penatalaksanaan penyakit kanker tertentu dikomunitas.","type":"article-journal","volume":"13"},"uris":["http://www.mendeley.com/documents/?uuid=516c3c26-b92d-468b-9a16-8086c072a845"]}],"mendeley":{"formattedCitation":"(Departemen kesehatan RI, 2017)","plainTextFormattedCitation":"(Departemen kesehatan RI, 2017)","previouslyFormattedCitation":"(Departemen kesehatan RI, 2017)"},"properties":{"noteIndex":0},"schema":"https://github.com/citation-style-language/schema/raw/master/csl-citation.json"}</w:instrText>
      </w:r>
      <w:r w:rsidR="00E45F63">
        <w:rPr>
          <w:vertAlign w:val="superscript"/>
        </w:rPr>
        <w:fldChar w:fldCharType="separate"/>
      </w:r>
      <w:r w:rsidR="00B047B7">
        <w:rPr>
          <w:noProof/>
        </w:rPr>
        <w:t>(Departemen K</w:t>
      </w:r>
      <w:r w:rsidR="00BF6C96" w:rsidRPr="00BF6C96">
        <w:rPr>
          <w:noProof/>
        </w:rPr>
        <w:t>esehatan RI, 2017)</w:t>
      </w:r>
      <w:r w:rsidR="00E45F63">
        <w:rPr>
          <w:vertAlign w:val="superscript"/>
        </w:rPr>
        <w:fldChar w:fldCharType="end"/>
      </w:r>
      <w:r w:rsidR="0045444D">
        <w:rPr>
          <w:lang w:val="en-US"/>
        </w:rPr>
        <w:t>.</w:t>
      </w:r>
    </w:p>
    <w:p w14:paraId="30F07D4F" w14:textId="77777777" w:rsidR="00E40770" w:rsidRPr="00EA5C3F" w:rsidRDefault="00E40770" w:rsidP="00EA5C3F">
      <w:pPr>
        <w:pStyle w:val="Heading2"/>
        <w:numPr>
          <w:ilvl w:val="1"/>
          <w:numId w:val="6"/>
        </w:numPr>
        <w:spacing w:line="480" w:lineRule="auto"/>
        <w:ind w:left="720" w:hanging="720"/>
        <w:rPr>
          <w:rFonts w:ascii="Times New Roman" w:hAnsi="Times New Roman" w:cs="Times New Roman"/>
          <w:b/>
          <w:color w:val="auto"/>
          <w:sz w:val="24"/>
          <w:szCs w:val="24"/>
        </w:rPr>
      </w:pPr>
      <w:bookmarkStart w:id="41" w:name="_TOC_250014"/>
      <w:bookmarkStart w:id="42" w:name="_Toc139840008"/>
      <w:bookmarkEnd w:id="41"/>
      <w:r w:rsidRPr="00EA5C3F">
        <w:rPr>
          <w:rFonts w:ascii="Times New Roman" w:hAnsi="Times New Roman" w:cs="Times New Roman"/>
          <w:b/>
          <w:color w:val="auto"/>
          <w:sz w:val="24"/>
          <w:szCs w:val="24"/>
        </w:rPr>
        <w:t>Simplisia</w:t>
      </w:r>
      <w:bookmarkEnd w:id="42"/>
      <w:r w:rsidRPr="00EA5C3F">
        <w:rPr>
          <w:rFonts w:ascii="Times New Roman" w:hAnsi="Times New Roman" w:cs="Times New Roman"/>
          <w:b/>
          <w:color w:val="auto"/>
          <w:sz w:val="24"/>
          <w:szCs w:val="24"/>
        </w:rPr>
        <w:t xml:space="preserve"> </w:t>
      </w:r>
    </w:p>
    <w:p w14:paraId="15040336" w14:textId="77777777" w:rsidR="00E40770" w:rsidRDefault="00E40770" w:rsidP="001663E8">
      <w:pPr>
        <w:tabs>
          <w:tab w:val="left" w:pos="567"/>
        </w:tabs>
        <w:spacing w:after="0" w:line="480" w:lineRule="auto"/>
        <w:jc w:val="both"/>
        <w:rPr>
          <w:rFonts w:ascii="Times New Roman" w:hAnsi="Times New Roman"/>
          <w:sz w:val="24"/>
        </w:rPr>
      </w:pPr>
      <w:r>
        <w:rPr>
          <w:rFonts w:ascii="Times New Roman" w:hAnsi="Times New Roman"/>
          <w:b/>
          <w:sz w:val="24"/>
          <w:szCs w:val="24"/>
        </w:rPr>
        <w:tab/>
      </w:r>
      <w:r w:rsidR="001663E8">
        <w:rPr>
          <w:rFonts w:ascii="Times New Roman" w:hAnsi="Times New Roman"/>
          <w:b/>
          <w:sz w:val="24"/>
          <w:szCs w:val="24"/>
        </w:rPr>
        <w:tab/>
      </w:r>
      <w:r>
        <w:rPr>
          <w:rFonts w:ascii="Times New Roman" w:hAnsi="Times New Roman"/>
          <w:sz w:val="24"/>
          <w:szCs w:val="24"/>
        </w:rPr>
        <w:t xml:space="preserve">Simplisia merupakan bahan alamiah yang digunakan sebagai obat yang belum mengalami pengolahan apapun juga dan kecuali dinyatakan </w:t>
      </w:r>
      <w:proofErr w:type="gramStart"/>
      <w:r>
        <w:rPr>
          <w:rFonts w:ascii="Times New Roman" w:hAnsi="Times New Roman"/>
          <w:sz w:val="24"/>
          <w:szCs w:val="24"/>
        </w:rPr>
        <w:t>lain</w:t>
      </w:r>
      <w:proofErr w:type="gramEnd"/>
      <w:r>
        <w:rPr>
          <w:rFonts w:ascii="Times New Roman" w:hAnsi="Times New Roman"/>
          <w:sz w:val="24"/>
          <w:szCs w:val="24"/>
        </w:rPr>
        <w:t xml:space="preserve"> simplisia merupakan bahan yang dikering</w:t>
      </w:r>
      <w:r>
        <w:rPr>
          <w:rFonts w:ascii="Times New Roman" w:hAnsi="Times New Roman"/>
          <w:sz w:val="24"/>
          <w:szCs w:val="24"/>
          <w:lang w:val="id-ID"/>
        </w:rPr>
        <w:t>kan</w:t>
      </w:r>
      <w:r>
        <w:rPr>
          <w:rFonts w:ascii="Times New Roman" w:hAnsi="Times New Roman"/>
          <w:sz w:val="24"/>
          <w:szCs w:val="24"/>
        </w:rPr>
        <w:t xml:space="preserve">. </w:t>
      </w:r>
      <w:proofErr w:type="gramStart"/>
      <w:r>
        <w:rPr>
          <w:rFonts w:ascii="Times New Roman" w:hAnsi="Times New Roman"/>
          <w:sz w:val="24"/>
          <w:szCs w:val="24"/>
        </w:rPr>
        <w:t>Simplisia dapat berupa simplisia nabati, simplisia hewani dan simplisia pelikan atau mineral.</w:t>
      </w:r>
      <w:proofErr w:type="gramEnd"/>
      <w:r>
        <w:rPr>
          <w:rFonts w:ascii="Times New Roman" w:hAnsi="Times New Roman"/>
          <w:sz w:val="24"/>
          <w:szCs w:val="24"/>
        </w:rPr>
        <w:t xml:space="preserve"> </w:t>
      </w:r>
      <w:proofErr w:type="gramStart"/>
      <w:r>
        <w:rPr>
          <w:rFonts w:ascii="Times New Roman" w:hAnsi="Times New Roman"/>
          <w:sz w:val="24"/>
        </w:rPr>
        <w:t>Simplisia nabati adalah simplisia yang berupa tanaman utuh, bagian tanaman atau eksudat tanaman.</w:t>
      </w:r>
      <w:proofErr w:type="gramEnd"/>
      <w:r>
        <w:rPr>
          <w:rFonts w:ascii="Times New Roman" w:hAnsi="Times New Roman"/>
          <w:sz w:val="24"/>
        </w:rPr>
        <w:t xml:space="preserve"> Eksudat tanaman ialah isi sel yang secara spontan keluar dari tanaman atau yang dengan cara tertentu dikeluarkan dari selnya, atau zat-zat nabati lainnya yang dengan cara tertentu dipisahkan dari tanamannya</w:t>
      </w:r>
      <w:r w:rsidR="00855ADC">
        <w:rPr>
          <w:rFonts w:ascii="Times New Roman" w:hAnsi="Times New Roman"/>
          <w:sz w:val="24"/>
        </w:rPr>
        <w:t xml:space="preserve"> </w:t>
      </w:r>
      <w:r w:rsidR="00855ADC">
        <w:rPr>
          <w:rFonts w:ascii="Times New Roman" w:hAnsi="Times New Roman"/>
          <w:sz w:val="24"/>
        </w:rPr>
        <w:fldChar w:fldCharType="begin" w:fldLock="1"/>
      </w:r>
      <w:r w:rsidR="00BF6C96">
        <w:rPr>
          <w:rFonts w:ascii="Times New Roman" w:hAnsi="Times New Roman"/>
          <w:sz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sidR="00855ADC">
        <w:rPr>
          <w:rFonts w:ascii="Times New Roman" w:hAnsi="Times New Roman"/>
          <w:sz w:val="24"/>
        </w:rPr>
        <w:fldChar w:fldCharType="separate"/>
      </w:r>
      <w:r w:rsidR="00BF6C96" w:rsidRPr="00BF6C96">
        <w:rPr>
          <w:rFonts w:ascii="Times New Roman" w:hAnsi="Times New Roman"/>
          <w:noProof/>
          <w:sz w:val="24"/>
        </w:rPr>
        <w:t>(Depkes RI, 1985)</w:t>
      </w:r>
      <w:r w:rsidR="00855ADC">
        <w:rPr>
          <w:rFonts w:ascii="Times New Roman" w:hAnsi="Times New Roman"/>
          <w:sz w:val="24"/>
        </w:rPr>
        <w:fldChar w:fldCharType="end"/>
      </w:r>
      <w:r>
        <w:rPr>
          <w:rFonts w:ascii="Times New Roman" w:hAnsi="Times New Roman"/>
          <w:sz w:val="24"/>
        </w:rPr>
        <w:t>.</w:t>
      </w:r>
    </w:p>
    <w:p w14:paraId="55FBFB58" w14:textId="77777777" w:rsidR="00CB35BD" w:rsidRDefault="001663E8" w:rsidP="001663E8">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00E40770" w:rsidRPr="00E40770">
        <w:rPr>
          <w:rFonts w:ascii="Times New Roman" w:hAnsi="Times New Roman"/>
          <w:sz w:val="24"/>
          <w:szCs w:val="24"/>
        </w:rPr>
        <w:t>Simplisia hewani adalah simplisia yang berupa hewan utuh, bagian hewan atau zat-zat berguna yang dihasilkan oleh hewan dan belum berupa zat kimia murni.</w:t>
      </w:r>
      <w:proofErr w:type="gramEnd"/>
      <w:r w:rsidR="00E40770" w:rsidRPr="00E40770">
        <w:rPr>
          <w:rFonts w:ascii="Times New Roman" w:hAnsi="Times New Roman"/>
          <w:sz w:val="24"/>
          <w:szCs w:val="24"/>
        </w:rPr>
        <w:t xml:space="preserve"> Simplisia pelikan atau mineral ialah simplisia yang berupa bahan </w:t>
      </w:r>
      <w:r w:rsidR="00E40770">
        <w:rPr>
          <w:rFonts w:ascii="Times New Roman" w:hAnsi="Times New Roman"/>
          <w:sz w:val="24"/>
          <w:szCs w:val="24"/>
        </w:rPr>
        <w:t xml:space="preserve">pelican </w:t>
      </w:r>
      <w:r w:rsidR="00E40770" w:rsidRPr="00E40770">
        <w:rPr>
          <w:rFonts w:ascii="Times New Roman" w:hAnsi="Times New Roman"/>
          <w:sz w:val="24"/>
          <w:szCs w:val="24"/>
        </w:rPr>
        <w:t xml:space="preserve">atau mineral yang belum diolah atau telah diolah dengan cara sederhana dan belum berupa zat kimia murni </w:t>
      </w:r>
      <w:r w:rsidR="00855ADC">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sidR="00855ADC">
        <w:rPr>
          <w:rFonts w:ascii="Times New Roman" w:hAnsi="Times New Roman"/>
          <w:sz w:val="24"/>
          <w:szCs w:val="24"/>
        </w:rPr>
        <w:fldChar w:fldCharType="separate"/>
      </w:r>
      <w:r w:rsidR="00BF6C96" w:rsidRPr="00BF6C96">
        <w:rPr>
          <w:rFonts w:ascii="Times New Roman" w:hAnsi="Times New Roman"/>
          <w:noProof/>
          <w:sz w:val="24"/>
          <w:szCs w:val="24"/>
        </w:rPr>
        <w:t>(Depkes RI, 1985)</w:t>
      </w:r>
      <w:r w:rsidR="00855ADC">
        <w:rPr>
          <w:rFonts w:ascii="Times New Roman" w:hAnsi="Times New Roman"/>
          <w:sz w:val="24"/>
          <w:szCs w:val="24"/>
        </w:rPr>
        <w:fldChar w:fldCharType="end"/>
      </w:r>
      <w:r w:rsidR="0045444D">
        <w:rPr>
          <w:rFonts w:ascii="Times New Roman" w:hAnsi="Times New Roman"/>
          <w:sz w:val="24"/>
          <w:szCs w:val="24"/>
        </w:rPr>
        <w:t>.</w:t>
      </w:r>
    </w:p>
    <w:p w14:paraId="3EE638CF" w14:textId="77777777" w:rsidR="008C2933" w:rsidRDefault="008C2933" w:rsidP="001663E8">
      <w:pPr>
        <w:tabs>
          <w:tab w:val="left" w:pos="567"/>
        </w:tabs>
        <w:spacing w:after="0" w:line="480" w:lineRule="auto"/>
        <w:jc w:val="both"/>
        <w:rPr>
          <w:rFonts w:ascii="Times New Roman" w:hAnsi="Times New Roman"/>
          <w:sz w:val="24"/>
          <w:szCs w:val="24"/>
        </w:rPr>
      </w:pPr>
    </w:p>
    <w:p w14:paraId="211E2EE0" w14:textId="77777777" w:rsidR="00257382" w:rsidRPr="00E56FDE" w:rsidRDefault="00257382" w:rsidP="00E64ED6">
      <w:pPr>
        <w:pStyle w:val="Heading3"/>
        <w:numPr>
          <w:ilvl w:val="2"/>
          <w:numId w:val="10"/>
        </w:numPr>
        <w:spacing w:line="360" w:lineRule="auto"/>
        <w:rPr>
          <w:rFonts w:ascii="Times New Roman" w:hAnsi="Times New Roman" w:cs="Times New Roman"/>
          <w:b/>
          <w:color w:val="auto"/>
        </w:rPr>
      </w:pPr>
      <w:bookmarkStart w:id="43" w:name="_Toc139840009"/>
      <w:r w:rsidRPr="00E56FDE">
        <w:rPr>
          <w:rFonts w:ascii="Times New Roman" w:hAnsi="Times New Roman" w:cs="Times New Roman"/>
          <w:b/>
          <w:color w:val="auto"/>
        </w:rPr>
        <w:lastRenderedPageBreak/>
        <w:t>Tahapan Pembuatan Simplisia</w:t>
      </w:r>
      <w:bookmarkEnd w:id="43"/>
    </w:p>
    <w:p w14:paraId="1DF8FA67" w14:textId="77777777" w:rsidR="001663E8" w:rsidRDefault="00B047B7" w:rsidP="00E64ED6">
      <w:pPr>
        <w:pStyle w:val="ListParagraph"/>
        <w:numPr>
          <w:ilvl w:val="0"/>
          <w:numId w:val="17"/>
        </w:numPr>
        <w:tabs>
          <w:tab w:val="left" w:pos="720"/>
        </w:tabs>
        <w:spacing w:after="0" w:line="480" w:lineRule="auto"/>
        <w:ind w:left="900" w:hanging="540"/>
        <w:jc w:val="both"/>
        <w:rPr>
          <w:rFonts w:ascii="Times New Roman" w:hAnsi="Times New Roman"/>
          <w:b/>
          <w:sz w:val="24"/>
          <w:szCs w:val="24"/>
        </w:rPr>
      </w:pPr>
      <w:r>
        <w:rPr>
          <w:rFonts w:ascii="Times New Roman" w:hAnsi="Times New Roman"/>
          <w:b/>
          <w:sz w:val="24"/>
          <w:szCs w:val="24"/>
        </w:rPr>
        <w:t>Pengumpulan Bahan Tumbuhan</w:t>
      </w:r>
    </w:p>
    <w:p w14:paraId="73AB0FA4" w14:textId="77777777" w:rsidR="00257382" w:rsidRPr="001663E8" w:rsidRDefault="001663E8" w:rsidP="001663E8">
      <w:pPr>
        <w:tabs>
          <w:tab w:val="left" w:pos="720"/>
        </w:tabs>
        <w:spacing w:after="0" w:line="480" w:lineRule="auto"/>
        <w:jc w:val="both"/>
        <w:rPr>
          <w:rFonts w:ascii="Times New Roman" w:hAnsi="Times New Roman"/>
          <w:b/>
          <w:sz w:val="24"/>
          <w:szCs w:val="24"/>
        </w:rPr>
      </w:pPr>
      <w:r>
        <w:rPr>
          <w:rFonts w:ascii="Times New Roman" w:hAnsi="Times New Roman"/>
          <w:sz w:val="24"/>
          <w:szCs w:val="24"/>
        </w:rPr>
        <w:tab/>
      </w:r>
      <w:r w:rsidR="00B047B7" w:rsidRPr="001663E8">
        <w:rPr>
          <w:rFonts w:ascii="Times New Roman" w:hAnsi="Times New Roman"/>
          <w:sz w:val="24"/>
          <w:szCs w:val="24"/>
        </w:rPr>
        <w:t>S</w:t>
      </w:r>
      <w:r w:rsidR="00257382" w:rsidRPr="001663E8">
        <w:rPr>
          <w:rFonts w:ascii="Times New Roman" w:hAnsi="Times New Roman"/>
          <w:sz w:val="24"/>
          <w:szCs w:val="24"/>
        </w:rPr>
        <w:t xml:space="preserve">implisia memiliki </w:t>
      </w:r>
      <w:proofErr w:type="gramStart"/>
      <w:r w:rsidR="00257382" w:rsidRPr="001663E8">
        <w:rPr>
          <w:rFonts w:ascii="Times New Roman" w:hAnsi="Times New Roman"/>
          <w:sz w:val="24"/>
          <w:szCs w:val="24"/>
        </w:rPr>
        <w:t>kadar</w:t>
      </w:r>
      <w:proofErr w:type="gramEnd"/>
      <w:r w:rsidR="00257382" w:rsidRPr="001663E8">
        <w:rPr>
          <w:rFonts w:ascii="Times New Roman" w:hAnsi="Times New Roman"/>
          <w:sz w:val="24"/>
          <w:szCs w:val="24"/>
        </w:rPr>
        <w:t xml:space="preserve"> senyawa aktif yang berbeda-beda</w:t>
      </w:r>
      <w:r w:rsidRPr="001663E8">
        <w:rPr>
          <w:rFonts w:ascii="Times New Roman" w:hAnsi="Times New Roman"/>
          <w:sz w:val="24"/>
          <w:szCs w:val="24"/>
        </w:rPr>
        <w:t xml:space="preserve"> </w:t>
      </w:r>
      <w:r w:rsidR="00257382" w:rsidRPr="001663E8">
        <w:rPr>
          <w:rFonts w:ascii="Times New Roman" w:hAnsi="Times New Roman"/>
          <w:sz w:val="24"/>
          <w:szCs w:val="24"/>
        </w:rPr>
        <w:t>antara lain tergantung pada: bagian tanaman yang di gunakan, umur tanaman atau bagian tanaman pada saat panen, waktu panen, dan lingkungan tempat tumbuh. Waktu panen sangat erat hubungannya dengan pembentukkan senyawa aktif di</w:t>
      </w:r>
      <w:r w:rsidR="00B047B7">
        <w:rPr>
          <w:rFonts w:ascii="Times New Roman" w:hAnsi="Times New Roman"/>
          <w:sz w:val="24"/>
          <w:szCs w:val="24"/>
        </w:rPr>
        <w:t xml:space="preserve"> </w:t>
      </w:r>
      <w:r w:rsidR="00257382" w:rsidRPr="001663E8">
        <w:rPr>
          <w:rFonts w:ascii="Times New Roman" w:hAnsi="Times New Roman"/>
          <w:sz w:val="24"/>
          <w:szCs w:val="24"/>
        </w:rPr>
        <w:t xml:space="preserve">dalam bagian tanaman yang </w:t>
      </w:r>
      <w:proofErr w:type="gramStart"/>
      <w:r w:rsidR="00257382" w:rsidRPr="001663E8">
        <w:rPr>
          <w:rFonts w:ascii="Times New Roman" w:hAnsi="Times New Roman"/>
          <w:sz w:val="24"/>
          <w:szCs w:val="24"/>
        </w:rPr>
        <w:t>akan</w:t>
      </w:r>
      <w:proofErr w:type="gramEnd"/>
      <w:r w:rsidR="00257382" w:rsidRPr="001663E8">
        <w:rPr>
          <w:rFonts w:ascii="Times New Roman" w:hAnsi="Times New Roman"/>
          <w:sz w:val="24"/>
          <w:szCs w:val="24"/>
        </w:rPr>
        <w:t xml:space="preserve"> dipanen. </w:t>
      </w:r>
      <w:proofErr w:type="gramStart"/>
      <w:r w:rsidR="00257382" w:rsidRPr="001663E8">
        <w:rPr>
          <w:rFonts w:ascii="Times New Roman" w:hAnsi="Times New Roman"/>
          <w:sz w:val="24"/>
          <w:szCs w:val="24"/>
        </w:rPr>
        <w:t>Waktu panen yang tepat pada saat bagian tanaman tersebut mengandung senyawa aktif dalam jumlah terbesar.</w:t>
      </w:r>
      <w:proofErr w:type="gramEnd"/>
      <w:r w:rsidR="00257382" w:rsidRPr="001663E8">
        <w:rPr>
          <w:rFonts w:ascii="Times New Roman" w:hAnsi="Times New Roman"/>
          <w:sz w:val="24"/>
          <w:szCs w:val="24"/>
        </w:rPr>
        <w:t xml:space="preserve"> Senyawa aktif terbentuk secara maksimal di</w:t>
      </w:r>
      <w:r w:rsidR="00257382" w:rsidRPr="001663E8">
        <w:rPr>
          <w:rFonts w:ascii="Times New Roman" w:hAnsi="Times New Roman"/>
          <w:sz w:val="24"/>
          <w:szCs w:val="24"/>
          <w:lang w:val="id-ID"/>
        </w:rPr>
        <w:t xml:space="preserve"> </w:t>
      </w:r>
      <w:r w:rsidR="00257382" w:rsidRPr="001663E8">
        <w:rPr>
          <w:rFonts w:ascii="Times New Roman" w:hAnsi="Times New Roman"/>
          <w:sz w:val="24"/>
          <w:szCs w:val="24"/>
        </w:rPr>
        <w:t xml:space="preserve">dalam bagian tanaman atau pada saat umur tertentu </w:t>
      </w:r>
      <w:r w:rsidR="00855ADC">
        <w:rPr>
          <w:rFonts w:ascii="Times New Roman" w:hAnsi="Times New Roman"/>
          <w:sz w:val="24"/>
        </w:rPr>
        <w:fldChar w:fldCharType="begin" w:fldLock="1"/>
      </w:r>
      <w:r w:rsidR="00BF6C96">
        <w:rPr>
          <w:rFonts w:ascii="Times New Roman" w:hAnsi="Times New Roman"/>
          <w:sz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sidR="00855ADC">
        <w:rPr>
          <w:rFonts w:ascii="Times New Roman" w:hAnsi="Times New Roman"/>
          <w:sz w:val="24"/>
        </w:rPr>
        <w:fldChar w:fldCharType="separate"/>
      </w:r>
      <w:r w:rsidR="00BF6C96" w:rsidRPr="00BF6C96">
        <w:rPr>
          <w:rFonts w:ascii="Times New Roman" w:hAnsi="Times New Roman"/>
          <w:noProof/>
          <w:sz w:val="24"/>
        </w:rPr>
        <w:t>(Depkes RI, 1985)</w:t>
      </w:r>
      <w:r w:rsidR="00855ADC">
        <w:rPr>
          <w:rFonts w:ascii="Times New Roman" w:hAnsi="Times New Roman"/>
          <w:sz w:val="24"/>
        </w:rPr>
        <w:fldChar w:fldCharType="end"/>
      </w:r>
      <w:r w:rsidR="00257382" w:rsidRPr="001663E8">
        <w:rPr>
          <w:rFonts w:ascii="Times New Roman" w:hAnsi="Times New Roman"/>
          <w:sz w:val="24"/>
        </w:rPr>
        <w:t xml:space="preserve">. </w:t>
      </w:r>
    </w:p>
    <w:p w14:paraId="0483F8B3" w14:textId="77777777" w:rsidR="00257382" w:rsidRPr="001663E8" w:rsidRDefault="00257382" w:rsidP="00E64ED6">
      <w:pPr>
        <w:pStyle w:val="ListParagraph"/>
        <w:numPr>
          <w:ilvl w:val="0"/>
          <w:numId w:val="17"/>
        </w:numPr>
        <w:tabs>
          <w:tab w:val="left" w:pos="810"/>
        </w:tabs>
        <w:spacing w:after="0" w:line="480" w:lineRule="auto"/>
        <w:ind w:left="720"/>
        <w:jc w:val="both"/>
        <w:rPr>
          <w:rFonts w:ascii="Times New Roman" w:hAnsi="Times New Roman"/>
          <w:b/>
          <w:sz w:val="24"/>
        </w:rPr>
      </w:pPr>
      <w:r w:rsidRPr="001663E8">
        <w:rPr>
          <w:rFonts w:ascii="Times New Roman" w:hAnsi="Times New Roman"/>
          <w:b/>
          <w:sz w:val="24"/>
        </w:rPr>
        <w:t>Sortasi Basah</w:t>
      </w:r>
    </w:p>
    <w:p w14:paraId="55E890B7" w14:textId="77777777" w:rsidR="00257382" w:rsidRDefault="00257382" w:rsidP="001663E8">
      <w:pPr>
        <w:tabs>
          <w:tab w:val="left" w:pos="567"/>
        </w:tabs>
        <w:spacing w:after="0" w:line="480" w:lineRule="auto"/>
        <w:ind w:firstLine="284"/>
        <w:jc w:val="both"/>
        <w:rPr>
          <w:rFonts w:ascii="Times New Roman" w:hAnsi="Times New Roman"/>
          <w:sz w:val="24"/>
        </w:rPr>
      </w:pPr>
      <w:r>
        <w:rPr>
          <w:rFonts w:ascii="Times New Roman" w:hAnsi="Times New Roman"/>
          <w:b/>
          <w:sz w:val="24"/>
        </w:rPr>
        <w:tab/>
      </w:r>
      <w:r w:rsidR="001663E8">
        <w:rPr>
          <w:rFonts w:ascii="Times New Roman" w:hAnsi="Times New Roman"/>
          <w:b/>
          <w:sz w:val="24"/>
        </w:rPr>
        <w:tab/>
      </w:r>
      <w:r>
        <w:rPr>
          <w:rFonts w:ascii="Times New Roman" w:hAnsi="Times New Roman"/>
          <w:sz w:val="24"/>
        </w:rPr>
        <w:t xml:space="preserve">Sortasi basah dilakukan </w:t>
      </w:r>
      <w:r>
        <w:rPr>
          <w:rFonts w:ascii="Times New Roman" w:hAnsi="Times New Roman"/>
          <w:sz w:val="24"/>
          <w:lang w:val="id-ID"/>
        </w:rPr>
        <w:t xml:space="preserve">terhadap bahan </w:t>
      </w:r>
      <w:proofErr w:type="gramStart"/>
      <w:r>
        <w:rPr>
          <w:rFonts w:ascii="Times New Roman" w:hAnsi="Times New Roman"/>
          <w:sz w:val="24"/>
          <w:lang w:val="id-ID"/>
        </w:rPr>
        <w:t>segar</w:t>
      </w:r>
      <w:proofErr w:type="gramEnd"/>
      <w:r>
        <w:rPr>
          <w:rFonts w:ascii="Times New Roman" w:hAnsi="Times New Roman"/>
          <w:sz w:val="24"/>
          <w:lang w:val="id-ID"/>
        </w:rPr>
        <w:t xml:space="preserve"> </w:t>
      </w:r>
      <w:r>
        <w:rPr>
          <w:rFonts w:ascii="Times New Roman" w:hAnsi="Times New Roman"/>
          <w:sz w:val="24"/>
        </w:rPr>
        <w:t xml:space="preserve">bertujuan untuk </w:t>
      </w:r>
      <w:r w:rsidRPr="00011DE9">
        <w:rPr>
          <w:rFonts w:ascii="Times New Roman" w:hAnsi="Times New Roman"/>
          <w:sz w:val="24"/>
          <w:szCs w:val="24"/>
        </w:rPr>
        <w:t>menghilangkan kotoran-kotoran atau bahan-bahan asing lainnya dari bahan simplisia.</w:t>
      </w:r>
      <w:r>
        <w:rPr>
          <w:rFonts w:ascii="Times New Roman" w:hAnsi="Times New Roman"/>
          <w:sz w:val="24"/>
          <w:szCs w:val="24"/>
        </w:rPr>
        <w:t xml:space="preserve"> </w:t>
      </w:r>
      <w:proofErr w:type="gramStart"/>
      <w:r>
        <w:rPr>
          <w:rFonts w:ascii="Times New Roman" w:hAnsi="Times New Roman"/>
          <w:sz w:val="24"/>
          <w:szCs w:val="24"/>
        </w:rPr>
        <w:t>Misalnya pada simplisia yang dibuat dari akar suatu tanaman obat, bahan-bahan asing seperti tanah, kerikil, rumput, batang, daun, akar yang telah rusak, serta pengotor lainnya harus dibuang.</w:t>
      </w:r>
      <w:proofErr w:type="gramEnd"/>
      <w:r>
        <w:rPr>
          <w:rFonts w:ascii="Times New Roman" w:hAnsi="Times New Roman"/>
          <w:sz w:val="24"/>
          <w:szCs w:val="24"/>
        </w:rPr>
        <w:t xml:space="preserve"> </w:t>
      </w:r>
      <w:r w:rsidRPr="00011DE9">
        <w:rPr>
          <w:rFonts w:ascii="Times New Roman" w:hAnsi="Times New Roman"/>
          <w:sz w:val="24"/>
          <w:szCs w:val="24"/>
        </w:rPr>
        <w:t>Tanah mengandung bermacam – macam mikroba dalam jumlah yang tinggi, oleh karena itu pembersihan simplisia dari tanah yang terikut dapat</w:t>
      </w:r>
      <w:r>
        <w:rPr>
          <w:rFonts w:ascii="Times New Roman" w:hAnsi="Times New Roman"/>
          <w:sz w:val="24"/>
          <w:szCs w:val="24"/>
        </w:rPr>
        <w:t xml:space="preserve"> mengurangi jumlah mikroba awal</w:t>
      </w:r>
      <w:r w:rsidR="00407400">
        <w:rPr>
          <w:rFonts w:ascii="Times New Roman" w:hAnsi="Times New Roman"/>
          <w:sz w:val="24"/>
          <w:szCs w:val="24"/>
        </w:rPr>
        <w:t xml:space="preserve"> </w:t>
      </w:r>
      <w:r w:rsidR="00407400">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sidR="00407400">
        <w:rPr>
          <w:rFonts w:ascii="Times New Roman" w:hAnsi="Times New Roman"/>
          <w:sz w:val="24"/>
          <w:szCs w:val="24"/>
        </w:rPr>
        <w:fldChar w:fldCharType="separate"/>
      </w:r>
      <w:r w:rsidR="00BF6C96" w:rsidRPr="00BF6C96">
        <w:rPr>
          <w:rFonts w:ascii="Times New Roman" w:hAnsi="Times New Roman"/>
          <w:noProof/>
          <w:sz w:val="24"/>
          <w:szCs w:val="24"/>
        </w:rPr>
        <w:t>(Depkes RI, 1985)</w:t>
      </w:r>
      <w:r w:rsidR="00407400">
        <w:rPr>
          <w:rFonts w:ascii="Times New Roman" w:hAnsi="Times New Roman"/>
          <w:sz w:val="24"/>
          <w:szCs w:val="24"/>
        </w:rPr>
        <w:fldChar w:fldCharType="end"/>
      </w:r>
      <w:r>
        <w:rPr>
          <w:rFonts w:ascii="Times New Roman" w:hAnsi="Times New Roman"/>
          <w:sz w:val="24"/>
        </w:rPr>
        <w:t>.</w:t>
      </w:r>
    </w:p>
    <w:p w14:paraId="5604A454" w14:textId="77777777" w:rsidR="00B047B7" w:rsidRDefault="00257382" w:rsidP="00E64ED6">
      <w:pPr>
        <w:pStyle w:val="ListParagraph"/>
        <w:numPr>
          <w:ilvl w:val="0"/>
          <w:numId w:val="17"/>
        </w:numPr>
        <w:tabs>
          <w:tab w:val="left" w:pos="810"/>
        </w:tabs>
        <w:spacing w:after="0" w:line="480" w:lineRule="auto"/>
        <w:ind w:left="720"/>
        <w:jc w:val="both"/>
        <w:rPr>
          <w:rFonts w:ascii="Times New Roman" w:hAnsi="Times New Roman"/>
          <w:b/>
          <w:sz w:val="24"/>
        </w:rPr>
      </w:pPr>
      <w:r w:rsidRPr="00E56FDE">
        <w:rPr>
          <w:rFonts w:ascii="Times New Roman" w:hAnsi="Times New Roman"/>
          <w:b/>
          <w:sz w:val="24"/>
        </w:rPr>
        <w:t xml:space="preserve">Pencucian </w:t>
      </w:r>
    </w:p>
    <w:p w14:paraId="0B212148" w14:textId="77777777" w:rsidR="00B047B7" w:rsidRPr="00B047B7" w:rsidRDefault="00B047B7" w:rsidP="00B047B7">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Pencucian dilakukan untuk menghilangkan tanah dan pengotoran lainnya yang melekat pada bahan simplisia.</w:t>
      </w:r>
      <w:proofErr w:type="gramEnd"/>
      <w:r>
        <w:rPr>
          <w:rFonts w:ascii="Times New Roman" w:hAnsi="Times New Roman"/>
          <w:sz w:val="24"/>
          <w:szCs w:val="24"/>
        </w:rPr>
        <w:t xml:space="preserve"> Pencucian dilakukan dengan air bersih,</w:t>
      </w:r>
      <w:r>
        <w:rPr>
          <w:rFonts w:ascii="Times New Roman" w:hAnsi="Times New Roman"/>
          <w:sz w:val="24"/>
        </w:rPr>
        <w:t xml:space="preserve"> </w:t>
      </w:r>
      <w:r>
        <w:rPr>
          <w:rFonts w:ascii="Times New Roman" w:hAnsi="Times New Roman"/>
          <w:sz w:val="24"/>
          <w:szCs w:val="24"/>
        </w:rPr>
        <w:t xml:space="preserve">misalnya air dari mata air, air sumur atau air PAM. Bahan simplisia yang mengandung zat yang mudah larut dalam air yang mengalir, pencucian agar dilakukan dalam waktu yang sesingkat mungkin. </w:t>
      </w:r>
      <w:proofErr w:type="gramStart"/>
      <w:r>
        <w:rPr>
          <w:rFonts w:ascii="Times New Roman" w:hAnsi="Times New Roman"/>
          <w:sz w:val="24"/>
          <w:szCs w:val="24"/>
        </w:rPr>
        <w:t xml:space="preserve">Pencucian tidak dapat </w:t>
      </w:r>
      <w:r>
        <w:rPr>
          <w:rFonts w:ascii="Times New Roman" w:hAnsi="Times New Roman"/>
          <w:sz w:val="24"/>
          <w:szCs w:val="24"/>
        </w:rPr>
        <w:lastRenderedPageBreak/>
        <w:t>membersihkan simplisia dari semua mikroba karena air pencucian yang digunakan biasanya mengandung juga sejumlah mikroba.</w:t>
      </w:r>
      <w:proofErr w:type="gramEnd"/>
      <w:r>
        <w:rPr>
          <w:rFonts w:ascii="Times New Roman" w:hAnsi="Times New Roman"/>
          <w:sz w:val="24"/>
          <w:szCs w:val="24"/>
        </w:rPr>
        <w:t xml:space="preserve"> Cara sortasi dan pencucian sangat mempengaruhi jenis dan jumblah mikroba awal simplisia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Pr>
          <w:rFonts w:ascii="Times New Roman" w:hAnsi="Times New Roman"/>
          <w:sz w:val="24"/>
          <w:szCs w:val="24"/>
        </w:rPr>
        <w:fldChar w:fldCharType="separate"/>
      </w:r>
      <w:r w:rsidRPr="00BF6C96">
        <w:rPr>
          <w:rFonts w:ascii="Times New Roman" w:hAnsi="Times New Roman"/>
          <w:noProof/>
          <w:sz w:val="24"/>
          <w:szCs w:val="24"/>
        </w:rPr>
        <w:t>(Depkes RI, 1985)</w:t>
      </w:r>
      <w:r>
        <w:rPr>
          <w:rFonts w:ascii="Times New Roman" w:hAnsi="Times New Roman"/>
          <w:sz w:val="24"/>
          <w:szCs w:val="24"/>
        </w:rPr>
        <w:fldChar w:fldCharType="end"/>
      </w:r>
      <w:r>
        <w:rPr>
          <w:rFonts w:ascii="Times New Roman" w:hAnsi="Times New Roman"/>
          <w:sz w:val="24"/>
          <w:szCs w:val="24"/>
        </w:rPr>
        <w:t>.</w:t>
      </w:r>
    </w:p>
    <w:p w14:paraId="110676D0" w14:textId="77777777" w:rsidR="00B047B7" w:rsidRDefault="00B047B7" w:rsidP="00E64ED6">
      <w:pPr>
        <w:pStyle w:val="ListParagraph"/>
        <w:numPr>
          <w:ilvl w:val="0"/>
          <w:numId w:val="17"/>
        </w:numPr>
        <w:tabs>
          <w:tab w:val="left" w:pos="810"/>
        </w:tabs>
        <w:spacing w:after="0" w:line="480" w:lineRule="auto"/>
        <w:ind w:left="720"/>
        <w:jc w:val="both"/>
        <w:rPr>
          <w:rFonts w:ascii="Times New Roman" w:hAnsi="Times New Roman"/>
          <w:b/>
          <w:sz w:val="24"/>
        </w:rPr>
      </w:pPr>
      <w:r>
        <w:rPr>
          <w:rFonts w:ascii="Times New Roman" w:hAnsi="Times New Roman"/>
          <w:b/>
          <w:sz w:val="24"/>
        </w:rPr>
        <w:t xml:space="preserve">Perajangan </w:t>
      </w:r>
    </w:p>
    <w:p w14:paraId="4008D11F" w14:textId="77777777" w:rsidR="00B047B7" w:rsidRPr="00B047B7" w:rsidRDefault="00B047B7" w:rsidP="00B047B7">
      <w:pPr>
        <w:tabs>
          <w:tab w:val="left" w:pos="810"/>
        </w:tabs>
        <w:spacing w:after="0" w:line="480" w:lineRule="auto"/>
        <w:jc w:val="both"/>
        <w:rPr>
          <w:rFonts w:ascii="Times New Roman" w:hAnsi="Times New Roman"/>
          <w:sz w:val="24"/>
        </w:rPr>
      </w:pPr>
      <w:r w:rsidRPr="00B047B7">
        <w:rPr>
          <w:rFonts w:ascii="Times New Roman" w:hAnsi="Times New Roman"/>
          <w:sz w:val="24"/>
        </w:rPr>
        <w:t>Beberapa jenis bahan simplisa perlu mengalami proses perajangan, proses ini dilakukan untuk mempermudah proses pengeringa</w:t>
      </w:r>
      <w:r w:rsidR="00AB0EEC">
        <w:rPr>
          <w:rFonts w:ascii="Times New Roman" w:hAnsi="Times New Roman"/>
          <w:sz w:val="24"/>
        </w:rPr>
        <w:t xml:space="preserve">n, pengepakan dan penggilingan. </w:t>
      </w:r>
      <w:proofErr w:type="gramStart"/>
      <w:r w:rsidRPr="00B047B7">
        <w:rPr>
          <w:rFonts w:ascii="Times New Roman" w:hAnsi="Times New Roman"/>
          <w:sz w:val="24"/>
        </w:rPr>
        <w:t>Perajangan dapat dilakukan dengan pisau, dengan alat mesin perajang khusus sehingga diperoleh irisan tipis atau potongan dengan ukuran yang dikehendaki.</w:t>
      </w:r>
      <w:proofErr w:type="gramEnd"/>
      <w:r w:rsidRPr="00B047B7">
        <w:rPr>
          <w:rFonts w:ascii="Times New Roman" w:hAnsi="Times New Roman"/>
          <w:sz w:val="24"/>
        </w:rPr>
        <w:t xml:space="preserve"> </w:t>
      </w:r>
      <w:proofErr w:type="gramStart"/>
      <w:r w:rsidRPr="00B047B7">
        <w:rPr>
          <w:rFonts w:ascii="Times New Roman" w:hAnsi="Times New Roman"/>
          <w:sz w:val="24"/>
        </w:rPr>
        <w:t>Sebagai contoh suatu alat yang disebut RASINGKO (perajang singkong) yang dapat digunakan untuk merajang singkong atau bahan lainnya sampai ketebalan 3 mm atau lebih.</w:t>
      </w:r>
      <w:proofErr w:type="gramEnd"/>
      <w:r w:rsidRPr="00B047B7">
        <w:rPr>
          <w:rFonts w:ascii="Times New Roman" w:hAnsi="Times New Roman"/>
          <w:sz w:val="24"/>
        </w:rPr>
        <w:t xml:space="preserve"> </w:t>
      </w:r>
      <w:proofErr w:type="gramStart"/>
      <w:r w:rsidRPr="00B047B7">
        <w:rPr>
          <w:rFonts w:ascii="Times New Roman" w:hAnsi="Times New Roman"/>
          <w:sz w:val="24"/>
        </w:rPr>
        <w:t>Alat ini juga dapat digunakan untuk merajang bahan simplisia yang berasal dari akar, umbi, rimpang dan lain-lain.</w:t>
      </w:r>
      <w:proofErr w:type="gramEnd"/>
    </w:p>
    <w:p w14:paraId="2D4B57A6" w14:textId="77777777" w:rsidR="00257382" w:rsidRPr="00B047B7" w:rsidRDefault="00257382" w:rsidP="00E64ED6">
      <w:pPr>
        <w:pStyle w:val="ListParagraph"/>
        <w:numPr>
          <w:ilvl w:val="0"/>
          <w:numId w:val="17"/>
        </w:numPr>
        <w:tabs>
          <w:tab w:val="left" w:pos="810"/>
        </w:tabs>
        <w:spacing w:after="0" w:line="480" w:lineRule="auto"/>
        <w:ind w:left="720"/>
        <w:jc w:val="both"/>
        <w:rPr>
          <w:rFonts w:ascii="Times New Roman" w:hAnsi="Times New Roman"/>
          <w:b/>
          <w:sz w:val="24"/>
        </w:rPr>
      </w:pPr>
      <w:r w:rsidRPr="00B047B7">
        <w:rPr>
          <w:rFonts w:ascii="Times New Roman" w:hAnsi="Times New Roman"/>
          <w:b/>
          <w:sz w:val="24"/>
          <w:szCs w:val="24"/>
        </w:rPr>
        <w:t>Pengeringan</w:t>
      </w:r>
    </w:p>
    <w:p w14:paraId="3E6E366C" w14:textId="77777777" w:rsidR="00257382" w:rsidRPr="00257382" w:rsidRDefault="00E56FDE" w:rsidP="001663E8">
      <w:pPr>
        <w:tabs>
          <w:tab w:val="left" w:pos="567"/>
        </w:tabs>
        <w:spacing w:after="0" w:line="480" w:lineRule="auto"/>
        <w:ind w:firstLine="567"/>
        <w:jc w:val="both"/>
        <w:rPr>
          <w:rFonts w:ascii="Times New Roman" w:hAnsi="Times New Roman"/>
          <w:sz w:val="24"/>
          <w:szCs w:val="24"/>
        </w:rPr>
      </w:pPr>
      <w:r>
        <w:rPr>
          <w:rFonts w:ascii="Times New Roman" w:hAnsi="Times New Roman"/>
          <w:sz w:val="24"/>
          <w:szCs w:val="24"/>
        </w:rPr>
        <w:tab/>
      </w:r>
      <w:proofErr w:type="gramStart"/>
      <w:r w:rsidR="00257382" w:rsidRPr="00742E66">
        <w:rPr>
          <w:rFonts w:ascii="Times New Roman" w:hAnsi="Times New Roman"/>
          <w:sz w:val="24"/>
          <w:szCs w:val="24"/>
        </w:rPr>
        <w:t>Tujuan pengeringan adalah untuk mendapatkan simplisia yang tidak mudah rusak</w:t>
      </w:r>
      <w:r w:rsidR="00257382">
        <w:rPr>
          <w:rFonts w:ascii="Times New Roman" w:hAnsi="Times New Roman"/>
          <w:sz w:val="24"/>
          <w:szCs w:val="24"/>
        </w:rPr>
        <w:t>, sehingg</w:t>
      </w:r>
      <w:r w:rsidR="00AB0EEC">
        <w:rPr>
          <w:rFonts w:ascii="Times New Roman" w:hAnsi="Times New Roman"/>
          <w:sz w:val="24"/>
          <w:szCs w:val="24"/>
        </w:rPr>
        <w:t>a</w:t>
      </w:r>
      <w:r w:rsidR="00257382">
        <w:rPr>
          <w:rFonts w:ascii="Times New Roman" w:hAnsi="Times New Roman"/>
          <w:sz w:val="24"/>
          <w:szCs w:val="24"/>
        </w:rPr>
        <w:t xml:space="preserve"> dapat disimpan dalam waktu yang lebih lama.</w:t>
      </w:r>
      <w:proofErr w:type="gramEnd"/>
      <w:r w:rsidR="00257382">
        <w:rPr>
          <w:rFonts w:ascii="Times New Roman" w:hAnsi="Times New Roman"/>
          <w:sz w:val="24"/>
          <w:szCs w:val="24"/>
        </w:rPr>
        <w:t xml:space="preserve"> Mengurangi </w:t>
      </w:r>
      <w:proofErr w:type="gramStart"/>
      <w:r w:rsidR="00257382">
        <w:rPr>
          <w:rFonts w:ascii="Times New Roman" w:hAnsi="Times New Roman"/>
          <w:sz w:val="24"/>
          <w:szCs w:val="24"/>
        </w:rPr>
        <w:t>kadar</w:t>
      </w:r>
      <w:proofErr w:type="gramEnd"/>
      <w:r w:rsidR="00257382">
        <w:rPr>
          <w:rFonts w:ascii="Times New Roman" w:hAnsi="Times New Roman"/>
          <w:sz w:val="24"/>
          <w:szCs w:val="24"/>
        </w:rPr>
        <w:t xml:space="preserve"> air dan mengh</w:t>
      </w:r>
      <w:r w:rsidR="00AB0EEC">
        <w:rPr>
          <w:rFonts w:ascii="Times New Roman" w:hAnsi="Times New Roman"/>
          <w:sz w:val="24"/>
          <w:szCs w:val="24"/>
        </w:rPr>
        <w:t>entikan reaksi enzimatik akan men</w:t>
      </w:r>
      <w:r w:rsidR="00257382">
        <w:rPr>
          <w:rFonts w:ascii="Times New Roman" w:hAnsi="Times New Roman"/>
          <w:sz w:val="24"/>
          <w:szCs w:val="24"/>
        </w:rPr>
        <w:t xml:space="preserve">cegah penurunan mutu atau perusakan simplisia. Air yang masih tersisa dalam simplisia pada </w:t>
      </w:r>
      <w:proofErr w:type="gramStart"/>
      <w:r w:rsidR="00257382">
        <w:rPr>
          <w:rFonts w:ascii="Times New Roman" w:hAnsi="Times New Roman"/>
          <w:sz w:val="24"/>
          <w:szCs w:val="24"/>
        </w:rPr>
        <w:t>kadar</w:t>
      </w:r>
      <w:proofErr w:type="gramEnd"/>
      <w:r w:rsidR="00257382">
        <w:rPr>
          <w:rFonts w:ascii="Times New Roman" w:hAnsi="Times New Roman"/>
          <w:sz w:val="24"/>
          <w:szCs w:val="24"/>
        </w:rPr>
        <w:t xml:space="preserve"> tertentu dapat merupakan media pertumbuhan kapang dan jasad renik lainnya. Enzim ter</w:t>
      </w:r>
      <w:r w:rsidR="00AB0EEC">
        <w:rPr>
          <w:rFonts w:ascii="Times New Roman" w:hAnsi="Times New Roman"/>
          <w:sz w:val="24"/>
          <w:szCs w:val="24"/>
        </w:rPr>
        <w:t>tentu dalam sel, masih dapat be</w:t>
      </w:r>
      <w:r w:rsidR="00257382">
        <w:rPr>
          <w:rFonts w:ascii="Times New Roman" w:hAnsi="Times New Roman"/>
          <w:sz w:val="24"/>
          <w:szCs w:val="24"/>
        </w:rPr>
        <w:t>kerja, mengurangi senyawa aktif sesaat setelah</w:t>
      </w:r>
      <w:r w:rsidR="00257382" w:rsidRPr="00257382">
        <w:rPr>
          <w:rFonts w:ascii="Times New Roman" w:eastAsia="Times New Roman" w:hAnsi="Times New Roman" w:cs="Times New Roman"/>
          <w:sz w:val="24"/>
          <w:szCs w:val="24"/>
        </w:rPr>
        <w:t xml:space="preserve"> </w:t>
      </w:r>
      <w:r w:rsidR="00257382" w:rsidRPr="00257382">
        <w:rPr>
          <w:rFonts w:ascii="Times New Roman" w:hAnsi="Times New Roman"/>
          <w:sz w:val="24"/>
          <w:szCs w:val="24"/>
        </w:rPr>
        <w:t>sel mati dan selama bahan simplisia tersebut masih mengandung kadar air tertentu</w:t>
      </w:r>
      <w:r w:rsidR="00407400">
        <w:rPr>
          <w:rFonts w:ascii="Times New Roman" w:hAnsi="Times New Roman"/>
          <w:sz w:val="24"/>
          <w:szCs w:val="24"/>
        </w:rPr>
        <w:t xml:space="preserve"> </w:t>
      </w:r>
      <w:r w:rsidR="00407400">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sidR="00407400">
        <w:rPr>
          <w:rFonts w:ascii="Times New Roman" w:hAnsi="Times New Roman"/>
          <w:sz w:val="24"/>
          <w:szCs w:val="24"/>
        </w:rPr>
        <w:fldChar w:fldCharType="separate"/>
      </w:r>
      <w:r w:rsidR="00BF6C96" w:rsidRPr="00BF6C96">
        <w:rPr>
          <w:rFonts w:ascii="Times New Roman" w:hAnsi="Times New Roman"/>
          <w:noProof/>
          <w:sz w:val="24"/>
          <w:szCs w:val="24"/>
        </w:rPr>
        <w:t>(Depkes RI, 1985)</w:t>
      </w:r>
      <w:r w:rsidR="00407400">
        <w:rPr>
          <w:rFonts w:ascii="Times New Roman" w:hAnsi="Times New Roman"/>
          <w:sz w:val="24"/>
          <w:szCs w:val="24"/>
        </w:rPr>
        <w:fldChar w:fldCharType="end"/>
      </w:r>
      <w:r w:rsidR="00257382" w:rsidRPr="00257382">
        <w:rPr>
          <w:rFonts w:ascii="Times New Roman" w:hAnsi="Times New Roman"/>
          <w:sz w:val="24"/>
          <w:szCs w:val="24"/>
        </w:rPr>
        <w:t>.</w:t>
      </w:r>
    </w:p>
    <w:p w14:paraId="252AB324" w14:textId="77777777" w:rsidR="00CB35BD" w:rsidRPr="00257382" w:rsidRDefault="001A5CD9" w:rsidP="00AB0EEC">
      <w:pPr>
        <w:tabs>
          <w:tab w:val="left" w:pos="567"/>
        </w:tabs>
        <w:spacing w:after="0" w:line="480" w:lineRule="auto"/>
        <w:ind w:firstLine="567"/>
        <w:jc w:val="both"/>
        <w:rPr>
          <w:rFonts w:ascii="Times New Roman" w:hAnsi="Times New Roman"/>
          <w:sz w:val="24"/>
          <w:szCs w:val="24"/>
        </w:rPr>
      </w:pPr>
      <w:r>
        <w:rPr>
          <w:rFonts w:ascii="Times New Roman" w:hAnsi="Times New Roman"/>
          <w:sz w:val="24"/>
          <w:szCs w:val="24"/>
        </w:rPr>
        <w:tab/>
      </w:r>
      <w:proofErr w:type="gramStart"/>
      <w:r w:rsidR="00257382" w:rsidRPr="00257382">
        <w:rPr>
          <w:rFonts w:ascii="Times New Roman" w:hAnsi="Times New Roman"/>
          <w:sz w:val="24"/>
          <w:szCs w:val="24"/>
        </w:rPr>
        <w:t>Pengeringan simplisia dilakukan dengan menggunakan sinar matahari atau mengunakan suatu alat pengering.</w:t>
      </w:r>
      <w:proofErr w:type="gramEnd"/>
      <w:r w:rsidR="00257382" w:rsidRPr="00257382">
        <w:rPr>
          <w:rFonts w:ascii="Times New Roman" w:hAnsi="Times New Roman"/>
          <w:sz w:val="24"/>
          <w:szCs w:val="24"/>
        </w:rPr>
        <w:t xml:space="preserve"> Hal-hal yang perlu diperhatikan selama proses </w:t>
      </w:r>
      <w:r w:rsidR="00257382" w:rsidRPr="00257382">
        <w:rPr>
          <w:rFonts w:ascii="Times New Roman" w:hAnsi="Times New Roman"/>
          <w:sz w:val="24"/>
          <w:szCs w:val="24"/>
        </w:rPr>
        <w:lastRenderedPageBreak/>
        <w:t xml:space="preserve">pengeringan adalah suhu pengeringan, kelembaban udara, aliran udara, waktu pengeringan dan luas pengeringan bahan. </w:t>
      </w:r>
      <w:proofErr w:type="gramStart"/>
      <w:r w:rsidR="00257382" w:rsidRPr="00257382">
        <w:rPr>
          <w:rFonts w:ascii="Times New Roman" w:hAnsi="Times New Roman"/>
          <w:sz w:val="24"/>
          <w:szCs w:val="24"/>
        </w:rPr>
        <w:t>Pada pengeringan bahan simplisia tidak dianjurkan menggunakan alat dari bahan plastik.</w:t>
      </w:r>
      <w:proofErr w:type="gramEnd"/>
      <w:r w:rsidR="00257382" w:rsidRPr="00257382">
        <w:rPr>
          <w:rFonts w:ascii="Times New Roman" w:hAnsi="Times New Roman"/>
          <w:sz w:val="24"/>
          <w:szCs w:val="24"/>
        </w:rPr>
        <w:t xml:space="preserve"> Suhu pengeringan tergantung pada bahan simplisia dan </w:t>
      </w:r>
      <w:proofErr w:type="gramStart"/>
      <w:r w:rsidR="00257382" w:rsidRPr="00257382">
        <w:rPr>
          <w:rFonts w:ascii="Times New Roman" w:hAnsi="Times New Roman"/>
          <w:sz w:val="24"/>
          <w:szCs w:val="24"/>
        </w:rPr>
        <w:t>cara</w:t>
      </w:r>
      <w:proofErr w:type="gramEnd"/>
      <w:r w:rsidR="00257382" w:rsidRPr="00257382">
        <w:rPr>
          <w:rFonts w:ascii="Times New Roman" w:hAnsi="Times New Roman"/>
          <w:sz w:val="24"/>
          <w:szCs w:val="24"/>
        </w:rPr>
        <w:t xml:space="preserve"> pengeringannya. </w:t>
      </w:r>
      <w:proofErr w:type="gramStart"/>
      <w:r w:rsidR="00257382" w:rsidRPr="00257382">
        <w:rPr>
          <w:rFonts w:ascii="Times New Roman" w:hAnsi="Times New Roman"/>
          <w:sz w:val="24"/>
          <w:szCs w:val="24"/>
        </w:rPr>
        <w:t>Bahan simplisia dapat dikeringkan pada suhu 30</w:t>
      </w:r>
      <w:r w:rsidR="00257382" w:rsidRPr="00257382">
        <w:rPr>
          <w:rFonts w:ascii="Times New Roman" w:hAnsi="Times New Roman"/>
          <w:sz w:val="24"/>
          <w:szCs w:val="24"/>
          <w:vertAlign w:val="superscript"/>
        </w:rPr>
        <w:t>o</w:t>
      </w:r>
      <w:r w:rsidR="00257382" w:rsidRPr="00257382">
        <w:rPr>
          <w:rFonts w:ascii="Times New Roman" w:hAnsi="Times New Roman"/>
          <w:sz w:val="24"/>
          <w:szCs w:val="24"/>
        </w:rPr>
        <w:t>C - 90</w:t>
      </w:r>
      <w:r w:rsidR="00257382" w:rsidRPr="00257382">
        <w:rPr>
          <w:rFonts w:ascii="Times New Roman" w:hAnsi="Times New Roman"/>
          <w:sz w:val="24"/>
          <w:szCs w:val="24"/>
          <w:vertAlign w:val="superscript"/>
        </w:rPr>
        <w:t>o</w:t>
      </w:r>
      <w:r w:rsidR="00257382" w:rsidRPr="00257382">
        <w:rPr>
          <w:rFonts w:ascii="Times New Roman" w:hAnsi="Times New Roman"/>
          <w:sz w:val="24"/>
          <w:szCs w:val="24"/>
        </w:rPr>
        <w:t>C (suhu terbaik tidak melebihi 60</w:t>
      </w:r>
      <w:r w:rsidR="00257382" w:rsidRPr="00257382">
        <w:rPr>
          <w:rFonts w:ascii="Times New Roman" w:hAnsi="Times New Roman"/>
          <w:sz w:val="24"/>
          <w:szCs w:val="24"/>
          <w:vertAlign w:val="superscript"/>
        </w:rPr>
        <w:t>o</w:t>
      </w:r>
      <w:r w:rsidR="00257382" w:rsidRPr="00257382">
        <w:rPr>
          <w:rFonts w:ascii="Times New Roman" w:hAnsi="Times New Roman"/>
          <w:sz w:val="24"/>
          <w:szCs w:val="24"/>
        </w:rPr>
        <w:t>C).</w:t>
      </w:r>
      <w:proofErr w:type="gramEnd"/>
      <w:r w:rsidR="00257382" w:rsidRPr="00257382">
        <w:rPr>
          <w:rFonts w:ascii="Times New Roman" w:hAnsi="Times New Roman"/>
          <w:sz w:val="24"/>
          <w:szCs w:val="24"/>
        </w:rPr>
        <w:t xml:space="preserve"> Bahan simplisia yang mengandung bahan aktif tidak tahan panas atau mudah menguap, pengeringan dilakukan pada suhu serendah mungkin, misalnya 30</w:t>
      </w:r>
      <w:r w:rsidR="00257382" w:rsidRPr="00257382">
        <w:rPr>
          <w:rFonts w:ascii="Times New Roman" w:hAnsi="Times New Roman"/>
          <w:sz w:val="24"/>
          <w:szCs w:val="24"/>
          <w:vertAlign w:val="superscript"/>
        </w:rPr>
        <w:t>o</w:t>
      </w:r>
      <w:r w:rsidR="00257382" w:rsidRPr="00257382">
        <w:rPr>
          <w:rFonts w:ascii="Times New Roman" w:hAnsi="Times New Roman"/>
          <w:sz w:val="24"/>
          <w:szCs w:val="24"/>
        </w:rPr>
        <w:t>C-45</w:t>
      </w:r>
      <w:r w:rsidR="00257382" w:rsidRPr="00257382">
        <w:rPr>
          <w:rFonts w:ascii="Times New Roman" w:hAnsi="Times New Roman"/>
          <w:sz w:val="24"/>
          <w:szCs w:val="24"/>
          <w:vertAlign w:val="superscript"/>
        </w:rPr>
        <w:t>o</w:t>
      </w:r>
      <w:r w:rsidR="00257382" w:rsidRPr="00257382">
        <w:rPr>
          <w:rFonts w:ascii="Times New Roman" w:hAnsi="Times New Roman"/>
          <w:sz w:val="24"/>
          <w:szCs w:val="24"/>
        </w:rPr>
        <w:t>C atau</w:t>
      </w:r>
      <w:r w:rsidR="00407400">
        <w:rPr>
          <w:rFonts w:ascii="Times New Roman" w:hAnsi="Times New Roman"/>
          <w:sz w:val="24"/>
          <w:szCs w:val="24"/>
        </w:rPr>
        <w:t xml:space="preserve"> dengan cara pengeringan vakum </w:t>
      </w:r>
      <w:r w:rsidR="00407400">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sidR="00407400">
        <w:rPr>
          <w:rFonts w:ascii="Times New Roman" w:hAnsi="Times New Roman"/>
          <w:sz w:val="24"/>
          <w:szCs w:val="24"/>
        </w:rPr>
        <w:fldChar w:fldCharType="separate"/>
      </w:r>
      <w:r w:rsidR="00BF6C96" w:rsidRPr="00BF6C96">
        <w:rPr>
          <w:rFonts w:ascii="Times New Roman" w:hAnsi="Times New Roman"/>
          <w:noProof/>
          <w:sz w:val="24"/>
          <w:szCs w:val="24"/>
        </w:rPr>
        <w:t>(Depkes RI, 1985)</w:t>
      </w:r>
      <w:r w:rsidR="00407400">
        <w:rPr>
          <w:rFonts w:ascii="Times New Roman" w:hAnsi="Times New Roman"/>
          <w:sz w:val="24"/>
          <w:szCs w:val="24"/>
        </w:rPr>
        <w:fldChar w:fldCharType="end"/>
      </w:r>
      <w:r w:rsidR="00257382" w:rsidRPr="00257382">
        <w:rPr>
          <w:rFonts w:ascii="Times New Roman" w:hAnsi="Times New Roman"/>
          <w:sz w:val="24"/>
          <w:szCs w:val="24"/>
        </w:rPr>
        <w:t>.</w:t>
      </w:r>
    </w:p>
    <w:p w14:paraId="722720C0" w14:textId="77777777" w:rsidR="00257382" w:rsidRPr="00E56FDE" w:rsidRDefault="00257382" w:rsidP="00E64ED6">
      <w:pPr>
        <w:pStyle w:val="ListParagraph"/>
        <w:numPr>
          <w:ilvl w:val="0"/>
          <w:numId w:val="17"/>
        </w:numPr>
        <w:tabs>
          <w:tab w:val="left" w:pos="720"/>
        </w:tabs>
        <w:spacing w:after="0" w:line="480" w:lineRule="auto"/>
        <w:ind w:left="720"/>
        <w:jc w:val="both"/>
        <w:rPr>
          <w:rFonts w:ascii="Times New Roman" w:hAnsi="Times New Roman"/>
          <w:b/>
          <w:sz w:val="24"/>
          <w:szCs w:val="24"/>
        </w:rPr>
      </w:pPr>
      <w:r w:rsidRPr="00E56FDE">
        <w:rPr>
          <w:rFonts w:ascii="Times New Roman" w:hAnsi="Times New Roman"/>
          <w:b/>
          <w:sz w:val="24"/>
          <w:szCs w:val="24"/>
        </w:rPr>
        <w:t>Sortasi Kering</w:t>
      </w:r>
    </w:p>
    <w:p w14:paraId="62205A30" w14:textId="77777777" w:rsidR="00257382" w:rsidRPr="00257382" w:rsidRDefault="00257382" w:rsidP="00CB35BD">
      <w:pPr>
        <w:tabs>
          <w:tab w:val="left" w:pos="720"/>
        </w:tabs>
        <w:spacing w:after="0" w:line="480" w:lineRule="auto"/>
        <w:ind w:firstLine="634"/>
        <w:jc w:val="both"/>
        <w:rPr>
          <w:rFonts w:ascii="Times New Roman" w:hAnsi="Times New Roman"/>
          <w:sz w:val="24"/>
          <w:szCs w:val="24"/>
        </w:rPr>
      </w:pPr>
      <w:r w:rsidRPr="00257382">
        <w:rPr>
          <w:rFonts w:ascii="Times New Roman" w:hAnsi="Times New Roman"/>
          <w:b/>
          <w:sz w:val="24"/>
          <w:szCs w:val="24"/>
        </w:rPr>
        <w:tab/>
      </w:r>
      <w:proofErr w:type="gramStart"/>
      <w:r w:rsidRPr="00257382">
        <w:rPr>
          <w:rFonts w:ascii="Times New Roman" w:hAnsi="Times New Roman"/>
          <w:sz w:val="24"/>
          <w:szCs w:val="24"/>
        </w:rPr>
        <w:t>Tahap akhir dari pembuatan simplisia yaitu sortasi setelah pengeringan Tujuan sortasi untuk memisahkan benda-benda asing seperti bagian-bagian tanaman yang tidak diinginkan dan pengotoran-pengotoran lain yang masih ada dan tertinggal pada simplisia kering.</w:t>
      </w:r>
      <w:proofErr w:type="gramEnd"/>
      <w:r w:rsidRPr="00257382">
        <w:rPr>
          <w:rFonts w:ascii="Times New Roman" w:hAnsi="Times New Roman"/>
          <w:sz w:val="24"/>
          <w:szCs w:val="24"/>
        </w:rPr>
        <w:t xml:space="preserve"> Proses ini dilakukan sebelum simplisia dibungkus untuk kemudian disimpan</w:t>
      </w:r>
      <w:r w:rsidR="00407400">
        <w:rPr>
          <w:rFonts w:ascii="Times New Roman" w:hAnsi="Times New Roman"/>
          <w:sz w:val="24"/>
          <w:szCs w:val="24"/>
        </w:rPr>
        <w:t xml:space="preserve"> </w:t>
      </w:r>
      <w:r w:rsidR="00407400">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sidR="00407400">
        <w:rPr>
          <w:rFonts w:ascii="Times New Roman" w:hAnsi="Times New Roman"/>
          <w:sz w:val="24"/>
          <w:szCs w:val="24"/>
        </w:rPr>
        <w:fldChar w:fldCharType="separate"/>
      </w:r>
      <w:r w:rsidR="00BF6C96" w:rsidRPr="00BF6C96">
        <w:rPr>
          <w:rFonts w:ascii="Times New Roman" w:hAnsi="Times New Roman"/>
          <w:noProof/>
          <w:sz w:val="24"/>
          <w:szCs w:val="24"/>
        </w:rPr>
        <w:t>(Depkes RI, 1985)</w:t>
      </w:r>
      <w:r w:rsidR="00407400">
        <w:rPr>
          <w:rFonts w:ascii="Times New Roman" w:hAnsi="Times New Roman"/>
          <w:sz w:val="24"/>
          <w:szCs w:val="24"/>
        </w:rPr>
        <w:fldChar w:fldCharType="end"/>
      </w:r>
      <w:r w:rsidRPr="00257382">
        <w:rPr>
          <w:rFonts w:ascii="Times New Roman" w:hAnsi="Times New Roman"/>
          <w:sz w:val="24"/>
          <w:szCs w:val="24"/>
        </w:rPr>
        <w:t>.</w:t>
      </w:r>
    </w:p>
    <w:p w14:paraId="0E30C7C5" w14:textId="77777777" w:rsidR="00257382" w:rsidRPr="00E56FDE" w:rsidRDefault="00257382" w:rsidP="00E64ED6">
      <w:pPr>
        <w:pStyle w:val="Heading3"/>
        <w:numPr>
          <w:ilvl w:val="2"/>
          <w:numId w:val="10"/>
        </w:numPr>
        <w:spacing w:line="480" w:lineRule="auto"/>
        <w:rPr>
          <w:rFonts w:ascii="Times New Roman" w:hAnsi="Times New Roman" w:cs="Times New Roman"/>
          <w:b/>
          <w:color w:val="auto"/>
        </w:rPr>
      </w:pPr>
      <w:bookmarkStart w:id="44" w:name="_Toc139840010"/>
      <w:r w:rsidRPr="00E56FDE">
        <w:rPr>
          <w:rFonts w:ascii="Times New Roman" w:hAnsi="Times New Roman" w:cs="Times New Roman"/>
          <w:b/>
          <w:color w:val="auto"/>
        </w:rPr>
        <w:t>Karakteristik Simplisia</w:t>
      </w:r>
      <w:bookmarkEnd w:id="44"/>
    </w:p>
    <w:p w14:paraId="006C8C5D" w14:textId="77777777" w:rsidR="00DF237A" w:rsidRPr="00DF237A" w:rsidRDefault="00E56FDE" w:rsidP="001663E8">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00257382">
        <w:rPr>
          <w:rFonts w:ascii="Times New Roman" w:hAnsi="Times New Roman"/>
          <w:sz w:val="24"/>
          <w:szCs w:val="24"/>
        </w:rPr>
        <w:t>Standarisasi simplisia merupakan salah satu tahapan penting dalam pengembangan obat bahan alam yang berasal dari tanaman.</w:t>
      </w:r>
      <w:proofErr w:type="gramEnd"/>
      <w:r w:rsidR="00257382">
        <w:rPr>
          <w:rFonts w:ascii="Times New Roman" w:hAnsi="Times New Roman"/>
          <w:sz w:val="24"/>
          <w:szCs w:val="24"/>
        </w:rPr>
        <w:t xml:space="preserve"> </w:t>
      </w:r>
      <w:proofErr w:type="gramStart"/>
      <w:r w:rsidR="00257382">
        <w:rPr>
          <w:rFonts w:ascii="Times New Roman" w:hAnsi="Times New Roman"/>
          <w:sz w:val="24"/>
          <w:szCs w:val="24"/>
        </w:rPr>
        <w:t>Untuk menjamin keseragaman mutu dari bahan alam yang berasal dari tanaman.</w:t>
      </w:r>
      <w:proofErr w:type="gramEnd"/>
      <w:r w:rsidR="00257382">
        <w:rPr>
          <w:rFonts w:ascii="Times New Roman" w:hAnsi="Times New Roman"/>
          <w:sz w:val="24"/>
          <w:szCs w:val="24"/>
        </w:rPr>
        <w:t xml:space="preserve"> Untuk menjamin keseragaman mutu dari bahan alam yang diformulasikan dalam suatu sediaan</w:t>
      </w:r>
      <w:r w:rsidR="00DF237A">
        <w:rPr>
          <w:rFonts w:ascii="Times New Roman" w:hAnsi="Times New Roman"/>
          <w:sz w:val="24"/>
          <w:szCs w:val="24"/>
        </w:rPr>
        <w:t xml:space="preserve"> </w:t>
      </w:r>
      <w:r w:rsidR="00DF237A" w:rsidRPr="00DF237A">
        <w:rPr>
          <w:rFonts w:ascii="Times New Roman" w:hAnsi="Times New Roman"/>
          <w:sz w:val="24"/>
          <w:szCs w:val="24"/>
        </w:rPr>
        <w:t xml:space="preserve">farmasi maka diperlukan suatu proses standarisasi untuk menjamin keseragaman mutu produk </w:t>
      </w:r>
      <w:r w:rsidR="00407400">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{"citationItems":[{"id":"ITEM-1","itemData":{"author":[{"dropping-particle":"","family":"Depkes RI","given":"","non-dropping-particle":"","parse-names":false,"suffix":""}],"id":"ITEM-1","issued":{"date-parts":[["2000"]]},"publisher":"Departemen Kesehatan RI","publisher-place":"Jakarta","title":"Parameter Standar Umum Ekstrak Tumbuhan Obat","type":"book"},"uris":["http://www.mendeley.com/documents/?uuid=e981d610-8c54-43d7-82ec-b4df38911dbb"]}],"mendeley":{"formattedCitation":"(Depkes RI, 2000)","plainTextFormattedCitation":"(Depkes RI, 2000)","previouslyFormattedCitation":"(Depkes RI, 2000)"},"properties":{"noteIndex":0},"schema":"https://github.com/citation-style-language/schema/raw/master/csl-citation.json"}</w:instrText>
      </w:r>
      <w:r w:rsidR="00407400">
        <w:rPr>
          <w:rFonts w:ascii="Times New Roman" w:hAnsi="Times New Roman"/>
          <w:sz w:val="24"/>
          <w:szCs w:val="24"/>
        </w:rPr>
        <w:fldChar w:fldCharType="separate"/>
      </w:r>
      <w:r w:rsidR="00BF6C96" w:rsidRPr="00BF6C96">
        <w:rPr>
          <w:rFonts w:ascii="Times New Roman" w:hAnsi="Times New Roman"/>
          <w:noProof/>
          <w:sz w:val="24"/>
          <w:szCs w:val="24"/>
        </w:rPr>
        <w:t>(Depkes RI, 2000)</w:t>
      </w:r>
      <w:r w:rsidR="00407400">
        <w:rPr>
          <w:rFonts w:ascii="Times New Roman" w:hAnsi="Times New Roman"/>
          <w:sz w:val="24"/>
          <w:szCs w:val="24"/>
        </w:rPr>
        <w:fldChar w:fldCharType="end"/>
      </w:r>
    </w:p>
    <w:p w14:paraId="5F517D50" w14:textId="77777777" w:rsidR="001A5CD9" w:rsidRPr="00DF237A" w:rsidRDefault="00E56FDE" w:rsidP="001663E8">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F237A" w:rsidRPr="00DF237A">
        <w:rPr>
          <w:rFonts w:ascii="Times New Roman" w:hAnsi="Times New Roman"/>
          <w:sz w:val="24"/>
          <w:szCs w:val="24"/>
        </w:rPr>
        <w:t xml:space="preserve">Pemeriksaan karakterisasi simplisia meliputi pemeriksaan makroskopik, mikroskopik, penetapan </w:t>
      </w:r>
      <w:proofErr w:type="gramStart"/>
      <w:r w:rsidR="00DF237A" w:rsidRPr="00DF237A">
        <w:rPr>
          <w:rFonts w:ascii="Times New Roman" w:hAnsi="Times New Roman"/>
          <w:sz w:val="24"/>
          <w:szCs w:val="24"/>
        </w:rPr>
        <w:t>kadar</w:t>
      </w:r>
      <w:proofErr w:type="gramEnd"/>
      <w:r w:rsidR="00DF237A" w:rsidRPr="00DF237A">
        <w:rPr>
          <w:rFonts w:ascii="Times New Roman" w:hAnsi="Times New Roman"/>
          <w:sz w:val="24"/>
          <w:szCs w:val="24"/>
        </w:rPr>
        <w:t xml:space="preserve"> air, penetapan kadar sari larut air, penetapan kadar </w:t>
      </w:r>
      <w:r w:rsidR="00DF237A" w:rsidRPr="00DF237A">
        <w:rPr>
          <w:rFonts w:ascii="Times New Roman" w:hAnsi="Times New Roman"/>
          <w:sz w:val="24"/>
          <w:szCs w:val="24"/>
        </w:rPr>
        <w:lastRenderedPageBreak/>
        <w:t>sari larut etanol, penetapan kadar abu total dan penetapan kadar abu tidak larut asam.</w:t>
      </w:r>
    </w:p>
    <w:p w14:paraId="54414260" w14:textId="77777777" w:rsidR="00DF237A" w:rsidRPr="00E56FDE" w:rsidRDefault="00DF237A" w:rsidP="00E64ED6">
      <w:pPr>
        <w:pStyle w:val="ListParagraph"/>
        <w:numPr>
          <w:ilvl w:val="0"/>
          <w:numId w:val="18"/>
        </w:numPr>
        <w:tabs>
          <w:tab w:val="left" w:pos="567"/>
        </w:tabs>
        <w:spacing w:after="0" w:line="480" w:lineRule="auto"/>
        <w:ind w:hanging="540"/>
        <w:jc w:val="both"/>
        <w:rPr>
          <w:rFonts w:ascii="Times New Roman" w:hAnsi="Times New Roman"/>
          <w:sz w:val="24"/>
          <w:szCs w:val="24"/>
        </w:rPr>
      </w:pPr>
      <w:r w:rsidRPr="00E56FDE">
        <w:rPr>
          <w:rFonts w:ascii="Times New Roman" w:hAnsi="Times New Roman"/>
          <w:sz w:val="24"/>
          <w:szCs w:val="24"/>
        </w:rPr>
        <w:t xml:space="preserve">Makroskopik </w:t>
      </w:r>
    </w:p>
    <w:p w14:paraId="669C39C9" w14:textId="77777777" w:rsidR="00CB35BD" w:rsidRPr="00DF237A" w:rsidRDefault="00E56FDE" w:rsidP="001663E8">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proofErr w:type="gramStart"/>
      <w:r w:rsidR="00DF237A" w:rsidRPr="00DF237A">
        <w:rPr>
          <w:rFonts w:ascii="Times New Roman" w:hAnsi="Times New Roman"/>
          <w:sz w:val="24"/>
          <w:szCs w:val="24"/>
        </w:rPr>
        <w:t>Uji makroskopik bertujuan untuk menentukan ciri khas simplisia dengan pengamatan secara langsung organoleptis simplisia yaitu bentuk,</w:t>
      </w:r>
      <w:r w:rsidR="00AB0EEC">
        <w:rPr>
          <w:rFonts w:ascii="Times New Roman" w:hAnsi="Times New Roman"/>
          <w:sz w:val="24"/>
          <w:szCs w:val="24"/>
        </w:rPr>
        <w:t xml:space="preserve"> ukuran,</w:t>
      </w:r>
      <w:r w:rsidR="00DF237A" w:rsidRPr="00DF237A">
        <w:rPr>
          <w:rFonts w:ascii="Times New Roman" w:hAnsi="Times New Roman"/>
          <w:sz w:val="24"/>
          <w:szCs w:val="24"/>
        </w:rPr>
        <w:t xml:space="preserve"> warna, rasa dan bau.</w:t>
      </w:r>
      <w:proofErr w:type="gramEnd"/>
    </w:p>
    <w:p w14:paraId="1261B6DA" w14:textId="77777777" w:rsidR="00CB35BD" w:rsidRPr="00CB35BD" w:rsidRDefault="00DF237A" w:rsidP="00E64ED6">
      <w:pPr>
        <w:pStyle w:val="ListParagraph"/>
        <w:numPr>
          <w:ilvl w:val="0"/>
          <w:numId w:val="18"/>
        </w:numPr>
        <w:tabs>
          <w:tab w:val="left" w:pos="567"/>
        </w:tabs>
        <w:spacing w:after="0" w:line="360" w:lineRule="auto"/>
        <w:ind w:left="734" w:hanging="547"/>
        <w:jc w:val="both"/>
        <w:rPr>
          <w:rFonts w:ascii="Times New Roman" w:hAnsi="Times New Roman"/>
          <w:sz w:val="24"/>
          <w:szCs w:val="24"/>
        </w:rPr>
      </w:pPr>
      <w:r w:rsidRPr="00E56FDE">
        <w:rPr>
          <w:rFonts w:ascii="Times New Roman" w:hAnsi="Times New Roman"/>
          <w:sz w:val="24"/>
          <w:szCs w:val="24"/>
        </w:rPr>
        <w:t xml:space="preserve">Mikroskopik </w:t>
      </w:r>
    </w:p>
    <w:p w14:paraId="49B09313" w14:textId="77777777" w:rsidR="00DF237A" w:rsidRPr="00DF237A" w:rsidRDefault="00E56FDE" w:rsidP="001663E8">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proofErr w:type="gramStart"/>
      <w:r w:rsidR="00DF237A" w:rsidRPr="00DF237A">
        <w:rPr>
          <w:rFonts w:ascii="Times New Roman" w:hAnsi="Times New Roman"/>
          <w:sz w:val="24"/>
          <w:szCs w:val="24"/>
        </w:rPr>
        <w:t>Pengujian mikroskopik mencakup pengamatan terhadap bagian simplisia dan fragmen dalam bentuk sel, isi sel atau jaringan tanaman serbuk simplisia yang dilakukan pengamatan di bawah mikroskop.</w:t>
      </w:r>
      <w:proofErr w:type="gramEnd"/>
    </w:p>
    <w:p w14:paraId="16071D7E" w14:textId="77777777" w:rsidR="00DF237A" w:rsidRPr="00E56FDE" w:rsidRDefault="00DF237A" w:rsidP="00E64ED6">
      <w:pPr>
        <w:pStyle w:val="ListParagraph"/>
        <w:numPr>
          <w:ilvl w:val="0"/>
          <w:numId w:val="18"/>
        </w:numPr>
        <w:tabs>
          <w:tab w:val="left" w:pos="567"/>
        </w:tabs>
        <w:spacing w:after="0" w:line="480" w:lineRule="auto"/>
        <w:ind w:hanging="540"/>
        <w:jc w:val="both"/>
        <w:rPr>
          <w:rFonts w:ascii="Times New Roman" w:hAnsi="Times New Roman"/>
          <w:sz w:val="24"/>
          <w:szCs w:val="24"/>
        </w:rPr>
      </w:pPr>
      <w:r w:rsidRPr="00E56FDE">
        <w:rPr>
          <w:rFonts w:ascii="Times New Roman" w:hAnsi="Times New Roman"/>
          <w:sz w:val="24"/>
          <w:szCs w:val="24"/>
        </w:rPr>
        <w:t>Kadar Air</w:t>
      </w:r>
    </w:p>
    <w:p w14:paraId="2A03193B" w14:textId="77777777" w:rsidR="00DF237A" w:rsidRPr="00DF237A" w:rsidRDefault="00E56FDE" w:rsidP="001663E8">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DF237A" w:rsidRPr="00DF237A">
        <w:rPr>
          <w:rFonts w:ascii="Times New Roman" w:hAnsi="Times New Roman"/>
          <w:sz w:val="24"/>
          <w:szCs w:val="24"/>
        </w:rPr>
        <w:t xml:space="preserve">Parameter kadar air adalah pengukuran kandungan air yang berada dalam bahan, yang bertujuan untuk memberikan batasan minimal atau rentang besarnya kandungan air dalam bahan </w:t>
      </w:r>
      <w:r w:rsidR="00B9395E">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{"citationItems":[{"id":"ITEM-1","itemData":{"author":[{"dropping-particle":"","family":"Depkes RI","given":"","non-dropping-particle":"","parse-names":false,"suffix":""}],"id":"ITEM-1","issued":{"date-parts":[["2000"]]},"publisher":"Departemen Kesehatan RI","publisher-place":"Jakarta","title":"Parameter Standar Umum Ekstrak Tumbuhan Obat","type":"book"},"uris":["http://www.mendeley.com/documents/?uuid=e981d610-8c54-43d7-82ec-b4df38911dbb"]}],"mendeley":{"formattedCitation":"(Depkes RI, 2000)","plainTextFormattedCitation":"(Depkes RI, 2000)","previouslyFormattedCitation":"(Depkes RI, 2000)"},"properties":{"noteIndex":0},"schema":"https://github.com/citation-style-language/schema/raw/master/csl-citation.json"}</w:instrText>
      </w:r>
      <w:r w:rsidR="00B9395E">
        <w:rPr>
          <w:rFonts w:ascii="Times New Roman" w:hAnsi="Times New Roman"/>
          <w:sz w:val="24"/>
          <w:szCs w:val="24"/>
        </w:rPr>
        <w:fldChar w:fldCharType="separate"/>
      </w:r>
      <w:r w:rsidR="00BF6C96" w:rsidRPr="00BF6C96">
        <w:rPr>
          <w:rFonts w:ascii="Times New Roman" w:hAnsi="Times New Roman"/>
          <w:noProof/>
          <w:sz w:val="24"/>
          <w:szCs w:val="24"/>
        </w:rPr>
        <w:t>(Depkes RI, 2000)</w:t>
      </w:r>
      <w:r w:rsidR="00B9395E">
        <w:rPr>
          <w:rFonts w:ascii="Times New Roman" w:hAnsi="Times New Roman"/>
          <w:sz w:val="24"/>
          <w:szCs w:val="24"/>
        </w:rPr>
        <w:fldChar w:fldCharType="end"/>
      </w:r>
    </w:p>
    <w:p w14:paraId="53EBB796" w14:textId="77777777" w:rsidR="00DF237A" w:rsidRPr="00E56FDE" w:rsidRDefault="00DF237A" w:rsidP="00E64ED6">
      <w:pPr>
        <w:pStyle w:val="ListParagraph"/>
        <w:numPr>
          <w:ilvl w:val="0"/>
          <w:numId w:val="18"/>
        </w:numPr>
        <w:tabs>
          <w:tab w:val="left" w:pos="567"/>
        </w:tabs>
        <w:spacing w:after="0" w:line="480" w:lineRule="auto"/>
        <w:ind w:hanging="540"/>
        <w:jc w:val="both"/>
        <w:rPr>
          <w:rFonts w:ascii="Times New Roman" w:hAnsi="Times New Roman"/>
          <w:sz w:val="24"/>
          <w:szCs w:val="24"/>
        </w:rPr>
      </w:pPr>
      <w:r w:rsidRPr="00E56FDE">
        <w:rPr>
          <w:rFonts w:ascii="Times New Roman" w:hAnsi="Times New Roman"/>
          <w:sz w:val="24"/>
          <w:szCs w:val="24"/>
        </w:rPr>
        <w:t>Kadar Sari</w:t>
      </w:r>
    </w:p>
    <w:p w14:paraId="14EED674" w14:textId="77777777" w:rsidR="00257382" w:rsidRDefault="00E56FDE" w:rsidP="001663E8">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DF237A" w:rsidRPr="00DF237A">
        <w:rPr>
          <w:rFonts w:ascii="Times New Roman" w:hAnsi="Times New Roman"/>
          <w:sz w:val="24"/>
          <w:szCs w:val="24"/>
        </w:rPr>
        <w:t xml:space="preserve">Penetapan </w:t>
      </w:r>
      <w:proofErr w:type="gramStart"/>
      <w:r w:rsidR="00DF237A" w:rsidRPr="00DF237A">
        <w:rPr>
          <w:rFonts w:ascii="Times New Roman" w:hAnsi="Times New Roman"/>
          <w:sz w:val="24"/>
          <w:szCs w:val="24"/>
        </w:rPr>
        <w:t>kadar</w:t>
      </w:r>
      <w:proofErr w:type="gramEnd"/>
      <w:r w:rsidR="00DF237A" w:rsidRPr="00DF237A">
        <w:rPr>
          <w:rFonts w:ascii="Times New Roman" w:hAnsi="Times New Roman"/>
          <w:sz w:val="24"/>
          <w:szCs w:val="24"/>
        </w:rPr>
        <w:t xml:space="preserve"> sari larut air dan etanol dilakukan untuk memberikan gambaran kadar persentase senyawa yang dapat tersari dengan menggunakan pelarut etanol dan air suatu simplisia (Depkes RI, 2000).</w:t>
      </w:r>
    </w:p>
    <w:p w14:paraId="29A5D544" w14:textId="77777777" w:rsidR="00DF237A" w:rsidRPr="00E56FDE" w:rsidRDefault="00DF237A" w:rsidP="00E64ED6">
      <w:pPr>
        <w:pStyle w:val="ListParagraph"/>
        <w:numPr>
          <w:ilvl w:val="0"/>
          <w:numId w:val="18"/>
        </w:numPr>
        <w:tabs>
          <w:tab w:val="left" w:pos="567"/>
        </w:tabs>
        <w:spacing w:after="0" w:line="480" w:lineRule="auto"/>
        <w:ind w:hanging="540"/>
        <w:jc w:val="both"/>
        <w:rPr>
          <w:rFonts w:ascii="Times New Roman" w:hAnsi="Times New Roman"/>
          <w:sz w:val="24"/>
          <w:szCs w:val="24"/>
        </w:rPr>
      </w:pPr>
      <w:r w:rsidRPr="00E56FDE">
        <w:rPr>
          <w:rFonts w:ascii="Times New Roman" w:hAnsi="Times New Roman"/>
          <w:sz w:val="24"/>
          <w:szCs w:val="24"/>
        </w:rPr>
        <w:t>Kadar Abu</w:t>
      </w:r>
    </w:p>
    <w:p w14:paraId="59F36339" w14:textId="77777777" w:rsidR="00257382" w:rsidRPr="00B9395E" w:rsidRDefault="00E56FDE" w:rsidP="00B9395E">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DF237A" w:rsidRPr="00DF237A">
        <w:rPr>
          <w:rFonts w:ascii="Times New Roman" w:hAnsi="Times New Roman"/>
          <w:sz w:val="24"/>
          <w:szCs w:val="24"/>
        </w:rPr>
        <w:t xml:space="preserve">Penentuan </w:t>
      </w:r>
      <w:proofErr w:type="gramStart"/>
      <w:r w:rsidR="00DF237A" w:rsidRPr="00DF237A">
        <w:rPr>
          <w:rFonts w:ascii="Times New Roman" w:hAnsi="Times New Roman"/>
          <w:sz w:val="24"/>
          <w:szCs w:val="24"/>
        </w:rPr>
        <w:t>kadar</w:t>
      </w:r>
      <w:proofErr w:type="gramEnd"/>
      <w:r w:rsidR="00DF237A" w:rsidRPr="00DF237A">
        <w:rPr>
          <w:rFonts w:ascii="Times New Roman" w:hAnsi="Times New Roman"/>
          <w:sz w:val="24"/>
          <w:szCs w:val="24"/>
        </w:rPr>
        <w:t xml:space="preserve"> abu ditentukan dengan cara pemanasan pada temperatur tertentu sehingga senyawa organik dan turunannya terdestruksi dan menguap, dengan begitu hanya ada unsur mineral saja dan unsur anorganik yang tertinggal. Parameter </w:t>
      </w:r>
      <w:proofErr w:type="gramStart"/>
      <w:r w:rsidR="00DF237A" w:rsidRPr="00DF237A">
        <w:rPr>
          <w:rFonts w:ascii="Times New Roman" w:hAnsi="Times New Roman"/>
          <w:sz w:val="24"/>
          <w:szCs w:val="24"/>
        </w:rPr>
        <w:t>kadar</w:t>
      </w:r>
      <w:proofErr w:type="gramEnd"/>
      <w:r w:rsidR="00DF237A" w:rsidRPr="00DF237A">
        <w:rPr>
          <w:rFonts w:ascii="Times New Roman" w:hAnsi="Times New Roman"/>
          <w:sz w:val="24"/>
          <w:szCs w:val="24"/>
        </w:rPr>
        <w:t xml:space="preserve"> abu berkaitan dengan kontaminasi dan kemurnian dari suatu ekstrak (Depkes RI, 2000).</w:t>
      </w:r>
    </w:p>
    <w:p w14:paraId="69327385" w14:textId="77777777" w:rsidR="002D6F08" w:rsidRPr="00EA5C3F" w:rsidRDefault="002D6F08" w:rsidP="00EA5C3F">
      <w:pPr>
        <w:pStyle w:val="Heading2"/>
        <w:numPr>
          <w:ilvl w:val="1"/>
          <w:numId w:val="6"/>
        </w:numPr>
        <w:ind w:left="720" w:hanging="720"/>
        <w:rPr>
          <w:rFonts w:ascii="Times New Roman" w:hAnsi="Times New Roman" w:cs="Times New Roman"/>
          <w:b/>
          <w:color w:val="auto"/>
          <w:sz w:val="24"/>
          <w:szCs w:val="24"/>
        </w:rPr>
      </w:pPr>
      <w:bookmarkStart w:id="45" w:name="_Toc139840011"/>
      <w:r w:rsidRPr="00EA5C3F">
        <w:rPr>
          <w:rFonts w:ascii="Times New Roman" w:hAnsi="Times New Roman" w:cs="Times New Roman"/>
          <w:b/>
          <w:color w:val="auto"/>
          <w:sz w:val="24"/>
          <w:szCs w:val="24"/>
        </w:rPr>
        <w:lastRenderedPageBreak/>
        <w:t>Ekstraksi</w:t>
      </w:r>
      <w:bookmarkEnd w:id="45"/>
      <w:r w:rsidRPr="00EA5C3F">
        <w:rPr>
          <w:rFonts w:ascii="Times New Roman" w:hAnsi="Times New Roman" w:cs="Times New Roman"/>
          <w:b/>
          <w:color w:val="auto"/>
          <w:sz w:val="24"/>
          <w:szCs w:val="24"/>
        </w:rPr>
        <w:t xml:space="preserve"> </w:t>
      </w:r>
    </w:p>
    <w:p w14:paraId="4F86B225" w14:textId="77777777" w:rsidR="001A4793" w:rsidRPr="00EA5C3F" w:rsidRDefault="001A4793" w:rsidP="00EA5C3F">
      <w:pPr>
        <w:pStyle w:val="Heading3"/>
        <w:numPr>
          <w:ilvl w:val="2"/>
          <w:numId w:val="6"/>
        </w:numPr>
        <w:spacing w:line="360" w:lineRule="auto"/>
        <w:ind w:left="720" w:hanging="720"/>
        <w:rPr>
          <w:rFonts w:ascii="Times New Roman" w:hAnsi="Times New Roman" w:cs="Times New Roman"/>
          <w:b/>
          <w:color w:val="auto"/>
        </w:rPr>
      </w:pPr>
      <w:bookmarkStart w:id="46" w:name="_Toc139840012"/>
      <w:r w:rsidRPr="00EA5C3F">
        <w:rPr>
          <w:rFonts w:ascii="Times New Roman" w:hAnsi="Times New Roman" w:cs="Times New Roman"/>
          <w:b/>
          <w:color w:val="auto"/>
        </w:rPr>
        <w:t xml:space="preserve">Pengertian </w:t>
      </w:r>
      <w:r w:rsidR="00360795" w:rsidRPr="00EA5C3F">
        <w:rPr>
          <w:rFonts w:ascii="Times New Roman" w:hAnsi="Times New Roman" w:cs="Times New Roman"/>
          <w:b/>
          <w:color w:val="auto"/>
        </w:rPr>
        <w:t>Ekstraksi</w:t>
      </w:r>
      <w:bookmarkEnd w:id="46"/>
    </w:p>
    <w:p w14:paraId="7D6D26CE" w14:textId="77777777" w:rsidR="001A4793" w:rsidRPr="00E162A0" w:rsidRDefault="001A4793" w:rsidP="001663E8">
      <w:pPr>
        <w:pStyle w:val="BodyText"/>
        <w:spacing w:before="138" w:line="480" w:lineRule="auto"/>
        <w:ind w:right="-20" w:firstLine="720"/>
        <w:jc w:val="both"/>
      </w:pPr>
      <w:r>
        <w:t>Ekstrak</w:t>
      </w:r>
      <w:r>
        <w:rPr>
          <w:spacing w:val="-5"/>
        </w:rPr>
        <w:t xml:space="preserve"> </w:t>
      </w:r>
      <w:r>
        <w:t>adalah</w:t>
      </w:r>
      <w:r>
        <w:rPr>
          <w:spacing w:val="-4"/>
        </w:rPr>
        <w:t xml:space="preserve"> </w:t>
      </w:r>
      <w:r>
        <w:t>sediaan</w:t>
      </w:r>
      <w:r>
        <w:rPr>
          <w:spacing w:val="-9"/>
        </w:rPr>
        <w:t xml:space="preserve"> </w:t>
      </w:r>
      <w:r>
        <w:t>kering,</w:t>
      </w:r>
      <w:r>
        <w:rPr>
          <w:spacing w:val="-3"/>
        </w:rPr>
        <w:t xml:space="preserve"> </w:t>
      </w:r>
      <w:r>
        <w:t>kental</w:t>
      </w:r>
      <w:r>
        <w:rPr>
          <w:spacing w:val="-13"/>
        </w:rPr>
        <w:t xml:space="preserve"> </w:t>
      </w:r>
      <w:r>
        <w:t>atau</w:t>
      </w:r>
      <w:r>
        <w:rPr>
          <w:spacing w:val="-4"/>
        </w:rPr>
        <w:t xml:space="preserve"> </w:t>
      </w:r>
      <w:r>
        <w:t>cair</w:t>
      </w:r>
      <w:r>
        <w:rPr>
          <w:spacing w:val="-2"/>
        </w:rPr>
        <w:t xml:space="preserve"> </w:t>
      </w:r>
      <w:r>
        <w:t>dibuat dengan</w:t>
      </w:r>
      <w:r>
        <w:rPr>
          <w:spacing w:val="-9"/>
        </w:rPr>
        <w:t xml:space="preserve"> </w:t>
      </w:r>
      <w:r>
        <w:t>penyari</w:t>
      </w:r>
      <w:r>
        <w:rPr>
          <w:spacing w:val="-8"/>
        </w:rPr>
        <w:t xml:space="preserve"> </w:t>
      </w:r>
      <w:r>
        <w:t>simplisia</w:t>
      </w:r>
      <w:r>
        <w:rPr>
          <w:spacing w:val="-58"/>
        </w:rPr>
        <w:t xml:space="preserve"> </w:t>
      </w:r>
      <w:r>
        <w:t>menurut cara yang cocok, di luar pengaruh cahaya matahari langsung. Ekstrak kering</w:t>
      </w:r>
      <w:r>
        <w:rPr>
          <w:spacing w:val="1"/>
        </w:rPr>
        <w:t xml:space="preserve"> </w:t>
      </w:r>
      <w:r>
        <w:rPr>
          <w:spacing w:val="-1"/>
        </w:rPr>
        <w:t>harus</w:t>
      </w:r>
      <w:r>
        <w:rPr>
          <w:spacing w:val="-5"/>
        </w:rPr>
        <w:t xml:space="preserve"> </w:t>
      </w:r>
      <w:r>
        <w:rPr>
          <w:spacing w:val="-1"/>
        </w:rPr>
        <w:t>mudah</w:t>
      </w:r>
      <w:r>
        <w:rPr>
          <w:spacing w:val="-12"/>
        </w:rPr>
        <w:t xml:space="preserve"> </w:t>
      </w:r>
      <w:r>
        <w:rPr>
          <w:spacing w:val="-1"/>
        </w:rPr>
        <w:t>digerus</w:t>
      </w:r>
      <w:r>
        <w:rPr>
          <w:spacing w:val="-5"/>
        </w:rPr>
        <w:t xml:space="preserve"> </w:t>
      </w:r>
      <w:r>
        <w:rPr>
          <w:spacing w:val="-1"/>
        </w:rPr>
        <w:t>menjadi</w:t>
      </w:r>
      <w:r>
        <w:rPr>
          <w:spacing w:val="-17"/>
        </w:rPr>
        <w:t xml:space="preserve"> </w:t>
      </w:r>
      <w:r>
        <w:rPr>
          <w:spacing w:val="-1"/>
        </w:rPr>
        <w:t>serbuk.</w:t>
      </w:r>
      <w:r>
        <w:rPr>
          <w:spacing w:val="-21"/>
        </w:rPr>
        <w:t xml:space="preserve"> </w:t>
      </w:r>
      <w:r>
        <w:rPr>
          <w:spacing w:val="-1"/>
        </w:rPr>
        <w:t>Ekstrak</w:t>
      </w:r>
      <w:r>
        <w:rPr>
          <w:spacing w:val="-8"/>
        </w:rPr>
        <w:t xml:space="preserve"> </w:t>
      </w:r>
      <w:r>
        <w:t>diperoleh</w:t>
      </w:r>
      <w:r>
        <w:rPr>
          <w:spacing w:val="-12"/>
        </w:rPr>
        <w:t xml:space="preserve"> </w:t>
      </w:r>
      <w:r>
        <w:t>dengan</w:t>
      </w:r>
      <w:r>
        <w:rPr>
          <w:spacing w:val="-8"/>
        </w:rPr>
        <w:t xml:space="preserve"> </w:t>
      </w:r>
      <w:r>
        <w:t>mengekstraksi</w:t>
      </w:r>
      <w:r>
        <w:rPr>
          <w:spacing w:val="-17"/>
        </w:rPr>
        <w:t xml:space="preserve"> </w:t>
      </w:r>
      <w:r>
        <w:t>zat</w:t>
      </w:r>
      <w:r>
        <w:rPr>
          <w:spacing w:val="-3"/>
        </w:rPr>
        <w:t xml:space="preserve"> </w:t>
      </w:r>
      <w:r>
        <w:t>aktif</w:t>
      </w:r>
      <w:r>
        <w:rPr>
          <w:spacing w:val="-57"/>
        </w:rPr>
        <w:t xml:space="preserve"> </w:t>
      </w:r>
      <w:r>
        <w:t>dari</w:t>
      </w:r>
      <w:r>
        <w:rPr>
          <w:spacing w:val="1"/>
        </w:rPr>
        <w:t xml:space="preserve"> </w:t>
      </w:r>
      <w:r>
        <w:t>simplisia</w:t>
      </w:r>
      <w:r>
        <w:rPr>
          <w:spacing w:val="1"/>
        </w:rPr>
        <w:t xml:space="preserve"> </w:t>
      </w:r>
      <w:r>
        <w:t>nabati</w:t>
      </w:r>
      <w:r>
        <w:rPr>
          <w:spacing w:val="1"/>
        </w:rPr>
        <w:t xml:space="preserve"> </w:t>
      </w:r>
      <w:r>
        <w:t>atau</w:t>
      </w:r>
      <w:r>
        <w:rPr>
          <w:spacing w:val="1"/>
        </w:rPr>
        <w:t xml:space="preserve"> </w:t>
      </w:r>
      <w:r>
        <w:t>simplisia</w:t>
      </w:r>
      <w:r>
        <w:rPr>
          <w:spacing w:val="1"/>
        </w:rPr>
        <w:t xml:space="preserve"> </w:t>
      </w:r>
      <w:r>
        <w:t>hewani</w:t>
      </w:r>
      <w:r>
        <w:rPr>
          <w:spacing w:val="1"/>
        </w:rPr>
        <w:t xml:space="preserve"> </w:t>
      </w:r>
      <w:r>
        <w:t>menggunakan</w:t>
      </w:r>
      <w:r>
        <w:rPr>
          <w:spacing w:val="1"/>
        </w:rPr>
        <w:t xml:space="preserve"> </w:t>
      </w:r>
      <w:r>
        <w:t>pelarut</w:t>
      </w:r>
      <w:r>
        <w:rPr>
          <w:spacing w:val="1"/>
        </w:rPr>
        <w:t xml:space="preserve"> </w:t>
      </w:r>
      <w:r>
        <w:t>yang</w:t>
      </w:r>
      <w:r>
        <w:rPr>
          <w:spacing w:val="1"/>
        </w:rPr>
        <w:t xml:space="preserve"> </w:t>
      </w:r>
      <w:r>
        <w:t>sesuai,</w:t>
      </w:r>
      <w:r>
        <w:rPr>
          <w:spacing w:val="1"/>
        </w:rPr>
        <w:t xml:space="preserve"> </w:t>
      </w:r>
      <w:r>
        <w:t>kemudian</w:t>
      </w:r>
      <w:r>
        <w:rPr>
          <w:spacing w:val="1"/>
        </w:rPr>
        <w:t xml:space="preserve"> </w:t>
      </w:r>
      <w:r>
        <w:t>hampir</w:t>
      </w:r>
      <w:r>
        <w:rPr>
          <w:spacing w:val="1"/>
        </w:rPr>
        <w:t xml:space="preserve"> </w:t>
      </w:r>
      <w:r>
        <w:t>semua</w:t>
      </w:r>
      <w:r>
        <w:rPr>
          <w:spacing w:val="1"/>
        </w:rPr>
        <w:t xml:space="preserve"> </w:t>
      </w:r>
      <w:r>
        <w:t>pelarut</w:t>
      </w:r>
      <w:r>
        <w:rPr>
          <w:spacing w:val="1"/>
        </w:rPr>
        <w:t xml:space="preserve"> </w:t>
      </w:r>
      <w:r>
        <w:t>diuapkan</w:t>
      </w:r>
      <w:r>
        <w:rPr>
          <w:spacing w:val="1"/>
        </w:rPr>
        <w:t xml:space="preserve"> </w:t>
      </w:r>
      <w:r>
        <w:t>dan</w:t>
      </w:r>
      <w:r>
        <w:rPr>
          <w:spacing w:val="1"/>
        </w:rPr>
        <w:t xml:space="preserve"> </w:t>
      </w:r>
      <w:r>
        <w:t>massa</w:t>
      </w:r>
      <w:r>
        <w:rPr>
          <w:spacing w:val="1"/>
        </w:rPr>
        <w:t xml:space="preserve"> </w:t>
      </w:r>
      <w:r>
        <w:t>atau</w:t>
      </w:r>
      <w:r>
        <w:rPr>
          <w:spacing w:val="1"/>
        </w:rPr>
        <w:t xml:space="preserve"> </w:t>
      </w:r>
      <w:r>
        <w:t>serbuk</w:t>
      </w:r>
      <w:r>
        <w:rPr>
          <w:spacing w:val="1"/>
        </w:rPr>
        <w:t xml:space="preserve"> </w:t>
      </w:r>
      <w:r>
        <w:t>yang</w:t>
      </w:r>
      <w:r>
        <w:rPr>
          <w:spacing w:val="1"/>
        </w:rPr>
        <w:t xml:space="preserve"> </w:t>
      </w:r>
      <w:r>
        <w:t>terisi</w:t>
      </w:r>
      <w:r>
        <w:rPr>
          <w:spacing w:val="1"/>
        </w:rPr>
        <w:t xml:space="preserve"> </w:t>
      </w:r>
      <w:r>
        <w:t>diperlakukan</w:t>
      </w:r>
      <w:r>
        <w:rPr>
          <w:spacing w:val="1"/>
        </w:rPr>
        <w:t xml:space="preserve"> </w:t>
      </w:r>
      <w:r>
        <w:t>sehingga</w:t>
      </w:r>
      <w:r>
        <w:rPr>
          <w:spacing w:val="1"/>
        </w:rPr>
        <w:t xml:space="preserve"> </w:t>
      </w:r>
      <w:r>
        <w:t>memenuhi</w:t>
      </w:r>
      <w:r>
        <w:rPr>
          <w:spacing w:val="1"/>
        </w:rPr>
        <w:t xml:space="preserve"> </w:t>
      </w:r>
      <w:r>
        <w:t>baku</w:t>
      </w:r>
      <w:r>
        <w:rPr>
          <w:spacing w:val="1"/>
        </w:rPr>
        <w:t xml:space="preserve"> </w:t>
      </w:r>
      <w:r>
        <w:t>yang</w:t>
      </w:r>
      <w:r>
        <w:rPr>
          <w:spacing w:val="1"/>
        </w:rPr>
        <w:t xml:space="preserve"> </w:t>
      </w:r>
      <w:r>
        <w:t>telah</w:t>
      </w:r>
      <w:r>
        <w:rPr>
          <w:spacing w:val="1"/>
        </w:rPr>
        <w:t xml:space="preserve"> </w:t>
      </w:r>
      <w:r w:rsidR="00E162A0">
        <w:t xml:space="preserve">ditetapkan </w:t>
      </w:r>
      <w:r w:rsidR="00E162A0">
        <w:rPr>
          <w:vertAlign w:val="superscript"/>
        </w:rPr>
        <w:fldChar w:fldCharType="begin" w:fldLock="1"/>
      </w:r>
      <w:r w:rsidR="00BF6C96">
        <w:rPr>
          <w:vertAlign w:val="superscript"/>
        </w:rPr>
        <w:instrText>ADDIN CSL_CITATION {"citationItems":[{"id":"ITEM-1","itemData":{"author":[{"dropping-particle":"","family":"Ditjen POM","given":"","non-dropping-particle":"","parse-names":false,"suffix":""}],"id":"ITEM-1","issued":{"date-parts":[["2009"]]},"publisher":"Depkes RI","publisher-place":"Jakarta","title":"Farmakope Herbal Indonesia Edisi 1. Jakarta: Depkes RI","type":"book"},"uris":["http://www.mendeley.com/documents/?uuid=f4630c44-8127-4f85-bc9e-a73265d9a9a7"]}],"mendeley":{"formattedCitation":"(Ditjen POM, 2009)","plainTextFormattedCitation":"(Ditjen POM, 2009)","previouslyFormattedCitation":"(Ditjen POM, 2009)"},"properties":{"noteIndex":0},"schema":"https://github.com/citation-style-language/schema/raw/master/csl-citation.json"}</w:instrText>
      </w:r>
      <w:r w:rsidR="00E162A0">
        <w:rPr>
          <w:vertAlign w:val="superscript"/>
        </w:rPr>
        <w:fldChar w:fldCharType="separate"/>
      </w:r>
      <w:r w:rsidR="00BF6C96" w:rsidRPr="00BF6C96">
        <w:rPr>
          <w:noProof/>
        </w:rPr>
        <w:t>(Ditjen POM, 2009)</w:t>
      </w:r>
      <w:r w:rsidR="00E162A0">
        <w:rPr>
          <w:vertAlign w:val="superscript"/>
        </w:rPr>
        <w:fldChar w:fldCharType="end"/>
      </w:r>
      <w:r w:rsidR="00E162A0">
        <w:rPr>
          <w:lang w:val="en-US"/>
        </w:rPr>
        <w:t xml:space="preserve">. </w:t>
      </w:r>
      <w:r>
        <w:t>Ekstrak</w:t>
      </w:r>
      <w:r>
        <w:rPr>
          <w:spacing w:val="1"/>
        </w:rPr>
        <w:t xml:space="preserve"> </w:t>
      </w:r>
      <w:r>
        <w:t>ada tiga</w:t>
      </w:r>
      <w:r>
        <w:rPr>
          <w:spacing w:val="1"/>
        </w:rPr>
        <w:t xml:space="preserve"> </w:t>
      </w:r>
      <w:r>
        <w:t>macam yaitu ekstrak kering (siccum), kental (spissum), dan cair (liquidum), yang</w:t>
      </w:r>
      <w:r>
        <w:rPr>
          <w:spacing w:val="1"/>
        </w:rPr>
        <w:t xml:space="preserve"> </w:t>
      </w:r>
      <w:r>
        <w:t>dibuat dengan menyari simplisia menurut cara yang sesuai diluar pengaruh cahaya</w:t>
      </w:r>
      <w:r>
        <w:rPr>
          <w:spacing w:val="1"/>
        </w:rPr>
        <w:t xml:space="preserve"> </w:t>
      </w:r>
      <w:r>
        <w:t>matahari</w:t>
      </w:r>
      <w:r>
        <w:rPr>
          <w:spacing w:val="-4"/>
        </w:rPr>
        <w:t xml:space="preserve"> </w:t>
      </w:r>
      <w:r>
        <w:t>langsung.</w:t>
      </w:r>
      <w:r w:rsidR="00E162A0">
        <w:fldChar w:fldCharType="begin" w:fldLock="1"/>
      </w:r>
      <w:r w:rsidR="00BF6C96">
        <w:instrText>ADDIN CSL_CITATION {"citationItems":[{"id":"ITEM-1","itemData":{"author":[{"dropping-particle":"","family":"Syamsuni H. A.","given":"","non-dropping-particle":"","parse-names":false,"suffix":""}],"id":"ITEM-1","issued":{"date-parts":[["2006"]]},"publisher":"EGC","publisher-place":"Jakarta","title":"Ilmu Resep","type":"book"},"uris":["http://www.mendeley.com/documents/?uuid=5eeebebd-f13d-4820-bb84-07428c4c2f9a"]}],"mendeley":{"formattedCitation":"(Syamsuni H. A., 2006)","plainTextFormattedCitation":"(Syamsuni H. A., 2006)","previouslyFormattedCitation":"(Syamsuni H. A., 2006)"},"properties":{"noteIndex":0},"schema":"https://github.com/citation-style-language/schema/raw/master/csl-citation.json"}</w:instrText>
      </w:r>
      <w:r w:rsidR="00E162A0">
        <w:fldChar w:fldCharType="separate"/>
      </w:r>
      <w:r w:rsidR="00BF6C96" w:rsidRPr="00BF6C96">
        <w:rPr>
          <w:noProof/>
        </w:rPr>
        <w:t>(Syamsuni H. A., 2006)</w:t>
      </w:r>
      <w:r w:rsidR="00E162A0">
        <w:fldChar w:fldCharType="end"/>
      </w:r>
    </w:p>
    <w:p w14:paraId="5F76A638" w14:textId="77777777" w:rsidR="001A4793" w:rsidRPr="00E162A0" w:rsidRDefault="001A4793" w:rsidP="001663E8">
      <w:pPr>
        <w:pStyle w:val="BodyText"/>
        <w:spacing w:line="480" w:lineRule="auto"/>
        <w:ind w:right="-20" w:firstLine="720"/>
        <w:jc w:val="both"/>
        <w:rPr>
          <w:lang w:val="en-US"/>
        </w:rPr>
      </w:pPr>
      <w:r>
        <w:t>Ekstraksi</w:t>
      </w:r>
      <w:r>
        <w:rPr>
          <w:spacing w:val="1"/>
        </w:rPr>
        <w:t xml:space="preserve"> </w:t>
      </w:r>
      <w:r>
        <w:t>adalah</w:t>
      </w:r>
      <w:r>
        <w:rPr>
          <w:spacing w:val="1"/>
        </w:rPr>
        <w:t xml:space="preserve"> </w:t>
      </w:r>
      <w:r>
        <w:t>kegiatan</w:t>
      </w:r>
      <w:r>
        <w:rPr>
          <w:spacing w:val="1"/>
        </w:rPr>
        <w:t xml:space="preserve"> </w:t>
      </w:r>
      <w:r>
        <w:t>penarikan</w:t>
      </w:r>
      <w:r>
        <w:rPr>
          <w:spacing w:val="1"/>
        </w:rPr>
        <w:t xml:space="preserve"> </w:t>
      </w:r>
      <w:r>
        <w:t>zat</w:t>
      </w:r>
      <w:r>
        <w:rPr>
          <w:spacing w:val="1"/>
        </w:rPr>
        <w:t xml:space="preserve"> </w:t>
      </w:r>
      <w:r>
        <w:t>yang</w:t>
      </w:r>
      <w:r>
        <w:rPr>
          <w:spacing w:val="1"/>
        </w:rPr>
        <w:t xml:space="preserve"> </w:t>
      </w:r>
      <w:r>
        <w:t>diinginkan</w:t>
      </w:r>
      <w:r>
        <w:rPr>
          <w:spacing w:val="1"/>
        </w:rPr>
        <w:t xml:space="preserve"> </w:t>
      </w:r>
      <w:r>
        <w:t>dari</w:t>
      </w:r>
      <w:r>
        <w:rPr>
          <w:spacing w:val="1"/>
        </w:rPr>
        <w:t xml:space="preserve"> </w:t>
      </w:r>
      <w:r>
        <w:t>bahan</w:t>
      </w:r>
      <w:r>
        <w:rPr>
          <w:spacing w:val="1"/>
        </w:rPr>
        <w:t xml:space="preserve"> </w:t>
      </w:r>
      <w:r>
        <w:t>obat</w:t>
      </w:r>
      <w:r>
        <w:rPr>
          <w:spacing w:val="1"/>
        </w:rPr>
        <w:t xml:space="preserve"> </w:t>
      </w:r>
      <w:r>
        <w:t>dengan menggunakan pelarut yang dipilih sesuai dengan zat yang akan dilarutkan.</w:t>
      </w:r>
      <w:r>
        <w:rPr>
          <w:spacing w:val="1"/>
        </w:rPr>
        <w:t xml:space="preserve"> </w:t>
      </w:r>
      <w:r>
        <w:t>Proses ekstraksi adalah proses mengumpulkan zat aktif dari bahan mentah obat, dan</w:t>
      </w:r>
      <w:r>
        <w:rPr>
          <w:spacing w:val="1"/>
        </w:rPr>
        <w:t xml:space="preserve"> </w:t>
      </w:r>
      <w:r>
        <w:t>mengeluarkannya dari bahan-bahan sampingan yang tidak perlu untuk digunakan.</w:t>
      </w:r>
      <w:r>
        <w:rPr>
          <w:spacing w:val="1"/>
        </w:rPr>
        <w:t xml:space="preserve"> </w:t>
      </w:r>
      <w:r>
        <w:t>Ekstraksi bertujuan untuk mendapatkan atau memisahkan sebanyak mungkin zat-zat</w:t>
      </w:r>
      <w:r>
        <w:rPr>
          <w:spacing w:val="1"/>
        </w:rPr>
        <w:t xml:space="preserve"> </w:t>
      </w:r>
      <w:r>
        <w:t>yang</w:t>
      </w:r>
      <w:r>
        <w:rPr>
          <w:spacing w:val="5"/>
        </w:rPr>
        <w:t xml:space="preserve"> </w:t>
      </w:r>
      <w:r>
        <w:t>memiliki</w:t>
      </w:r>
      <w:r>
        <w:rPr>
          <w:spacing w:val="-3"/>
        </w:rPr>
        <w:t xml:space="preserve"> </w:t>
      </w:r>
      <w:r>
        <w:t>khasiat</w:t>
      </w:r>
      <w:r>
        <w:rPr>
          <w:spacing w:val="7"/>
        </w:rPr>
        <w:t xml:space="preserve"> </w:t>
      </w:r>
      <w:r w:rsidR="00E162A0">
        <w:t xml:space="preserve">pengobatan </w:t>
      </w:r>
      <w:r w:rsidR="00E162A0">
        <w:fldChar w:fldCharType="begin" w:fldLock="1"/>
      </w:r>
      <w:r w:rsidR="00BF6C96">
        <w:instrText>ADDIN CSL_CITATION {"citationItems":[{"id":"ITEM-1","itemData":{"author":[{"dropping-particle":"","family":"Endarini","given":"LH","non-dropping-particle":"","parse-names":false,"suffix":""}],"id":"ITEM-1","issued":{"date-parts":[["2016"]]},"publisher":"Pusdik SDM Kesehatan","publisher-place":"Jakarta","title":"Farmakognosi dan Fitokimia","type":"book"},"uris":["http://www.mendeley.com/documents/?uuid=258f982b-7df9-48f9-a551-c820e808b04a"]}],"mendeley":{"formattedCitation":"(Endarini, 2016)","plainTextFormattedCitation":"(Endarini, 2016)","previouslyFormattedCitation":"(Endarini, 2016)"},"properties":{"noteIndex":0},"schema":"https://github.com/citation-style-language/schema/raw/master/csl-citation.json"}</w:instrText>
      </w:r>
      <w:r w:rsidR="00E162A0">
        <w:fldChar w:fldCharType="separate"/>
      </w:r>
      <w:r w:rsidR="00BF6C96" w:rsidRPr="00BF6C96">
        <w:rPr>
          <w:noProof/>
        </w:rPr>
        <w:t>(Endarini, 2016)</w:t>
      </w:r>
      <w:r w:rsidR="00E162A0">
        <w:fldChar w:fldCharType="end"/>
      </w:r>
      <w:r w:rsidR="00E162A0">
        <w:rPr>
          <w:lang w:val="en-US"/>
        </w:rPr>
        <w:t>.</w:t>
      </w:r>
    </w:p>
    <w:p w14:paraId="65D39612" w14:textId="77777777" w:rsidR="002D6F08" w:rsidRPr="00EA5C3F" w:rsidRDefault="001A4793" w:rsidP="00E64ED6">
      <w:pPr>
        <w:pStyle w:val="Heading2"/>
        <w:numPr>
          <w:ilvl w:val="2"/>
          <w:numId w:val="28"/>
        </w:numPr>
        <w:rPr>
          <w:rFonts w:ascii="Times New Roman" w:hAnsi="Times New Roman" w:cs="Times New Roman"/>
          <w:b/>
          <w:color w:val="auto"/>
          <w:sz w:val="24"/>
          <w:szCs w:val="24"/>
        </w:rPr>
      </w:pPr>
      <w:bookmarkStart w:id="47" w:name="_Toc139840013"/>
      <w:r w:rsidRPr="00EA5C3F">
        <w:rPr>
          <w:rFonts w:ascii="Times New Roman" w:hAnsi="Times New Roman" w:cs="Times New Roman"/>
          <w:b/>
          <w:color w:val="auto"/>
          <w:sz w:val="24"/>
          <w:szCs w:val="24"/>
        </w:rPr>
        <w:t>Metode Estraksi</w:t>
      </w:r>
      <w:bookmarkEnd w:id="47"/>
    </w:p>
    <w:p w14:paraId="013127AE" w14:textId="18F2413B" w:rsidR="00E56FDE" w:rsidRPr="00932E38" w:rsidRDefault="00FC06A0" w:rsidP="00EA5C3F">
      <w:pPr>
        <w:pStyle w:val="BodyText"/>
        <w:spacing w:before="137" w:line="480" w:lineRule="auto"/>
        <w:ind w:right="-20" w:firstLine="720"/>
        <w:rPr>
          <w:lang w:val="en-US"/>
        </w:rPr>
      </w:pPr>
      <w:r>
        <w:t>Metode</w:t>
      </w:r>
      <w:r>
        <w:rPr>
          <w:spacing w:val="4"/>
        </w:rPr>
        <w:t xml:space="preserve"> </w:t>
      </w:r>
      <w:r>
        <w:t>ekstraksi dapat</w:t>
      </w:r>
      <w:r>
        <w:rPr>
          <w:spacing w:val="14"/>
        </w:rPr>
        <w:t xml:space="preserve"> </w:t>
      </w:r>
      <w:r>
        <w:t>dilakukan</w:t>
      </w:r>
      <w:r>
        <w:rPr>
          <w:spacing w:val="4"/>
        </w:rPr>
        <w:t xml:space="preserve"> </w:t>
      </w:r>
      <w:r>
        <w:t>dengan</w:t>
      </w:r>
      <w:r>
        <w:rPr>
          <w:spacing w:val="5"/>
        </w:rPr>
        <w:t xml:space="preserve"> </w:t>
      </w:r>
      <w:r>
        <w:t>beberapa</w:t>
      </w:r>
      <w:r>
        <w:rPr>
          <w:spacing w:val="8"/>
        </w:rPr>
        <w:t xml:space="preserve"> </w:t>
      </w:r>
      <w:r>
        <w:t>cara</w:t>
      </w:r>
      <w:r>
        <w:rPr>
          <w:spacing w:val="13"/>
        </w:rPr>
        <w:t xml:space="preserve"> </w:t>
      </w:r>
      <w:r>
        <w:t>yaitu</w:t>
      </w:r>
      <w:r>
        <w:rPr>
          <w:spacing w:val="9"/>
        </w:rPr>
        <w:t xml:space="preserve"> </w:t>
      </w:r>
      <w:r>
        <w:t>cara</w:t>
      </w:r>
      <w:r>
        <w:rPr>
          <w:spacing w:val="8"/>
        </w:rPr>
        <w:t xml:space="preserve"> </w:t>
      </w:r>
      <w:r>
        <w:t>dingin</w:t>
      </w:r>
      <w:r>
        <w:rPr>
          <w:spacing w:val="4"/>
        </w:rPr>
        <w:t xml:space="preserve"> </w:t>
      </w:r>
      <w:r>
        <w:t>dan</w:t>
      </w:r>
      <w:r>
        <w:rPr>
          <w:spacing w:val="-57"/>
        </w:rPr>
        <w:t xml:space="preserve"> </w:t>
      </w:r>
      <w:r>
        <w:t>cara panas</w:t>
      </w:r>
      <w:r w:rsidR="00932E38">
        <w:rPr>
          <w:lang w:val="en-US"/>
        </w:rPr>
        <w:t xml:space="preserve"> :</w:t>
      </w:r>
    </w:p>
    <w:p w14:paraId="55CBEA58" w14:textId="77777777" w:rsidR="00FC06A0" w:rsidRPr="00FC06A0" w:rsidRDefault="00FC06A0" w:rsidP="002F7538">
      <w:pPr>
        <w:pStyle w:val="ListParagraph"/>
        <w:widowControl w:val="0"/>
        <w:numPr>
          <w:ilvl w:val="0"/>
          <w:numId w:val="7"/>
        </w:numPr>
        <w:tabs>
          <w:tab w:val="left" w:pos="900"/>
        </w:tabs>
        <w:autoSpaceDE w:val="0"/>
        <w:autoSpaceDN w:val="0"/>
        <w:spacing w:after="0" w:line="360" w:lineRule="auto"/>
        <w:ind w:left="720" w:right="-20" w:hanging="450"/>
        <w:contextualSpacing w:val="0"/>
        <w:rPr>
          <w:rFonts w:ascii="Times New Roman" w:hAnsi="Times New Roman" w:cs="Times New Roman"/>
          <w:sz w:val="24"/>
        </w:rPr>
      </w:pPr>
      <w:r w:rsidRPr="00FC06A0">
        <w:rPr>
          <w:rFonts w:ascii="Times New Roman" w:hAnsi="Times New Roman" w:cs="Times New Roman"/>
          <w:sz w:val="24"/>
        </w:rPr>
        <w:t>Cara</w:t>
      </w:r>
      <w:r w:rsidRPr="00FC06A0">
        <w:rPr>
          <w:rFonts w:ascii="Times New Roman" w:hAnsi="Times New Roman" w:cs="Times New Roman"/>
          <w:spacing w:val="-5"/>
          <w:sz w:val="24"/>
        </w:rPr>
        <w:t xml:space="preserve"> </w:t>
      </w:r>
      <w:r w:rsidRPr="00FC06A0">
        <w:rPr>
          <w:rFonts w:ascii="Times New Roman" w:hAnsi="Times New Roman" w:cs="Times New Roman"/>
          <w:sz w:val="24"/>
        </w:rPr>
        <w:t>Dingin</w:t>
      </w:r>
    </w:p>
    <w:p w14:paraId="0AEA0B4A" w14:textId="77777777" w:rsidR="00FC06A0" w:rsidRPr="005A4605" w:rsidRDefault="00D979EE" w:rsidP="002F7538">
      <w:pPr>
        <w:pStyle w:val="ListParagraph"/>
        <w:widowControl w:val="0"/>
        <w:numPr>
          <w:ilvl w:val="1"/>
          <w:numId w:val="7"/>
        </w:numPr>
        <w:tabs>
          <w:tab w:val="left" w:pos="900"/>
        </w:tabs>
        <w:autoSpaceDE w:val="0"/>
        <w:autoSpaceDN w:val="0"/>
        <w:spacing w:before="142" w:after="0" w:line="360" w:lineRule="auto"/>
        <w:ind w:left="720" w:right="-20" w:hanging="360"/>
        <w:contextualSpacing w:val="0"/>
        <w:jc w:val="both"/>
        <w:rPr>
          <w:rFonts w:ascii="Times New Roman" w:hAnsi="Times New Roman" w:cs="Times New Roman"/>
          <w:sz w:val="24"/>
        </w:rPr>
      </w:pPr>
      <w:r>
        <w:rPr>
          <w:rFonts w:ascii="Times New Roman" w:hAnsi="Times New Roman" w:cs="Times New Roman"/>
          <w:sz w:val="24"/>
        </w:rPr>
        <w:t>Maserasi</w:t>
      </w:r>
    </w:p>
    <w:p w14:paraId="4FBFC23D" w14:textId="77777777" w:rsidR="00FC06A0" w:rsidRPr="00FC06A0" w:rsidRDefault="00FC06A0" w:rsidP="001663E8">
      <w:pPr>
        <w:pStyle w:val="BodyText"/>
        <w:spacing w:before="137" w:line="480" w:lineRule="auto"/>
        <w:ind w:left="720" w:right="-20"/>
        <w:jc w:val="both"/>
        <w:rPr>
          <w:lang w:val="en-US"/>
        </w:rPr>
      </w:pPr>
      <w:bookmarkStart w:id="48" w:name="_Hlk135687310"/>
      <w:r>
        <w:rPr>
          <w:spacing w:val="-1"/>
        </w:rPr>
        <w:t>Maserasi</w:t>
      </w:r>
      <w:r>
        <w:rPr>
          <w:spacing w:val="-17"/>
        </w:rPr>
        <w:t xml:space="preserve"> </w:t>
      </w:r>
      <w:r>
        <w:rPr>
          <w:spacing w:val="-1"/>
        </w:rPr>
        <w:t>merupakan</w:t>
      </w:r>
      <w:r>
        <w:rPr>
          <w:spacing w:val="-17"/>
        </w:rPr>
        <w:t xml:space="preserve"> </w:t>
      </w:r>
      <w:r>
        <w:rPr>
          <w:spacing w:val="-1"/>
        </w:rPr>
        <w:t>cara</w:t>
      </w:r>
      <w:r>
        <w:rPr>
          <w:spacing w:val="-13"/>
        </w:rPr>
        <w:t xml:space="preserve"> </w:t>
      </w:r>
      <w:r>
        <w:rPr>
          <w:spacing w:val="-1"/>
        </w:rPr>
        <w:t>sederhana</w:t>
      </w:r>
      <w:r>
        <w:rPr>
          <w:spacing w:val="-8"/>
        </w:rPr>
        <w:t xml:space="preserve"> </w:t>
      </w:r>
      <w:r>
        <w:rPr>
          <w:spacing w:val="-1"/>
        </w:rPr>
        <w:t>yang</w:t>
      </w:r>
      <w:r>
        <w:rPr>
          <w:spacing w:val="-12"/>
        </w:rPr>
        <w:t xml:space="preserve"> </w:t>
      </w:r>
      <w:r>
        <w:t>dapat</w:t>
      </w:r>
      <w:r>
        <w:rPr>
          <w:spacing w:val="-7"/>
        </w:rPr>
        <w:t xml:space="preserve"> </w:t>
      </w:r>
      <w:r>
        <w:t>dilakukan</w:t>
      </w:r>
      <w:r>
        <w:rPr>
          <w:spacing w:val="-16"/>
        </w:rPr>
        <w:t xml:space="preserve"> </w:t>
      </w:r>
      <w:r>
        <w:t>dengan</w:t>
      </w:r>
      <w:r>
        <w:rPr>
          <w:spacing w:val="-12"/>
        </w:rPr>
        <w:t xml:space="preserve"> </w:t>
      </w:r>
      <w:r>
        <w:t>merendam</w:t>
      </w:r>
      <w:r>
        <w:rPr>
          <w:spacing w:val="-17"/>
        </w:rPr>
        <w:t xml:space="preserve"> </w:t>
      </w:r>
      <w:r>
        <w:t>serbuk</w:t>
      </w:r>
      <w:r>
        <w:rPr>
          <w:spacing w:val="-57"/>
        </w:rPr>
        <w:t xml:space="preserve"> </w:t>
      </w:r>
      <w:r>
        <w:t xml:space="preserve">simplisia dalam pelarut. Maserasi adalah proses </w:t>
      </w:r>
      <w:r>
        <w:lastRenderedPageBreak/>
        <w:t>pengekstrakkan simplisia dengan</w:t>
      </w:r>
      <w:r>
        <w:rPr>
          <w:spacing w:val="1"/>
        </w:rPr>
        <w:t xml:space="preserve"> </w:t>
      </w:r>
      <w:r>
        <w:t>menggunakan pelarut dengan beberapa kali pengocokan atau pengadukan pada</w:t>
      </w:r>
      <w:r>
        <w:rPr>
          <w:spacing w:val="1"/>
        </w:rPr>
        <w:t xml:space="preserve"> </w:t>
      </w:r>
      <w:r>
        <w:t>temperature ruangan</w:t>
      </w:r>
      <w:r>
        <w:rPr>
          <w:spacing w:val="-3"/>
        </w:rPr>
        <w:t xml:space="preserve"> </w:t>
      </w:r>
      <w:r>
        <w:t>(kamar).</w:t>
      </w:r>
      <w:r>
        <w:rPr>
          <w:lang w:val="en-US"/>
        </w:rPr>
        <w:t xml:space="preserve"> </w:t>
      </w:r>
      <w:r w:rsidRPr="00FC06A0">
        <w:rPr>
          <w:lang w:val="en-US"/>
        </w:rPr>
        <w:t xml:space="preserve">Cairan penyari </w:t>
      </w:r>
      <w:proofErr w:type="gramStart"/>
      <w:r w:rsidRPr="00FC06A0">
        <w:rPr>
          <w:lang w:val="en-US"/>
        </w:rPr>
        <w:t>akan</w:t>
      </w:r>
      <w:proofErr w:type="gramEnd"/>
      <w:r w:rsidRPr="00FC06A0">
        <w:rPr>
          <w:lang w:val="en-US"/>
        </w:rPr>
        <w:t xml:space="preserve"> menembus dinding sel dan masuk ke dalam rongga sel yang mengandung zat</w:t>
      </w:r>
      <w:r>
        <w:rPr>
          <w:lang w:val="en-US"/>
        </w:rPr>
        <w:t xml:space="preserve"> aktif. Zat aktif akan larut k</w:t>
      </w:r>
      <w:r w:rsidRPr="00FC06A0">
        <w:rPr>
          <w:lang w:val="en-US"/>
        </w:rPr>
        <w:t>arena ad</w:t>
      </w:r>
      <w:r>
        <w:rPr>
          <w:lang w:val="en-US"/>
        </w:rPr>
        <w:t>a</w:t>
      </w:r>
      <w:r w:rsidRPr="00FC06A0">
        <w:rPr>
          <w:lang w:val="en-US"/>
        </w:rPr>
        <w:t xml:space="preserve">nya perbedaan konsenterasi antara larutan zat aktif di dalam sel dan di luar sel, maka larutan yang terletak di dalam akan terdesak keluar, peristiwa tersebut terulang terus hingga menjadi keseimbangan konsentrasi antara larutan di dalam sel dan di luar sel. Simplisia yang akan diekstraksi diserbukkan dengan derajat tertentu lalu dimasukkan ke dalam bejana maserasi. </w:t>
      </w:r>
      <w:proofErr w:type="gramStart"/>
      <w:r w:rsidRPr="00FC06A0">
        <w:rPr>
          <w:lang w:val="en-US"/>
        </w:rPr>
        <w:t>Simplisia tersebut direndam dengan cairan penyari, setelah itu dalam waktu tertentu sesekali diaduk.</w:t>
      </w:r>
      <w:proofErr w:type="gramEnd"/>
      <w:r w:rsidRPr="00FC06A0">
        <w:rPr>
          <w:lang w:val="en-US"/>
        </w:rPr>
        <w:t xml:space="preserve"> </w:t>
      </w:r>
      <w:proofErr w:type="gramStart"/>
      <w:r w:rsidRPr="00FC06A0">
        <w:rPr>
          <w:lang w:val="en-US"/>
        </w:rPr>
        <w:t>Perlakuan t</w:t>
      </w:r>
      <w:r w:rsidR="00B563F3">
        <w:rPr>
          <w:lang w:val="en-US"/>
        </w:rPr>
        <w:t>ersebut dilakukan selama 5 hari</w:t>
      </w:r>
      <w:r w:rsidRPr="00FC06A0">
        <w:rPr>
          <w:lang w:val="en-US"/>
        </w:rPr>
        <w:t>.</w:t>
      </w:r>
      <w:proofErr w:type="gramEnd"/>
      <w:r w:rsidRPr="00FC06A0">
        <w:rPr>
          <w:lang w:val="en-US"/>
        </w:rPr>
        <w:t xml:space="preserve"> Adapun keuntungan dari penyarian cara maserasi</w:t>
      </w:r>
      <w:r w:rsidR="00D0170C">
        <w:rPr>
          <w:lang w:val="en-US"/>
        </w:rPr>
        <w:t>:</w:t>
      </w:r>
      <w:r w:rsidRPr="00FC06A0">
        <w:rPr>
          <w:lang w:val="en-US"/>
        </w:rPr>
        <w:t xml:space="preserve"> cara pengerjaan dan peralatan sederhana dan mudah diusahakan, sedangkan kerugiannya</w:t>
      </w:r>
      <w:r w:rsidR="00D0170C">
        <w:rPr>
          <w:lang w:val="en-US"/>
        </w:rPr>
        <w:t>:</w:t>
      </w:r>
      <w:r w:rsidRPr="00FC06A0">
        <w:rPr>
          <w:lang w:val="en-US"/>
        </w:rPr>
        <w:t xml:space="preserve"> cara maserasi ini pengerjaannya yang lama dan penyariannya p</w:t>
      </w:r>
      <w:r w:rsidR="00B93EAC">
        <w:rPr>
          <w:lang w:val="en-US"/>
        </w:rPr>
        <w:t xml:space="preserve">un kurang sempurna </w:t>
      </w:r>
      <w:r w:rsidR="00B93EAC">
        <w:rPr>
          <w:lang w:val="en-US"/>
        </w:rPr>
        <w:fldChar w:fldCharType="begin" w:fldLock="1"/>
      </w:r>
      <w:r w:rsidR="00BF6C96">
        <w:rPr>
          <w:lang w:val="en-US"/>
        </w:rPr>
        <w:instrText>ADDIN CSL_CITATION {"citationItems":[{"id":"ITEM-1","itemData":{"DOI":"10.28932/jmh.v2i1.745","abstract":"Cancer is a disease that can threaten human life. Various methods of cancer therapy havebeen widely practiced, one of which is chemotherapy. But the cost used for the therapy is alsovery expensive. This difficulty led many researchers to conduct research to find activecompounds from natural materials. Moringa leaf (Moringa oleifera) has cytotoxic activity,because it contains a lot of flavonoids. Flavonoids are polyphenol compounds produced fromsecondary metabolism in plants. The most flavonoids that are anticancer active substances inthe Moringa leaf are quercetin, kaempferol and myricetin. Cytotoxic activity because theseactive substances can induce apoptosis through intrinsic pathways by inhibition of mitogen-activated protein kinase (MAPK), extracellular-signal-regulated kinase 1/2 (ERK 1/2), c-Jun N-terminal protein kinase 1 (JNK), and protein kinase C (PKC).Keywords: Moringa leaf, quersetin; kaempferol; myricetin; anticancer","author":[{"dropping-particle":"","family":"Edwinanto","given":"","non-dropping-particle":"","parse-names":false,"suffix":""},{"dropping-particle":"","family":"Septiadi","given":"Endry","non-dropping-particle":"","parse-names":false,"suffix":""},{"dropping-particle":"","family":"Nurfazriah","given":"Latifah R.","non-dropping-particle":"","parse-names":false,"suffix":""},{"dropping-particle":"","family":"Anastasya","given":"Karina S.","non-dropping-particle":"","parse-names":false,"suffix":""},{"dropping-particle":"","family":"Pranata","given":"Natallia","non-dropping-particle":"","parse-names":false,"suffix":""}],"container-title":"Journal of Medicine &amp; Health","id":"ITEM-1","issue":"1","issued":{"date-parts":[["2018"]]},"page":"680-688","title":"Phytochemical Features of Moringa oleifera Leaves as Anticancer","type":"article-journal","volume":"2"},"uris":["http://www.mendeley.com/documents/?uuid=ccf2dbbe-b96f-4f34-897a-f59fea7f42f8"]}],"mendeley":{"formattedCitation":"(Edwinanto et al., 2018)","plainTextFormattedCitation":"(Edwinanto et al., 2018)","previouslyFormattedCitation":"(Edwinanto et al., 2018)"},"properties":{"noteIndex":0},"schema":"https://github.com/citation-style-language/schema/raw/master/csl-citation.json"}</w:instrText>
      </w:r>
      <w:r w:rsidR="00B93EAC">
        <w:rPr>
          <w:lang w:val="en-US"/>
        </w:rPr>
        <w:fldChar w:fldCharType="separate"/>
      </w:r>
      <w:r w:rsidR="00BF6C96" w:rsidRPr="00BF6C96">
        <w:rPr>
          <w:noProof/>
          <w:lang w:val="en-US"/>
        </w:rPr>
        <w:t>(Edwinanto et al., 2018)</w:t>
      </w:r>
      <w:r w:rsidR="00B93EAC">
        <w:rPr>
          <w:lang w:val="en-US"/>
        </w:rPr>
        <w:fldChar w:fldCharType="end"/>
      </w:r>
      <w:r w:rsidR="00B93EAC">
        <w:rPr>
          <w:lang w:val="en-US"/>
        </w:rPr>
        <w:t>.</w:t>
      </w:r>
    </w:p>
    <w:p w14:paraId="0A8B8C62" w14:textId="77777777" w:rsidR="00FC06A0" w:rsidRPr="00FC06A0" w:rsidRDefault="00FC06A0" w:rsidP="00CB35BD">
      <w:pPr>
        <w:pStyle w:val="ListParagraph"/>
        <w:widowControl w:val="0"/>
        <w:numPr>
          <w:ilvl w:val="1"/>
          <w:numId w:val="7"/>
        </w:numPr>
        <w:tabs>
          <w:tab w:val="left" w:pos="900"/>
        </w:tabs>
        <w:autoSpaceDE w:val="0"/>
        <w:autoSpaceDN w:val="0"/>
        <w:spacing w:before="90" w:after="0" w:line="480" w:lineRule="auto"/>
        <w:ind w:left="720" w:right="-20" w:hanging="360"/>
        <w:contextualSpacing w:val="0"/>
        <w:jc w:val="both"/>
        <w:rPr>
          <w:rFonts w:ascii="Times New Roman" w:hAnsi="Times New Roman" w:cs="Times New Roman"/>
          <w:sz w:val="24"/>
        </w:rPr>
      </w:pPr>
      <w:r w:rsidRPr="00FC06A0">
        <w:rPr>
          <w:rFonts w:ascii="Times New Roman" w:hAnsi="Times New Roman" w:cs="Times New Roman"/>
          <w:sz w:val="24"/>
        </w:rPr>
        <w:t>Perkolasi</w:t>
      </w:r>
    </w:p>
    <w:p w14:paraId="2695467F" w14:textId="77777777" w:rsidR="00FC06A0" w:rsidRPr="00FC06A0" w:rsidRDefault="00FC06A0" w:rsidP="00CB35BD">
      <w:pPr>
        <w:pStyle w:val="BodyText"/>
        <w:spacing w:line="480" w:lineRule="auto"/>
        <w:ind w:left="720" w:right="-14"/>
        <w:jc w:val="both"/>
      </w:pPr>
      <w:r>
        <w:t>Perkolasi adalah ekstraksi dengan pelarut yang selalu baru dan sempurna yang</w:t>
      </w:r>
      <w:r>
        <w:rPr>
          <w:spacing w:val="1"/>
        </w:rPr>
        <w:t xml:space="preserve"> </w:t>
      </w:r>
      <w:r>
        <w:t>umumnya dilakukan pada temperatur ruangan . Prinsip perkolasi adalah dengan</w:t>
      </w:r>
      <w:r>
        <w:rPr>
          <w:spacing w:val="1"/>
        </w:rPr>
        <w:t xml:space="preserve"> </w:t>
      </w:r>
      <w:r>
        <w:t>menempatkan serbuk simplisia pada suatu bejana silinder yang bagian bawahnya</w:t>
      </w:r>
      <w:r>
        <w:rPr>
          <w:spacing w:val="1"/>
        </w:rPr>
        <w:t xml:space="preserve"> </w:t>
      </w:r>
      <w:r>
        <w:t>diberi sekat berpori. Proses terdiri dari tahap pengembangan bahan, tahap maserasi</w:t>
      </w:r>
      <w:r>
        <w:rPr>
          <w:spacing w:val="-57"/>
        </w:rPr>
        <w:t xml:space="preserve"> </w:t>
      </w:r>
      <w:r>
        <w:t>antara,</w:t>
      </w:r>
      <w:r>
        <w:rPr>
          <w:spacing w:val="1"/>
        </w:rPr>
        <w:t xml:space="preserve"> </w:t>
      </w:r>
      <w:r>
        <w:t>tahap</w:t>
      </w:r>
      <w:r>
        <w:rPr>
          <w:spacing w:val="1"/>
        </w:rPr>
        <w:t xml:space="preserve"> </w:t>
      </w:r>
      <w:r>
        <w:t>perkolasi</w:t>
      </w:r>
      <w:r>
        <w:rPr>
          <w:spacing w:val="1"/>
        </w:rPr>
        <w:t xml:space="preserve"> </w:t>
      </w:r>
      <w:r>
        <w:t>sebenarnya</w:t>
      </w:r>
      <w:r>
        <w:rPr>
          <w:spacing w:val="1"/>
        </w:rPr>
        <w:t xml:space="preserve"> </w:t>
      </w:r>
      <w:r>
        <w:t>(penetesan/penampungan</w:t>
      </w:r>
      <w:r>
        <w:rPr>
          <w:spacing w:val="1"/>
        </w:rPr>
        <w:t xml:space="preserve"> </w:t>
      </w:r>
      <w:r>
        <w:t>ekstrak),</w:t>
      </w:r>
      <w:r>
        <w:rPr>
          <w:spacing w:val="1"/>
        </w:rPr>
        <w:t xml:space="preserve"> </w:t>
      </w:r>
      <w:r>
        <w:t>terus-</w:t>
      </w:r>
      <w:r>
        <w:rPr>
          <w:spacing w:val="1"/>
        </w:rPr>
        <w:t xml:space="preserve"> </w:t>
      </w:r>
      <w:r>
        <w:t>menerus</w:t>
      </w:r>
      <w:r>
        <w:rPr>
          <w:spacing w:val="-2"/>
        </w:rPr>
        <w:t xml:space="preserve"> </w:t>
      </w:r>
      <w:r>
        <w:t>sampai</w:t>
      </w:r>
      <w:r>
        <w:rPr>
          <w:spacing w:val="-8"/>
        </w:rPr>
        <w:t xml:space="preserve"> </w:t>
      </w:r>
      <w:r>
        <w:t>diperoleh</w:t>
      </w:r>
      <w:r>
        <w:rPr>
          <w:spacing w:val="-5"/>
        </w:rPr>
        <w:t xml:space="preserve"> </w:t>
      </w:r>
      <w:r>
        <w:t>ekstrak</w:t>
      </w:r>
      <w:r>
        <w:rPr>
          <w:spacing w:val="1"/>
        </w:rPr>
        <w:t xml:space="preserve"> </w:t>
      </w:r>
      <w:r>
        <w:t>(perkolat)</w:t>
      </w:r>
      <w:r>
        <w:rPr>
          <w:spacing w:val="1"/>
        </w:rPr>
        <w:t xml:space="preserve"> </w:t>
      </w:r>
      <w:r>
        <w:t>yang</w:t>
      </w:r>
      <w:r>
        <w:rPr>
          <w:spacing w:val="1"/>
        </w:rPr>
        <w:t xml:space="preserve"> </w:t>
      </w:r>
      <w:r>
        <w:t>jumlahnya</w:t>
      </w:r>
      <w:r>
        <w:rPr>
          <w:spacing w:val="-1"/>
        </w:rPr>
        <w:t xml:space="preserve"> </w:t>
      </w:r>
      <w:r>
        <w:t>1-</w:t>
      </w:r>
      <w:r w:rsidRPr="00FC06A0">
        <w:t>5</w:t>
      </w:r>
      <w:r w:rsidRPr="00FC06A0">
        <w:rPr>
          <w:spacing w:val="1"/>
        </w:rPr>
        <w:t xml:space="preserve"> </w:t>
      </w:r>
      <w:r w:rsidRPr="00FC06A0">
        <w:t>kali</w:t>
      </w:r>
      <w:r w:rsidRPr="00FC06A0">
        <w:rPr>
          <w:spacing w:val="-5"/>
        </w:rPr>
        <w:t xml:space="preserve"> </w:t>
      </w:r>
      <w:r w:rsidRPr="00FC06A0">
        <w:t>bahan</w:t>
      </w:r>
      <w:r w:rsidR="009C50B1">
        <w:rPr>
          <w:lang w:val="en-US"/>
        </w:rPr>
        <w:t>. Keuntungan</w:t>
      </w:r>
      <w:r w:rsidR="00D0170C">
        <w:rPr>
          <w:lang w:val="en-US"/>
        </w:rPr>
        <w:t>:</w:t>
      </w:r>
      <w:r w:rsidR="009C50B1">
        <w:rPr>
          <w:lang w:val="en-US"/>
        </w:rPr>
        <w:t xml:space="preserve"> tidak terjadi kejenuhan dan pengaliran menungkatkan difusi. Kerugian</w:t>
      </w:r>
      <w:r w:rsidR="00D0170C">
        <w:rPr>
          <w:lang w:val="en-US"/>
        </w:rPr>
        <w:t xml:space="preserve">: </w:t>
      </w:r>
      <w:r w:rsidR="009C50B1">
        <w:rPr>
          <w:lang w:val="en-US"/>
        </w:rPr>
        <w:t xml:space="preserve">cairan </w:t>
      </w:r>
      <w:r w:rsidR="009C50B1">
        <w:rPr>
          <w:lang w:val="en-US"/>
        </w:rPr>
        <w:lastRenderedPageBreak/>
        <w:t>penyari lebih banyak dan resiko cemaran mikroba</w:t>
      </w:r>
      <w:r w:rsidR="00B93EAC">
        <w:rPr>
          <w:lang w:val="en-US"/>
        </w:rPr>
        <w:t xml:space="preserve"> </w:t>
      </w:r>
      <w:r w:rsidR="00B93EAC">
        <w:rPr>
          <w:lang w:val="en-US"/>
        </w:rPr>
        <w:fldChar w:fldCharType="begin" w:fldLock="1"/>
      </w:r>
      <w:r w:rsidR="00BF6C96">
        <w:rPr>
          <w:lang w:val="en-US"/>
        </w:rPr>
        <w:instrText>ADDIN CSL_CITATION {"citationItems":[{"id":"ITEM-1","itemData":{"author":[{"dropping-particle":"","family":"Depkes RI","given":"","non-dropping-particle":"","parse-names":false,"suffix":""}],"id":"ITEM-1","issued":{"date-parts":[["2000"]]},"publisher":"Departemen Kesehatan RI","publisher-place":"Jakarta","title":"Parameter Standar Umum Ekstrak Tumbuhan Obat","type":"book"},"uris":["http://www.mendeley.com/documents/?uuid=e981d610-8c54-43d7-82ec-b4df38911dbb"]}],"mendeley":{"formattedCitation":"(Depkes RI, 2000)","plainTextFormattedCitation":"(Depkes RI, 2000)","previouslyFormattedCitation":"(Depkes RI, 2000)"},"properties":{"noteIndex":0},"schema":"https://github.com/citation-style-language/schema/raw/master/csl-citation.json"}</w:instrText>
      </w:r>
      <w:r w:rsidR="00B93EAC">
        <w:rPr>
          <w:lang w:val="en-US"/>
        </w:rPr>
        <w:fldChar w:fldCharType="separate"/>
      </w:r>
      <w:r w:rsidR="00BF6C96" w:rsidRPr="00BF6C96">
        <w:rPr>
          <w:noProof/>
          <w:lang w:val="en-US"/>
        </w:rPr>
        <w:t>(Depkes RI, 2000)</w:t>
      </w:r>
      <w:r w:rsidR="00B93EAC">
        <w:rPr>
          <w:lang w:val="en-US"/>
        </w:rPr>
        <w:fldChar w:fldCharType="end"/>
      </w:r>
      <w:r w:rsidRPr="00FC06A0">
        <w:t>.</w:t>
      </w:r>
    </w:p>
    <w:bookmarkEnd w:id="48"/>
    <w:p w14:paraId="47BE4722" w14:textId="77777777" w:rsidR="00FC06A0" w:rsidRPr="00161F6B" w:rsidRDefault="00FC06A0" w:rsidP="00CB35BD">
      <w:pPr>
        <w:pStyle w:val="ListParagraph"/>
        <w:widowControl w:val="0"/>
        <w:numPr>
          <w:ilvl w:val="0"/>
          <w:numId w:val="7"/>
        </w:numPr>
        <w:tabs>
          <w:tab w:val="left" w:pos="990"/>
        </w:tabs>
        <w:autoSpaceDE w:val="0"/>
        <w:autoSpaceDN w:val="0"/>
        <w:spacing w:after="0" w:line="360" w:lineRule="auto"/>
        <w:ind w:left="720" w:right="-14" w:hanging="446"/>
        <w:contextualSpacing w:val="0"/>
        <w:jc w:val="both"/>
        <w:rPr>
          <w:rFonts w:ascii="Times New Roman" w:hAnsi="Times New Roman" w:cs="Times New Roman"/>
          <w:sz w:val="24"/>
        </w:rPr>
      </w:pPr>
      <w:r w:rsidRPr="00161F6B">
        <w:rPr>
          <w:rFonts w:ascii="Times New Roman" w:hAnsi="Times New Roman" w:cs="Times New Roman"/>
          <w:sz w:val="24"/>
        </w:rPr>
        <w:t>Cara</w:t>
      </w:r>
      <w:r w:rsidRPr="00161F6B">
        <w:rPr>
          <w:rFonts w:ascii="Times New Roman" w:hAnsi="Times New Roman" w:cs="Times New Roman"/>
          <w:spacing w:val="-3"/>
          <w:sz w:val="24"/>
        </w:rPr>
        <w:t xml:space="preserve"> </w:t>
      </w:r>
      <w:r w:rsidRPr="00161F6B">
        <w:rPr>
          <w:rFonts w:ascii="Times New Roman" w:hAnsi="Times New Roman" w:cs="Times New Roman"/>
          <w:sz w:val="24"/>
        </w:rPr>
        <w:t>Panas</w:t>
      </w:r>
    </w:p>
    <w:p w14:paraId="69BBCAC0" w14:textId="77777777" w:rsidR="00FC06A0" w:rsidRPr="00161F6B" w:rsidRDefault="00FC06A0" w:rsidP="00CB35BD">
      <w:pPr>
        <w:pStyle w:val="ListParagraph"/>
        <w:widowControl w:val="0"/>
        <w:numPr>
          <w:ilvl w:val="1"/>
          <w:numId w:val="7"/>
        </w:numPr>
        <w:tabs>
          <w:tab w:val="left" w:pos="900"/>
        </w:tabs>
        <w:autoSpaceDE w:val="0"/>
        <w:autoSpaceDN w:val="0"/>
        <w:spacing w:after="0" w:line="480" w:lineRule="auto"/>
        <w:ind w:left="720" w:right="-14" w:hanging="360"/>
        <w:contextualSpacing w:val="0"/>
        <w:jc w:val="both"/>
        <w:rPr>
          <w:rFonts w:ascii="Times New Roman" w:hAnsi="Times New Roman" w:cs="Times New Roman"/>
          <w:sz w:val="24"/>
        </w:rPr>
      </w:pPr>
      <w:r w:rsidRPr="00161F6B">
        <w:rPr>
          <w:rFonts w:ascii="Times New Roman" w:hAnsi="Times New Roman" w:cs="Times New Roman"/>
          <w:sz w:val="24"/>
        </w:rPr>
        <w:t>Refluks</w:t>
      </w:r>
    </w:p>
    <w:p w14:paraId="645E1B10" w14:textId="4ABF8692" w:rsidR="00FC06A0" w:rsidRPr="00B93EAC" w:rsidRDefault="00FC06A0" w:rsidP="00CB35BD">
      <w:pPr>
        <w:pStyle w:val="BodyText"/>
        <w:spacing w:line="480" w:lineRule="auto"/>
        <w:ind w:left="720" w:right="-14"/>
        <w:jc w:val="both"/>
        <w:rPr>
          <w:lang w:val="en-US"/>
        </w:rPr>
      </w:pPr>
      <w:bookmarkStart w:id="49" w:name="_Hlk135688068"/>
      <w:r>
        <w:t xml:space="preserve">Refluks adalah </w:t>
      </w:r>
      <w:r w:rsidR="009C50B1">
        <w:rPr>
          <w:lang w:val="en-US"/>
        </w:rPr>
        <w:t xml:space="preserve">ekstraksi dengan pelarut pada temperature titik didihnya, </w:t>
      </w:r>
      <w:r>
        <w:t>pada metode ini sampel dimasukkan bersama pelarut ke dalam labu</w:t>
      </w:r>
      <w:r>
        <w:rPr>
          <w:spacing w:val="-58"/>
        </w:rPr>
        <w:t xml:space="preserve"> </w:t>
      </w:r>
      <w:r>
        <w:t>yang dihubungkan dengan kondensor. Pelarut dipanaskan hingga mencapai titik</w:t>
      </w:r>
      <w:r>
        <w:rPr>
          <w:spacing w:val="1"/>
        </w:rPr>
        <w:t xml:space="preserve"> </w:t>
      </w:r>
      <w:r>
        <w:t>didih.</w:t>
      </w:r>
      <w:r>
        <w:rPr>
          <w:spacing w:val="3"/>
        </w:rPr>
        <w:t xml:space="preserve"> </w:t>
      </w:r>
      <w:r>
        <w:t>Uap</w:t>
      </w:r>
      <w:r>
        <w:rPr>
          <w:spacing w:val="2"/>
        </w:rPr>
        <w:t xml:space="preserve"> </w:t>
      </w:r>
      <w:r>
        <w:t>terkondensasi</w:t>
      </w:r>
      <w:r>
        <w:rPr>
          <w:spacing w:val="-7"/>
        </w:rPr>
        <w:t xml:space="preserve"> </w:t>
      </w:r>
      <w:r>
        <w:t>dan</w:t>
      </w:r>
      <w:r>
        <w:rPr>
          <w:spacing w:val="-3"/>
        </w:rPr>
        <w:t xml:space="preserve"> </w:t>
      </w:r>
      <w:r>
        <w:t>kembali</w:t>
      </w:r>
      <w:r>
        <w:rPr>
          <w:spacing w:val="-7"/>
        </w:rPr>
        <w:t xml:space="preserve"> </w:t>
      </w:r>
      <w:r>
        <w:t>ke</w:t>
      </w:r>
      <w:r>
        <w:rPr>
          <w:spacing w:val="1"/>
        </w:rPr>
        <w:t xml:space="preserve"> </w:t>
      </w:r>
      <w:r>
        <w:t>dalam</w:t>
      </w:r>
      <w:r>
        <w:rPr>
          <w:spacing w:val="-3"/>
        </w:rPr>
        <w:t xml:space="preserve"> </w:t>
      </w:r>
      <w:r w:rsidR="00B93EAC">
        <w:t>labu</w:t>
      </w:r>
      <w:r w:rsidR="009C50B1">
        <w:rPr>
          <w:lang w:val="en-US"/>
        </w:rPr>
        <w:t xml:space="preserve">. </w:t>
      </w:r>
      <w:r w:rsidR="00E9086F">
        <w:rPr>
          <w:lang w:val="en-US"/>
        </w:rPr>
        <w:t>K</w:t>
      </w:r>
      <w:r w:rsidR="009C50B1">
        <w:rPr>
          <w:lang w:val="en-US"/>
        </w:rPr>
        <w:t>e</w:t>
      </w:r>
      <w:r w:rsidR="00E9086F">
        <w:rPr>
          <w:lang w:val="en-US"/>
        </w:rPr>
        <w:t>untunga</w:t>
      </w:r>
      <w:r w:rsidR="00D0170C">
        <w:rPr>
          <w:lang w:val="en-US"/>
        </w:rPr>
        <w:t>n:</w:t>
      </w:r>
      <w:r w:rsidR="00E9086F">
        <w:rPr>
          <w:lang w:val="en-US"/>
        </w:rPr>
        <w:t xml:space="preserve"> digunakan untuk mengekstraksi sampel yang memiliki tekstur kasar, kerugian</w:t>
      </w:r>
      <w:r w:rsidR="00D0170C">
        <w:rPr>
          <w:lang w:val="en-US"/>
        </w:rPr>
        <w:t>:</w:t>
      </w:r>
      <w:r w:rsidR="00E9086F">
        <w:rPr>
          <w:lang w:val="en-US"/>
        </w:rPr>
        <w:t xml:space="preserve"> membutuhkan volume total pelarut yang besar dan sejumlah manipulasi operator </w:t>
      </w:r>
      <w:r w:rsidR="00B93EAC">
        <w:t xml:space="preserve"> </w:t>
      </w:r>
      <w:r w:rsidR="00B93EAC">
        <w:fldChar w:fldCharType="begin" w:fldLock="1"/>
      </w:r>
      <w:r w:rsidR="00BF6C96">
        <w:instrText>ADDIN CSL_CITATION {"citationItems":[{"id":"ITEM-1","itemData":{"author":[{"dropping-particle":"","family":"Depkes RI","given":"","non-dropping-particle":"","parse-names":false,"suffix":""}],"id":"ITEM-1","issued":{"date-parts":[["2000"]]},"publisher":"Departemen Kesehatan RI","publisher-place":"Jakarta","title":"Parameter Standar Umum Ekstrak Tumbuhan Obat","type":"book"},"uris":["http://www.mendeley.com/documents/?uuid=e981d610-8c54-43d7-82ec-b4df38911dbb"]}],"mendeley":{"formattedCitation":"(Depkes RI, 2000)","plainTextFormattedCitation":"(Depkes RI, 2000)","previouslyFormattedCitation":"(Depkes RI, 2000)"},"properties":{"noteIndex":0},"schema":"https://github.com/citation-style-language/schema/raw/master/csl-citation.json"}</w:instrText>
      </w:r>
      <w:r w:rsidR="00B93EAC">
        <w:fldChar w:fldCharType="separate"/>
      </w:r>
      <w:r w:rsidR="00BF6C96" w:rsidRPr="00BF6C96">
        <w:rPr>
          <w:noProof/>
        </w:rPr>
        <w:t>(</w:t>
      </w:r>
      <w:r w:rsidR="00932E38">
        <w:rPr>
          <w:noProof/>
          <w:lang w:val="en-US"/>
        </w:rPr>
        <w:t>Nugroho, 2017</w:t>
      </w:r>
      <w:r w:rsidR="00BF6C96" w:rsidRPr="00BF6C96">
        <w:rPr>
          <w:noProof/>
        </w:rPr>
        <w:t>)</w:t>
      </w:r>
      <w:r w:rsidR="00B93EAC">
        <w:fldChar w:fldCharType="end"/>
      </w:r>
      <w:r w:rsidR="00B93EAC">
        <w:rPr>
          <w:lang w:val="en-US"/>
        </w:rPr>
        <w:t>.</w:t>
      </w:r>
    </w:p>
    <w:p w14:paraId="0941238F" w14:textId="77777777" w:rsidR="00FC06A0" w:rsidRPr="00161F6B" w:rsidRDefault="00FC06A0" w:rsidP="002F7538">
      <w:pPr>
        <w:pStyle w:val="ListParagraph"/>
        <w:widowControl w:val="0"/>
        <w:numPr>
          <w:ilvl w:val="1"/>
          <w:numId w:val="7"/>
        </w:numPr>
        <w:tabs>
          <w:tab w:val="left" w:pos="810"/>
        </w:tabs>
        <w:autoSpaceDE w:val="0"/>
        <w:autoSpaceDN w:val="0"/>
        <w:spacing w:after="0" w:line="480" w:lineRule="auto"/>
        <w:ind w:left="720" w:right="-20" w:hanging="360"/>
        <w:contextualSpacing w:val="0"/>
        <w:jc w:val="both"/>
        <w:rPr>
          <w:rFonts w:ascii="Times New Roman" w:hAnsi="Times New Roman" w:cs="Times New Roman"/>
          <w:sz w:val="24"/>
        </w:rPr>
      </w:pPr>
      <w:r w:rsidRPr="00161F6B">
        <w:rPr>
          <w:rFonts w:ascii="Times New Roman" w:hAnsi="Times New Roman" w:cs="Times New Roman"/>
          <w:sz w:val="24"/>
        </w:rPr>
        <w:t>Soxhlet</w:t>
      </w:r>
      <w:r w:rsidR="00E969CE">
        <w:rPr>
          <w:rFonts w:ascii="Times New Roman" w:hAnsi="Times New Roman" w:cs="Times New Roman"/>
          <w:sz w:val="24"/>
        </w:rPr>
        <w:t>asi</w:t>
      </w:r>
    </w:p>
    <w:p w14:paraId="22FDEA43" w14:textId="152A0802" w:rsidR="00FC06A0" w:rsidRPr="00161F6B" w:rsidRDefault="00FC06A0" w:rsidP="00CB35BD">
      <w:pPr>
        <w:pStyle w:val="BodyText"/>
        <w:spacing w:line="480" w:lineRule="auto"/>
        <w:ind w:left="720" w:right="-14"/>
        <w:jc w:val="both"/>
        <w:rPr>
          <w:lang w:val="en-US"/>
        </w:rPr>
      </w:pPr>
      <w:r w:rsidRPr="00161F6B">
        <w:rPr>
          <w:spacing w:val="-1"/>
        </w:rPr>
        <w:t>Soxhlet</w:t>
      </w:r>
      <w:r w:rsidR="00E969CE">
        <w:rPr>
          <w:spacing w:val="-1"/>
          <w:lang w:val="en-US"/>
        </w:rPr>
        <w:t>asi</w:t>
      </w:r>
      <w:r>
        <w:rPr>
          <w:spacing w:val="-7"/>
        </w:rPr>
        <w:t xml:space="preserve"> </w:t>
      </w:r>
      <w:r>
        <w:rPr>
          <w:spacing w:val="-1"/>
        </w:rPr>
        <w:t>adalah</w:t>
      </w:r>
      <w:r w:rsidR="00E9086F">
        <w:rPr>
          <w:spacing w:val="-1"/>
          <w:lang w:val="en-US"/>
        </w:rPr>
        <w:t xml:space="preserve"> </w:t>
      </w:r>
      <w:bookmarkStart w:id="50" w:name="_Hlk139998853"/>
      <w:r w:rsidR="00E9086F">
        <w:rPr>
          <w:spacing w:val="-1"/>
          <w:lang w:val="en-US"/>
        </w:rPr>
        <w:t>proses untuk menghasilkan ekstrak cair yang dilanjutkan dengan proses penguapan. Pada cara ini pelarut dan simplisia ditempatkan secara terpisah</w:t>
      </w:r>
      <w:r>
        <w:rPr>
          <w:spacing w:val="-22"/>
        </w:rPr>
        <w:t xml:space="preserve"> </w:t>
      </w:r>
      <w:r>
        <w:rPr>
          <w:spacing w:val="-1"/>
        </w:rPr>
        <w:t>dengan</w:t>
      </w:r>
      <w:r>
        <w:rPr>
          <w:spacing w:val="-12"/>
        </w:rPr>
        <w:t xml:space="preserve"> </w:t>
      </w:r>
      <w:r>
        <w:t>menempatkan</w:t>
      </w:r>
      <w:r>
        <w:rPr>
          <w:spacing w:val="-16"/>
        </w:rPr>
        <w:t xml:space="preserve"> </w:t>
      </w:r>
      <w:r>
        <w:t>serbuk</w:t>
      </w:r>
      <w:r>
        <w:rPr>
          <w:spacing w:val="-12"/>
        </w:rPr>
        <w:t xml:space="preserve"> </w:t>
      </w:r>
      <w:r>
        <w:t>sampel</w:t>
      </w:r>
      <w:r>
        <w:rPr>
          <w:spacing w:val="-16"/>
        </w:rPr>
        <w:t xml:space="preserve"> </w:t>
      </w:r>
      <w:r>
        <w:t>dalam</w:t>
      </w:r>
      <w:r>
        <w:rPr>
          <w:spacing w:val="-17"/>
        </w:rPr>
        <w:t xml:space="preserve"> </w:t>
      </w:r>
      <w:r>
        <w:t>sarung</w:t>
      </w:r>
      <w:r>
        <w:rPr>
          <w:spacing w:val="-11"/>
        </w:rPr>
        <w:t xml:space="preserve"> </w:t>
      </w:r>
      <w:proofErr w:type="gramStart"/>
      <w:r>
        <w:t>selulosa</w:t>
      </w:r>
      <w:r w:rsidR="00E9086F">
        <w:rPr>
          <w:lang w:val="en-US"/>
        </w:rPr>
        <w:t xml:space="preserve"> </w:t>
      </w:r>
      <w:r>
        <w:rPr>
          <w:spacing w:val="-58"/>
        </w:rPr>
        <w:t xml:space="preserve"> </w:t>
      </w:r>
      <w:r>
        <w:t>(</w:t>
      </w:r>
      <w:proofErr w:type="gramEnd"/>
      <w:r>
        <w:t>dapat</w:t>
      </w:r>
      <w:r>
        <w:rPr>
          <w:spacing w:val="2"/>
        </w:rPr>
        <w:t xml:space="preserve"> </w:t>
      </w:r>
      <w:r>
        <w:t>digunakan</w:t>
      </w:r>
      <w:r>
        <w:rPr>
          <w:spacing w:val="-8"/>
        </w:rPr>
        <w:t xml:space="preserve"> </w:t>
      </w:r>
      <w:r>
        <w:t>kertas</w:t>
      </w:r>
      <w:r>
        <w:rPr>
          <w:spacing w:val="-4"/>
        </w:rPr>
        <w:t xml:space="preserve"> </w:t>
      </w:r>
      <w:r>
        <w:t>saring)</w:t>
      </w:r>
      <w:r>
        <w:rPr>
          <w:spacing w:val="-3"/>
        </w:rPr>
        <w:t xml:space="preserve"> </w:t>
      </w:r>
      <w:r>
        <w:t>dalam</w:t>
      </w:r>
      <w:r>
        <w:rPr>
          <w:spacing w:val="-7"/>
        </w:rPr>
        <w:t xml:space="preserve"> </w:t>
      </w:r>
      <w:r>
        <w:t>klonsong yang</w:t>
      </w:r>
      <w:r>
        <w:rPr>
          <w:spacing w:val="-3"/>
        </w:rPr>
        <w:t xml:space="preserve"> </w:t>
      </w:r>
      <w:r>
        <w:t>ditempatkan</w:t>
      </w:r>
      <w:r>
        <w:rPr>
          <w:spacing w:val="-7"/>
        </w:rPr>
        <w:t xml:space="preserve"> </w:t>
      </w:r>
      <w:r>
        <w:t>diatas</w:t>
      </w:r>
      <w:r>
        <w:rPr>
          <w:spacing w:val="-1"/>
        </w:rPr>
        <w:t xml:space="preserve"> </w:t>
      </w:r>
      <w:r>
        <w:t>labu</w:t>
      </w:r>
      <w:r>
        <w:rPr>
          <w:spacing w:val="-3"/>
        </w:rPr>
        <w:t xml:space="preserve"> </w:t>
      </w:r>
      <w:r>
        <w:t>dan</w:t>
      </w:r>
      <w:r>
        <w:rPr>
          <w:spacing w:val="-58"/>
        </w:rPr>
        <w:t xml:space="preserve"> </w:t>
      </w:r>
      <w:r>
        <w:t>dibawah kondensor.</w:t>
      </w:r>
      <w:r>
        <w:rPr>
          <w:spacing w:val="1"/>
        </w:rPr>
        <w:t xml:space="preserve"> </w:t>
      </w:r>
      <w:r>
        <w:t>Pelarut</w:t>
      </w:r>
      <w:r>
        <w:rPr>
          <w:spacing w:val="1"/>
        </w:rPr>
        <w:t xml:space="preserve"> </w:t>
      </w:r>
      <w:r>
        <w:t>yang</w:t>
      </w:r>
      <w:r>
        <w:rPr>
          <w:spacing w:val="1"/>
        </w:rPr>
        <w:t xml:space="preserve"> </w:t>
      </w:r>
      <w:r>
        <w:t>sesuai dimasukkan ke dalam</w:t>
      </w:r>
      <w:r>
        <w:rPr>
          <w:spacing w:val="1"/>
        </w:rPr>
        <w:t xml:space="preserve"> </w:t>
      </w:r>
      <w:r>
        <w:t>labu</w:t>
      </w:r>
      <w:r>
        <w:rPr>
          <w:spacing w:val="1"/>
        </w:rPr>
        <w:t xml:space="preserve"> </w:t>
      </w:r>
      <w:r>
        <w:t>dan</w:t>
      </w:r>
      <w:r>
        <w:rPr>
          <w:spacing w:val="1"/>
        </w:rPr>
        <w:t xml:space="preserve"> </w:t>
      </w:r>
      <w:r>
        <w:t>suhu</w:t>
      </w:r>
      <w:r>
        <w:rPr>
          <w:spacing w:val="1"/>
        </w:rPr>
        <w:t xml:space="preserve"> </w:t>
      </w:r>
      <w:r>
        <w:t>penangas</w:t>
      </w:r>
      <w:r>
        <w:rPr>
          <w:spacing w:val="-1"/>
        </w:rPr>
        <w:t xml:space="preserve"> </w:t>
      </w:r>
      <w:r>
        <w:t>diatur</w:t>
      </w:r>
      <w:r>
        <w:rPr>
          <w:spacing w:val="3"/>
        </w:rPr>
        <w:t xml:space="preserve"> </w:t>
      </w:r>
      <w:r>
        <w:t>dibawah</w:t>
      </w:r>
      <w:r>
        <w:rPr>
          <w:spacing w:val="-3"/>
        </w:rPr>
        <w:t xml:space="preserve"> </w:t>
      </w:r>
      <w:r>
        <w:t>suhu</w:t>
      </w:r>
      <w:r>
        <w:rPr>
          <w:spacing w:val="1"/>
        </w:rPr>
        <w:t xml:space="preserve"> </w:t>
      </w:r>
      <w:r>
        <w:t>reflux</w:t>
      </w:r>
      <w:r w:rsidR="00E9086F">
        <w:rPr>
          <w:lang w:val="en-US"/>
        </w:rPr>
        <w:t xml:space="preserve"> yaitu 70</w:t>
      </w:r>
      <w:r w:rsidR="00E9086F">
        <w:rPr>
          <w:vertAlign w:val="superscript"/>
          <w:lang w:val="en-US"/>
        </w:rPr>
        <w:t>o</w:t>
      </w:r>
      <w:r w:rsidR="00E9086F">
        <w:rPr>
          <w:lang w:val="en-US"/>
        </w:rPr>
        <w:t>C</w:t>
      </w:r>
      <w:r>
        <w:t>.</w:t>
      </w:r>
      <w:r w:rsidR="00B93EAC">
        <w:rPr>
          <w:spacing w:val="9"/>
        </w:rPr>
        <w:t xml:space="preserve"> </w:t>
      </w:r>
      <w:r w:rsidR="00161F6B">
        <w:t>Ekstraksi dengan cara ini pada das</w:t>
      </w:r>
      <w:r w:rsidR="00A85442">
        <w:rPr>
          <w:lang w:val="en-US"/>
        </w:rPr>
        <w:t>a</w:t>
      </w:r>
      <w:r w:rsidR="00161F6B">
        <w:t>rnya adalah penyarian berkesinambungan secara dingin</w:t>
      </w:r>
      <w:bookmarkEnd w:id="50"/>
      <w:r w:rsidR="00161F6B">
        <w:t xml:space="preserve">, alat soxhletasi dibuat dari bahan gelas yang terbagi atas 3 bagian yaitu : bagian tengan untuk menampung serbuk simplisia yang akan diekstraksi dilengkapi dengan pipa pada bagian kiri dan kanan, satu untuk jalannya larutan berkondensasi uap menjadi cairan penyari yang dipakai tidak terlalu banyak, sedangan bagian bawah terdapat labu alas bulat yang berisi </w:t>
      </w:r>
      <w:r w:rsidR="00B93EAC">
        <w:t>cairan penyari dan ekstrak.</w:t>
      </w:r>
      <w:r w:rsidR="00161F6B">
        <w:t xml:space="preserve"> Keuntungan penyarian dengan cara soxhletasi</w:t>
      </w:r>
      <w:r w:rsidR="00C8634C">
        <w:rPr>
          <w:lang w:val="en-US"/>
        </w:rPr>
        <w:t xml:space="preserve">: </w:t>
      </w:r>
      <w:r w:rsidR="00161F6B">
        <w:t xml:space="preserve">Cairan </w:t>
      </w:r>
      <w:r w:rsidR="00C8634C">
        <w:t>penyari yang digunaka</w:t>
      </w:r>
      <w:r w:rsidR="00161F6B">
        <w:t xml:space="preserve">n lebih sedikit dan secara </w:t>
      </w:r>
      <w:r w:rsidR="00161F6B">
        <w:lastRenderedPageBreak/>
        <w:t>langsung</w:t>
      </w:r>
      <w:r w:rsidR="00C8634C">
        <w:t xml:space="preserve"> diperoleh hasil yang pekat, </w:t>
      </w:r>
      <w:r w:rsidR="00161F6B">
        <w:t>Serbuk simplisia disari oleh cairan penyari yang murni, sehingga dapat men</w:t>
      </w:r>
      <w:r w:rsidR="00C8634C">
        <w:t xml:space="preserve">yari zat aktif lebih banyak, </w:t>
      </w:r>
      <w:r w:rsidR="00161F6B">
        <w:t>Penyarian dapat diteruskan sesuai dengan keperluan tanpa me</w:t>
      </w:r>
      <w:r w:rsidR="00B93EAC">
        <w:t xml:space="preserve">nambah volume cairan penyari. </w:t>
      </w:r>
      <w:r w:rsidR="00161F6B">
        <w:t>Kerugian p</w:t>
      </w:r>
      <w:r w:rsidR="00C8634C">
        <w:t xml:space="preserve">enyarian soxhletasi: </w:t>
      </w:r>
      <w:r w:rsidR="00161F6B">
        <w:t xml:space="preserve">Membutuhkan waktu </w:t>
      </w:r>
      <w:r w:rsidR="00E9086F">
        <w:rPr>
          <w:lang w:val="en-US"/>
        </w:rPr>
        <w:t xml:space="preserve">lama </w:t>
      </w:r>
      <w:r w:rsidR="00161F6B">
        <w:t>sehin</w:t>
      </w:r>
      <w:r w:rsidR="00C8634C">
        <w:t xml:space="preserve">gga kebutuhan energinya tinggi, </w:t>
      </w:r>
      <w:r w:rsidR="00E9086F">
        <w:rPr>
          <w:lang w:val="en-US"/>
        </w:rPr>
        <w:t>tidak bias dengan penyari air</w:t>
      </w:r>
      <w:r w:rsidR="0067312D">
        <w:rPr>
          <w:lang w:val="en-US"/>
        </w:rPr>
        <w:t xml:space="preserve"> (harus solvent organik) </w:t>
      </w:r>
      <w:r w:rsidR="00B93EAC">
        <w:rPr>
          <w:lang w:val="en-US"/>
        </w:rPr>
        <w:t xml:space="preserve"> </w:t>
      </w:r>
      <w:r w:rsidR="00B93EAC">
        <w:rPr>
          <w:lang w:val="en-US"/>
        </w:rPr>
        <w:fldChar w:fldCharType="begin" w:fldLock="1"/>
      </w:r>
      <w:r w:rsidR="00BF6C96">
        <w:rPr>
          <w:lang w:val="en-US"/>
        </w:rPr>
        <w:instrText>ADDIN CSL_CITATION {"citationItems":[{"id":"ITEM-1","itemData":{"author":[{"dropping-particle":"","family":"Depkes RI","given":"","non-dropping-particle":"","parse-names":false,"suffix":""}],"id":"ITEM-1","issued":{"date-parts":[["2000"]]},"publisher":"Departemen Kesehatan RI","publisher-place":"Jakarta","title":"Parameter Standar Umum Ekstrak Tumbuhan Obat","type":"book"},"uris":["http://www.mendeley.com/documents/?uuid=e981d610-8c54-43d7-82ec-b4df38911dbb"]}],"mendeley":{"formattedCitation":"(Depkes RI, 2000)","plainTextFormattedCitation":"(Depkes RI, 2000)","previouslyFormattedCitation":"(Depkes RI, 2000)"},"properties":{"noteIndex":0},"schema":"https://github.com/citation-style-language/schema/raw/master/csl-citation.json"}</w:instrText>
      </w:r>
      <w:r w:rsidR="00B93EAC">
        <w:rPr>
          <w:lang w:val="en-US"/>
        </w:rPr>
        <w:fldChar w:fldCharType="separate"/>
      </w:r>
      <w:r w:rsidR="00BF6C96" w:rsidRPr="00BF6C96">
        <w:rPr>
          <w:noProof/>
          <w:lang w:val="en-US"/>
        </w:rPr>
        <w:t>(</w:t>
      </w:r>
      <w:r w:rsidR="00510FBF">
        <w:rPr>
          <w:noProof/>
          <w:lang w:val="en-US"/>
        </w:rPr>
        <w:t xml:space="preserve">Nurhasnawati </w:t>
      </w:r>
      <w:r w:rsidR="00510FBF" w:rsidRPr="00510FBF">
        <w:rPr>
          <w:i/>
          <w:iCs/>
          <w:noProof/>
          <w:lang w:val="en-US"/>
        </w:rPr>
        <w:t>et al</w:t>
      </w:r>
      <w:r w:rsidR="00510FBF">
        <w:rPr>
          <w:noProof/>
          <w:lang w:val="en-US"/>
        </w:rPr>
        <w:t>, 2017</w:t>
      </w:r>
      <w:r w:rsidR="00BF6C96" w:rsidRPr="00BF6C96">
        <w:rPr>
          <w:noProof/>
          <w:lang w:val="en-US"/>
        </w:rPr>
        <w:t>)</w:t>
      </w:r>
      <w:r w:rsidR="00B93EAC">
        <w:rPr>
          <w:lang w:val="en-US"/>
        </w:rPr>
        <w:fldChar w:fldCharType="end"/>
      </w:r>
      <w:r w:rsidR="00B93EAC">
        <w:t>.</w:t>
      </w:r>
    </w:p>
    <w:p w14:paraId="0210C07E" w14:textId="77777777" w:rsidR="00FC06A0" w:rsidRPr="00161F6B" w:rsidRDefault="00FC06A0" w:rsidP="002F7538">
      <w:pPr>
        <w:pStyle w:val="ListParagraph"/>
        <w:widowControl w:val="0"/>
        <w:numPr>
          <w:ilvl w:val="1"/>
          <w:numId w:val="7"/>
        </w:numPr>
        <w:tabs>
          <w:tab w:val="left" w:pos="810"/>
        </w:tabs>
        <w:autoSpaceDE w:val="0"/>
        <w:autoSpaceDN w:val="0"/>
        <w:spacing w:before="1" w:after="0" w:line="480" w:lineRule="auto"/>
        <w:ind w:left="720" w:right="-20" w:hanging="360"/>
        <w:contextualSpacing w:val="0"/>
        <w:jc w:val="both"/>
        <w:rPr>
          <w:rFonts w:ascii="Times New Roman" w:hAnsi="Times New Roman" w:cs="Times New Roman"/>
          <w:sz w:val="24"/>
        </w:rPr>
      </w:pPr>
      <w:r w:rsidRPr="00161F6B">
        <w:rPr>
          <w:rFonts w:ascii="Times New Roman" w:hAnsi="Times New Roman" w:cs="Times New Roman"/>
          <w:sz w:val="24"/>
        </w:rPr>
        <w:t>Digesti</w:t>
      </w:r>
    </w:p>
    <w:p w14:paraId="57B5656F" w14:textId="23AF0BFA" w:rsidR="00FC06A0" w:rsidRDefault="00FC06A0" w:rsidP="00CB35BD">
      <w:pPr>
        <w:pStyle w:val="BodyText"/>
        <w:spacing w:line="480" w:lineRule="auto"/>
        <w:ind w:left="720" w:right="-14"/>
        <w:jc w:val="both"/>
      </w:pPr>
      <w:r>
        <w:t xml:space="preserve">Digesti adalah maserasi </w:t>
      </w:r>
      <w:r w:rsidR="0067312D">
        <w:rPr>
          <w:lang w:val="en-US"/>
        </w:rPr>
        <w:t xml:space="preserve">kinetik (dengan pengadukan kontiniu) </w:t>
      </w:r>
      <w:r>
        <w:t>menggunakan pemanasan rendah</w:t>
      </w:r>
      <w:r w:rsidR="0067312D">
        <w:rPr>
          <w:lang w:val="en-US"/>
        </w:rPr>
        <w:t xml:space="preserve"> dan lebih tinggi dari suhu kamar</w:t>
      </w:r>
      <w:r>
        <w:t>,</w:t>
      </w:r>
      <w:r>
        <w:rPr>
          <w:spacing w:val="1"/>
        </w:rPr>
        <w:t xml:space="preserve"> </w:t>
      </w:r>
      <w:r>
        <w:t>yaitu secara</w:t>
      </w:r>
      <w:r>
        <w:rPr>
          <w:spacing w:val="1"/>
        </w:rPr>
        <w:t xml:space="preserve"> </w:t>
      </w:r>
      <w:r>
        <w:t>umum</w:t>
      </w:r>
      <w:r>
        <w:rPr>
          <w:spacing w:val="-7"/>
        </w:rPr>
        <w:t xml:space="preserve"> </w:t>
      </w:r>
      <w:r>
        <w:t>dilakukan</w:t>
      </w:r>
      <w:r>
        <w:rPr>
          <w:spacing w:val="-3"/>
        </w:rPr>
        <w:t xml:space="preserve"> </w:t>
      </w:r>
      <w:r>
        <w:t>pada</w:t>
      </w:r>
      <w:r>
        <w:rPr>
          <w:spacing w:val="1"/>
        </w:rPr>
        <w:t xml:space="preserve"> </w:t>
      </w:r>
      <w:r>
        <w:t>suhu</w:t>
      </w:r>
      <w:r>
        <w:rPr>
          <w:spacing w:val="2"/>
        </w:rPr>
        <w:t xml:space="preserve"> </w:t>
      </w:r>
      <w:r>
        <w:t>40-</w:t>
      </w:r>
      <w:r>
        <w:rPr>
          <w:spacing w:val="4"/>
        </w:rPr>
        <w:t xml:space="preserve"> </w:t>
      </w:r>
      <w:r>
        <w:t>50ºC</w:t>
      </w:r>
      <w:r w:rsidR="0067312D">
        <w:rPr>
          <w:lang w:val="en-US"/>
        </w:rPr>
        <w:t xml:space="preserve">. </w:t>
      </w:r>
      <w:proofErr w:type="gramStart"/>
      <w:r w:rsidR="0067312D">
        <w:rPr>
          <w:lang w:val="en-US"/>
        </w:rPr>
        <w:t>keuntungan</w:t>
      </w:r>
      <w:proofErr w:type="gramEnd"/>
      <w:r w:rsidR="0067312D">
        <w:rPr>
          <w:lang w:val="en-US"/>
        </w:rPr>
        <w:t>: peralatan sederhana, kekentalan pelarut berkurang sehingga mengakibatkan berkurangnya lapisan batas. kerugian: hanya untuk simplisia yang tersari baik pada suhu biasa</w:t>
      </w:r>
      <w:r w:rsidR="00B93EAC">
        <w:rPr>
          <w:lang w:val="en-US"/>
        </w:rPr>
        <w:t xml:space="preserve"> </w:t>
      </w:r>
      <w:r w:rsidR="00B93EAC">
        <w:rPr>
          <w:lang w:val="en-US"/>
        </w:rPr>
        <w:fldChar w:fldCharType="begin" w:fldLock="1"/>
      </w:r>
      <w:r w:rsidR="00BF6C96">
        <w:rPr>
          <w:lang w:val="en-US"/>
        </w:rPr>
        <w:instrText>ADDIN CSL_CITATION {"citationItems":[{"id":"ITEM-1","itemData":{"author":[{"dropping-particle":"","family":"Harbone J.B.","given":"","non-dropping-particle":"","parse-names":false,"suffix":""}],"id":"ITEM-1","issued":{"date-parts":[["1987"]]},"publisher":"ITB","publisher-place":"Bandung","title":"Metode fitokimia penuntun cara modern menganalisis tumbuhan","type":"book"},"uris":["http://www.mendeley.com/documents/?uuid=aad6aafa-1c53-40ed-8815-dc097c925329"]}],"mendeley":{"formattedCitation":"(Harbone J.B., 1987)","plainTextFormattedCitation":"(Harbone J.B., 1987)","previouslyFormattedCitation":"(Harbone J.B., 1987)"},"properties":{"noteIndex":0},"schema":"https://github.com/citation-style-language/schema/raw/master/csl-citation.json"}</w:instrText>
      </w:r>
      <w:r w:rsidR="00B93EAC">
        <w:rPr>
          <w:lang w:val="en-US"/>
        </w:rPr>
        <w:fldChar w:fldCharType="separate"/>
      </w:r>
      <w:r w:rsidR="00BF6C96" w:rsidRPr="00BF6C96">
        <w:rPr>
          <w:noProof/>
          <w:lang w:val="en-US"/>
        </w:rPr>
        <w:t>(</w:t>
      </w:r>
      <w:r w:rsidR="00932E38">
        <w:rPr>
          <w:noProof/>
          <w:lang w:val="en-US"/>
        </w:rPr>
        <w:t>Nugroho, 2017</w:t>
      </w:r>
      <w:r w:rsidR="00BF6C96" w:rsidRPr="00BF6C96">
        <w:rPr>
          <w:noProof/>
          <w:lang w:val="en-US"/>
        </w:rPr>
        <w:t>)</w:t>
      </w:r>
      <w:r w:rsidR="00B93EAC">
        <w:rPr>
          <w:lang w:val="en-US"/>
        </w:rPr>
        <w:fldChar w:fldCharType="end"/>
      </w:r>
      <w:r>
        <w:t>.</w:t>
      </w:r>
    </w:p>
    <w:p w14:paraId="65012DFD" w14:textId="77777777" w:rsidR="00FC06A0" w:rsidRPr="00161F6B" w:rsidRDefault="00FC06A0" w:rsidP="002F7538">
      <w:pPr>
        <w:pStyle w:val="ListParagraph"/>
        <w:widowControl w:val="0"/>
        <w:numPr>
          <w:ilvl w:val="1"/>
          <w:numId w:val="7"/>
        </w:numPr>
        <w:tabs>
          <w:tab w:val="left" w:pos="990"/>
        </w:tabs>
        <w:autoSpaceDE w:val="0"/>
        <w:autoSpaceDN w:val="0"/>
        <w:spacing w:after="0" w:line="480" w:lineRule="auto"/>
        <w:ind w:left="720" w:right="-20" w:hanging="360"/>
        <w:contextualSpacing w:val="0"/>
        <w:jc w:val="both"/>
        <w:rPr>
          <w:rFonts w:ascii="Times New Roman" w:hAnsi="Times New Roman" w:cs="Times New Roman"/>
          <w:sz w:val="24"/>
        </w:rPr>
      </w:pPr>
      <w:r w:rsidRPr="00161F6B">
        <w:rPr>
          <w:rFonts w:ascii="Times New Roman" w:hAnsi="Times New Roman" w:cs="Times New Roman"/>
          <w:sz w:val="24"/>
        </w:rPr>
        <w:t>Infundasi</w:t>
      </w:r>
    </w:p>
    <w:p w14:paraId="794E2B82" w14:textId="57BDC187" w:rsidR="00CB35BD" w:rsidRDefault="00FC06A0" w:rsidP="00AB0EEC">
      <w:pPr>
        <w:pStyle w:val="BodyText"/>
        <w:spacing w:line="480" w:lineRule="auto"/>
        <w:ind w:left="720" w:right="-14"/>
        <w:jc w:val="both"/>
      </w:pPr>
      <w:r>
        <w:t>Infundasi adalah proses penyarian yang umumnya digunakan untuk menyari zat</w:t>
      </w:r>
      <w:r>
        <w:rPr>
          <w:spacing w:val="1"/>
        </w:rPr>
        <w:t xml:space="preserve"> </w:t>
      </w:r>
      <w:r>
        <w:t>aktif yang larut</w:t>
      </w:r>
      <w:r>
        <w:rPr>
          <w:spacing w:val="1"/>
        </w:rPr>
        <w:t xml:space="preserve"> </w:t>
      </w:r>
      <w:r>
        <w:t>dalam air dari bahan-bahan nabati pada suhu 90ºC selama 15</w:t>
      </w:r>
      <w:r>
        <w:rPr>
          <w:spacing w:val="1"/>
        </w:rPr>
        <w:t xml:space="preserve"> </w:t>
      </w:r>
      <w:r>
        <w:t>menit</w:t>
      </w:r>
      <w:r w:rsidR="00A85442">
        <w:rPr>
          <w:lang w:val="en-US"/>
        </w:rPr>
        <w:t xml:space="preserve">. </w:t>
      </w:r>
      <w:proofErr w:type="gramStart"/>
      <w:r w:rsidR="00A85442">
        <w:rPr>
          <w:lang w:val="en-US"/>
        </w:rPr>
        <w:t>S</w:t>
      </w:r>
      <w:r w:rsidR="00A85442" w:rsidRPr="00A85442">
        <w:rPr>
          <w:lang w:val="en-US"/>
        </w:rPr>
        <w:t>implisia yang telah dihaluskan sesuai dengan derajat kehalusan yang telah ditetapkan dicampur dengan air secukupnya dalam sebuah panci.</w:t>
      </w:r>
      <w:proofErr w:type="gramEnd"/>
      <w:r w:rsidR="00A85442" w:rsidRPr="00A85442">
        <w:rPr>
          <w:lang w:val="en-US"/>
        </w:rPr>
        <w:t xml:space="preserve"> </w:t>
      </w:r>
      <w:proofErr w:type="gramStart"/>
      <w:r w:rsidR="00A85442" w:rsidRPr="00A85442">
        <w:rPr>
          <w:lang w:val="en-US"/>
        </w:rPr>
        <w:t xml:space="preserve">Kemudian dipanaskan </w:t>
      </w:r>
      <w:r w:rsidR="00D0170C">
        <w:rPr>
          <w:lang w:val="en-US"/>
        </w:rPr>
        <w:t xml:space="preserve">suhu </w:t>
      </w:r>
      <w:r w:rsidR="00A85442">
        <w:t>90ºC</w:t>
      </w:r>
      <w:r w:rsidR="00D0170C">
        <w:rPr>
          <w:lang w:val="en-US"/>
        </w:rPr>
        <w:t xml:space="preserve"> 15 menit</w:t>
      </w:r>
      <w:r w:rsidR="00A85442" w:rsidRPr="00A85442">
        <w:rPr>
          <w:lang w:val="en-US"/>
        </w:rPr>
        <w:t>, sam</w:t>
      </w:r>
      <w:r w:rsidR="00A85442">
        <w:rPr>
          <w:lang w:val="en-US"/>
        </w:rPr>
        <w:t>bil sekali-sekali diaduk.</w:t>
      </w:r>
      <w:proofErr w:type="gramEnd"/>
      <w:r w:rsidR="00A85442">
        <w:rPr>
          <w:lang w:val="en-US"/>
        </w:rPr>
        <w:t xml:space="preserve"> </w:t>
      </w:r>
      <w:proofErr w:type="gramStart"/>
      <w:r w:rsidR="00A85442">
        <w:rPr>
          <w:lang w:val="en-US"/>
        </w:rPr>
        <w:t>Infundasi</w:t>
      </w:r>
      <w:r w:rsidR="00A85442" w:rsidRPr="00A85442">
        <w:rPr>
          <w:lang w:val="en-US"/>
        </w:rPr>
        <w:t xml:space="preserve"> diserkai sewakt</w:t>
      </w:r>
      <w:r w:rsidR="00A85442">
        <w:rPr>
          <w:lang w:val="en-US"/>
        </w:rPr>
        <w:t>u masih panas melalui kain flan</w:t>
      </w:r>
      <w:r w:rsidR="00A85442" w:rsidRPr="00A85442">
        <w:rPr>
          <w:lang w:val="en-US"/>
        </w:rPr>
        <w:t>el</w:t>
      </w:r>
      <w:r w:rsidR="00A85442">
        <w:rPr>
          <w:lang w:val="en-US"/>
        </w:rPr>
        <w:t>.</w:t>
      </w:r>
      <w:proofErr w:type="gramEnd"/>
      <w:r w:rsidR="00A85442">
        <w:rPr>
          <w:lang w:val="en-US"/>
        </w:rPr>
        <w:t xml:space="preserve"> </w:t>
      </w:r>
      <w:proofErr w:type="gramStart"/>
      <w:r w:rsidR="00A85442">
        <w:rPr>
          <w:lang w:val="en-US"/>
        </w:rPr>
        <w:t>Infundasi</w:t>
      </w:r>
      <w:r w:rsidR="00A85442" w:rsidRPr="00A85442">
        <w:rPr>
          <w:lang w:val="en-US"/>
        </w:rPr>
        <w:t xml:space="preserve"> simplisia yang mengandung minyak atsiri </w:t>
      </w:r>
      <w:r w:rsidR="00A85442">
        <w:rPr>
          <w:lang w:val="en-US"/>
        </w:rPr>
        <w:t>harus diserkai setelah dingin</w:t>
      </w:r>
      <w:r w:rsidR="00D0170C">
        <w:rPr>
          <w:lang w:val="en-US"/>
        </w:rPr>
        <w:t>.</w:t>
      </w:r>
      <w:proofErr w:type="gramEnd"/>
      <w:r w:rsidR="00D0170C">
        <w:rPr>
          <w:lang w:val="en-US"/>
        </w:rPr>
        <w:t xml:space="preserve"> Keuntungan: peralatan sederhana, dapat menyari simplisia dengan pelarut air. Kerugian: sari dihasilkan tidak stabil</w:t>
      </w:r>
      <w:proofErr w:type="gramStart"/>
      <w:r w:rsidR="00D0170C">
        <w:rPr>
          <w:lang w:val="en-US"/>
        </w:rPr>
        <w:t>,mudah</w:t>
      </w:r>
      <w:proofErr w:type="gramEnd"/>
      <w:r w:rsidR="00D0170C">
        <w:rPr>
          <w:lang w:val="en-US"/>
        </w:rPr>
        <w:t xml:space="preserve"> tercemar bakteri dan kapang </w:t>
      </w:r>
      <w:bookmarkStart w:id="51" w:name="_Hlk139884519"/>
      <w:r w:rsidR="00B93EAC" w:rsidRPr="00B93EAC">
        <w:rPr>
          <w:noProof/>
          <w:lang w:val="en-US"/>
        </w:rPr>
        <w:t>(</w:t>
      </w:r>
      <w:r w:rsidR="00932E38">
        <w:rPr>
          <w:noProof/>
          <w:lang w:val="en-US"/>
        </w:rPr>
        <w:t>Nugroho, 2017</w:t>
      </w:r>
      <w:r w:rsidR="00AB0EEC">
        <w:rPr>
          <w:noProof/>
          <w:lang w:val="en-US"/>
        </w:rPr>
        <w:t>)</w:t>
      </w:r>
      <w:r w:rsidR="00AB0EEC">
        <w:t>.</w:t>
      </w:r>
      <w:bookmarkEnd w:id="51"/>
    </w:p>
    <w:p w14:paraId="46E809F2" w14:textId="77777777" w:rsidR="00FC06A0" w:rsidRPr="00161F6B" w:rsidRDefault="00FC06A0" w:rsidP="002F7538">
      <w:pPr>
        <w:pStyle w:val="ListParagraph"/>
        <w:widowControl w:val="0"/>
        <w:numPr>
          <w:ilvl w:val="1"/>
          <w:numId w:val="7"/>
        </w:numPr>
        <w:tabs>
          <w:tab w:val="left" w:pos="810"/>
        </w:tabs>
        <w:autoSpaceDE w:val="0"/>
        <w:autoSpaceDN w:val="0"/>
        <w:spacing w:after="0" w:line="480" w:lineRule="auto"/>
        <w:ind w:left="720" w:right="-20" w:hanging="360"/>
        <w:contextualSpacing w:val="0"/>
        <w:jc w:val="both"/>
        <w:rPr>
          <w:rFonts w:ascii="Times New Roman" w:hAnsi="Times New Roman" w:cs="Times New Roman"/>
          <w:sz w:val="24"/>
        </w:rPr>
      </w:pPr>
      <w:r w:rsidRPr="00161F6B">
        <w:rPr>
          <w:rFonts w:ascii="Times New Roman" w:hAnsi="Times New Roman" w:cs="Times New Roman"/>
          <w:sz w:val="24"/>
        </w:rPr>
        <w:lastRenderedPageBreak/>
        <w:t>Dekoktasi</w:t>
      </w:r>
    </w:p>
    <w:p w14:paraId="4ED25C29" w14:textId="7C80D150" w:rsidR="00FC06A0" w:rsidRPr="00FC06A0" w:rsidRDefault="00FC06A0" w:rsidP="00CB35BD">
      <w:pPr>
        <w:pStyle w:val="BodyText"/>
        <w:spacing w:line="480" w:lineRule="auto"/>
        <w:ind w:left="720" w:right="-14"/>
        <w:jc w:val="both"/>
      </w:pPr>
      <w:r>
        <w:t>Dekokt</w:t>
      </w:r>
      <w:r w:rsidR="008A23C6">
        <w:t>asi adalah modifikasi dari infundasi</w:t>
      </w:r>
      <w:r>
        <w:t xml:space="preserve"> </w:t>
      </w:r>
      <w:r w:rsidR="00D0170C">
        <w:rPr>
          <w:lang w:val="en-US"/>
        </w:rPr>
        <w:t xml:space="preserve">yaitu sediaan cair yang dilakukan untuk menyari simplisia nabati </w:t>
      </w:r>
      <w:r>
        <w:t xml:space="preserve">dengan </w:t>
      </w:r>
      <w:r w:rsidR="00D0170C">
        <w:rPr>
          <w:lang w:val="en-US"/>
        </w:rPr>
        <w:t xml:space="preserve">pelarut air </w:t>
      </w:r>
      <w:r>
        <w:t>memperpanjang waktu ekstraksi</w:t>
      </w:r>
      <w:r>
        <w:rPr>
          <w:spacing w:val="1"/>
        </w:rPr>
        <w:t xml:space="preserve"> </w:t>
      </w:r>
      <w:r>
        <w:t>yaitu</w:t>
      </w:r>
      <w:r>
        <w:rPr>
          <w:spacing w:val="1"/>
        </w:rPr>
        <w:t xml:space="preserve"> </w:t>
      </w:r>
      <w:r>
        <w:t>pada</w:t>
      </w:r>
      <w:r>
        <w:rPr>
          <w:spacing w:val="1"/>
        </w:rPr>
        <w:t xml:space="preserve"> </w:t>
      </w:r>
      <w:r>
        <w:t>suhu</w:t>
      </w:r>
      <w:r>
        <w:rPr>
          <w:spacing w:val="2"/>
        </w:rPr>
        <w:t xml:space="preserve"> </w:t>
      </w:r>
      <w:r>
        <w:t>90</w:t>
      </w:r>
      <w:r>
        <w:rPr>
          <w:vertAlign w:val="superscript"/>
        </w:rPr>
        <w:t>0</w:t>
      </w:r>
      <w:r>
        <w:t>C</w:t>
      </w:r>
      <w:r>
        <w:rPr>
          <w:spacing w:val="-1"/>
        </w:rPr>
        <w:t xml:space="preserve"> </w:t>
      </w:r>
      <w:r>
        <w:t>selama</w:t>
      </w:r>
      <w:r>
        <w:rPr>
          <w:spacing w:val="1"/>
        </w:rPr>
        <w:t xml:space="preserve"> </w:t>
      </w:r>
      <w:r>
        <w:t>30</w:t>
      </w:r>
      <w:r>
        <w:rPr>
          <w:spacing w:val="6"/>
        </w:rPr>
        <w:t xml:space="preserve"> </w:t>
      </w:r>
      <w:r>
        <w:t>menit</w:t>
      </w:r>
      <w:r w:rsidR="00B93EAC">
        <w:rPr>
          <w:lang w:val="en-US"/>
        </w:rPr>
        <w:t xml:space="preserve"> </w:t>
      </w:r>
      <w:r w:rsidR="00932E38" w:rsidRPr="00B93EAC">
        <w:rPr>
          <w:noProof/>
          <w:lang w:val="en-US"/>
        </w:rPr>
        <w:t>(</w:t>
      </w:r>
      <w:r w:rsidR="00932E38">
        <w:rPr>
          <w:noProof/>
          <w:lang w:val="en-US"/>
        </w:rPr>
        <w:t>Nugroho, 2017)</w:t>
      </w:r>
      <w:r w:rsidR="00932E38">
        <w:t>.</w:t>
      </w:r>
    </w:p>
    <w:p w14:paraId="7726632A" w14:textId="77777777" w:rsidR="00DF237A" w:rsidRPr="00EA5C3F" w:rsidRDefault="00DF237A" w:rsidP="00E64ED6">
      <w:pPr>
        <w:pStyle w:val="Heading2"/>
        <w:numPr>
          <w:ilvl w:val="1"/>
          <w:numId w:val="28"/>
        </w:numPr>
        <w:spacing w:line="480" w:lineRule="auto"/>
        <w:ind w:left="720" w:hanging="720"/>
        <w:rPr>
          <w:rFonts w:ascii="Times New Roman" w:hAnsi="Times New Roman" w:cs="Times New Roman"/>
          <w:b/>
          <w:color w:val="auto"/>
          <w:sz w:val="24"/>
          <w:szCs w:val="24"/>
        </w:rPr>
      </w:pPr>
      <w:bookmarkStart w:id="52" w:name="_Toc139840014"/>
      <w:bookmarkEnd w:id="49"/>
      <w:r w:rsidRPr="00EA5C3F">
        <w:rPr>
          <w:rFonts w:ascii="Times New Roman" w:hAnsi="Times New Roman" w:cs="Times New Roman"/>
          <w:b/>
          <w:color w:val="auto"/>
          <w:sz w:val="24"/>
          <w:szCs w:val="24"/>
        </w:rPr>
        <w:t>Skrin</w:t>
      </w:r>
      <w:r w:rsidR="00C8634C" w:rsidRPr="00EA5C3F">
        <w:rPr>
          <w:rFonts w:ascii="Times New Roman" w:hAnsi="Times New Roman" w:cs="Times New Roman"/>
          <w:b/>
          <w:color w:val="auto"/>
          <w:sz w:val="24"/>
          <w:szCs w:val="24"/>
        </w:rPr>
        <w:t>i</w:t>
      </w:r>
      <w:r w:rsidR="00360795">
        <w:rPr>
          <w:rFonts w:ascii="Times New Roman" w:hAnsi="Times New Roman" w:cs="Times New Roman"/>
          <w:b/>
          <w:color w:val="auto"/>
          <w:sz w:val="24"/>
          <w:szCs w:val="24"/>
        </w:rPr>
        <w:t>n</w:t>
      </w:r>
      <w:r w:rsidRPr="00EA5C3F">
        <w:rPr>
          <w:rFonts w:ascii="Times New Roman" w:hAnsi="Times New Roman" w:cs="Times New Roman"/>
          <w:b/>
          <w:color w:val="auto"/>
          <w:sz w:val="24"/>
          <w:szCs w:val="24"/>
        </w:rPr>
        <w:t>g fitokimia</w:t>
      </w:r>
      <w:bookmarkEnd w:id="52"/>
    </w:p>
    <w:p w14:paraId="16B72D09" w14:textId="77777777" w:rsidR="00DF237A" w:rsidRPr="00D51BA2" w:rsidRDefault="00DF237A" w:rsidP="00C8634C">
      <w:pPr>
        <w:pStyle w:val="BodyText"/>
        <w:spacing w:line="480" w:lineRule="auto"/>
        <w:ind w:right="3" w:firstLine="720"/>
        <w:jc w:val="both"/>
      </w:pPr>
      <w:r>
        <w:t>Skrining fitokimia merupakan tahap pendahuluan dalam suatu penelitian yang bertujuan untuk mengetahui golongan senyawa yang terkandung di</w:t>
      </w:r>
      <w:r>
        <w:rPr>
          <w:lang w:val="id-ID"/>
        </w:rPr>
        <w:t xml:space="preserve"> </w:t>
      </w:r>
      <w:r>
        <w:t>dalam suatu tanaman yang di</w:t>
      </w:r>
      <w:r>
        <w:rPr>
          <w:lang w:val="id-ID"/>
        </w:rPr>
        <w:t xml:space="preserve"> </w:t>
      </w:r>
      <w:r>
        <w:t>gunakan sebagai sampel dengan cara memisahkan antara bahan alam yang mengandung senyawa di</w:t>
      </w:r>
      <w:r>
        <w:rPr>
          <w:lang w:val="id-ID"/>
        </w:rPr>
        <w:t xml:space="preserve"> </w:t>
      </w:r>
      <w:r>
        <w:t>ketahui terkandung di</w:t>
      </w:r>
      <w:r>
        <w:rPr>
          <w:lang w:val="id-ID"/>
        </w:rPr>
        <w:t xml:space="preserve"> </w:t>
      </w:r>
      <w:r>
        <w:t>dalam sampel dengan sengawa bahan alam yang tidak terkandung di</w:t>
      </w:r>
      <w:r>
        <w:rPr>
          <w:lang w:val="id-ID"/>
        </w:rPr>
        <w:t xml:space="preserve"> </w:t>
      </w:r>
      <w:r>
        <w:t>dalam sampel. Metode skrining fitokimia di</w:t>
      </w:r>
      <w:r>
        <w:rPr>
          <w:lang w:val="id-ID"/>
        </w:rPr>
        <w:t xml:space="preserve"> </w:t>
      </w:r>
      <w:r>
        <w:t xml:space="preserve">lakukan </w:t>
      </w:r>
      <w:r w:rsidRPr="00D51BA2">
        <w:t>dengan melihat reaksi warna yang di</w:t>
      </w:r>
      <w:r w:rsidRPr="00D51BA2">
        <w:rPr>
          <w:lang w:val="id-ID"/>
        </w:rPr>
        <w:t xml:space="preserve"> </w:t>
      </w:r>
      <w:r w:rsidRPr="00D51BA2">
        <w:t xml:space="preserve">hasilkan dengan penambahan pereaksi tertentu </w:t>
      </w:r>
      <w:r w:rsidR="00971846">
        <w:fldChar w:fldCharType="begin" w:fldLock="1"/>
      </w:r>
      <w:r w:rsidR="00BF6C96">
        <w:instrText>ADDIN CSL_CITATION {"citationItems":[{"id":"ITEM-1","itemData":{"author":[{"dropping-particle":"","family":"Kristanti","given":"","non-dropping-particle":"","parse-names":false,"suffix":""},{"dropping-particle":"","family":"Nanik","given":"","non-dropping-particle":"","parse-names":false,"suffix":""},{"dropping-particle":"","family":"Mulyadi","given":"","non-dropping-particle":"","parse-names":false,"suffix":""},{"dropping-particle":"","family":"Bambang","given":"","non-dropping-particle":"","parse-names":false,"suffix":""}],"id":"ITEM-1","issued":{"date-parts":[["2008"]]},"publisher":"Eirlangga University Press","publisher-place":"Surabaya","title":"Buku Ajar Fitokimia","type":"book"},"uris":["http://www.mendeley.com/documents/?uuid=42319978-8d46-48a3-9911-0c82eaec7cee"]}],"mendeley":{"formattedCitation":"(Kristanti et al., 2008)","plainTextFormattedCitation":"(Kristanti et al., 2008)","previouslyFormattedCitation":"(Kristanti et al., 2008)"},"properties":{"noteIndex":0},"schema":"https://github.com/citation-style-language/schema/raw/master/csl-citation.json"}</w:instrText>
      </w:r>
      <w:r w:rsidR="00971846">
        <w:fldChar w:fldCharType="separate"/>
      </w:r>
      <w:r w:rsidR="00BF6C96" w:rsidRPr="00BF6C96">
        <w:rPr>
          <w:noProof/>
        </w:rPr>
        <w:t>(Kristanti et al., 2008)</w:t>
      </w:r>
      <w:r w:rsidR="00971846">
        <w:fldChar w:fldCharType="end"/>
      </w:r>
    </w:p>
    <w:p w14:paraId="0C475F9B" w14:textId="1C4FE2C2" w:rsidR="00DF237A" w:rsidRDefault="00DF237A" w:rsidP="008C2933">
      <w:pPr>
        <w:pStyle w:val="BodyText"/>
        <w:spacing w:line="480" w:lineRule="auto"/>
        <w:ind w:firstLine="720"/>
        <w:jc w:val="both"/>
      </w:pPr>
      <w:r w:rsidRPr="00D51BA2">
        <w:t xml:space="preserve">Metode </w:t>
      </w:r>
      <w:r w:rsidRPr="00D51BA2">
        <w:rPr>
          <w:spacing w:val="-3"/>
        </w:rPr>
        <w:t xml:space="preserve">yang </w:t>
      </w:r>
      <w:r w:rsidRPr="00D51BA2">
        <w:t>di</w:t>
      </w:r>
      <w:r w:rsidRPr="00D51BA2">
        <w:rPr>
          <w:lang w:val="id-ID"/>
        </w:rPr>
        <w:t xml:space="preserve"> </w:t>
      </w:r>
      <w:r w:rsidRPr="00D51BA2">
        <w:t xml:space="preserve">gunakan pada skrining fitokimia seharusnya memenuhi beberapa kriteria berikut, antara </w:t>
      </w:r>
      <w:r w:rsidRPr="00D51BA2">
        <w:rPr>
          <w:spacing w:val="-3"/>
        </w:rPr>
        <w:t xml:space="preserve">lain </w:t>
      </w:r>
      <w:r w:rsidR="00C8634C">
        <w:t>adalah sederhana, cepa</w:t>
      </w:r>
      <w:r w:rsidRPr="00D51BA2">
        <w:t xml:space="preserve">t, </w:t>
      </w:r>
      <w:r w:rsidRPr="00D51BA2">
        <w:rPr>
          <w:spacing w:val="-3"/>
        </w:rPr>
        <w:t xml:space="preserve">hanya </w:t>
      </w:r>
      <w:r w:rsidRPr="00D51BA2">
        <w:t xml:space="preserve">membutuhkan peralatan yang sederhana, khas untuk satu golongan senyawa, memiliki batas </w:t>
      </w:r>
      <w:r w:rsidRPr="00D51BA2">
        <w:rPr>
          <w:spacing w:val="-3"/>
        </w:rPr>
        <w:t xml:space="preserve">limit </w:t>
      </w:r>
      <w:r w:rsidRPr="00D51BA2">
        <w:t xml:space="preserve">deteksi yang cukup lebar (dapat mendeteksi keberadaan senyawa </w:t>
      </w:r>
      <w:r w:rsidRPr="00D51BA2">
        <w:rPr>
          <w:spacing w:val="-3"/>
        </w:rPr>
        <w:t>me</w:t>
      </w:r>
      <w:r w:rsidRPr="00D51BA2">
        <w:t>ski dalam konsentrasi yang cukup kecil). Salah satu hal penting yang berperan dalam prosedur skrining fitokimia adalah pelarut yang di</w:t>
      </w:r>
      <w:r w:rsidRPr="00D51BA2">
        <w:rPr>
          <w:lang w:val="id-ID"/>
        </w:rPr>
        <w:t xml:space="preserve"> </w:t>
      </w:r>
      <w:r w:rsidRPr="00D51BA2">
        <w:t>gunakan untuk ekstraksi. Skrining fitokimia dari simplisia antara lain untuk menguji senyawa Flavonoid, Terpenoid/Triterpenoid, Alkaloid, Streroid, Saponin, Tanin</w:t>
      </w:r>
      <w:r w:rsidR="00932E38">
        <w:rPr>
          <w:lang w:val="en-US"/>
        </w:rPr>
        <w:t>, glikosida</w:t>
      </w:r>
      <w:r w:rsidRPr="00D51BA2">
        <w:t xml:space="preserve"> </w:t>
      </w:r>
      <w:r w:rsidR="00971846">
        <w:fldChar w:fldCharType="begin" w:fldLock="1"/>
      </w:r>
      <w:r w:rsidR="00BF6C96">
        <w:instrText>ADDIN CSL_CITATION {"citationItems":[{"id":"ITEM-1","itemData":{"author":[{"dropping-particle":"","family":"Gultom R P J","given":"","non-dropping-particle":"","parse-names":false,"suffix":""},{"dropping-particle":"","family":"S","given":"Hartika S","non-dropping-particle":"","parse-names":false,"suffix":""}],"container-title":"Deepublish Publisher","id":"ITEM-1","issued":{"date-parts":[["2019"]]},"title":"Potensial Farmakologis Tanamann “Gynura” Analisis Fitokimia dan Bioaktivitasnya.","type":"article-journal"},"uris":["http://www.mendeley.com/documents/?uuid=169e2640-0d5a-47d0-8c5f-67ebf1c91076"]}],"mendeley":{"formattedCitation":"(Gultom R P J &amp; S, 2019)","plainTextFormattedCitation":"(Gultom R P J &amp; S, 2019)","previouslyFormattedCitation":"(Gultom R P J &amp; S, 2019)"},"properties":{"noteIndex":0},"schema":"https://github.com/citation-style-language/schema/raw/master/csl-citation.json"}</w:instrText>
      </w:r>
      <w:r w:rsidR="00971846">
        <w:fldChar w:fldCharType="separate"/>
      </w:r>
      <w:r w:rsidR="00BF6C96" w:rsidRPr="00BF6C96">
        <w:rPr>
          <w:noProof/>
        </w:rPr>
        <w:t>(Gultom &amp; S, 2019)</w:t>
      </w:r>
      <w:r w:rsidR="00971846">
        <w:fldChar w:fldCharType="end"/>
      </w:r>
    </w:p>
    <w:p w14:paraId="292B6CAA" w14:textId="77777777" w:rsidR="00DF237A" w:rsidRPr="00EA5C3F" w:rsidRDefault="00DF237A" w:rsidP="00E64ED6">
      <w:pPr>
        <w:pStyle w:val="Heading2"/>
        <w:numPr>
          <w:ilvl w:val="1"/>
          <w:numId w:val="28"/>
        </w:numPr>
        <w:spacing w:line="480" w:lineRule="auto"/>
        <w:ind w:left="720" w:hanging="720"/>
        <w:rPr>
          <w:rFonts w:ascii="Times New Roman" w:hAnsi="Times New Roman" w:cs="Times New Roman"/>
          <w:b/>
          <w:color w:val="auto"/>
          <w:sz w:val="24"/>
          <w:szCs w:val="24"/>
        </w:rPr>
      </w:pPr>
      <w:bookmarkStart w:id="53" w:name="_Toc139840015"/>
      <w:r w:rsidRPr="00EA5C3F">
        <w:rPr>
          <w:rFonts w:ascii="Times New Roman" w:hAnsi="Times New Roman" w:cs="Times New Roman"/>
          <w:b/>
          <w:color w:val="auto"/>
          <w:sz w:val="24"/>
          <w:szCs w:val="24"/>
        </w:rPr>
        <w:lastRenderedPageBreak/>
        <w:t>Metabolit Sekunder</w:t>
      </w:r>
      <w:bookmarkEnd w:id="53"/>
      <w:r w:rsidRPr="00EA5C3F">
        <w:rPr>
          <w:rFonts w:ascii="Times New Roman" w:hAnsi="Times New Roman" w:cs="Times New Roman"/>
          <w:b/>
          <w:color w:val="auto"/>
          <w:sz w:val="24"/>
          <w:szCs w:val="24"/>
        </w:rPr>
        <w:t xml:space="preserve"> </w:t>
      </w:r>
    </w:p>
    <w:p w14:paraId="01F487CF" w14:textId="77777777" w:rsidR="00CD1B6F" w:rsidRDefault="00CD1B6F" w:rsidP="00CD1B6F">
      <w:pPr>
        <w:tabs>
          <w:tab w:val="left" w:pos="567"/>
        </w:tabs>
        <w:spacing w:after="0" w:line="480" w:lineRule="auto"/>
        <w:jc w:val="both"/>
        <w:rPr>
          <w:rFonts w:ascii="Times New Roman" w:hAnsi="Times New Roman"/>
          <w:sz w:val="24"/>
          <w:szCs w:val="24"/>
        </w:rPr>
      </w:pPr>
      <w:r>
        <w:rPr>
          <w:rFonts w:ascii="Times New Roman" w:hAnsi="Times New Roman"/>
          <w:b/>
          <w:sz w:val="24"/>
          <w:szCs w:val="24"/>
        </w:rPr>
        <w:tab/>
      </w:r>
      <w:r w:rsidR="00C8634C">
        <w:rPr>
          <w:rFonts w:ascii="Times New Roman" w:hAnsi="Times New Roman"/>
          <w:b/>
          <w:sz w:val="24"/>
          <w:szCs w:val="24"/>
        </w:rPr>
        <w:tab/>
      </w:r>
      <w:r>
        <w:rPr>
          <w:rFonts w:ascii="Times New Roman" w:hAnsi="Times New Roman"/>
          <w:sz w:val="24"/>
          <w:szCs w:val="24"/>
        </w:rPr>
        <w:t xml:space="preserve">Metabolit sekunder adalah senyawa metabolit yang tidak esensial bagi pertumbuhan organisme atau tidak memiliki peran penting dalam proses metabolisme utama (primer) dan ditemukan dalam bentuk spesifik atau berbeda antar spesies. </w:t>
      </w:r>
      <w:proofErr w:type="gramStart"/>
      <w:r>
        <w:rPr>
          <w:rFonts w:ascii="Times New Roman" w:hAnsi="Times New Roman"/>
          <w:sz w:val="24"/>
          <w:szCs w:val="24"/>
        </w:rPr>
        <w:t>Senyawa ini sebagian besar diproduksi hanya dalam jumlah sedikit atau terus menerus, tapi beberapa spesies berlangsung selama hidupnya.</w:t>
      </w:r>
      <w:proofErr w:type="gramEnd"/>
      <w:r>
        <w:rPr>
          <w:rFonts w:ascii="Times New Roman" w:hAnsi="Times New Roman"/>
          <w:sz w:val="24"/>
          <w:szCs w:val="24"/>
        </w:rPr>
        <w:t xml:space="preserve"> Fungsi dari metabolit sekunder sendiri adalah untuk berinteraksi dengan lingkungannya serta mempertahankan diri dari kondisi lingkungan yang kurang menguntungkan, misalnya untuk melindungi diri dari hama dan penyakit</w:t>
      </w:r>
      <w:r w:rsidR="00971846">
        <w:rPr>
          <w:rFonts w:ascii="Times New Roman" w:hAnsi="Times New Roman"/>
          <w:sz w:val="24"/>
          <w:szCs w:val="24"/>
        </w:rPr>
        <w:t xml:space="preserve"> </w:t>
      </w:r>
      <w:r>
        <w:rPr>
          <w:rFonts w:ascii="Times New Roman" w:hAnsi="Times New Roman"/>
          <w:sz w:val="24"/>
          <w:szCs w:val="24"/>
        </w:rPr>
        <w:fldChar w:fldCharType="begin" w:fldLock="1"/>
      </w:r>
      <w:r w:rsidR="00482328">
        <w:rPr>
          <w:rFonts w:ascii="Times New Roman" w:hAnsi="Times New Roman"/>
          <w:sz w:val="24"/>
          <w:szCs w:val="24"/>
        </w:rPr>
        <w:instrText>ADDIN CSL_CITATION {"citationItems":[{"id":"ITEM-1","itemData":{"author":[{"dropping-particle":"","family":"Kristanti","given":"","non-dropping-particle":"","parse-names":false,"suffix":""},{"dropping-particle":"","family":"Nanik","given":"","non-dropping-particle":"","parse-names":false,"suffix":""},{"dropping-particle":"","family":"Mulyadi","given":"","non-dropping-particle":"","parse-names":false,"suffix":""},{"dropping-particle":"","family":"Bambang","given":"","non-dropping-particle":"","parse-names":false,"suffix":""}],"id":"ITEM-1","issued":{"date-parts":[["2008"]]},"publisher":"Eirlangga University Press","publisher-place":"Surabaya","title":"Buku Ajar Fitokimia","type":"book"},"uris":["http://www.mendeley.com/documents/?uuid=42319978-8d46-48a3-9911-0c82eaec7cee"]}],"mendeley":{"formattedCitation":"(Kristanti et al., 2008)","manualFormatting":"(Kristanti et al., 2008)","plainTextFormattedCitation":"(Kristanti et al., 2008)","previouslyFormattedCitation":"(Kristanti et al., 2008)"},"properties":{"noteIndex":0},"schema":"https://github.com/citation-style-language/schema/raw/master/csl-citation.json"}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 xml:space="preserve">(Kristanti </w:t>
      </w:r>
      <w:r w:rsidRPr="000544F2">
        <w:rPr>
          <w:rFonts w:ascii="Times New Roman" w:hAnsi="Times New Roman"/>
          <w:i/>
          <w:noProof/>
          <w:sz w:val="24"/>
          <w:szCs w:val="24"/>
        </w:rPr>
        <w:t>et al</w:t>
      </w:r>
      <w:r>
        <w:rPr>
          <w:rFonts w:ascii="Times New Roman" w:hAnsi="Times New Roman"/>
          <w:noProof/>
          <w:sz w:val="24"/>
          <w:szCs w:val="24"/>
        </w:rPr>
        <w:t>., 2008</w:t>
      </w:r>
      <w:r w:rsidRPr="00F5163B">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w:t>
      </w:r>
    </w:p>
    <w:p w14:paraId="1D0ABFB5" w14:textId="77777777" w:rsidR="00CD1B6F" w:rsidRPr="00C8634C" w:rsidRDefault="00CD1B6F" w:rsidP="00E64ED6">
      <w:pPr>
        <w:pStyle w:val="Heading3"/>
        <w:numPr>
          <w:ilvl w:val="2"/>
          <w:numId w:val="20"/>
        </w:numPr>
        <w:tabs>
          <w:tab w:val="left" w:pos="567"/>
        </w:tabs>
        <w:spacing w:line="480" w:lineRule="auto"/>
        <w:rPr>
          <w:rFonts w:ascii="Times New Roman" w:hAnsi="Times New Roman" w:cs="Times New Roman"/>
          <w:b/>
          <w:color w:val="auto"/>
          <w:lang w:val="id-ID"/>
        </w:rPr>
      </w:pPr>
      <w:bookmarkStart w:id="54" w:name="_Toc90239432"/>
      <w:bookmarkStart w:id="55" w:name="_Toc100286069"/>
      <w:bookmarkStart w:id="56" w:name="_Toc139840016"/>
      <w:r w:rsidRPr="00C8634C">
        <w:rPr>
          <w:rFonts w:ascii="Times New Roman" w:hAnsi="Times New Roman" w:cs="Times New Roman"/>
          <w:b/>
          <w:color w:val="auto"/>
        </w:rPr>
        <w:t>Alkaloid</w:t>
      </w:r>
      <w:bookmarkEnd w:id="54"/>
      <w:bookmarkEnd w:id="55"/>
      <w:bookmarkEnd w:id="56"/>
    </w:p>
    <w:p w14:paraId="06134275" w14:textId="2BE92E43" w:rsidR="00510FBF" w:rsidRPr="00B847C9" w:rsidRDefault="00510FBF" w:rsidP="00B847C9">
      <w:pPr>
        <w:pStyle w:val="Heading3"/>
        <w:spacing w:line="480" w:lineRule="auto"/>
        <w:ind w:firstLine="720"/>
        <w:jc w:val="both"/>
        <w:rPr>
          <w:rFonts w:ascii="Times New Roman" w:hAnsi="Times New Roman" w:cs="Times New Roman"/>
          <w:b/>
          <w:color w:val="auto"/>
        </w:rPr>
      </w:pPr>
      <w:bookmarkStart w:id="57" w:name="_Toc139840017"/>
      <w:proofErr w:type="gramStart"/>
      <w:r w:rsidRPr="00B847C9">
        <w:rPr>
          <w:rFonts w:ascii="Times New Roman" w:hAnsi="Times New Roman" w:cs="Times New Roman"/>
          <w:color w:val="auto"/>
        </w:rPr>
        <w:t>Secara umum alkaloid adalah senyawa metabolit sekunder yang mengandung atom nitrogen dalam struktur kimianya.</w:t>
      </w:r>
      <w:proofErr w:type="gramEnd"/>
      <w:r w:rsidRPr="00B847C9">
        <w:rPr>
          <w:rFonts w:ascii="Times New Roman" w:hAnsi="Times New Roman" w:cs="Times New Roman"/>
          <w:color w:val="auto"/>
        </w:rPr>
        <w:t xml:space="preserve"> </w:t>
      </w:r>
      <w:proofErr w:type="gramStart"/>
      <w:r w:rsidRPr="00B847C9">
        <w:rPr>
          <w:rFonts w:ascii="Times New Roman" w:hAnsi="Times New Roman" w:cs="Times New Roman"/>
          <w:color w:val="auto"/>
        </w:rPr>
        <w:t>Alkaloid pada umumnya memberikan rasa pahit pada suatu bahan alam.</w:t>
      </w:r>
      <w:proofErr w:type="gramEnd"/>
      <w:r w:rsidRPr="00B847C9">
        <w:rPr>
          <w:rFonts w:ascii="Times New Roman" w:hAnsi="Times New Roman" w:cs="Times New Roman"/>
          <w:color w:val="auto"/>
        </w:rPr>
        <w:t xml:space="preserve"> </w:t>
      </w:r>
      <w:proofErr w:type="gramStart"/>
      <w:r w:rsidRPr="00B847C9">
        <w:rPr>
          <w:rFonts w:ascii="Times New Roman" w:hAnsi="Times New Roman" w:cs="Times New Roman"/>
          <w:color w:val="auto"/>
        </w:rPr>
        <w:t>Alkaloid dikenal sebagai senyawa fitokimia yang memiliki aktivitas anti-malaria, alkaloid dikenal sebagai senyawa fitokimia yang memiliki beragam efek farmakologis, seperti anti bakteri, anti kanker, anti hiperglisemik, anti asma dan lainnya (Nugroho, 2017).</w:t>
      </w:r>
      <w:bookmarkEnd w:id="57"/>
      <w:proofErr w:type="gramEnd"/>
    </w:p>
    <w:p w14:paraId="087F1388" w14:textId="216A4CDB" w:rsidR="00CD1B6F" w:rsidRPr="00C8634C" w:rsidRDefault="00CD1B6F" w:rsidP="00E64ED6">
      <w:pPr>
        <w:pStyle w:val="Heading3"/>
        <w:numPr>
          <w:ilvl w:val="2"/>
          <w:numId w:val="20"/>
        </w:numPr>
        <w:spacing w:line="480" w:lineRule="auto"/>
        <w:rPr>
          <w:rFonts w:ascii="Times New Roman" w:hAnsi="Times New Roman" w:cs="Times New Roman"/>
          <w:b/>
          <w:color w:val="auto"/>
        </w:rPr>
      </w:pPr>
      <w:bookmarkStart w:id="58" w:name="_Toc139840018"/>
      <w:r w:rsidRPr="00C8634C">
        <w:rPr>
          <w:rFonts w:ascii="Times New Roman" w:hAnsi="Times New Roman" w:cs="Times New Roman"/>
          <w:b/>
          <w:color w:val="auto"/>
        </w:rPr>
        <w:t>Flavonoid</w:t>
      </w:r>
      <w:bookmarkEnd w:id="58"/>
    </w:p>
    <w:p w14:paraId="0BF47C60" w14:textId="083E12F3" w:rsidR="00D0170C" w:rsidRPr="00932E38" w:rsidRDefault="00CD1B6F" w:rsidP="00932E38">
      <w:pPr>
        <w:pStyle w:val="ListParagraph"/>
        <w:spacing w:after="0" w:line="480" w:lineRule="auto"/>
        <w:ind w:left="0" w:firstLine="284"/>
        <w:jc w:val="both"/>
        <w:rPr>
          <w:rFonts w:ascii="Times New Roman" w:hAnsi="Times New Roman" w:cs="Times New Roman"/>
          <w:sz w:val="24"/>
          <w:szCs w:val="24"/>
        </w:rPr>
      </w:pPr>
      <w:proofErr w:type="gramStart"/>
      <w:r>
        <w:rPr>
          <w:rFonts w:ascii="Times New Roman" w:hAnsi="Times New Roman"/>
          <w:sz w:val="24"/>
          <w:szCs w:val="28"/>
        </w:rPr>
        <w:t>Flavonoid umumnya terdapat dalam tumbuhan terikat pada gula sebagai glikosida</w:t>
      </w:r>
      <w:r w:rsidR="00B847C9">
        <w:rPr>
          <w:rFonts w:ascii="Times New Roman" w:hAnsi="Times New Roman"/>
          <w:sz w:val="24"/>
          <w:szCs w:val="28"/>
        </w:rPr>
        <w:t>.</w:t>
      </w:r>
      <w:proofErr w:type="gramEnd"/>
      <w:r>
        <w:rPr>
          <w:rFonts w:ascii="Times New Roman" w:hAnsi="Times New Roman"/>
          <w:sz w:val="24"/>
          <w:szCs w:val="28"/>
        </w:rPr>
        <w:t xml:space="preserve"> </w:t>
      </w:r>
      <w:bookmarkStart w:id="59" w:name="_Toc90239434"/>
      <w:bookmarkStart w:id="60" w:name="_Toc100286071"/>
      <w:r w:rsidR="00B847C9">
        <w:rPr>
          <w:rFonts w:ascii="Times New Roman" w:hAnsi="Times New Roman" w:cs="Times New Roman"/>
          <w:sz w:val="24"/>
          <w:szCs w:val="24"/>
        </w:rPr>
        <w:t>Fla</w:t>
      </w:r>
      <w:r w:rsidR="00B847C9" w:rsidRPr="008D3FFE">
        <w:rPr>
          <w:rFonts w:ascii="Times New Roman" w:hAnsi="Times New Roman" w:cs="Times New Roman"/>
          <w:sz w:val="24"/>
          <w:szCs w:val="24"/>
        </w:rPr>
        <w:t xml:space="preserve">vonoid merupakan polifenol yang terdiri dari 15 atom karbon, dengan dua cincin aromatik (cincin </w:t>
      </w:r>
      <w:proofErr w:type="gramStart"/>
      <w:r w:rsidR="00B847C9" w:rsidRPr="008D3FFE">
        <w:rPr>
          <w:rFonts w:ascii="Times New Roman" w:hAnsi="Times New Roman" w:cs="Times New Roman"/>
          <w:sz w:val="24"/>
          <w:szCs w:val="24"/>
        </w:rPr>
        <w:t>A</w:t>
      </w:r>
      <w:proofErr w:type="gramEnd"/>
      <w:r w:rsidR="00B847C9" w:rsidRPr="008D3FFE">
        <w:rPr>
          <w:rFonts w:ascii="Times New Roman" w:hAnsi="Times New Roman" w:cs="Times New Roman"/>
          <w:sz w:val="24"/>
          <w:szCs w:val="24"/>
        </w:rPr>
        <w:t xml:space="preserve"> dan cincin B) yang terhubung melalui sebuah jembatan dengan tiga atom karbon (cincin C). </w:t>
      </w:r>
      <w:proofErr w:type="gramStart"/>
      <w:r w:rsidR="00B847C9" w:rsidRPr="008D3FFE">
        <w:rPr>
          <w:rFonts w:ascii="Times New Roman" w:hAnsi="Times New Roman" w:cs="Times New Roman"/>
          <w:sz w:val="24"/>
          <w:szCs w:val="24"/>
        </w:rPr>
        <w:t>Flavonoid merupakan kelompok senyawa fenolik yang paling beragam dan dapat ditemukan di hampir seluruh tumbuhan, yang pada umumnya terdapat pada jaringan epidermis pada daun dan kulit buah.</w:t>
      </w:r>
      <w:proofErr w:type="gramEnd"/>
      <w:r w:rsidR="00B847C9" w:rsidRPr="008D3FFE">
        <w:rPr>
          <w:rFonts w:ascii="Times New Roman" w:hAnsi="Times New Roman" w:cs="Times New Roman"/>
          <w:sz w:val="24"/>
          <w:szCs w:val="24"/>
        </w:rPr>
        <w:t xml:space="preserve"> </w:t>
      </w:r>
      <w:proofErr w:type="gramStart"/>
      <w:r w:rsidR="00B847C9" w:rsidRPr="008D3FFE">
        <w:rPr>
          <w:rFonts w:ascii="Times New Roman" w:hAnsi="Times New Roman" w:cs="Times New Roman"/>
          <w:sz w:val="24"/>
          <w:szCs w:val="24"/>
        </w:rPr>
        <w:t xml:space="preserve">Sebagai polifenol, banyak studi telah membuktikan manfaat </w:t>
      </w:r>
      <w:r w:rsidR="00B847C9" w:rsidRPr="008D3FFE">
        <w:rPr>
          <w:rFonts w:ascii="Times New Roman" w:hAnsi="Times New Roman" w:cs="Times New Roman"/>
          <w:sz w:val="24"/>
          <w:szCs w:val="24"/>
        </w:rPr>
        <w:lastRenderedPageBreak/>
        <w:t>dari flavonoid untuk kesehatan manusia, antara lain sebagai anti kanker, antiinflamatori, antioksidan, antialergi, antiviral, anti melanogenesis dan lainnya (Nugroho, 2017).</w:t>
      </w:r>
      <w:proofErr w:type="gramEnd"/>
    </w:p>
    <w:p w14:paraId="3D54323C" w14:textId="77777777" w:rsidR="00CD1B6F" w:rsidRPr="00C8634C" w:rsidRDefault="00CD1B6F" w:rsidP="00E64ED6">
      <w:pPr>
        <w:pStyle w:val="ListParagraph"/>
        <w:numPr>
          <w:ilvl w:val="2"/>
          <w:numId w:val="19"/>
        </w:numPr>
        <w:spacing w:after="0" w:line="480" w:lineRule="auto"/>
        <w:jc w:val="both"/>
        <w:outlineLvl w:val="2"/>
        <w:rPr>
          <w:rFonts w:ascii="Times New Roman" w:hAnsi="Times New Roman"/>
          <w:b/>
          <w:sz w:val="24"/>
          <w:szCs w:val="24"/>
        </w:rPr>
      </w:pPr>
      <w:bookmarkStart w:id="61" w:name="_Toc139840019"/>
      <w:r w:rsidRPr="00C8634C">
        <w:rPr>
          <w:rFonts w:ascii="Times New Roman" w:hAnsi="Times New Roman" w:cs="Times New Roman"/>
          <w:b/>
          <w:sz w:val="24"/>
          <w:szCs w:val="24"/>
        </w:rPr>
        <w:t>Triterpenoid</w:t>
      </w:r>
      <w:bookmarkEnd w:id="59"/>
      <w:bookmarkEnd w:id="60"/>
      <w:bookmarkEnd w:id="61"/>
    </w:p>
    <w:p w14:paraId="32F66AF4" w14:textId="3C30BC47" w:rsidR="00B847C9" w:rsidRPr="00B847C9" w:rsidRDefault="00CD1B6F" w:rsidP="00B847C9">
      <w:pPr>
        <w:pStyle w:val="ListParagraph"/>
        <w:spacing w:after="0" w:line="480" w:lineRule="auto"/>
        <w:ind w:left="0" w:firstLine="284"/>
        <w:jc w:val="both"/>
        <w:rPr>
          <w:rFonts w:ascii="Times New Roman" w:hAnsi="Times New Roman" w:cs="Times New Roman"/>
          <w:sz w:val="24"/>
          <w:szCs w:val="24"/>
        </w:rPr>
      </w:pPr>
      <w:r>
        <w:rPr>
          <w:rFonts w:ascii="Times New Roman" w:hAnsi="Times New Roman"/>
          <w:sz w:val="24"/>
          <w:szCs w:val="24"/>
          <w:lang w:val="id-ID"/>
        </w:rPr>
        <w:t xml:space="preserve"> </w:t>
      </w:r>
      <w:r w:rsidR="00CB35BD">
        <w:rPr>
          <w:rFonts w:ascii="Times New Roman" w:hAnsi="Times New Roman"/>
          <w:sz w:val="24"/>
          <w:szCs w:val="24"/>
          <w:lang w:val="id-ID"/>
        </w:rPr>
        <w:tab/>
      </w:r>
      <w:proofErr w:type="gramStart"/>
      <w:r w:rsidR="00B847C9" w:rsidRPr="008D3FFE">
        <w:rPr>
          <w:rFonts w:ascii="Times New Roman" w:hAnsi="Times New Roman" w:cs="Times New Roman"/>
          <w:sz w:val="24"/>
          <w:szCs w:val="24"/>
        </w:rPr>
        <w:t>Terpenoid merupakan kelas metabolit sekunder dengan ciri pada umumnya tidak larut air.</w:t>
      </w:r>
      <w:proofErr w:type="gramEnd"/>
      <w:r w:rsidR="00B847C9" w:rsidRPr="008D3FFE">
        <w:rPr>
          <w:rFonts w:ascii="Times New Roman" w:hAnsi="Times New Roman" w:cs="Times New Roman"/>
          <w:sz w:val="24"/>
          <w:szCs w:val="24"/>
        </w:rPr>
        <w:t xml:space="preserve"> </w:t>
      </w:r>
      <w:proofErr w:type="gramStart"/>
      <w:r w:rsidR="00B847C9" w:rsidRPr="008D3FFE">
        <w:rPr>
          <w:rFonts w:ascii="Times New Roman" w:hAnsi="Times New Roman" w:cs="Times New Roman"/>
          <w:sz w:val="24"/>
          <w:szCs w:val="24"/>
        </w:rPr>
        <w:t>Senyawa-senyawa terpenoid memiliki sifat antimikroba, antijamur, antivirus, antiparasit, antihiperglikemik, antialer</w:t>
      </w:r>
      <w:r w:rsidR="00B847C9">
        <w:rPr>
          <w:rFonts w:ascii="Times New Roman" w:hAnsi="Times New Roman" w:cs="Times New Roman"/>
          <w:sz w:val="24"/>
          <w:szCs w:val="24"/>
        </w:rPr>
        <w:t>genik, antiradang, antispasmodik</w:t>
      </w:r>
      <w:r w:rsidR="00B847C9" w:rsidRPr="008D3FFE">
        <w:rPr>
          <w:rFonts w:ascii="Times New Roman" w:hAnsi="Times New Roman" w:cs="Times New Roman"/>
          <w:sz w:val="24"/>
          <w:szCs w:val="24"/>
        </w:rPr>
        <w:t>, imunomodulator, dan kemoterapetik, bermacam-macam tergantung pada jenisnya.</w:t>
      </w:r>
      <w:proofErr w:type="gramEnd"/>
      <w:r w:rsidR="00B847C9" w:rsidRPr="008D3FFE">
        <w:rPr>
          <w:rFonts w:ascii="Times New Roman" w:hAnsi="Times New Roman" w:cs="Times New Roman"/>
          <w:sz w:val="24"/>
          <w:szCs w:val="24"/>
        </w:rPr>
        <w:t xml:space="preserve"> </w:t>
      </w:r>
      <w:proofErr w:type="gramStart"/>
      <w:r w:rsidR="00B847C9" w:rsidRPr="008D3FFE">
        <w:rPr>
          <w:rFonts w:ascii="Times New Roman" w:hAnsi="Times New Roman" w:cs="Times New Roman"/>
          <w:sz w:val="24"/>
          <w:szCs w:val="24"/>
        </w:rPr>
        <w:t>Steroid merupakan komponen organik yang terdiri dari empat cincin yang tersusun dengan konfigurasi yang unik.</w:t>
      </w:r>
      <w:proofErr w:type="gramEnd"/>
      <w:r w:rsidR="00B847C9" w:rsidRPr="008D3FFE">
        <w:rPr>
          <w:rFonts w:ascii="Times New Roman" w:hAnsi="Times New Roman" w:cs="Times New Roman"/>
          <w:sz w:val="24"/>
          <w:szCs w:val="24"/>
        </w:rPr>
        <w:t xml:space="preserve"> </w:t>
      </w:r>
      <w:proofErr w:type="gramStart"/>
      <w:r w:rsidR="00B847C9" w:rsidRPr="008D3FFE">
        <w:rPr>
          <w:rFonts w:ascii="Times New Roman" w:hAnsi="Times New Roman" w:cs="Times New Roman"/>
          <w:sz w:val="24"/>
          <w:szCs w:val="24"/>
        </w:rPr>
        <w:t>Contoh steroid adalah kolesterol (Nugroho, 2017).</w:t>
      </w:r>
      <w:proofErr w:type="gramEnd"/>
      <w:r w:rsidRPr="00B847C9">
        <w:rPr>
          <w:rFonts w:ascii="Times New Roman" w:hAnsi="Times New Roman"/>
          <w:sz w:val="24"/>
          <w:szCs w:val="24"/>
        </w:rPr>
        <w:t xml:space="preserve"> </w:t>
      </w:r>
    </w:p>
    <w:p w14:paraId="4FB5A85C" w14:textId="77777777" w:rsidR="00CD1B6F" w:rsidRPr="00C8634C" w:rsidRDefault="00CD1B6F" w:rsidP="00E64ED6">
      <w:pPr>
        <w:pStyle w:val="Heading3"/>
        <w:numPr>
          <w:ilvl w:val="2"/>
          <w:numId w:val="19"/>
        </w:numPr>
        <w:spacing w:line="480" w:lineRule="auto"/>
        <w:rPr>
          <w:rFonts w:ascii="Times New Roman" w:hAnsi="Times New Roman" w:cs="Times New Roman"/>
          <w:b/>
          <w:color w:val="auto"/>
        </w:rPr>
      </w:pPr>
      <w:bookmarkStart w:id="62" w:name="_Toc90239435"/>
      <w:bookmarkStart w:id="63" w:name="_Toc100286072"/>
      <w:bookmarkStart w:id="64" w:name="_Toc139840020"/>
      <w:r w:rsidRPr="00C8634C">
        <w:rPr>
          <w:rFonts w:ascii="Times New Roman" w:hAnsi="Times New Roman" w:cs="Times New Roman"/>
          <w:b/>
          <w:color w:val="auto"/>
        </w:rPr>
        <w:t>Steroid</w:t>
      </w:r>
      <w:bookmarkEnd w:id="62"/>
      <w:bookmarkEnd w:id="63"/>
      <w:bookmarkEnd w:id="64"/>
    </w:p>
    <w:p w14:paraId="0708A259" w14:textId="6C8ED8FF" w:rsidR="00CD1B6F" w:rsidRPr="00FD2A72" w:rsidRDefault="00CD1B6F" w:rsidP="00CD1B6F">
      <w:pPr>
        <w:spacing w:after="0" w:line="480" w:lineRule="auto"/>
        <w:ind w:firstLine="709"/>
        <w:jc w:val="both"/>
        <w:rPr>
          <w:rFonts w:ascii="Times New Roman" w:eastAsia="Calibri" w:hAnsi="Times New Roman"/>
          <w:sz w:val="24"/>
          <w:szCs w:val="24"/>
          <w:lang w:val="id-ID"/>
        </w:rPr>
      </w:pPr>
      <w:r w:rsidRPr="00C128AB">
        <w:rPr>
          <w:rFonts w:ascii="Times New Roman" w:hAnsi="Times New Roman"/>
          <w:iCs/>
          <w:color w:val="000000"/>
          <w:sz w:val="24"/>
          <w:szCs w:val="24"/>
        </w:rPr>
        <w:tab/>
      </w:r>
      <w:proofErr w:type="gramStart"/>
      <w:r w:rsidRPr="00C128AB">
        <w:rPr>
          <w:rFonts w:ascii="Times New Roman" w:hAnsi="Times New Roman"/>
          <w:sz w:val="24"/>
          <w:szCs w:val="24"/>
        </w:rPr>
        <w:t>Steroid terdiri atas beberapa kelompok senyawa yang pengelompokannya didasarkan pada efek fisiologis yang dapat ditimbulkan.</w:t>
      </w:r>
      <w:proofErr w:type="gramEnd"/>
      <w:r w:rsidRPr="00C128AB">
        <w:rPr>
          <w:rFonts w:ascii="Times New Roman" w:hAnsi="Times New Roman"/>
          <w:sz w:val="24"/>
          <w:szCs w:val="24"/>
        </w:rPr>
        <w:t xml:space="preserve"> </w:t>
      </w:r>
      <w:proofErr w:type="gramStart"/>
      <w:r w:rsidRPr="00C128AB">
        <w:rPr>
          <w:rFonts w:ascii="Times New Roman" w:eastAsia="Calibri" w:hAnsi="Times New Roman"/>
          <w:sz w:val="24"/>
          <w:szCs w:val="24"/>
          <w:lang w:val="en-ID"/>
        </w:rPr>
        <w:t xml:space="preserve">Steroid </w:t>
      </w:r>
      <w:r w:rsidRPr="00C128AB">
        <w:rPr>
          <w:rFonts w:ascii="Times New Roman" w:eastAsia="Calibri" w:hAnsi="Times New Roman"/>
          <w:sz w:val="24"/>
          <w:szCs w:val="24"/>
        </w:rPr>
        <w:t xml:space="preserve">memiliki </w:t>
      </w:r>
      <w:r w:rsidRPr="00C128AB">
        <w:rPr>
          <w:rFonts w:ascii="Times New Roman" w:eastAsia="Calibri" w:hAnsi="Times New Roman"/>
          <w:sz w:val="24"/>
          <w:szCs w:val="24"/>
          <w:lang w:val="en-ID"/>
        </w:rPr>
        <w:t>kerangka dasarnya berupa cincin siklopentana perhidrofenantren.</w:t>
      </w:r>
      <w:proofErr w:type="gramEnd"/>
      <w:r>
        <w:rPr>
          <w:rFonts w:ascii="Times New Roman" w:eastAsia="Calibri" w:hAnsi="Times New Roman"/>
          <w:sz w:val="24"/>
          <w:szCs w:val="24"/>
          <w:lang w:val="en-ID"/>
        </w:rPr>
        <w:t xml:space="preserve"> </w:t>
      </w:r>
      <w:proofErr w:type="gramStart"/>
      <w:r>
        <w:rPr>
          <w:rFonts w:ascii="Times New Roman" w:eastAsia="Calibri" w:hAnsi="Times New Roman"/>
          <w:sz w:val="24"/>
          <w:szCs w:val="24"/>
          <w:lang w:val="en-ID"/>
        </w:rPr>
        <w:t>Uji yang</w:t>
      </w:r>
      <w:r>
        <w:rPr>
          <w:rFonts w:ascii="Times New Roman" w:eastAsia="Calibri" w:hAnsi="Times New Roman"/>
          <w:sz w:val="24"/>
          <w:szCs w:val="24"/>
          <w:lang w:val="id-ID"/>
        </w:rPr>
        <w:t xml:space="preserve"> </w:t>
      </w:r>
      <w:r w:rsidRPr="00C128AB">
        <w:rPr>
          <w:rFonts w:ascii="Times New Roman" w:eastAsia="Calibri" w:hAnsi="Times New Roman"/>
          <w:sz w:val="24"/>
          <w:szCs w:val="24"/>
          <w:lang w:val="en-ID"/>
        </w:rPr>
        <w:t>digu</w:t>
      </w:r>
      <w:r w:rsidR="008A23C6">
        <w:rPr>
          <w:rFonts w:ascii="Times New Roman" w:eastAsia="Calibri" w:hAnsi="Times New Roman"/>
          <w:sz w:val="24"/>
          <w:szCs w:val="24"/>
          <w:lang w:val="en-ID"/>
        </w:rPr>
        <w:t>nakan adalah reaksi Lieberman-B</w:t>
      </w:r>
      <w:r w:rsidRPr="00C128AB">
        <w:rPr>
          <w:rFonts w:ascii="Times New Roman" w:eastAsia="Calibri" w:hAnsi="Times New Roman"/>
          <w:sz w:val="24"/>
          <w:szCs w:val="24"/>
          <w:lang w:val="en-ID"/>
        </w:rPr>
        <w:t>u</w:t>
      </w:r>
      <w:r w:rsidR="008A23C6">
        <w:rPr>
          <w:rFonts w:ascii="Times New Roman" w:eastAsia="Calibri" w:hAnsi="Times New Roman"/>
          <w:sz w:val="24"/>
          <w:szCs w:val="24"/>
          <w:lang w:val="en-ID"/>
        </w:rPr>
        <w:t>r</w:t>
      </w:r>
      <w:r w:rsidRPr="00C128AB">
        <w:rPr>
          <w:rFonts w:ascii="Times New Roman" w:eastAsia="Calibri" w:hAnsi="Times New Roman"/>
          <w:sz w:val="24"/>
          <w:szCs w:val="24"/>
          <w:lang w:val="en-ID"/>
        </w:rPr>
        <w:t xml:space="preserve">chard yang dengan kebanyakan steroid memberikan warna hijau </w:t>
      </w:r>
      <w:r w:rsidRPr="00C128AB">
        <w:rPr>
          <w:rFonts w:ascii="Times New Roman" w:eastAsia="Calibri" w:hAnsi="Times New Roman"/>
          <w:sz w:val="24"/>
          <w:szCs w:val="24"/>
        </w:rPr>
        <w:t xml:space="preserve">biru </w:t>
      </w:r>
      <w:r w:rsidR="00932E38" w:rsidRPr="00932E38">
        <w:rPr>
          <w:rFonts w:ascii="Times New Roman" w:eastAsia="Calibri" w:hAnsi="Times New Roman"/>
          <w:sz w:val="24"/>
          <w:szCs w:val="24"/>
        </w:rPr>
        <w:t>(Nugroho, 2017).</w:t>
      </w:r>
      <w:proofErr w:type="gramEnd"/>
    </w:p>
    <w:p w14:paraId="7148EA66" w14:textId="77777777" w:rsidR="00CD1B6F" w:rsidRPr="00C8634C" w:rsidRDefault="00CD1B6F" w:rsidP="00E64ED6">
      <w:pPr>
        <w:pStyle w:val="Heading3"/>
        <w:numPr>
          <w:ilvl w:val="2"/>
          <w:numId w:val="19"/>
        </w:numPr>
        <w:spacing w:line="480" w:lineRule="auto"/>
        <w:rPr>
          <w:rFonts w:ascii="Times New Roman" w:hAnsi="Times New Roman" w:cs="Times New Roman"/>
          <w:b/>
          <w:color w:val="auto"/>
        </w:rPr>
      </w:pPr>
      <w:bookmarkStart w:id="65" w:name="_Toc90239436"/>
      <w:bookmarkStart w:id="66" w:name="_Toc100286073"/>
      <w:bookmarkStart w:id="67" w:name="_Toc139840021"/>
      <w:r w:rsidRPr="00C8634C">
        <w:rPr>
          <w:rFonts w:ascii="Times New Roman" w:hAnsi="Times New Roman" w:cs="Times New Roman"/>
          <w:b/>
          <w:color w:val="auto"/>
        </w:rPr>
        <w:t>Saponin</w:t>
      </w:r>
      <w:bookmarkEnd w:id="65"/>
      <w:bookmarkEnd w:id="66"/>
      <w:bookmarkEnd w:id="67"/>
    </w:p>
    <w:p w14:paraId="1555427E" w14:textId="5683A66E" w:rsidR="00CD1B6F" w:rsidRPr="005B4C9E" w:rsidRDefault="00CD1B6F" w:rsidP="00CB35BD">
      <w:pPr>
        <w:spacing w:after="0" w:line="480" w:lineRule="auto"/>
        <w:ind w:firstLine="720"/>
        <w:jc w:val="both"/>
        <w:rPr>
          <w:rFonts w:ascii="Times New Roman" w:hAnsi="Times New Roman"/>
          <w:sz w:val="24"/>
          <w:szCs w:val="24"/>
        </w:rPr>
      </w:pPr>
      <w:proofErr w:type="gramStart"/>
      <w:r w:rsidRPr="00CD1B6F">
        <w:rPr>
          <w:rFonts w:ascii="Times New Roman" w:hAnsi="Times New Roman" w:cs="Times New Roman"/>
          <w:sz w:val="24"/>
          <w:szCs w:val="24"/>
        </w:rPr>
        <w:t>Saponin merupakan senyawa metabolit sekunder tanaman yang terdiri dari komponen gula yang berikatan dengan komponen nongula atau aglikon yang bersifat hidrofobik.</w:t>
      </w:r>
      <w:proofErr w:type="gramEnd"/>
      <w:r w:rsidRPr="00CD1B6F">
        <w:rPr>
          <w:rFonts w:ascii="Times New Roman" w:hAnsi="Times New Roman" w:cs="Times New Roman"/>
          <w:sz w:val="24"/>
          <w:szCs w:val="24"/>
        </w:rPr>
        <w:t xml:space="preserve"> </w:t>
      </w:r>
      <w:proofErr w:type="gramStart"/>
      <w:r w:rsidRPr="00CD1B6F">
        <w:rPr>
          <w:rFonts w:ascii="Times New Roman" w:hAnsi="Times New Roman" w:cs="Times New Roman"/>
          <w:sz w:val="24"/>
          <w:szCs w:val="24"/>
        </w:rPr>
        <w:t>Aglikon ini sering juga dikenal dengan istilah sapogenin.</w:t>
      </w:r>
      <w:proofErr w:type="gramEnd"/>
      <w:r w:rsidRPr="00CD1B6F">
        <w:rPr>
          <w:rFonts w:ascii="Times New Roman" w:hAnsi="Times New Roman" w:cs="Times New Roman"/>
          <w:sz w:val="24"/>
          <w:szCs w:val="24"/>
        </w:rPr>
        <w:t xml:space="preserve"> </w:t>
      </w:r>
      <w:proofErr w:type="gramStart"/>
      <w:r w:rsidRPr="00CD1B6F">
        <w:rPr>
          <w:rFonts w:ascii="Times New Roman" w:hAnsi="Times New Roman" w:cs="Times New Roman"/>
          <w:sz w:val="24"/>
          <w:szCs w:val="24"/>
        </w:rPr>
        <w:t xml:space="preserve">Saponin juga memiliki karakteristik dapat membentuk </w:t>
      </w:r>
      <w:r w:rsidR="008A23C6">
        <w:rPr>
          <w:rFonts w:ascii="Times New Roman" w:hAnsi="Times New Roman" w:cs="Times New Roman"/>
          <w:sz w:val="24"/>
          <w:szCs w:val="24"/>
        </w:rPr>
        <w:t>bus ajika dikocok dengan air</w:t>
      </w:r>
      <w:r w:rsidRPr="00CD1B6F">
        <w:rPr>
          <w:rFonts w:ascii="Times New Roman" w:hAnsi="Times New Roman" w:cs="Times New Roman"/>
          <w:sz w:val="24"/>
          <w:szCs w:val="24"/>
        </w:rPr>
        <w:t>.</w:t>
      </w:r>
      <w:proofErr w:type="gramEnd"/>
      <w:r w:rsidRPr="00CD1B6F">
        <w:rPr>
          <w:rFonts w:ascii="Times New Roman" w:hAnsi="Times New Roman" w:cs="Times New Roman"/>
          <w:sz w:val="24"/>
          <w:szCs w:val="24"/>
        </w:rPr>
        <w:t xml:space="preserve"> </w:t>
      </w:r>
      <w:proofErr w:type="gramStart"/>
      <w:r w:rsidRPr="00CD1B6F">
        <w:rPr>
          <w:rFonts w:ascii="Times New Roman" w:hAnsi="Times New Roman" w:cs="Times New Roman"/>
          <w:sz w:val="24"/>
          <w:szCs w:val="24"/>
        </w:rPr>
        <w:t>Meskipun secara</w:t>
      </w:r>
      <w:r>
        <w:rPr>
          <w:rFonts w:ascii="Times New Roman" w:hAnsi="Times New Roman" w:cs="Times New Roman"/>
          <w:sz w:val="24"/>
          <w:szCs w:val="24"/>
        </w:rPr>
        <w:t xml:space="preserve"> </w:t>
      </w:r>
      <w:r w:rsidRPr="005B4C9E">
        <w:rPr>
          <w:rFonts w:ascii="Times New Roman" w:hAnsi="Times New Roman"/>
          <w:sz w:val="24"/>
          <w:szCs w:val="24"/>
        </w:rPr>
        <w:t>umum komponen saponin terbagi menjadi dua yakni glikon dan aglikon, struktur kimia saponin sangat bervariasi antar tanaman.</w:t>
      </w:r>
      <w:proofErr w:type="gramEnd"/>
      <w:r w:rsidRPr="005B4C9E">
        <w:rPr>
          <w:rFonts w:ascii="Times New Roman" w:hAnsi="Times New Roman"/>
          <w:sz w:val="24"/>
          <w:szCs w:val="24"/>
        </w:rPr>
        <w:t xml:space="preserve"> </w:t>
      </w:r>
      <w:proofErr w:type="gramStart"/>
      <w:r w:rsidRPr="005B4C9E">
        <w:rPr>
          <w:rFonts w:ascii="Times New Roman" w:hAnsi="Times New Roman"/>
          <w:sz w:val="24"/>
          <w:szCs w:val="24"/>
        </w:rPr>
        <w:t xml:space="preserve">Variasi </w:t>
      </w:r>
      <w:r w:rsidRPr="005B4C9E">
        <w:rPr>
          <w:rFonts w:ascii="Times New Roman" w:hAnsi="Times New Roman"/>
          <w:sz w:val="24"/>
          <w:szCs w:val="24"/>
        </w:rPr>
        <w:lastRenderedPageBreak/>
        <w:t xml:space="preserve">struktur ini yang menyebabkan bervariasinya pula efek biologis antar sumber saponin </w:t>
      </w:r>
      <w:r w:rsidR="00932E38" w:rsidRPr="00932E38">
        <w:rPr>
          <w:rFonts w:ascii="Times New Roman" w:hAnsi="Times New Roman"/>
          <w:sz w:val="24"/>
          <w:szCs w:val="24"/>
        </w:rPr>
        <w:t>(Nugroho, 2017)</w:t>
      </w:r>
      <w:r w:rsidRPr="005B4C9E">
        <w:rPr>
          <w:rFonts w:ascii="Times New Roman" w:hAnsi="Times New Roman"/>
          <w:sz w:val="24"/>
          <w:szCs w:val="24"/>
        </w:rPr>
        <w:t>.</w:t>
      </w:r>
      <w:proofErr w:type="gramEnd"/>
    </w:p>
    <w:p w14:paraId="02E4A3EF" w14:textId="77777777" w:rsidR="00CD1B6F" w:rsidRPr="00C8634C" w:rsidRDefault="00CD1B6F" w:rsidP="00E64ED6">
      <w:pPr>
        <w:pStyle w:val="Heading3"/>
        <w:numPr>
          <w:ilvl w:val="2"/>
          <w:numId w:val="19"/>
        </w:numPr>
        <w:tabs>
          <w:tab w:val="left" w:pos="630"/>
        </w:tabs>
        <w:spacing w:line="480" w:lineRule="auto"/>
        <w:rPr>
          <w:rFonts w:ascii="Times New Roman" w:hAnsi="Times New Roman" w:cs="Times New Roman"/>
          <w:b/>
          <w:iCs/>
          <w:color w:val="auto"/>
        </w:rPr>
      </w:pPr>
      <w:bookmarkStart w:id="68" w:name="_Toc90239437"/>
      <w:bookmarkStart w:id="69" w:name="_Toc100286074"/>
      <w:bookmarkStart w:id="70" w:name="_Toc139840022"/>
      <w:r w:rsidRPr="00C8634C">
        <w:rPr>
          <w:rFonts w:ascii="Times New Roman" w:hAnsi="Times New Roman" w:cs="Times New Roman"/>
          <w:b/>
          <w:color w:val="auto"/>
        </w:rPr>
        <w:t>Tanin</w:t>
      </w:r>
      <w:bookmarkEnd w:id="68"/>
      <w:bookmarkEnd w:id="69"/>
      <w:bookmarkEnd w:id="70"/>
    </w:p>
    <w:p w14:paraId="30CE1225" w14:textId="77777777" w:rsidR="00B847C9" w:rsidRDefault="00B847C9" w:rsidP="00B847C9">
      <w:pPr>
        <w:pStyle w:val="ListParagraph"/>
        <w:spacing w:after="0" w:line="480" w:lineRule="auto"/>
        <w:ind w:left="0" w:firstLine="720"/>
        <w:jc w:val="both"/>
        <w:rPr>
          <w:rFonts w:ascii="Times New Roman" w:hAnsi="Times New Roman" w:cs="Times New Roman"/>
          <w:sz w:val="24"/>
          <w:szCs w:val="24"/>
        </w:rPr>
      </w:pPr>
      <w:bookmarkStart w:id="71" w:name="_Hlk139999994"/>
      <w:proofErr w:type="gramStart"/>
      <w:r w:rsidRPr="008D3FFE">
        <w:rPr>
          <w:rFonts w:ascii="Times New Roman" w:hAnsi="Times New Roman" w:cs="Times New Roman"/>
          <w:sz w:val="24"/>
          <w:szCs w:val="24"/>
        </w:rPr>
        <w:t xml:space="preserve">Tanin adalah senyawa polifenol yang memiliki jumlah gugus hidroksil yang melimpah atau gugus lainnya seperti karboksil untuk dapat membentuk ikatan kompleks yang kuat dengan beberapa molekul makro seperti protein, pati, selulosa, dan juga mineral </w:t>
      </w:r>
      <w:bookmarkEnd w:id="71"/>
      <w:r w:rsidRPr="008D3FFE">
        <w:rPr>
          <w:rFonts w:ascii="Times New Roman" w:hAnsi="Times New Roman" w:cs="Times New Roman"/>
          <w:sz w:val="24"/>
          <w:szCs w:val="24"/>
        </w:rPr>
        <w:t>(Nugroho, 2017).</w:t>
      </w:r>
      <w:proofErr w:type="gramEnd"/>
    </w:p>
    <w:p w14:paraId="149496D2" w14:textId="77777777" w:rsidR="00CD1B6F" w:rsidRPr="00C8634C" w:rsidRDefault="00CD1B6F" w:rsidP="00E64ED6">
      <w:pPr>
        <w:pStyle w:val="Heading3"/>
        <w:numPr>
          <w:ilvl w:val="2"/>
          <w:numId w:val="19"/>
        </w:numPr>
        <w:spacing w:line="480" w:lineRule="auto"/>
        <w:rPr>
          <w:rFonts w:ascii="Times New Roman" w:hAnsi="Times New Roman" w:cs="Times New Roman"/>
          <w:b/>
          <w:color w:val="auto"/>
        </w:rPr>
      </w:pPr>
      <w:bookmarkStart w:id="72" w:name="_Toc90239438"/>
      <w:bookmarkStart w:id="73" w:name="_Toc100286075"/>
      <w:bookmarkStart w:id="74" w:name="_Toc139840023"/>
      <w:r w:rsidRPr="00C8634C">
        <w:rPr>
          <w:rFonts w:ascii="Times New Roman" w:hAnsi="Times New Roman" w:cs="Times New Roman"/>
          <w:b/>
          <w:color w:val="auto"/>
        </w:rPr>
        <w:t>Glikosida</w:t>
      </w:r>
      <w:bookmarkEnd w:id="72"/>
      <w:bookmarkEnd w:id="73"/>
      <w:bookmarkEnd w:id="74"/>
    </w:p>
    <w:p w14:paraId="0ACC8BA2" w14:textId="391864D4" w:rsidR="00AE7294" w:rsidRPr="00AE51D8" w:rsidRDefault="00671582" w:rsidP="00AE51D8">
      <w:pPr>
        <w:tabs>
          <w:tab w:val="left" w:pos="567"/>
        </w:tabs>
        <w:spacing w:after="0" w:line="480" w:lineRule="auto"/>
        <w:jc w:val="both"/>
        <w:rPr>
          <w:rFonts w:ascii="Times New Roman" w:hAnsi="Times New Roman"/>
          <w:b/>
          <w:sz w:val="24"/>
          <w:szCs w:val="24"/>
        </w:rPr>
      </w:pPr>
      <w:r>
        <w:rPr>
          <w:rFonts w:ascii="Times New Roman" w:hAnsi="Times New Roman"/>
          <w:sz w:val="24"/>
          <w:szCs w:val="28"/>
        </w:rPr>
        <w:tab/>
      </w:r>
      <w:r w:rsidR="00CB35BD">
        <w:rPr>
          <w:rFonts w:ascii="Times New Roman" w:hAnsi="Times New Roman"/>
          <w:sz w:val="24"/>
          <w:szCs w:val="28"/>
        </w:rPr>
        <w:tab/>
      </w:r>
      <w:proofErr w:type="gramStart"/>
      <w:r w:rsidR="00AE51D8" w:rsidRPr="008D3FFE">
        <w:rPr>
          <w:rFonts w:ascii="Times New Roman" w:hAnsi="Times New Roman" w:cs="Times New Roman"/>
          <w:sz w:val="24"/>
          <w:szCs w:val="24"/>
        </w:rPr>
        <w:t>Glikosida adalah suatu senyawa metabolit sekunder yang berikatan dengan senyawa gula melalui ikatan glikosida.</w:t>
      </w:r>
      <w:proofErr w:type="gramEnd"/>
      <w:r w:rsidR="00AE51D8" w:rsidRPr="008D3FFE">
        <w:rPr>
          <w:rFonts w:ascii="Times New Roman" w:hAnsi="Times New Roman" w:cs="Times New Roman"/>
          <w:sz w:val="24"/>
          <w:szCs w:val="24"/>
        </w:rPr>
        <w:t xml:space="preserve"> </w:t>
      </w:r>
      <w:proofErr w:type="gramStart"/>
      <w:r w:rsidR="00AE51D8" w:rsidRPr="008D3FFE">
        <w:rPr>
          <w:rFonts w:ascii="Times New Roman" w:hAnsi="Times New Roman" w:cs="Times New Roman"/>
          <w:sz w:val="24"/>
          <w:szCs w:val="24"/>
        </w:rPr>
        <w:t>Beberapa tumbuhan mnyimpan senyawa-senyawa kimia dalam bentuk glikosida yang tidak aktif.</w:t>
      </w:r>
      <w:proofErr w:type="gramEnd"/>
      <w:r w:rsidR="00AE51D8" w:rsidRPr="008D3FFE">
        <w:rPr>
          <w:rFonts w:ascii="Times New Roman" w:hAnsi="Times New Roman" w:cs="Times New Roman"/>
          <w:sz w:val="24"/>
          <w:szCs w:val="24"/>
        </w:rPr>
        <w:t xml:space="preserve"> Senyawa-senyawa kimia ini </w:t>
      </w:r>
      <w:proofErr w:type="gramStart"/>
      <w:r w:rsidR="00AE51D8" w:rsidRPr="008D3FFE">
        <w:rPr>
          <w:rFonts w:ascii="Times New Roman" w:hAnsi="Times New Roman" w:cs="Times New Roman"/>
          <w:sz w:val="24"/>
          <w:szCs w:val="24"/>
        </w:rPr>
        <w:t>akan</w:t>
      </w:r>
      <w:proofErr w:type="gramEnd"/>
      <w:r w:rsidR="00AE51D8" w:rsidRPr="008D3FFE">
        <w:rPr>
          <w:rFonts w:ascii="Times New Roman" w:hAnsi="Times New Roman" w:cs="Times New Roman"/>
          <w:sz w:val="24"/>
          <w:szCs w:val="24"/>
        </w:rPr>
        <w:t xml:space="preserve"> dapat kembali aktif dengan bantuan enzim hydrolase yang menyebabkan bagian gula putus, menghasilkan senyawa kimia yang siap untuk digunakan. </w:t>
      </w:r>
      <w:proofErr w:type="gramStart"/>
      <w:r w:rsidR="00AE51D8" w:rsidRPr="008D3FFE">
        <w:rPr>
          <w:rFonts w:ascii="Times New Roman" w:hAnsi="Times New Roman" w:cs="Times New Roman"/>
          <w:sz w:val="24"/>
          <w:szCs w:val="24"/>
        </w:rPr>
        <w:t xml:space="preserve">Beberapa glikosida dalam tumbuhan digunakan dalam pengobatan </w:t>
      </w:r>
      <w:r w:rsidR="00AE51D8" w:rsidRPr="00AE51D8">
        <w:rPr>
          <w:rFonts w:ascii="Times New Roman" w:hAnsi="Times New Roman" w:cs="Times New Roman"/>
          <w:sz w:val="24"/>
          <w:szCs w:val="24"/>
        </w:rPr>
        <w:t>(Supriningrum dkk, 2016)</w:t>
      </w:r>
      <w:r w:rsidR="00AE7294" w:rsidRPr="00D51BA2">
        <w:rPr>
          <w:rFonts w:ascii="Times New Roman" w:hAnsi="Times New Roman"/>
          <w:sz w:val="24"/>
          <w:szCs w:val="24"/>
        </w:rPr>
        <w:t>.</w:t>
      </w:r>
      <w:proofErr w:type="gramEnd"/>
    </w:p>
    <w:p w14:paraId="4A9EC86B" w14:textId="77777777" w:rsidR="0057330E" w:rsidRPr="00CB35BD" w:rsidRDefault="0057330E" w:rsidP="00E64ED6">
      <w:pPr>
        <w:pStyle w:val="Heading2"/>
        <w:numPr>
          <w:ilvl w:val="1"/>
          <w:numId w:val="11"/>
        </w:numPr>
        <w:spacing w:line="360" w:lineRule="auto"/>
        <w:ind w:left="720" w:hanging="720"/>
        <w:rPr>
          <w:rFonts w:ascii="Times New Roman" w:hAnsi="Times New Roman" w:cs="Times New Roman"/>
          <w:b/>
          <w:color w:val="auto"/>
          <w:sz w:val="24"/>
          <w:szCs w:val="24"/>
        </w:rPr>
      </w:pPr>
      <w:bookmarkStart w:id="75" w:name="_Toc139840024"/>
      <w:r w:rsidRPr="00966D41">
        <w:rPr>
          <w:rFonts w:ascii="Times New Roman" w:hAnsi="Times New Roman" w:cs="Times New Roman"/>
          <w:b/>
          <w:color w:val="auto"/>
          <w:sz w:val="24"/>
          <w:szCs w:val="24"/>
        </w:rPr>
        <w:t>Kanker</w:t>
      </w:r>
      <w:bookmarkEnd w:id="75"/>
    </w:p>
    <w:p w14:paraId="487B932D" w14:textId="77777777" w:rsidR="0057330E" w:rsidRPr="00A73222" w:rsidRDefault="0057330E" w:rsidP="00E64ED6">
      <w:pPr>
        <w:pStyle w:val="ListParagraph"/>
        <w:widowControl w:val="0"/>
        <w:numPr>
          <w:ilvl w:val="2"/>
          <w:numId w:val="11"/>
        </w:numPr>
        <w:tabs>
          <w:tab w:val="left" w:pos="1350"/>
        </w:tabs>
        <w:autoSpaceDE w:val="0"/>
        <w:autoSpaceDN w:val="0"/>
        <w:spacing w:after="0" w:line="240" w:lineRule="auto"/>
        <w:ind w:hanging="695"/>
        <w:contextualSpacing w:val="0"/>
        <w:jc w:val="both"/>
        <w:outlineLvl w:val="2"/>
        <w:rPr>
          <w:rFonts w:ascii="Times New Roman" w:hAnsi="Times New Roman" w:cs="Times New Roman"/>
          <w:b/>
          <w:sz w:val="24"/>
        </w:rPr>
      </w:pPr>
      <w:bookmarkStart w:id="76" w:name="_Toc139840025"/>
      <w:r w:rsidRPr="00A73222">
        <w:rPr>
          <w:rFonts w:ascii="Times New Roman" w:hAnsi="Times New Roman" w:cs="Times New Roman"/>
          <w:b/>
          <w:sz w:val="24"/>
        </w:rPr>
        <w:t>Definisi</w:t>
      </w:r>
      <w:r w:rsidRPr="00A73222">
        <w:rPr>
          <w:rFonts w:ascii="Times New Roman" w:hAnsi="Times New Roman" w:cs="Times New Roman"/>
          <w:b/>
          <w:spacing w:val="-6"/>
          <w:sz w:val="24"/>
        </w:rPr>
        <w:t xml:space="preserve"> </w:t>
      </w:r>
      <w:r w:rsidRPr="00A73222">
        <w:rPr>
          <w:rFonts w:ascii="Times New Roman" w:hAnsi="Times New Roman" w:cs="Times New Roman"/>
          <w:b/>
          <w:sz w:val="24"/>
        </w:rPr>
        <w:t>Kanker</w:t>
      </w:r>
      <w:bookmarkEnd w:id="76"/>
    </w:p>
    <w:p w14:paraId="47CA0B2D" w14:textId="77777777" w:rsidR="0057330E" w:rsidRPr="0088348D" w:rsidRDefault="0057330E" w:rsidP="0057330E">
      <w:pPr>
        <w:pStyle w:val="BodyText"/>
        <w:spacing w:before="8"/>
        <w:rPr>
          <w:sz w:val="20"/>
        </w:rPr>
      </w:pPr>
    </w:p>
    <w:p w14:paraId="2D1B916B" w14:textId="77777777" w:rsidR="0057330E" w:rsidRPr="0088348D" w:rsidRDefault="0057330E" w:rsidP="00A73222">
      <w:pPr>
        <w:pStyle w:val="BodyText"/>
        <w:spacing w:line="480" w:lineRule="auto"/>
        <w:ind w:right="-9" w:firstLine="720"/>
        <w:jc w:val="both"/>
      </w:pPr>
      <w:r w:rsidRPr="0088348D">
        <w:t>Kanker</w:t>
      </w:r>
      <w:r w:rsidRPr="0088348D">
        <w:rPr>
          <w:spacing w:val="1"/>
        </w:rPr>
        <w:t xml:space="preserve"> </w:t>
      </w:r>
      <w:r w:rsidRPr="0088348D">
        <w:t>adalah</w:t>
      </w:r>
      <w:r w:rsidRPr="0088348D">
        <w:rPr>
          <w:spacing w:val="1"/>
        </w:rPr>
        <w:t xml:space="preserve"> </w:t>
      </w:r>
      <w:r w:rsidRPr="0088348D">
        <w:t>suatu</w:t>
      </w:r>
      <w:r w:rsidRPr="0088348D">
        <w:rPr>
          <w:spacing w:val="1"/>
        </w:rPr>
        <w:t xml:space="preserve"> </w:t>
      </w:r>
      <w:r w:rsidRPr="0088348D">
        <w:t>penyakit</w:t>
      </w:r>
      <w:r w:rsidRPr="0088348D">
        <w:rPr>
          <w:spacing w:val="1"/>
        </w:rPr>
        <w:t xml:space="preserve"> </w:t>
      </w:r>
      <w:r w:rsidRPr="0088348D">
        <w:t>yang</w:t>
      </w:r>
      <w:r w:rsidRPr="0088348D">
        <w:rPr>
          <w:spacing w:val="1"/>
        </w:rPr>
        <w:t xml:space="preserve"> </w:t>
      </w:r>
      <w:r w:rsidRPr="0088348D">
        <w:t>disebabkan</w:t>
      </w:r>
      <w:r w:rsidRPr="0088348D">
        <w:rPr>
          <w:spacing w:val="1"/>
        </w:rPr>
        <w:t xml:space="preserve"> </w:t>
      </w:r>
      <w:r w:rsidRPr="0088348D">
        <w:t>oleh</w:t>
      </w:r>
      <w:r w:rsidRPr="0088348D">
        <w:rPr>
          <w:spacing w:val="1"/>
        </w:rPr>
        <w:t xml:space="preserve"> </w:t>
      </w:r>
      <w:r w:rsidRPr="0088348D">
        <w:t>pertumbuhan</w:t>
      </w:r>
      <w:r w:rsidRPr="0088348D">
        <w:rPr>
          <w:spacing w:val="1"/>
        </w:rPr>
        <w:t xml:space="preserve"> </w:t>
      </w:r>
      <w:r w:rsidRPr="0088348D">
        <w:t>sel-sel</w:t>
      </w:r>
      <w:r w:rsidRPr="0088348D">
        <w:rPr>
          <w:spacing w:val="1"/>
        </w:rPr>
        <w:t xml:space="preserve"> </w:t>
      </w:r>
      <w:r w:rsidRPr="0088348D">
        <w:rPr>
          <w:spacing w:val="-1"/>
        </w:rPr>
        <w:t>jaringan</w:t>
      </w:r>
      <w:r w:rsidRPr="0088348D">
        <w:rPr>
          <w:spacing w:val="-17"/>
        </w:rPr>
        <w:t xml:space="preserve"> </w:t>
      </w:r>
      <w:r w:rsidRPr="0088348D">
        <w:rPr>
          <w:spacing w:val="-1"/>
        </w:rPr>
        <w:t>tubuh</w:t>
      </w:r>
      <w:r w:rsidRPr="0088348D">
        <w:rPr>
          <w:spacing w:val="-12"/>
        </w:rPr>
        <w:t xml:space="preserve"> </w:t>
      </w:r>
      <w:r w:rsidRPr="0088348D">
        <w:rPr>
          <w:spacing w:val="-1"/>
        </w:rPr>
        <w:t>yang</w:t>
      </w:r>
      <w:r w:rsidRPr="0088348D">
        <w:rPr>
          <w:spacing w:val="-11"/>
        </w:rPr>
        <w:t xml:space="preserve"> </w:t>
      </w:r>
      <w:r w:rsidRPr="0088348D">
        <w:rPr>
          <w:spacing w:val="-1"/>
        </w:rPr>
        <w:t>tidak</w:t>
      </w:r>
      <w:r w:rsidRPr="0088348D">
        <w:rPr>
          <w:spacing w:val="-8"/>
        </w:rPr>
        <w:t xml:space="preserve"> </w:t>
      </w:r>
      <w:r w:rsidRPr="0088348D">
        <w:rPr>
          <w:spacing w:val="-1"/>
        </w:rPr>
        <w:t>normal</w:t>
      </w:r>
      <w:r w:rsidRPr="0088348D">
        <w:rPr>
          <w:spacing w:val="-17"/>
        </w:rPr>
        <w:t xml:space="preserve"> </w:t>
      </w:r>
      <w:r w:rsidRPr="0088348D">
        <w:t>dan</w:t>
      </w:r>
      <w:r w:rsidRPr="0088348D">
        <w:rPr>
          <w:spacing w:val="-17"/>
        </w:rPr>
        <w:t xml:space="preserve"> </w:t>
      </w:r>
      <w:r w:rsidRPr="0088348D">
        <w:t>tidak</w:t>
      </w:r>
      <w:r w:rsidRPr="0088348D">
        <w:rPr>
          <w:spacing w:val="-11"/>
        </w:rPr>
        <w:t xml:space="preserve"> </w:t>
      </w:r>
      <w:r w:rsidRPr="0088348D">
        <w:t>terkendali.</w:t>
      </w:r>
      <w:r w:rsidRPr="0088348D">
        <w:rPr>
          <w:spacing w:val="-10"/>
        </w:rPr>
        <w:t xml:space="preserve"> </w:t>
      </w:r>
      <w:r w:rsidRPr="0088348D">
        <w:t>Sel-sel</w:t>
      </w:r>
      <w:r w:rsidRPr="0088348D">
        <w:rPr>
          <w:spacing w:val="-17"/>
        </w:rPr>
        <w:t xml:space="preserve"> </w:t>
      </w:r>
      <w:r w:rsidRPr="0088348D">
        <w:t>kanker</w:t>
      </w:r>
      <w:r w:rsidRPr="0088348D">
        <w:rPr>
          <w:spacing w:val="-10"/>
        </w:rPr>
        <w:t xml:space="preserve"> </w:t>
      </w:r>
      <w:r w:rsidRPr="0088348D">
        <w:t>akan</w:t>
      </w:r>
      <w:r w:rsidRPr="0088348D">
        <w:rPr>
          <w:spacing w:val="-12"/>
        </w:rPr>
        <w:t xml:space="preserve"> </w:t>
      </w:r>
      <w:r w:rsidRPr="0088348D">
        <w:t>berkembang</w:t>
      </w:r>
      <w:r w:rsidRPr="0088348D">
        <w:rPr>
          <w:spacing w:val="-57"/>
        </w:rPr>
        <w:t xml:space="preserve"> </w:t>
      </w:r>
      <w:r w:rsidRPr="0088348D">
        <w:rPr>
          <w:spacing w:val="-1"/>
        </w:rPr>
        <w:t>dengan</w:t>
      </w:r>
      <w:r w:rsidRPr="0088348D">
        <w:rPr>
          <w:spacing w:val="-17"/>
        </w:rPr>
        <w:t xml:space="preserve"> </w:t>
      </w:r>
      <w:r w:rsidRPr="0088348D">
        <w:rPr>
          <w:spacing w:val="-1"/>
        </w:rPr>
        <w:t>cepat,</w:t>
      </w:r>
      <w:r w:rsidRPr="0088348D">
        <w:rPr>
          <w:spacing w:val="-15"/>
        </w:rPr>
        <w:t xml:space="preserve"> </w:t>
      </w:r>
      <w:r w:rsidRPr="0088348D">
        <w:rPr>
          <w:spacing w:val="-1"/>
        </w:rPr>
        <w:t>tidak</w:t>
      </w:r>
      <w:r w:rsidRPr="0088348D">
        <w:rPr>
          <w:spacing w:val="-12"/>
        </w:rPr>
        <w:t xml:space="preserve"> </w:t>
      </w:r>
      <w:r w:rsidRPr="0088348D">
        <w:rPr>
          <w:spacing w:val="-1"/>
        </w:rPr>
        <w:t>terkendali,</w:t>
      </w:r>
      <w:r w:rsidRPr="0088348D">
        <w:rPr>
          <w:spacing w:val="-10"/>
        </w:rPr>
        <w:t xml:space="preserve"> </w:t>
      </w:r>
      <w:r w:rsidRPr="0088348D">
        <w:rPr>
          <w:spacing w:val="-1"/>
        </w:rPr>
        <w:t>dan</w:t>
      </w:r>
      <w:r w:rsidRPr="0088348D">
        <w:rPr>
          <w:spacing w:val="-17"/>
        </w:rPr>
        <w:t xml:space="preserve"> </w:t>
      </w:r>
      <w:r w:rsidRPr="0088348D">
        <w:t>akan</w:t>
      </w:r>
      <w:r w:rsidRPr="0088348D">
        <w:rPr>
          <w:spacing w:val="-17"/>
        </w:rPr>
        <w:t xml:space="preserve"> </w:t>
      </w:r>
      <w:r w:rsidRPr="0088348D">
        <w:t>terus</w:t>
      </w:r>
      <w:r w:rsidRPr="0088348D">
        <w:rPr>
          <w:spacing w:val="-10"/>
        </w:rPr>
        <w:t xml:space="preserve"> </w:t>
      </w:r>
      <w:r w:rsidRPr="0088348D">
        <w:t>membelah</w:t>
      </w:r>
      <w:r w:rsidRPr="0088348D">
        <w:rPr>
          <w:spacing w:val="-16"/>
        </w:rPr>
        <w:t xml:space="preserve"> </w:t>
      </w:r>
      <w:r w:rsidRPr="0088348D">
        <w:t>diri.</w:t>
      </w:r>
      <w:r w:rsidRPr="0088348D">
        <w:rPr>
          <w:spacing w:val="-3"/>
        </w:rPr>
        <w:t xml:space="preserve"> </w:t>
      </w:r>
      <w:r w:rsidRPr="0088348D">
        <w:t>Sel</w:t>
      </w:r>
      <w:r w:rsidRPr="0088348D">
        <w:rPr>
          <w:spacing w:val="-17"/>
        </w:rPr>
        <w:t xml:space="preserve"> </w:t>
      </w:r>
      <w:r w:rsidRPr="0088348D">
        <w:t>kanker</w:t>
      </w:r>
      <w:r w:rsidRPr="0088348D">
        <w:rPr>
          <w:spacing w:val="-11"/>
        </w:rPr>
        <w:t xml:space="preserve"> </w:t>
      </w:r>
      <w:r w:rsidRPr="0088348D">
        <w:t>bersifat</w:t>
      </w:r>
      <w:r w:rsidRPr="0088348D">
        <w:rPr>
          <w:spacing w:val="-7"/>
        </w:rPr>
        <w:t xml:space="preserve"> </w:t>
      </w:r>
      <w:r w:rsidRPr="0088348D">
        <w:t>ganas,</w:t>
      </w:r>
      <w:r w:rsidRPr="0088348D">
        <w:rPr>
          <w:spacing w:val="-57"/>
        </w:rPr>
        <w:t xml:space="preserve"> </w:t>
      </w:r>
      <w:r w:rsidRPr="0088348D">
        <w:t>tumbuh cepat, dan dapat menyebar</w:t>
      </w:r>
      <w:r w:rsidRPr="0088348D">
        <w:rPr>
          <w:spacing w:val="1"/>
        </w:rPr>
        <w:t xml:space="preserve"> </w:t>
      </w:r>
      <w:r w:rsidRPr="0088348D">
        <w:t>melalui pembuluh darah dan pembuluh getah</w:t>
      </w:r>
      <w:r w:rsidRPr="0088348D">
        <w:rPr>
          <w:spacing w:val="1"/>
        </w:rPr>
        <w:t xml:space="preserve"> </w:t>
      </w:r>
      <w:r w:rsidRPr="0088348D">
        <w:t>bening,</w:t>
      </w:r>
      <w:r w:rsidRPr="0088348D">
        <w:rPr>
          <w:spacing w:val="3"/>
        </w:rPr>
        <w:t xml:space="preserve"> </w:t>
      </w:r>
      <w:r w:rsidRPr="0088348D">
        <w:t>sehingga dapat</w:t>
      </w:r>
      <w:r w:rsidRPr="0088348D">
        <w:rPr>
          <w:spacing w:val="1"/>
        </w:rPr>
        <w:t xml:space="preserve"> </w:t>
      </w:r>
      <w:r w:rsidRPr="0088348D">
        <w:t>tumbuh</w:t>
      </w:r>
      <w:r w:rsidRPr="0088348D">
        <w:rPr>
          <w:spacing w:val="-3"/>
        </w:rPr>
        <w:t xml:space="preserve"> </w:t>
      </w:r>
      <w:r w:rsidRPr="0088348D">
        <w:t>dan</w:t>
      </w:r>
      <w:r w:rsidRPr="0088348D">
        <w:rPr>
          <w:spacing w:val="1"/>
        </w:rPr>
        <w:t xml:space="preserve"> </w:t>
      </w:r>
      <w:r w:rsidRPr="0088348D">
        <w:t>menyebar</w:t>
      </w:r>
      <w:r w:rsidRPr="0088348D">
        <w:rPr>
          <w:spacing w:val="2"/>
        </w:rPr>
        <w:t xml:space="preserve"> </w:t>
      </w:r>
      <w:r w:rsidRPr="0088348D">
        <w:t>di</w:t>
      </w:r>
      <w:r w:rsidRPr="0088348D">
        <w:rPr>
          <w:spacing w:val="-7"/>
        </w:rPr>
        <w:t xml:space="preserve"> </w:t>
      </w:r>
      <w:r w:rsidRPr="0088348D">
        <w:t>tempat</w:t>
      </w:r>
      <w:r w:rsidRPr="0088348D">
        <w:rPr>
          <w:spacing w:val="6"/>
        </w:rPr>
        <w:t xml:space="preserve"> </w:t>
      </w:r>
      <w:r w:rsidRPr="0088348D">
        <w:t>lain</w:t>
      </w:r>
      <w:r w:rsidR="001D168A">
        <w:rPr>
          <w:lang w:val="en-US"/>
        </w:rPr>
        <w:t xml:space="preserve"> (Tzenios N, 2023)</w:t>
      </w:r>
      <w:r w:rsidR="001D168A" w:rsidRPr="0088348D">
        <w:t xml:space="preserve"> </w:t>
      </w:r>
    </w:p>
    <w:p w14:paraId="15A68812" w14:textId="77777777" w:rsidR="00B279BD" w:rsidRPr="00A73222" w:rsidRDefault="00A73222" w:rsidP="00E64ED6">
      <w:pPr>
        <w:pStyle w:val="ListParagraph"/>
        <w:widowControl w:val="0"/>
        <w:numPr>
          <w:ilvl w:val="2"/>
          <w:numId w:val="11"/>
        </w:numPr>
        <w:tabs>
          <w:tab w:val="left" w:pos="1350"/>
        </w:tabs>
        <w:autoSpaceDE w:val="0"/>
        <w:autoSpaceDN w:val="0"/>
        <w:spacing w:after="0" w:line="480" w:lineRule="auto"/>
        <w:ind w:right="-14" w:hanging="691"/>
        <w:contextualSpacing w:val="0"/>
        <w:outlineLvl w:val="2"/>
        <w:rPr>
          <w:rFonts w:ascii="Times New Roman" w:hAnsi="Times New Roman" w:cs="Times New Roman"/>
          <w:b/>
          <w:sz w:val="24"/>
        </w:rPr>
      </w:pPr>
      <w:bookmarkStart w:id="77" w:name="_Toc139840026"/>
      <w:r w:rsidRPr="00A73222">
        <w:rPr>
          <w:rFonts w:ascii="Times New Roman" w:hAnsi="Times New Roman" w:cs="Times New Roman"/>
          <w:b/>
          <w:sz w:val="24"/>
        </w:rPr>
        <w:t>Faktor Terjadinya K</w:t>
      </w:r>
      <w:r w:rsidR="00B279BD" w:rsidRPr="00A73222">
        <w:rPr>
          <w:rFonts w:ascii="Times New Roman" w:hAnsi="Times New Roman" w:cs="Times New Roman"/>
          <w:b/>
          <w:sz w:val="24"/>
        </w:rPr>
        <w:t>anker</w:t>
      </w:r>
      <w:bookmarkEnd w:id="77"/>
    </w:p>
    <w:p w14:paraId="30BED7FB" w14:textId="22BAC2B3" w:rsidR="001A5CD9" w:rsidRDefault="00B279BD" w:rsidP="008C2933">
      <w:pPr>
        <w:tabs>
          <w:tab w:val="left" w:pos="567"/>
        </w:tabs>
        <w:spacing w:after="0" w:line="480" w:lineRule="auto"/>
        <w:jc w:val="both"/>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proofErr w:type="gramStart"/>
      <w:r w:rsidRPr="00B279BD">
        <w:rPr>
          <w:rFonts w:ascii="Times New Roman" w:hAnsi="Times New Roman"/>
          <w:sz w:val="24"/>
          <w:szCs w:val="24"/>
        </w:rPr>
        <w:t>Penyebab kanker belum diketahui secara pasti.</w:t>
      </w:r>
      <w:proofErr w:type="gramEnd"/>
      <w:r w:rsidRPr="00B279BD">
        <w:rPr>
          <w:rFonts w:ascii="Times New Roman" w:hAnsi="Times New Roman"/>
          <w:sz w:val="24"/>
          <w:szCs w:val="24"/>
        </w:rPr>
        <w:t xml:space="preserve"> </w:t>
      </w:r>
      <w:proofErr w:type="gramStart"/>
      <w:r w:rsidRPr="00B279BD">
        <w:rPr>
          <w:rFonts w:ascii="Times New Roman" w:hAnsi="Times New Roman"/>
          <w:sz w:val="24"/>
          <w:szCs w:val="24"/>
        </w:rPr>
        <w:t>Namun, ada beberapa faktor resiko pemicu pada beberapa jenis kanker seperti faktor genetis (keturunan) dan faktor lingkungan.</w:t>
      </w:r>
      <w:proofErr w:type="gramEnd"/>
      <w:r w:rsidRPr="00B279BD">
        <w:rPr>
          <w:rFonts w:ascii="Times New Roman" w:hAnsi="Times New Roman"/>
          <w:sz w:val="24"/>
          <w:szCs w:val="24"/>
        </w:rPr>
        <w:t xml:space="preserve"> </w:t>
      </w:r>
      <w:proofErr w:type="gramStart"/>
      <w:r w:rsidRPr="00B279BD">
        <w:rPr>
          <w:rFonts w:ascii="Times New Roman" w:hAnsi="Times New Roman"/>
          <w:sz w:val="24"/>
          <w:szCs w:val="24"/>
        </w:rPr>
        <w:t>Sebagian besar pemicu kanker pada manusia merupakan hasil dari interaksi antara faktor lingkungan hidup dan lingkungan kerja (</w:t>
      </w:r>
      <w:r w:rsidRPr="00B279BD">
        <w:rPr>
          <w:rFonts w:ascii="Times New Roman" w:hAnsi="Times New Roman"/>
          <w:i/>
          <w:sz w:val="24"/>
          <w:szCs w:val="24"/>
        </w:rPr>
        <w:t>occupational</w:t>
      </w:r>
      <w:r w:rsidRPr="00B279BD">
        <w:rPr>
          <w:rFonts w:ascii="Times New Roman" w:hAnsi="Times New Roman"/>
          <w:sz w:val="24"/>
          <w:szCs w:val="24"/>
        </w:rPr>
        <w:t>) yang disebut dengan zat karsinogenik.</w:t>
      </w:r>
      <w:proofErr w:type="gramEnd"/>
      <w:r w:rsidRPr="00B279BD">
        <w:rPr>
          <w:rFonts w:ascii="Times New Roman" w:hAnsi="Times New Roman"/>
          <w:sz w:val="24"/>
          <w:szCs w:val="24"/>
        </w:rPr>
        <w:t xml:space="preserve"> Faktor lingkungan yang merupakan resiko pemicu kanker antara lain: karsinogen kimia, seperti nikotin dan tar dari rokok, zat aditif (pengawet, pewarna) makanan, nitrosamin, asbes, arsen, batu </w:t>
      </w:r>
      <w:proofErr w:type="gramStart"/>
      <w:r w:rsidRPr="00B279BD">
        <w:rPr>
          <w:rFonts w:ascii="Times New Roman" w:hAnsi="Times New Roman"/>
          <w:sz w:val="24"/>
          <w:szCs w:val="24"/>
        </w:rPr>
        <w:t>bara</w:t>
      </w:r>
      <w:proofErr w:type="gramEnd"/>
      <w:r w:rsidRPr="00B279BD">
        <w:rPr>
          <w:rFonts w:ascii="Times New Roman" w:hAnsi="Times New Roman"/>
          <w:sz w:val="24"/>
          <w:szCs w:val="24"/>
        </w:rPr>
        <w:t xml:space="preserve">, merkuri, dan alkohol. </w:t>
      </w:r>
      <w:proofErr w:type="gramStart"/>
      <w:r w:rsidRPr="00B279BD">
        <w:rPr>
          <w:rFonts w:ascii="Times New Roman" w:hAnsi="Times New Roman"/>
          <w:sz w:val="24"/>
          <w:szCs w:val="24"/>
        </w:rPr>
        <w:t>Kasinogen fisika, seperti sinar X, sianar ultraviolet, dan radiasi dari bom atom.</w:t>
      </w:r>
      <w:proofErr w:type="gramEnd"/>
      <w:r w:rsidRPr="00B279BD">
        <w:rPr>
          <w:rFonts w:ascii="Times New Roman" w:hAnsi="Times New Roman"/>
          <w:sz w:val="24"/>
          <w:szCs w:val="24"/>
        </w:rPr>
        <w:t xml:space="preserve"> Karsinogen biologi, seperti infeksi virus dan jamur</w:t>
      </w:r>
      <w:r w:rsidR="00E06262">
        <w:rPr>
          <w:rFonts w:ascii="Times New Roman" w:hAnsi="Times New Roman"/>
          <w:sz w:val="24"/>
          <w:szCs w:val="24"/>
        </w:rPr>
        <w:t xml:space="preserve"> </w:t>
      </w:r>
      <w:r w:rsidR="00E06262">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{"citationItems":[{"id":"ITEM-1","itemData":{"author":[{"dropping-particle":"","family":"Wijayakusuma H","given":"","non-dropping-particle":"","parse-names":false,"suffix":""}],"id":"ITEM-1","issued":{"date-parts":[["2004"]]},"publisher":"Puspa Swara","publisher-place":"Jakarta","title":"Atasi Kanker dengan Tanaman Obat","type":"book"},"uris":["http://www.mendeley.com/documents/?uuid=dd1d65d9-5204-49df-8a7b-c207ab6497ad"]}],"mendeley":{"formattedCitation":"(Wijayakusuma H, 2004)","plainTextFormattedCitation":"(Wijayakusuma H, 2004)","previouslyFormattedCitation":"(Wijayakusuma H, 2004)"},"properties":{"noteIndex":0},"schema":"https://github.com/citation-style-language/schema/raw/master/csl-citation.json"}</w:instrText>
      </w:r>
      <w:r w:rsidR="00E06262">
        <w:rPr>
          <w:rFonts w:ascii="Times New Roman" w:hAnsi="Times New Roman"/>
          <w:sz w:val="24"/>
          <w:szCs w:val="24"/>
        </w:rPr>
        <w:fldChar w:fldCharType="separate"/>
      </w:r>
      <w:r w:rsidR="00BF6C96" w:rsidRPr="00BF6C96">
        <w:rPr>
          <w:rFonts w:ascii="Times New Roman" w:hAnsi="Times New Roman"/>
          <w:noProof/>
          <w:sz w:val="24"/>
          <w:szCs w:val="24"/>
        </w:rPr>
        <w:t>(Wijayakusuma H, 2004)</w:t>
      </w:r>
      <w:r w:rsidR="00E06262">
        <w:rPr>
          <w:rFonts w:ascii="Times New Roman" w:hAnsi="Times New Roman"/>
          <w:sz w:val="24"/>
          <w:szCs w:val="24"/>
        </w:rPr>
        <w:fldChar w:fldCharType="end"/>
      </w:r>
      <w:r w:rsidRPr="00B279BD">
        <w:rPr>
          <w:rFonts w:ascii="Times New Roman" w:hAnsi="Times New Roman"/>
          <w:sz w:val="24"/>
          <w:szCs w:val="24"/>
        </w:rPr>
        <w:t xml:space="preserve">. </w:t>
      </w:r>
    </w:p>
    <w:p w14:paraId="71CC1ED9" w14:textId="777A53C3" w:rsidR="0066439F" w:rsidRPr="00B279BD" w:rsidRDefault="0066439F" w:rsidP="008C2933">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sidR="000C0968">
        <w:rPr>
          <w:rFonts w:ascii="Times New Roman" w:hAnsi="Times New Roman"/>
          <w:sz w:val="24"/>
          <w:szCs w:val="24"/>
        </w:rPr>
        <w:tab/>
      </w:r>
      <w:r w:rsidRPr="009D5656">
        <w:rPr>
          <w:rFonts w:ascii="Times New Roman" w:hAnsi="Times New Roman" w:cs="Times New Roman"/>
          <w:sz w:val="24"/>
          <w:szCs w:val="24"/>
        </w:rPr>
        <w:t xml:space="preserve">Perbedaan utama sel kanker dan sel normal adalah sel kanker tidak mematuhi batas pertumbuhan sel yang biasa, sel kanker mungkin tidak membutuhkan semua faktor pertumbuhan yang </w:t>
      </w:r>
      <w:proofErr w:type="gramStart"/>
      <w:r w:rsidRPr="009D5656">
        <w:rPr>
          <w:rFonts w:ascii="Times New Roman" w:hAnsi="Times New Roman" w:cs="Times New Roman"/>
          <w:sz w:val="24"/>
          <w:szCs w:val="24"/>
        </w:rPr>
        <w:t>sama</w:t>
      </w:r>
      <w:proofErr w:type="gramEnd"/>
      <w:r w:rsidRPr="009D5656">
        <w:rPr>
          <w:rFonts w:ascii="Times New Roman" w:hAnsi="Times New Roman" w:cs="Times New Roman"/>
          <w:sz w:val="24"/>
          <w:szCs w:val="24"/>
        </w:rPr>
        <w:t xml:space="preserve"> seperti faktor yang dibutuhkan untuk pertumbuhan sel normal. Sel kanker sering kali jauh kurang melekat satu </w:t>
      </w:r>
      <w:proofErr w:type="gramStart"/>
      <w:r w:rsidRPr="009D5656">
        <w:rPr>
          <w:rFonts w:ascii="Times New Roman" w:hAnsi="Times New Roman" w:cs="Times New Roman"/>
          <w:sz w:val="24"/>
          <w:szCs w:val="24"/>
        </w:rPr>
        <w:t>sama</w:t>
      </w:r>
      <w:proofErr w:type="gramEnd"/>
      <w:r w:rsidRPr="009D5656">
        <w:rPr>
          <w:rFonts w:ascii="Times New Roman" w:hAnsi="Times New Roman" w:cs="Times New Roman"/>
          <w:sz w:val="24"/>
          <w:szCs w:val="24"/>
        </w:rPr>
        <w:t xml:space="preserve"> lain dibandingkan sel normal. </w:t>
      </w:r>
      <w:proofErr w:type="gramStart"/>
      <w:r w:rsidRPr="009D5656">
        <w:rPr>
          <w:rFonts w:ascii="Times New Roman" w:hAnsi="Times New Roman" w:cs="Times New Roman"/>
          <w:sz w:val="24"/>
          <w:szCs w:val="24"/>
        </w:rPr>
        <w:t>Oleh karena itu, sel kanker memiliki kecendrungan dapat menyebar ke seluruh jaringan, memasuki aliran darah, dan terbawa ke seluruh tubuh.</w:t>
      </w:r>
      <w:proofErr w:type="gramEnd"/>
      <w:r w:rsidRPr="009D5656">
        <w:rPr>
          <w:rFonts w:ascii="Times New Roman" w:hAnsi="Times New Roman" w:cs="Times New Roman"/>
          <w:sz w:val="24"/>
          <w:szCs w:val="24"/>
        </w:rPr>
        <w:t xml:space="preserve"> Beberapa kanker juga menghasilkan faktor angiogenik yang menyebakan banyak pembuluh darah baru tumbuh ke dalam jaringan kanker, sehingga menyuplai nutrisi yang diperlukan untuk pertumbuhan sel kanker </w:t>
      </w:r>
      <w:r w:rsidRPr="009D5656">
        <w:rPr>
          <w:rFonts w:ascii="Times New Roman" w:hAnsi="Times New Roman" w:cs="Times New Roman"/>
          <w:sz w:val="24"/>
          <w:szCs w:val="24"/>
        </w:rPr>
        <w:fldChar w:fldCharType="begin" w:fldLock="1"/>
      </w:r>
      <w:r w:rsidRPr="009D5656">
        <w:rPr>
          <w:rFonts w:ascii="Times New Roman" w:hAnsi="Times New Roman" w:cs="Times New Roman"/>
          <w:sz w:val="24"/>
          <w:szCs w:val="24"/>
        </w:rPr>
        <w:instrText>ADDIN CSL_CITATION { "citationItems" : [ { "id" : "ITEM-1", "itemData" : { "author" : [ { "dropping-particle" : "", "family" : "Guyton, A.C dan Hall", "given" : "J.E", "non-dropping-particle" : "", "parse-names" : false, "suffix" : "" } ], "id" : "ITEM-1", "issued" : { "date-parts" : [ [ "2006" ] ] }, "publisher" : "Penerbit Buku Kedokteran EGC", "publisher-place" : "Jakarta", "title" : "Buku Ajar Fisiologi Kedokteran Edisi 11", "type" : "book" }, "uris" : [ "http://www.mendeley.com/documents/?uuid=ba81ac5a-dd12-40f3-b042-9e7c7ecd2016" ] } ], "mendeley" : { "formattedCitation" : "(Guyton, A.C dan Hall, 2006)", "manualFormatting" : "(Guyton dan Hall, 2006)", "plainTextFormattedCitation" : "(Guyton, A.C dan Hall, 2006)", "previouslyFormattedCitation" : "(Guyton, A.C dan Hall, 2006)" }, "properties" : { "noteIndex" : 27 }, "schema" : "https://github.com/citation-style-language/schema/raw/master/csl-citation.json" }</w:instrText>
      </w:r>
      <w:r w:rsidRPr="009D5656">
        <w:rPr>
          <w:rFonts w:ascii="Times New Roman" w:hAnsi="Times New Roman" w:cs="Times New Roman"/>
          <w:sz w:val="24"/>
          <w:szCs w:val="24"/>
        </w:rPr>
        <w:fldChar w:fldCharType="separate"/>
      </w:r>
      <w:r w:rsidRPr="009D5656">
        <w:rPr>
          <w:rFonts w:ascii="Times New Roman" w:hAnsi="Times New Roman" w:cs="Times New Roman"/>
          <w:noProof/>
          <w:sz w:val="24"/>
          <w:szCs w:val="24"/>
        </w:rPr>
        <w:t>(Guyton dan Hall, 2006)</w:t>
      </w:r>
      <w:r w:rsidRPr="009D5656">
        <w:rPr>
          <w:rFonts w:ascii="Times New Roman" w:hAnsi="Times New Roman" w:cs="Times New Roman"/>
          <w:sz w:val="24"/>
          <w:szCs w:val="24"/>
        </w:rPr>
        <w:fldChar w:fldCharType="end"/>
      </w:r>
      <w:r w:rsidRPr="009D5656">
        <w:rPr>
          <w:rFonts w:ascii="Times New Roman" w:hAnsi="Times New Roman" w:cs="Times New Roman"/>
          <w:sz w:val="24"/>
          <w:szCs w:val="24"/>
        </w:rPr>
        <w:t>.</w:t>
      </w:r>
    </w:p>
    <w:p w14:paraId="24708FED" w14:textId="5C9F4E0B" w:rsidR="00B32FD2" w:rsidRDefault="000C0968" w:rsidP="00E64ED6">
      <w:pPr>
        <w:pStyle w:val="ListParagraph"/>
        <w:widowControl w:val="0"/>
        <w:numPr>
          <w:ilvl w:val="2"/>
          <w:numId w:val="11"/>
        </w:numPr>
        <w:tabs>
          <w:tab w:val="left" w:pos="1350"/>
        </w:tabs>
        <w:autoSpaceDE w:val="0"/>
        <w:autoSpaceDN w:val="0"/>
        <w:spacing w:before="120" w:after="0" w:line="480" w:lineRule="auto"/>
        <w:ind w:right="-14" w:hanging="691"/>
        <w:contextualSpacing w:val="0"/>
        <w:outlineLvl w:val="2"/>
        <w:rPr>
          <w:rFonts w:ascii="Times New Roman" w:hAnsi="Times New Roman" w:cs="Times New Roman"/>
          <w:b/>
          <w:sz w:val="24"/>
        </w:rPr>
      </w:pPr>
      <w:bookmarkStart w:id="78" w:name="_Toc139840027"/>
      <w:r>
        <w:rPr>
          <w:rFonts w:ascii="Times New Roman" w:hAnsi="Times New Roman" w:cs="Times New Roman"/>
          <w:b/>
          <w:sz w:val="24"/>
        </w:rPr>
        <w:t>Tahap Terjadinya Kanker</w:t>
      </w:r>
      <w:bookmarkEnd w:id="78"/>
    </w:p>
    <w:p w14:paraId="71596EAD" w14:textId="77777777" w:rsidR="000C0968" w:rsidRPr="00DE1DA8" w:rsidRDefault="000C0968" w:rsidP="000C0968">
      <w:pPr>
        <w:spacing w:after="0" w:line="480" w:lineRule="auto"/>
        <w:jc w:val="both"/>
        <w:rPr>
          <w:rFonts w:ascii="Times New Roman" w:hAnsi="Times New Roman" w:cs="Times New Roman"/>
          <w:sz w:val="24"/>
          <w:szCs w:val="24"/>
        </w:rPr>
      </w:pPr>
      <w:r w:rsidRPr="00A07743">
        <w:rPr>
          <w:rFonts w:ascii="Times New Roman" w:hAnsi="Times New Roman" w:cs="Times New Roman"/>
          <w:sz w:val="24"/>
          <w:szCs w:val="24"/>
        </w:rPr>
        <w:t xml:space="preserve">Proses timbulnya kanker terjadi melalui tiga tahap yaitu tahap inisiasi, promosi, dan progresi. Adapun tahapan tersebut adalah </w:t>
      </w:r>
      <w:r w:rsidRPr="00DE1DA8">
        <w:rPr>
          <w:rFonts w:ascii="Times New Roman" w:hAnsi="Times New Roman" w:cs="Times New Roman"/>
          <w:sz w:val="24"/>
          <w:szCs w:val="24"/>
        </w:rPr>
        <w:fldChar w:fldCharType="begin" w:fldLock="1"/>
      </w:r>
      <w:r w:rsidRPr="00DE1DA8">
        <w:rPr>
          <w:rFonts w:ascii="Times New Roman" w:hAnsi="Times New Roman" w:cs="Times New Roman"/>
          <w:sz w:val="24"/>
          <w:szCs w:val="24"/>
        </w:rPr>
        <w:instrText>ADDIN CSL_CITATION { "citationItems" : [ { "id" : "ITEM-1", "itemData" : { "author" : [ { "dropping-particle" : "", "family" : "Tjay, T.H dan Kirana", "given" : "R", "non-dropping-particle" : "", "parse-names" : false, "suffix" : "" } ], "id" : "ITEM-1", "issued" : { "date-parts" : [ [ "2015" ] ] }, "publisher" : "PT. Elex Media Komputindo", "publisher-place" : "Jakarta", "title" : "Obat-Obat Penting Khasiat, Penggunaan dan Efek- Efek Sampingnya Edisi Keenam", "type" : "book" }, "uris" : [ "http://www.mendeley.com/documents/?uuid=6e7f4c98-37cd-498c-8ebc-47e4cdc05724" ] }, { "id" : "ITEM-2", "itemData" : { "author" : [ { "dropping-particle" : "", "family" : "Rasjidi", "given" : "I", "non-dropping-particle" : "", "parse-names" : false, "suffix" : "" } ], "id" : "ITEM-2", "issued" : { "date-parts" : [ [ "2010" ] ] }, "publisher" : "Sagung Seto", "publisher-place" : "Jakarta", "title" : "Epidemiologi Kanker Pada Wanita", "type" : "chapter" }, "uris" : [ "http://www.mendeley.com/documents/?uuid=a82ce5a5-d822-45cf-a5e5-338fb032510b" ] } ], "mendeley" : { "formattedCitation" : "(Tjay, T.H dan Kirana, 2015; Rasjidi, 2010)", "manualFormatting" : "(Tjay dan Kirana, 2015; Rasjidi, 2010)", "plainTextFormattedCitation" : "(Tjay, T.H dan Kirana, 2015; Rasjidi, 2010)", "previouslyFormattedCitation" : "(Tjay, T.H dan Kirana, 2015; Rasjidi, 2010)" }, "properties" : { "noteIndex" : 35 }, "schema" : "https://github.com/citation-style-language/schema/raw/master/csl-citation.json" }</w:instrText>
      </w:r>
      <w:r w:rsidRPr="00DE1DA8">
        <w:rPr>
          <w:rFonts w:ascii="Times New Roman" w:hAnsi="Times New Roman" w:cs="Times New Roman"/>
          <w:sz w:val="24"/>
          <w:szCs w:val="24"/>
        </w:rPr>
        <w:fldChar w:fldCharType="separate"/>
      </w:r>
      <w:r w:rsidRPr="00DE1DA8">
        <w:rPr>
          <w:rFonts w:ascii="Times New Roman" w:hAnsi="Times New Roman" w:cs="Times New Roman"/>
          <w:noProof/>
          <w:sz w:val="24"/>
          <w:szCs w:val="24"/>
        </w:rPr>
        <w:t>(Tjay dan Kirana, 2015; Rasjidi, 2010)</w:t>
      </w:r>
      <w:r w:rsidRPr="00DE1DA8">
        <w:rPr>
          <w:rFonts w:ascii="Times New Roman" w:hAnsi="Times New Roman" w:cs="Times New Roman"/>
          <w:sz w:val="24"/>
          <w:szCs w:val="24"/>
        </w:rPr>
        <w:fldChar w:fldCharType="end"/>
      </w:r>
      <w:r w:rsidRPr="00DE1DA8">
        <w:rPr>
          <w:rFonts w:ascii="Times New Roman" w:hAnsi="Times New Roman" w:cs="Times New Roman"/>
          <w:sz w:val="24"/>
          <w:szCs w:val="24"/>
        </w:rPr>
        <w:t>:</w:t>
      </w:r>
    </w:p>
    <w:p w14:paraId="0EF7D843" w14:textId="77777777" w:rsidR="000C0968" w:rsidRPr="00A07743" w:rsidRDefault="000C0968" w:rsidP="000C0968">
      <w:pPr>
        <w:pStyle w:val="ListParagraph"/>
        <w:numPr>
          <w:ilvl w:val="0"/>
          <w:numId w:val="45"/>
        </w:numPr>
        <w:spacing w:after="0" w:line="480" w:lineRule="auto"/>
        <w:jc w:val="both"/>
        <w:rPr>
          <w:rFonts w:ascii="Times New Roman" w:hAnsi="Times New Roman"/>
          <w:b/>
          <w:sz w:val="24"/>
          <w:szCs w:val="24"/>
        </w:rPr>
      </w:pPr>
      <w:r w:rsidRPr="00A07743">
        <w:rPr>
          <w:rFonts w:ascii="Times New Roman" w:hAnsi="Times New Roman"/>
          <w:sz w:val="24"/>
          <w:szCs w:val="24"/>
        </w:rPr>
        <w:lastRenderedPageBreak/>
        <w:t>Inisiasi</w:t>
      </w:r>
    </w:p>
    <w:p w14:paraId="55304E17" w14:textId="77777777" w:rsidR="000C0968" w:rsidRPr="00A07743" w:rsidRDefault="000C0968" w:rsidP="000C0968">
      <w:pPr>
        <w:spacing w:after="0" w:line="480" w:lineRule="auto"/>
        <w:ind w:firstLine="720"/>
        <w:jc w:val="both"/>
        <w:rPr>
          <w:rFonts w:ascii="Times New Roman" w:hAnsi="Times New Roman" w:cs="Times New Roman"/>
          <w:b/>
          <w:sz w:val="24"/>
          <w:szCs w:val="24"/>
        </w:rPr>
      </w:pPr>
      <w:proofErr w:type="gramStart"/>
      <w:r w:rsidRPr="00A07743">
        <w:rPr>
          <w:rFonts w:ascii="Times New Roman" w:hAnsi="Times New Roman" w:cs="Times New Roman"/>
          <w:sz w:val="24"/>
          <w:szCs w:val="24"/>
        </w:rPr>
        <w:t>Tahapan inisiasi terjadi dimana DNA dirusak akibat radiasi atau zat karsinogen (radikal bebas).</w:t>
      </w:r>
      <w:proofErr w:type="gramEnd"/>
      <w:r w:rsidRPr="00A07743">
        <w:rPr>
          <w:rFonts w:ascii="Times New Roman" w:hAnsi="Times New Roman" w:cs="Times New Roman"/>
          <w:sz w:val="24"/>
          <w:szCs w:val="24"/>
        </w:rPr>
        <w:t xml:space="preserve"> Zat-zat inisiator ini mengganggu proses reparasi normal, sehingga terjadi mutasi DNA dengan kelainan pada kromosomnya. </w:t>
      </w:r>
      <w:proofErr w:type="gramStart"/>
      <w:r w:rsidRPr="00A07743">
        <w:rPr>
          <w:rFonts w:ascii="Times New Roman" w:hAnsi="Times New Roman" w:cs="Times New Roman"/>
          <w:sz w:val="24"/>
          <w:szCs w:val="24"/>
        </w:rPr>
        <w:t>Kerusakan DNA diturunkan kepada anak-anak sel dan seterusnya.</w:t>
      </w:r>
      <w:proofErr w:type="gramEnd"/>
    </w:p>
    <w:p w14:paraId="3930BAB2" w14:textId="77777777" w:rsidR="000C0968" w:rsidRPr="00A07743" w:rsidRDefault="000C0968" w:rsidP="000C0968">
      <w:pPr>
        <w:pStyle w:val="ListParagraph"/>
        <w:numPr>
          <w:ilvl w:val="0"/>
          <w:numId w:val="45"/>
        </w:numPr>
        <w:spacing w:after="0" w:line="480" w:lineRule="auto"/>
        <w:jc w:val="both"/>
        <w:rPr>
          <w:rFonts w:ascii="Times New Roman" w:hAnsi="Times New Roman"/>
          <w:b/>
          <w:sz w:val="24"/>
          <w:szCs w:val="24"/>
        </w:rPr>
      </w:pPr>
      <w:r w:rsidRPr="00A07743">
        <w:rPr>
          <w:rFonts w:ascii="Times New Roman" w:hAnsi="Times New Roman"/>
          <w:sz w:val="24"/>
          <w:szCs w:val="24"/>
        </w:rPr>
        <w:t>Promosi</w:t>
      </w:r>
    </w:p>
    <w:p w14:paraId="1D771F8C" w14:textId="77777777" w:rsidR="000C0968" w:rsidRPr="00A07743" w:rsidRDefault="000C0968" w:rsidP="000C0968">
      <w:pPr>
        <w:spacing w:after="0" w:line="480" w:lineRule="auto"/>
        <w:ind w:firstLine="720"/>
        <w:jc w:val="both"/>
        <w:rPr>
          <w:rFonts w:ascii="Times New Roman" w:hAnsi="Times New Roman" w:cs="Times New Roman"/>
          <w:b/>
          <w:sz w:val="24"/>
          <w:szCs w:val="24"/>
        </w:rPr>
      </w:pPr>
      <w:proofErr w:type="gramStart"/>
      <w:r w:rsidRPr="00A07743">
        <w:rPr>
          <w:rFonts w:ascii="Times New Roman" w:hAnsi="Times New Roman" w:cs="Times New Roman"/>
          <w:sz w:val="24"/>
          <w:szCs w:val="24"/>
        </w:rPr>
        <w:t>Tahapan prmosi yaitu zat karsinogen tambahan diperlukan sebagai prormotor untuk mencetuskan proliferasi sel sehingga sel-sel rusak menjadi ganas.</w:t>
      </w:r>
      <w:proofErr w:type="gramEnd"/>
      <w:r w:rsidRPr="00A07743">
        <w:rPr>
          <w:rFonts w:ascii="Times New Roman" w:hAnsi="Times New Roman" w:cs="Times New Roman"/>
          <w:sz w:val="24"/>
          <w:szCs w:val="24"/>
        </w:rPr>
        <w:t xml:space="preserve"> Sifat-sifat promotor ialah: mengikuti kerja inisiator, perlu paparan berkali-berkali, reversible, dan dapat mengubah ekpresi gen.</w:t>
      </w:r>
    </w:p>
    <w:p w14:paraId="7E021260" w14:textId="77777777" w:rsidR="000C0968" w:rsidRPr="00A07743" w:rsidRDefault="000C0968" w:rsidP="000C0968">
      <w:pPr>
        <w:pStyle w:val="ListParagraph"/>
        <w:numPr>
          <w:ilvl w:val="0"/>
          <w:numId w:val="45"/>
        </w:numPr>
        <w:spacing w:after="0" w:line="480" w:lineRule="auto"/>
        <w:jc w:val="both"/>
        <w:rPr>
          <w:rFonts w:ascii="Times New Roman" w:hAnsi="Times New Roman"/>
          <w:b/>
          <w:sz w:val="24"/>
          <w:szCs w:val="24"/>
        </w:rPr>
      </w:pPr>
      <w:r w:rsidRPr="00A07743">
        <w:rPr>
          <w:rFonts w:ascii="Times New Roman" w:hAnsi="Times New Roman"/>
          <w:sz w:val="24"/>
          <w:szCs w:val="24"/>
        </w:rPr>
        <w:t>Progresi</w:t>
      </w:r>
    </w:p>
    <w:p w14:paraId="6681DDED" w14:textId="78E1FD9D" w:rsidR="000C0968" w:rsidRPr="000C0968" w:rsidRDefault="000C0968" w:rsidP="000C0968">
      <w:pPr>
        <w:spacing w:after="0" w:line="480" w:lineRule="auto"/>
        <w:ind w:firstLine="720"/>
        <w:jc w:val="both"/>
        <w:rPr>
          <w:rFonts w:ascii="Times New Roman" w:hAnsi="Times New Roman" w:cs="Times New Roman"/>
          <w:sz w:val="24"/>
          <w:szCs w:val="24"/>
        </w:rPr>
      </w:pPr>
      <w:proofErr w:type="gramStart"/>
      <w:r w:rsidRPr="00A07743">
        <w:rPr>
          <w:rFonts w:ascii="Times New Roman" w:hAnsi="Times New Roman" w:cs="Times New Roman"/>
          <w:sz w:val="24"/>
          <w:szCs w:val="24"/>
        </w:rPr>
        <w:t>Tahapan progresi terjadi dimana gen-gen pertumbuhan yang diaktivasi oleh kerusakan DNA mengakibatkan mitosis yang dipercepat dan pertumbuhan liar dari sel-sel ganas.</w:t>
      </w:r>
      <w:proofErr w:type="gramEnd"/>
      <w:r w:rsidRPr="00A07743">
        <w:rPr>
          <w:rFonts w:ascii="Times New Roman" w:hAnsi="Times New Roman" w:cs="Times New Roman"/>
          <w:sz w:val="24"/>
          <w:szCs w:val="24"/>
        </w:rPr>
        <w:t xml:space="preserve"> </w:t>
      </w:r>
      <w:proofErr w:type="gramStart"/>
      <w:r w:rsidRPr="00A07743">
        <w:rPr>
          <w:rFonts w:ascii="Times New Roman" w:hAnsi="Times New Roman" w:cs="Times New Roman"/>
          <w:sz w:val="24"/>
          <w:szCs w:val="24"/>
        </w:rPr>
        <w:t>Pada fase ini, terjadi invasi tumor ke jaringan lokal dan pengembangan ke arah metastasis.</w:t>
      </w:r>
      <w:proofErr w:type="gramEnd"/>
    </w:p>
    <w:p w14:paraId="0C2FE178" w14:textId="77777777" w:rsidR="00A76161" w:rsidRPr="005E7B83" w:rsidRDefault="00A76161" w:rsidP="00E64ED6">
      <w:pPr>
        <w:pStyle w:val="ListParagraph"/>
        <w:widowControl w:val="0"/>
        <w:numPr>
          <w:ilvl w:val="2"/>
          <w:numId w:val="11"/>
        </w:numPr>
        <w:tabs>
          <w:tab w:val="left" w:pos="1530"/>
        </w:tabs>
        <w:autoSpaceDE w:val="0"/>
        <w:autoSpaceDN w:val="0"/>
        <w:spacing w:before="90" w:after="0" w:line="480" w:lineRule="auto"/>
        <w:ind w:right="-20" w:hanging="695"/>
        <w:contextualSpacing w:val="0"/>
        <w:outlineLvl w:val="2"/>
        <w:rPr>
          <w:rFonts w:ascii="Times New Roman" w:hAnsi="Times New Roman" w:cs="Times New Roman"/>
          <w:b/>
          <w:sz w:val="24"/>
        </w:rPr>
      </w:pPr>
      <w:bookmarkStart w:id="79" w:name="_Toc139840028"/>
      <w:r w:rsidRPr="005E7B83">
        <w:rPr>
          <w:rFonts w:ascii="Times New Roman" w:hAnsi="Times New Roman" w:cs="Times New Roman"/>
          <w:b/>
          <w:sz w:val="24"/>
        </w:rPr>
        <w:t>Penanganan</w:t>
      </w:r>
      <w:r w:rsidRPr="005E7B83">
        <w:rPr>
          <w:rFonts w:ascii="Times New Roman" w:hAnsi="Times New Roman" w:cs="Times New Roman"/>
          <w:b/>
          <w:spacing w:val="-9"/>
          <w:sz w:val="24"/>
        </w:rPr>
        <w:t xml:space="preserve"> </w:t>
      </w:r>
      <w:r w:rsidRPr="005E7B83">
        <w:rPr>
          <w:rFonts w:ascii="Times New Roman" w:hAnsi="Times New Roman" w:cs="Times New Roman"/>
          <w:b/>
          <w:sz w:val="24"/>
        </w:rPr>
        <w:t>Kanker</w:t>
      </w:r>
      <w:bookmarkEnd w:id="79"/>
    </w:p>
    <w:p w14:paraId="23E9681A" w14:textId="77777777" w:rsidR="00A76161" w:rsidRPr="005E7B83" w:rsidRDefault="00A76161" w:rsidP="002F7538">
      <w:pPr>
        <w:pStyle w:val="ListParagraph"/>
        <w:widowControl w:val="0"/>
        <w:numPr>
          <w:ilvl w:val="0"/>
          <w:numId w:val="8"/>
        </w:numPr>
        <w:tabs>
          <w:tab w:val="left" w:pos="810"/>
        </w:tabs>
        <w:autoSpaceDE w:val="0"/>
        <w:autoSpaceDN w:val="0"/>
        <w:spacing w:after="0" w:line="480" w:lineRule="auto"/>
        <w:ind w:left="720" w:right="-20" w:hanging="360"/>
        <w:contextualSpacing w:val="0"/>
        <w:jc w:val="left"/>
        <w:rPr>
          <w:rFonts w:ascii="Times New Roman" w:hAnsi="Times New Roman" w:cs="Times New Roman"/>
          <w:sz w:val="24"/>
        </w:rPr>
      </w:pPr>
      <w:r w:rsidRPr="005E7B83">
        <w:rPr>
          <w:rFonts w:ascii="Times New Roman" w:hAnsi="Times New Roman" w:cs="Times New Roman"/>
          <w:sz w:val="24"/>
        </w:rPr>
        <w:t>Kemoterapi</w:t>
      </w:r>
    </w:p>
    <w:p w14:paraId="4C4B6711" w14:textId="77777777" w:rsidR="00573AE7" w:rsidRDefault="008734BA" w:rsidP="00A85442">
      <w:pPr>
        <w:pStyle w:val="BodyText"/>
        <w:spacing w:line="480" w:lineRule="auto"/>
        <w:ind w:left="720" w:right="-14"/>
      </w:pPr>
      <w:hyperlink r:id="rId28">
        <w:r w:rsidR="00A76161">
          <w:t>Kemoterapi</w:t>
        </w:r>
        <w:r w:rsidR="00A76161">
          <w:rPr>
            <w:spacing w:val="-6"/>
          </w:rPr>
          <w:t xml:space="preserve"> </w:t>
        </w:r>
      </w:hyperlink>
      <w:r w:rsidR="00A76161">
        <w:t>dilakukan</w:t>
      </w:r>
      <w:r w:rsidR="00A76161">
        <w:rPr>
          <w:spacing w:val="4"/>
        </w:rPr>
        <w:t xml:space="preserve"> </w:t>
      </w:r>
      <w:r w:rsidR="00A76161">
        <w:t>dengan</w:t>
      </w:r>
      <w:r w:rsidR="00A76161">
        <w:rPr>
          <w:spacing w:val="67"/>
        </w:rPr>
        <w:t xml:space="preserve"> </w:t>
      </w:r>
      <w:r w:rsidR="00A76161">
        <w:t>memberikan</w:t>
      </w:r>
      <w:r w:rsidR="00A76161">
        <w:rPr>
          <w:spacing w:val="62"/>
        </w:rPr>
        <w:t xml:space="preserve"> </w:t>
      </w:r>
      <w:r w:rsidR="00A76161">
        <w:t>obat-obatan</w:t>
      </w:r>
      <w:r w:rsidR="00A76161">
        <w:rPr>
          <w:spacing w:val="62"/>
        </w:rPr>
        <w:t xml:space="preserve"> </w:t>
      </w:r>
      <w:r w:rsidR="00A76161">
        <w:t>untuk</w:t>
      </w:r>
      <w:r w:rsidR="00A76161">
        <w:rPr>
          <w:spacing w:val="72"/>
        </w:rPr>
        <w:t xml:space="preserve"> </w:t>
      </w:r>
      <w:r w:rsidR="00A76161">
        <w:t>merusak</w:t>
      </w:r>
      <w:r w:rsidR="00A76161">
        <w:rPr>
          <w:spacing w:val="67"/>
        </w:rPr>
        <w:t xml:space="preserve"> </w:t>
      </w:r>
      <w:r w:rsidR="00A76161">
        <w:t>sel</w:t>
      </w:r>
      <w:r w:rsidR="00A76161">
        <w:rPr>
          <w:lang w:val="en-US"/>
        </w:rPr>
        <w:t xml:space="preserve"> </w:t>
      </w:r>
      <w:r w:rsidR="00A85442">
        <w:t>kanker.</w:t>
      </w:r>
    </w:p>
    <w:p w14:paraId="03BDC4CE" w14:textId="77777777" w:rsidR="00A76161" w:rsidRPr="005E7B83" w:rsidRDefault="00A76161" w:rsidP="002F7538">
      <w:pPr>
        <w:pStyle w:val="ListParagraph"/>
        <w:widowControl w:val="0"/>
        <w:numPr>
          <w:ilvl w:val="0"/>
          <w:numId w:val="8"/>
        </w:numPr>
        <w:tabs>
          <w:tab w:val="left" w:pos="900"/>
        </w:tabs>
        <w:autoSpaceDE w:val="0"/>
        <w:autoSpaceDN w:val="0"/>
        <w:spacing w:before="142" w:after="0" w:line="480" w:lineRule="auto"/>
        <w:ind w:left="720" w:right="-20" w:hanging="374"/>
        <w:contextualSpacing w:val="0"/>
        <w:jc w:val="both"/>
        <w:rPr>
          <w:rFonts w:ascii="Times New Roman" w:hAnsi="Times New Roman" w:cs="Times New Roman"/>
          <w:sz w:val="24"/>
        </w:rPr>
      </w:pPr>
      <w:r w:rsidRPr="005E7B83">
        <w:rPr>
          <w:rFonts w:ascii="Times New Roman" w:hAnsi="Times New Roman" w:cs="Times New Roman"/>
          <w:sz w:val="24"/>
        </w:rPr>
        <w:t xml:space="preserve">Operasi </w:t>
      </w:r>
    </w:p>
    <w:p w14:paraId="2E288F0E" w14:textId="240D1AF7" w:rsidR="003A44C6" w:rsidRPr="0066439F" w:rsidRDefault="00A76161" w:rsidP="0066439F">
      <w:pPr>
        <w:pStyle w:val="ListParagraph"/>
        <w:widowControl w:val="0"/>
        <w:tabs>
          <w:tab w:val="left" w:pos="900"/>
        </w:tabs>
        <w:autoSpaceDE w:val="0"/>
        <w:autoSpaceDN w:val="0"/>
        <w:spacing w:after="0" w:line="480" w:lineRule="auto"/>
        <w:ind w:right="-14" w:firstLine="720"/>
        <w:contextualSpacing w:val="0"/>
        <w:jc w:val="both"/>
        <w:rPr>
          <w:rFonts w:ascii="Times New Roman" w:hAnsi="Times New Roman" w:cs="Times New Roman"/>
          <w:sz w:val="24"/>
        </w:rPr>
      </w:pPr>
      <w:proofErr w:type="gramStart"/>
      <w:r w:rsidRPr="00A76161">
        <w:rPr>
          <w:rFonts w:ascii="Times New Roman" w:hAnsi="Times New Roman" w:cs="Times New Roman"/>
          <w:sz w:val="24"/>
        </w:rPr>
        <w:t xml:space="preserve">Prosedur ini dilakukan dengan memotong dan mengangkat jaringan </w:t>
      </w:r>
      <w:r w:rsidRPr="005E7B83">
        <w:rPr>
          <w:rFonts w:ascii="Times New Roman" w:hAnsi="Times New Roman" w:cs="Times New Roman"/>
          <w:sz w:val="24"/>
        </w:rPr>
        <w:t>kanker.</w:t>
      </w:r>
      <w:proofErr w:type="gramEnd"/>
    </w:p>
    <w:p w14:paraId="385430D6" w14:textId="77777777" w:rsidR="00A76161" w:rsidRPr="005E7B83" w:rsidRDefault="00A76161" w:rsidP="002F7538">
      <w:pPr>
        <w:pStyle w:val="ListParagraph"/>
        <w:widowControl w:val="0"/>
        <w:numPr>
          <w:ilvl w:val="0"/>
          <w:numId w:val="8"/>
        </w:numPr>
        <w:tabs>
          <w:tab w:val="left" w:pos="810"/>
        </w:tabs>
        <w:autoSpaceDE w:val="0"/>
        <w:autoSpaceDN w:val="0"/>
        <w:spacing w:before="142" w:after="0" w:line="480" w:lineRule="auto"/>
        <w:ind w:left="720" w:right="-20" w:hanging="360"/>
        <w:contextualSpacing w:val="0"/>
        <w:jc w:val="both"/>
        <w:rPr>
          <w:rFonts w:ascii="Times New Roman" w:hAnsi="Times New Roman" w:cs="Times New Roman"/>
          <w:sz w:val="24"/>
        </w:rPr>
      </w:pPr>
      <w:r w:rsidRPr="005E7B83">
        <w:rPr>
          <w:rFonts w:ascii="Times New Roman" w:hAnsi="Times New Roman" w:cs="Times New Roman"/>
          <w:sz w:val="24"/>
        </w:rPr>
        <w:t>Radioterapi</w:t>
      </w:r>
    </w:p>
    <w:p w14:paraId="10E25FA1" w14:textId="77777777" w:rsidR="00A76161" w:rsidRDefault="008734BA" w:rsidP="00A73222">
      <w:pPr>
        <w:pStyle w:val="BodyText"/>
        <w:spacing w:line="480" w:lineRule="auto"/>
        <w:ind w:left="720" w:right="-20" w:firstLine="710"/>
        <w:jc w:val="both"/>
      </w:pPr>
      <w:hyperlink r:id="rId29">
        <w:r w:rsidR="00A76161">
          <w:t xml:space="preserve">Radioterapi </w:t>
        </w:r>
      </w:hyperlink>
      <w:r w:rsidR="00A76161">
        <w:t xml:space="preserve">dilakukan dengan menggunakan paparan radiasi untuk </w:t>
      </w:r>
      <w:r w:rsidR="00A76161">
        <w:lastRenderedPageBreak/>
        <w:t>membunuh</w:t>
      </w:r>
      <w:r w:rsidR="00A76161">
        <w:rPr>
          <w:spacing w:val="-57"/>
        </w:rPr>
        <w:t xml:space="preserve"> </w:t>
      </w:r>
      <w:r w:rsidR="00A76161">
        <w:rPr>
          <w:spacing w:val="-1"/>
        </w:rPr>
        <w:t>sel-sel</w:t>
      </w:r>
      <w:r w:rsidR="00A76161">
        <w:rPr>
          <w:spacing w:val="-17"/>
        </w:rPr>
        <w:t xml:space="preserve"> </w:t>
      </w:r>
      <w:r w:rsidR="00A76161">
        <w:rPr>
          <w:spacing w:val="-1"/>
        </w:rPr>
        <w:t>kanker.</w:t>
      </w:r>
      <w:r w:rsidR="00A76161">
        <w:rPr>
          <w:spacing w:val="-6"/>
        </w:rPr>
        <w:t xml:space="preserve"> </w:t>
      </w:r>
      <w:r w:rsidR="00A76161">
        <w:rPr>
          <w:spacing w:val="-1"/>
        </w:rPr>
        <w:t>Radioterapi</w:t>
      </w:r>
      <w:r w:rsidR="00A76161">
        <w:rPr>
          <w:spacing w:val="-16"/>
        </w:rPr>
        <w:t xml:space="preserve"> </w:t>
      </w:r>
      <w:r w:rsidR="00A76161">
        <w:rPr>
          <w:spacing w:val="-1"/>
        </w:rPr>
        <w:t>terdiri</w:t>
      </w:r>
      <w:r w:rsidR="00A76161">
        <w:rPr>
          <w:spacing w:val="-17"/>
        </w:rPr>
        <w:t xml:space="preserve"> </w:t>
      </w:r>
      <w:r w:rsidR="00A76161">
        <w:rPr>
          <w:spacing w:val="-1"/>
        </w:rPr>
        <w:t>dua</w:t>
      </w:r>
      <w:r w:rsidR="00A76161">
        <w:rPr>
          <w:spacing w:val="-3"/>
        </w:rPr>
        <w:t xml:space="preserve"> </w:t>
      </w:r>
      <w:r w:rsidR="00A76161">
        <w:rPr>
          <w:spacing w:val="-1"/>
        </w:rPr>
        <w:t>jenis, yaitu</w:t>
      </w:r>
      <w:r w:rsidR="00A76161">
        <w:rPr>
          <w:spacing w:val="-8"/>
        </w:rPr>
        <w:t xml:space="preserve"> </w:t>
      </w:r>
      <w:r w:rsidR="00A76161">
        <w:rPr>
          <w:spacing w:val="-1"/>
        </w:rPr>
        <w:t>radiasi</w:t>
      </w:r>
      <w:r w:rsidR="00A76161">
        <w:rPr>
          <w:spacing w:val="-16"/>
        </w:rPr>
        <w:t xml:space="preserve"> </w:t>
      </w:r>
      <w:r w:rsidR="00A76161">
        <w:t>dari</w:t>
      </w:r>
      <w:r w:rsidR="00A76161">
        <w:rPr>
          <w:spacing w:val="-12"/>
        </w:rPr>
        <w:t xml:space="preserve"> </w:t>
      </w:r>
      <w:r w:rsidR="00A76161">
        <w:t>mesin</w:t>
      </w:r>
      <w:r w:rsidR="00A76161">
        <w:rPr>
          <w:spacing w:val="-2"/>
        </w:rPr>
        <w:t xml:space="preserve"> </w:t>
      </w:r>
      <w:r w:rsidR="00A76161">
        <w:t>yang</w:t>
      </w:r>
      <w:r w:rsidR="00A76161">
        <w:rPr>
          <w:spacing w:val="-8"/>
        </w:rPr>
        <w:t xml:space="preserve"> </w:t>
      </w:r>
      <w:r w:rsidR="00A76161">
        <w:t>berada</w:t>
      </w:r>
      <w:r w:rsidR="00A76161">
        <w:rPr>
          <w:spacing w:val="-8"/>
        </w:rPr>
        <w:t xml:space="preserve"> </w:t>
      </w:r>
      <w:r w:rsidR="00A76161">
        <w:t>di</w:t>
      </w:r>
      <w:r w:rsidR="00A76161">
        <w:rPr>
          <w:spacing w:val="-12"/>
        </w:rPr>
        <w:t xml:space="preserve"> </w:t>
      </w:r>
      <w:r w:rsidR="00A76161">
        <w:t>luar</w:t>
      </w:r>
      <w:r w:rsidR="00A76161">
        <w:rPr>
          <w:spacing w:val="-58"/>
        </w:rPr>
        <w:t xml:space="preserve"> </w:t>
      </w:r>
      <w:r w:rsidR="00A76161">
        <w:rPr>
          <w:spacing w:val="-1"/>
        </w:rPr>
        <w:t>tubuh</w:t>
      </w:r>
      <w:r w:rsidR="00A76161">
        <w:rPr>
          <w:spacing w:val="-12"/>
        </w:rPr>
        <w:t xml:space="preserve"> </w:t>
      </w:r>
      <w:r w:rsidR="00A76161">
        <w:rPr>
          <w:spacing w:val="-1"/>
        </w:rPr>
        <w:t>(radioterapi</w:t>
      </w:r>
      <w:r w:rsidR="00A76161">
        <w:rPr>
          <w:spacing w:val="-17"/>
        </w:rPr>
        <w:t xml:space="preserve"> </w:t>
      </w:r>
      <w:r w:rsidR="00A76161">
        <w:rPr>
          <w:spacing w:val="-1"/>
        </w:rPr>
        <w:t>eksternal)</w:t>
      </w:r>
      <w:r w:rsidR="00A76161">
        <w:rPr>
          <w:spacing w:val="-6"/>
        </w:rPr>
        <w:t xml:space="preserve"> </w:t>
      </w:r>
      <w:r w:rsidR="00A76161">
        <w:t>atau</w:t>
      </w:r>
      <w:r w:rsidR="00A76161">
        <w:rPr>
          <w:spacing w:val="-12"/>
        </w:rPr>
        <w:t xml:space="preserve"> </w:t>
      </w:r>
      <w:r w:rsidR="00A76161">
        <w:t>radiasi</w:t>
      </w:r>
      <w:r w:rsidR="00A76161">
        <w:rPr>
          <w:spacing w:val="-16"/>
        </w:rPr>
        <w:t xml:space="preserve"> </w:t>
      </w:r>
      <w:r w:rsidR="00A76161">
        <w:t>dari</w:t>
      </w:r>
      <w:r w:rsidR="00A76161">
        <w:rPr>
          <w:spacing w:val="-17"/>
        </w:rPr>
        <w:t xml:space="preserve"> </w:t>
      </w:r>
      <w:r w:rsidR="00A76161">
        <w:t>alat</w:t>
      </w:r>
      <w:r w:rsidR="00A76161">
        <w:rPr>
          <w:spacing w:val="2"/>
        </w:rPr>
        <w:t xml:space="preserve"> </w:t>
      </w:r>
      <w:r w:rsidR="00A76161">
        <w:t>implan</w:t>
      </w:r>
      <w:r w:rsidR="00A76161">
        <w:rPr>
          <w:spacing w:val="-8"/>
        </w:rPr>
        <w:t xml:space="preserve"> </w:t>
      </w:r>
      <w:r w:rsidR="00A76161">
        <w:t>yang</w:t>
      </w:r>
      <w:r w:rsidR="00A76161">
        <w:rPr>
          <w:spacing w:val="-7"/>
        </w:rPr>
        <w:t xml:space="preserve"> </w:t>
      </w:r>
      <w:r w:rsidR="00A76161">
        <w:t>dipasang</w:t>
      </w:r>
      <w:r w:rsidR="00A76161">
        <w:rPr>
          <w:spacing w:val="-8"/>
        </w:rPr>
        <w:t xml:space="preserve"> </w:t>
      </w:r>
      <w:r w:rsidR="00A76161">
        <w:t>di</w:t>
      </w:r>
      <w:r w:rsidR="00A76161">
        <w:rPr>
          <w:spacing w:val="-17"/>
        </w:rPr>
        <w:t xml:space="preserve"> </w:t>
      </w:r>
      <w:r w:rsidR="00A76161">
        <w:t>dalam</w:t>
      </w:r>
      <w:r w:rsidR="00A76161">
        <w:rPr>
          <w:spacing w:val="-17"/>
        </w:rPr>
        <w:t xml:space="preserve"> </w:t>
      </w:r>
      <w:r w:rsidR="00A76161">
        <w:t>tubuh</w:t>
      </w:r>
      <w:r w:rsidR="002E33CD">
        <w:rPr>
          <w:lang w:val="en-US"/>
        </w:rPr>
        <w:t xml:space="preserve"> </w:t>
      </w:r>
      <w:r w:rsidR="00A76161">
        <w:rPr>
          <w:spacing w:val="-57"/>
        </w:rPr>
        <w:t xml:space="preserve"> </w:t>
      </w:r>
      <w:r w:rsidR="00A76161">
        <w:t>(</w:t>
      </w:r>
      <w:hyperlink r:id="rId30">
        <w:r w:rsidR="00A76161">
          <w:t>brakiterapi</w:t>
        </w:r>
      </w:hyperlink>
      <w:r w:rsidR="00A76161">
        <w:t>).</w:t>
      </w:r>
    </w:p>
    <w:p w14:paraId="577B6DD1" w14:textId="77777777" w:rsidR="00A76161" w:rsidRPr="005E7B83" w:rsidRDefault="00A76161" w:rsidP="002F7538">
      <w:pPr>
        <w:pStyle w:val="ListParagraph"/>
        <w:widowControl w:val="0"/>
        <w:numPr>
          <w:ilvl w:val="0"/>
          <w:numId w:val="8"/>
        </w:numPr>
        <w:tabs>
          <w:tab w:val="left" w:pos="720"/>
        </w:tabs>
        <w:autoSpaceDE w:val="0"/>
        <w:autoSpaceDN w:val="0"/>
        <w:spacing w:before="1" w:after="0" w:line="480" w:lineRule="auto"/>
        <w:ind w:left="720" w:right="-20" w:hanging="374"/>
        <w:contextualSpacing w:val="0"/>
        <w:jc w:val="both"/>
        <w:rPr>
          <w:rFonts w:ascii="Times New Roman" w:hAnsi="Times New Roman" w:cs="Times New Roman"/>
          <w:sz w:val="24"/>
        </w:rPr>
      </w:pPr>
      <w:r w:rsidRPr="005E7B83">
        <w:rPr>
          <w:rFonts w:ascii="Times New Roman" w:hAnsi="Times New Roman" w:cs="Times New Roman"/>
          <w:sz w:val="24"/>
        </w:rPr>
        <w:t>Transplantasi</w:t>
      </w:r>
      <w:r w:rsidRPr="005E7B83">
        <w:rPr>
          <w:rFonts w:ascii="Times New Roman" w:hAnsi="Times New Roman" w:cs="Times New Roman"/>
          <w:spacing w:val="-7"/>
          <w:sz w:val="24"/>
        </w:rPr>
        <w:t xml:space="preserve"> </w:t>
      </w:r>
      <w:r w:rsidRPr="005E7B83">
        <w:rPr>
          <w:rFonts w:ascii="Times New Roman" w:hAnsi="Times New Roman" w:cs="Times New Roman"/>
          <w:sz w:val="24"/>
        </w:rPr>
        <w:t>sumsum</w:t>
      </w:r>
      <w:r w:rsidRPr="005E7B83">
        <w:rPr>
          <w:rFonts w:ascii="Times New Roman" w:hAnsi="Times New Roman" w:cs="Times New Roman"/>
          <w:spacing w:val="-8"/>
          <w:sz w:val="24"/>
        </w:rPr>
        <w:t xml:space="preserve"> </w:t>
      </w:r>
      <w:r w:rsidRPr="005E7B83">
        <w:rPr>
          <w:rFonts w:ascii="Times New Roman" w:hAnsi="Times New Roman" w:cs="Times New Roman"/>
          <w:sz w:val="24"/>
        </w:rPr>
        <w:t>tulang</w:t>
      </w:r>
    </w:p>
    <w:p w14:paraId="3530CBF5" w14:textId="77777777" w:rsidR="001D168A" w:rsidRDefault="00A76161" w:rsidP="005356D2">
      <w:pPr>
        <w:pStyle w:val="BodyText"/>
        <w:spacing w:line="480" w:lineRule="auto"/>
        <w:ind w:left="720" w:right="-14" w:firstLine="720"/>
        <w:jc w:val="both"/>
      </w:pPr>
      <w:r>
        <w:rPr>
          <w:spacing w:val="-1"/>
        </w:rPr>
        <w:t>Prosedur</w:t>
      </w:r>
      <w:r>
        <w:rPr>
          <w:spacing w:val="-11"/>
        </w:rPr>
        <w:t xml:space="preserve"> </w:t>
      </w:r>
      <w:r>
        <w:rPr>
          <w:spacing w:val="-1"/>
        </w:rPr>
        <w:t>ini,</w:t>
      </w:r>
      <w:r>
        <w:rPr>
          <w:spacing w:val="-10"/>
        </w:rPr>
        <w:t xml:space="preserve"> </w:t>
      </w:r>
      <w:r>
        <w:rPr>
          <w:spacing w:val="-1"/>
        </w:rPr>
        <w:t>sumsum</w:t>
      </w:r>
      <w:r>
        <w:rPr>
          <w:spacing w:val="-22"/>
        </w:rPr>
        <w:t xml:space="preserve"> </w:t>
      </w:r>
      <w:r>
        <w:rPr>
          <w:spacing w:val="-1"/>
        </w:rPr>
        <w:t>tulang</w:t>
      </w:r>
      <w:r>
        <w:rPr>
          <w:spacing w:val="-12"/>
        </w:rPr>
        <w:t xml:space="preserve"> </w:t>
      </w:r>
      <w:r>
        <w:rPr>
          <w:spacing w:val="-1"/>
        </w:rPr>
        <w:t>penderita</w:t>
      </w:r>
      <w:r>
        <w:rPr>
          <w:spacing w:val="-13"/>
        </w:rPr>
        <w:t xml:space="preserve"> </w:t>
      </w:r>
      <w:r>
        <w:t>akan</w:t>
      </w:r>
      <w:r>
        <w:rPr>
          <w:spacing w:val="-17"/>
        </w:rPr>
        <w:t xml:space="preserve"> </w:t>
      </w:r>
      <w:r>
        <w:t>diganti</w:t>
      </w:r>
      <w:r>
        <w:rPr>
          <w:spacing w:val="-17"/>
        </w:rPr>
        <w:t xml:space="preserve"> </w:t>
      </w:r>
      <w:r>
        <w:t>dengan</w:t>
      </w:r>
      <w:r>
        <w:rPr>
          <w:spacing w:val="-17"/>
        </w:rPr>
        <w:t xml:space="preserve"> </w:t>
      </w:r>
      <w:r>
        <w:t>sumsum</w:t>
      </w:r>
      <w:r>
        <w:rPr>
          <w:spacing w:val="-22"/>
        </w:rPr>
        <w:t xml:space="preserve"> </w:t>
      </w:r>
      <w:r>
        <w:t>tulang</w:t>
      </w:r>
      <w:r>
        <w:rPr>
          <w:spacing w:val="-12"/>
        </w:rPr>
        <w:t xml:space="preserve"> </w:t>
      </w:r>
      <w:r w:rsidR="002E33CD">
        <w:rPr>
          <w:lang w:val="en-US"/>
        </w:rPr>
        <w:t xml:space="preserve">baru </w:t>
      </w:r>
      <w:r>
        <w:t>dari</w:t>
      </w:r>
      <w:r>
        <w:rPr>
          <w:spacing w:val="-8"/>
        </w:rPr>
        <w:t xml:space="preserve"> </w:t>
      </w:r>
      <w:r>
        <w:t>donor,</w:t>
      </w:r>
      <w:r>
        <w:rPr>
          <w:spacing w:val="2"/>
        </w:rPr>
        <w:t xml:space="preserve"> </w:t>
      </w:r>
      <w:r>
        <w:t>agar</w:t>
      </w:r>
      <w:r>
        <w:rPr>
          <w:spacing w:val="-2"/>
        </w:rPr>
        <w:t xml:space="preserve"> </w:t>
      </w:r>
      <w:r>
        <w:t>dapat</w:t>
      </w:r>
      <w:r>
        <w:rPr>
          <w:spacing w:val="1"/>
        </w:rPr>
        <w:t xml:space="preserve"> </w:t>
      </w:r>
      <w:r>
        <w:t>menghasilkan</w:t>
      </w:r>
      <w:r>
        <w:rPr>
          <w:spacing w:val="-4"/>
        </w:rPr>
        <w:t xml:space="preserve"> </w:t>
      </w:r>
      <w:r>
        <w:t>sel</w:t>
      </w:r>
      <w:r>
        <w:rPr>
          <w:spacing w:val="-4"/>
        </w:rPr>
        <w:t xml:space="preserve"> </w:t>
      </w:r>
      <w:r>
        <w:t>baru</w:t>
      </w:r>
      <w:r>
        <w:rPr>
          <w:spacing w:val="5"/>
        </w:rPr>
        <w:t xml:space="preserve"> </w:t>
      </w:r>
      <w:r>
        <w:t>yang normal</w:t>
      </w:r>
      <w:r>
        <w:rPr>
          <w:spacing w:val="-8"/>
        </w:rPr>
        <w:t xml:space="preserve"> </w:t>
      </w:r>
      <w:r>
        <w:t>dan</w:t>
      </w:r>
      <w:r>
        <w:rPr>
          <w:spacing w:val="1"/>
        </w:rPr>
        <w:t xml:space="preserve"> </w:t>
      </w:r>
      <w:r>
        <w:t>bebas</w:t>
      </w:r>
      <w:r>
        <w:rPr>
          <w:spacing w:val="-1"/>
        </w:rPr>
        <w:t xml:space="preserve"> </w:t>
      </w:r>
      <w:r>
        <w:t>kanker.</w:t>
      </w:r>
    </w:p>
    <w:p w14:paraId="2C0D5876" w14:textId="77777777" w:rsidR="00A76161" w:rsidRPr="005E7B83" w:rsidRDefault="00A76161" w:rsidP="002F7538">
      <w:pPr>
        <w:pStyle w:val="ListParagraph"/>
        <w:widowControl w:val="0"/>
        <w:numPr>
          <w:ilvl w:val="0"/>
          <w:numId w:val="8"/>
        </w:numPr>
        <w:tabs>
          <w:tab w:val="left" w:pos="720"/>
        </w:tabs>
        <w:autoSpaceDE w:val="0"/>
        <w:autoSpaceDN w:val="0"/>
        <w:spacing w:after="0" w:line="480" w:lineRule="auto"/>
        <w:ind w:left="720" w:right="-20" w:hanging="374"/>
        <w:contextualSpacing w:val="0"/>
        <w:jc w:val="both"/>
        <w:rPr>
          <w:rFonts w:ascii="Times New Roman" w:hAnsi="Times New Roman" w:cs="Times New Roman"/>
          <w:sz w:val="24"/>
        </w:rPr>
      </w:pPr>
      <w:r w:rsidRPr="005E7B83">
        <w:rPr>
          <w:rFonts w:ascii="Times New Roman" w:hAnsi="Times New Roman" w:cs="Times New Roman"/>
          <w:sz w:val="24"/>
        </w:rPr>
        <w:t>Imunoterapi</w:t>
      </w:r>
    </w:p>
    <w:p w14:paraId="17077445" w14:textId="77777777" w:rsidR="0045444D" w:rsidRDefault="00A76161" w:rsidP="00E87AF0">
      <w:pPr>
        <w:pStyle w:val="BodyText"/>
        <w:spacing w:line="480" w:lineRule="auto"/>
        <w:ind w:left="720" w:right="-14" w:firstLine="706"/>
        <w:jc w:val="both"/>
      </w:pPr>
      <w:r>
        <w:t>Imunoterapi atau terapi biologis bertujuan untuk mengaktifkan system imun</w:t>
      </w:r>
      <w:r>
        <w:rPr>
          <w:spacing w:val="1"/>
        </w:rPr>
        <w:t xml:space="preserve"> </w:t>
      </w:r>
      <w:r>
        <w:t>penderita untuk</w:t>
      </w:r>
      <w:r>
        <w:rPr>
          <w:spacing w:val="6"/>
        </w:rPr>
        <w:t xml:space="preserve"> </w:t>
      </w:r>
      <w:r>
        <w:t>melawan</w:t>
      </w:r>
      <w:r>
        <w:rPr>
          <w:spacing w:val="-3"/>
        </w:rPr>
        <w:t xml:space="preserve"> </w:t>
      </w:r>
      <w:r>
        <w:t>kanker.</w:t>
      </w:r>
    </w:p>
    <w:p w14:paraId="140446E6" w14:textId="77777777" w:rsidR="00A76161" w:rsidRPr="005E7B83" w:rsidRDefault="00A76161" w:rsidP="002F7538">
      <w:pPr>
        <w:pStyle w:val="ListParagraph"/>
        <w:widowControl w:val="0"/>
        <w:numPr>
          <w:ilvl w:val="0"/>
          <w:numId w:val="8"/>
        </w:numPr>
        <w:tabs>
          <w:tab w:val="left" w:pos="900"/>
        </w:tabs>
        <w:autoSpaceDE w:val="0"/>
        <w:autoSpaceDN w:val="0"/>
        <w:spacing w:after="0" w:line="480" w:lineRule="auto"/>
        <w:ind w:left="720" w:right="-20" w:hanging="374"/>
        <w:contextualSpacing w:val="0"/>
        <w:jc w:val="both"/>
        <w:rPr>
          <w:rFonts w:ascii="Times New Roman" w:hAnsi="Times New Roman" w:cs="Times New Roman"/>
          <w:sz w:val="24"/>
        </w:rPr>
      </w:pPr>
      <w:r w:rsidRPr="005E7B83">
        <w:rPr>
          <w:rFonts w:ascii="Times New Roman" w:hAnsi="Times New Roman" w:cs="Times New Roman"/>
          <w:sz w:val="24"/>
        </w:rPr>
        <w:t>Terapi</w:t>
      </w:r>
      <w:r w:rsidRPr="005E7B83">
        <w:rPr>
          <w:rFonts w:ascii="Times New Roman" w:hAnsi="Times New Roman" w:cs="Times New Roman"/>
          <w:spacing w:val="-6"/>
          <w:sz w:val="24"/>
        </w:rPr>
        <w:t xml:space="preserve"> </w:t>
      </w:r>
      <w:r w:rsidRPr="005E7B83">
        <w:rPr>
          <w:rFonts w:ascii="Times New Roman" w:hAnsi="Times New Roman" w:cs="Times New Roman"/>
          <w:sz w:val="24"/>
        </w:rPr>
        <w:t>hormone</w:t>
      </w:r>
    </w:p>
    <w:p w14:paraId="03209224" w14:textId="77777777" w:rsidR="008C2933" w:rsidRDefault="00A76161" w:rsidP="00E969CE">
      <w:pPr>
        <w:pStyle w:val="BodyText"/>
        <w:spacing w:line="480" w:lineRule="auto"/>
        <w:ind w:left="720" w:right="-14" w:firstLine="720"/>
        <w:jc w:val="both"/>
      </w:pPr>
      <w:r>
        <w:t>Beberapa</w:t>
      </w:r>
      <w:r>
        <w:rPr>
          <w:spacing w:val="1"/>
        </w:rPr>
        <w:t xml:space="preserve"> </w:t>
      </w:r>
      <w:r>
        <w:t>jenis</w:t>
      </w:r>
      <w:r>
        <w:rPr>
          <w:spacing w:val="-4"/>
        </w:rPr>
        <w:t xml:space="preserve"> </w:t>
      </w:r>
      <w:r>
        <w:t>kanker,</w:t>
      </w:r>
      <w:r>
        <w:rPr>
          <w:spacing w:val="-1"/>
        </w:rPr>
        <w:t xml:space="preserve"> </w:t>
      </w:r>
      <w:r>
        <w:t>seperti</w:t>
      </w:r>
      <w:r>
        <w:rPr>
          <w:spacing w:val="-10"/>
        </w:rPr>
        <w:t xml:space="preserve"> </w:t>
      </w:r>
      <w:r>
        <w:t>kanker</w:t>
      </w:r>
      <w:r>
        <w:rPr>
          <w:spacing w:val="-1"/>
        </w:rPr>
        <w:t xml:space="preserve"> </w:t>
      </w:r>
      <w:r>
        <w:t>payudara</w:t>
      </w:r>
      <w:r>
        <w:rPr>
          <w:spacing w:val="-4"/>
        </w:rPr>
        <w:t xml:space="preserve"> </w:t>
      </w:r>
      <w:r>
        <w:t xml:space="preserve">dan </w:t>
      </w:r>
      <w:hyperlink r:id="rId31">
        <w:r>
          <w:t>kanker</w:t>
        </w:r>
        <w:r>
          <w:rPr>
            <w:spacing w:val="-1"/>
          </w:rPr>
          <w:t xml:space="preserve"> </w:t>
        </w:r>
        <w:r>
          <w:t>prostat,</w:t>
        </w:r>
        <w:r>
          <w:rPr>
            <w:spacing w:val="-1"/>
          </w:rPr>
          <w:t xml:space="preserve"> </w:t>
        </w:r>
      </w:hyperlink>
      <w:r>
        <w:t>dipicu</w:t>
      </w:r>
      <w:r>
        <w:rPr>
          <w:spacing w:val="-2"/>
        </w:rPr>
        <w:t xml:space="preserve"> </w:t>
      </w:r>
      <w:r w:rsidR="002E33CD">
        <w:rPr>
          <w:lang w:val="en-US"/>
        </w:rPr>
        <w:t xml:space="preserve">oleh </w:t>
      </w:r>
      <w:r>
        <w:t>hormon. Oleh karena itu, dengan menghambat hormon tersebut, pertumbuhan sel</w:t>
      </w:r>
      <w:r>
        <w:rPr>
          <w:spacing w:val="1"/>
        </w:rPr>
        <w:t xml:space="preserve"> </w:t>
      </w:r>
      <w:r>
        <w:t>kanker</w:t>
      </w:r>
      <w:r>
        <w:rPr>
          <w:spacing w:val="2"/>
        </w:rPr>
        <w:t xml:space="preserve"> </w:t>
      </w:r>
      <w:r>
        <w:t>dapat</w:t>
      </w:r>
      <w:r>
        <w:rPr>
          <w:spacing w:val="7"/>
        </w:rPr>
        <w:t xml:space="preserve"> </w:t>
      </w:r>
      <w:r>
        <w:t>dihentikan.</w:t>
      </w:r>
    </w:p>
    <w:p w14:paraId="1393257B" w14:textId="77777777" w:rsidR="00A76161" w:rsidRPr="005E7B83" w:rsidRDefault="00A76161" w:rsidP="00327371">
      <w:pPr>
        <w:pStyle w:val="ListParagraph"/>
        <w:widowControl w:val="0"/>
        <w:numPr>
          <w:ilvl w:val="0"/>
          <w:numId w:val="8"/>
        </w:numPr>
        <w:autoSpaceDE w:val="0"/>
        <w:autoSpaceDN w:val="0"/>
        <w:spacing w:after="0" w:line="480" w:lineRule="auto"/>
        <w:ind w:left="720" w:right="-14" w:hanging="360"/>
        <w:contextualSpacing w:val="0"/>
        <w:jc w:val="both"/>
        <w:rPr>
          <w:rFonts w:ascii="Times New Roman" w:hAnsi="Times New Roman" w:cs="Times New Roman"/>
          <w:sz w:val="24"/>
        </w:rPr>
      </w:pPr>
      <w:r w:rsidRPr="005E7B83">
        <w:rPr>
          <w:rFonts w:ascii="Times New Roman" w:hAnsi="Times New Roman" w:cs="Times New Roman"/>
          <w:sz w:val="24"/>
        </w:rPr>
        <w:t>Targeted</w:t>
      </w:r>
      <w:r w:rsidRPr="005E7B83">
        <w:rPr>
          <w:rFonts w:ascii="Times New Roman" w:hAnsi="Times New Roman" w:cs="Times New Roman"/>
          <w:spacing w:val="2"/>
          <w:sz w:val="24"/>
        </w:rPr>
        <w:t xml:space="preserve"> </w:t>
      </w:r>
      <w:r w:rsidRPr="005E7B83">
        <w:rPr>
          <w:rFonts w:ascii="Times New Roman" w:hAnsi="Times New Roman" w:cs="Times New Roman"/>
          <w:sz w:val="24"/>
        </w:rPr>
        <w:t>drug</w:t>
      </w:r>
      <w:r w:rsidRPr="005E7B83">
        <w:rPr>
          <w:rFonts w:ascii="Times New Roman" w:hAnsi="Times New Roman" w:cs="Times New Roman"/>
          <w:spacing w:val="-7"/>
          <w:sz w:val="24"/>
        </w:rPr>
        <w:t xml:space="preserve"> </w:t>
      </w:r>
      <w:r w:rsidRPr="005E7B83">
        <w:rPr>
          <w:rFonts w:ascii="Times New Roman" w:hAnsi="Times New Roman" w:cs="Times New Roman"/>
          <w:sz w:val="24"/>
        </w:rPr>
        <w:t>therapy</w:t>
      </w:r>
    </w:p>
    <w:p w14:paraId="0F118E38" w14:textId="77777777" w:rsidR="00A76161" w:rsidRDefault="00A76161" w:rsidP="00A73222">
      <w:pPr>
        <w:pStyle w:val="BodyText"/>
        <w:spacing w:before="137" w:line="480" w:lineRule="auto"/>
        <w:ind w:left="720" w:right="-20" w:firstLine="720"/>
        <w:jc w:val="both"/>
        <w:rPr>
          <w:vertAlign w:val="superscript"/>
        </w:rPr>
      </w:pPr>
      <w:r>
        <w:t>Terapi</w:t>
      </w:r>
      <w:r>
        <w:rPr>
          <w:spacing w:val="1"/>
        </w:rPr>
        <w:t xml:space="preserve"> </w:t>
      </w:r>
      <w:r>
        <w:t>ini</w:t>
      </w:r>
      <w:r>
        <w:rPr>
          <w:spacing w:val="1"/>
        </w:rPr>
        <w:t xml:space="preserve"> </w:t>
      </w:r>
      <w:r>
        <w:t>dilakukan</w:t>
      </w:r>
      <w:r>
        <w:rPr>
          <w:spacing w:val="1"/>
        </w:rPr>
        <w:t xml:space="preserve"> </w:t>
      </w:r>
      <w:r>
        <w:t>dengan</w:t>
      </w:r>
      <w:r>
        <w:rPr>
          <w:spacing w:val="1"/>
        </w:rPr>
        <w:t xml:space="preserve"> </w:t>
      </w:r>
      <w:r>
        <w:t>memberikan</w:t>
      </w:r>
      <w:r>
        <w:rPr>
          <w:spacing w:val="1"/>
        </w:rPr>
        <w:t xml:space="preserve"> </w:t>
      </w:r>
      <w:r>
        <w:t>obat-obatan</w:t>
      </w:r>
      <w:r>
        <w:rPr>
          <w:spacing w:val="1"/>
        </w:rPr>
        <w:t xml:space="preserve"> </w:t>
      </w:r>
      <w:r>
        <w:t>yang</w:t>
      </w:r>
      <w:r>
        <w:rPr>
          <w:spacing w:val="1"/>
        </w:rPr>
        <w:t xml:space="preserve"> </w:t>
      </w:r>
      <w:r>
        <w:t>mampu</w:t>
      </w:r>
      <w:r>
        <w:rPr>
          <w:spacing w:val="1"/>
        </w:rPr>
        <w:t xml:space="preserve"> </w:t>
      </w:r>
      <w:r>
        <w:t>menghambat</w:t>
      </w:r>
      <w:r>
        <w:rPr>
          <w:spacing w:val="11"/>
        </w:rPr>
        <w:t xml:space="preserve"> </w:t>
      </w:r>
      <w:r>
        <w:t>mutasi</w:t>
      </w:r>
      <w:r>
        <w:rPr>
          <w:spacing w:val="-7"/>
        </w:rPr>
        <w:t xml:space="preserve"> </w:t>
      </w:r>
      <w:r>
        <w:t>genetik</w:t>
      </w:r>
      <w:r>
        <w:rPr>
          <w:spacing w:val="2"/>
        </w:rPr>
        <w:t xml:space="preserve"> </w:t>
      </w:r>
      <w:r>
        <w:t>pada sel</w:t>
      </w:r>
      <w:r w:rsidR="00EE186F">
        <w:rPr>
          <w:lang w:val="en-US"/>
        </w:rPr>
        <w:t xml:space="preserve"> </w:t>
      </w:r>
      <w:r w:rsidR="00EE186F">
        <w:rPr>
          <w:lang w:val="en-US"/>
        </w:rPr>
        <w:fldChar w:fldCharType="begin" w:fldLock="1"/>
      </w:r>
      <w:r w:rsidR="00BF6C96">
        <w:rPr>
          <w:lang w:val="en-US"/>
        </w:rPr>
        <w:instrText>ADDIN CSL_CITATION {"citationItems":[{"id":"ITEM-1","itemData":{"DOI":"https://www.alodokter.com/penyakit-kanker","author":[{"dropping-particle":"","family":"Tjin Willy","given":"","non-dropping-particle":"","parse-names":false,"suffix":""}],"container-title":"03 juli 2019","id":"ITEM-1","issued":{"date-parts":[["0"]]},"title":"penyakit-kanker","type":"webpage"},"uris":["http://www.mendeley.com/documents/?uuid=28a549b8-c7b5-46af-8540-e48ca8d9a0d9"]}],"mendeley":{"formattedCitation":"(Tjin Willy, n.d.)","plainTextFormattedCitation":"(Tjin Willy, n.d.)","previouslyFormattedCitation":"(Tjin Willy, n.d.)"},"properties":{"noteIndex":0},"schema":"https://github.com/citation-style-language/schema/raw/master/csl-citation.json"}</w:instrText>
      </w:r>
      <w:r w:rsidR="00EE186F">
        <w:rPr>
          <w:lang w:val="en-US"/>
        </w:rPr>
        <w:fldChar w:fldCharType="separate"/>
      </w:r>
      <w:r w:rsidR="00BF6C96" w:rsidRPr="00BF6C96">
        <w:rPr>
          <w:noProof/>
          <w:lang w:val="en-US"/>
        </w:rPr>
        <w:t>(Tjin Willy, n.d</w:t>
      </w:r>
      <w:r w:rsidR="001D168A">
        <w:rPr>
          <w:noProof/>
          <w:lang w:val="en-US"/>
        </w:rPr>
        <w:t>, 2019</w:t>
      </w:r>
      <w:r w:rsidR="00BF6C96" w:rsidRPr="00BF6C96">
        <w:rPr>
          <w:noProof/>
          <w:lang w:val="en-US"/>
        </w:rPr>
        <w:t>)</w:t>
      </w:r>
      <w:r w:rsidR="00EE186F">
        <w:rPr>
          <w:lang w:val="en-US"/>
        </w:rPr>
        <w:fldChar w:fldCharType="end"/>
      </w:r>
      <w:r>
        <w:t>.</w:t>
      </w:r>
    </w:p>
    <w:p w14:paraId="2F89BD1B" w14:textId="77777777" w:rsidR="00B279BD" w:rsidRPr="00966D41" w:rsidRDefault="00B279BD" w:rsidP="00E64ED6">
      <w:pPr>
        <w:pStyle w:val="Heading2"/>
        <w:numPr>
          <w:ilvl w:val="1"/>
          <w:numId w:val="11"/>
        </w:numPr>
        <w:spacing w:line="360" w:lineRule="auto"/>
        <w:ind w:left="720" w:hanging="720"/>
        <w:rPr>
          <w:rFonts w:ascii="Times New Roman" w:hAnsi="Times New Roman" w:cs="Times New Roman"/>
          <w:b/>
          <w:color w:val="auto"/>
          <w:sz w:val="24"/>
          <w:szCs w:val="24"/>
        </w:rPr>
      </w:pPr>
      <w:bookmarkStart w:id="80" w:name="_Toc139840029"/>
      <w:r w:rsidRPr="00966D41">
        <w:rPr>
          <w:rFonts w:ascii="Times New Roman" w:hAnsi="Times New Roman" w:cs="Times New Roman"/>
          <w:b/>
          <w:color w:val="auto"/>
          <w:sz w:val="24"/>
          <w:szCs w:val="24"/>
        </w:rPr>
        <w:t>Sitotoksisitas</w:t>
      </w:r>
      <w:bookmarkEnd w:id="80"/>
      <w:r w:rsidRPr="00966D41">
        <w:rPr>
          <w:rFonts w:ascii="Times New Roman" w:hAnsi="Times New Roman" w:cs="Times New Roman"/>
          <w:b/>
          <w:color w:val="auto"/>
          <w:sz w:val="24"/>
          <w:szCs w:val="24"/>
        </w:rPr>
        <w:t xml:space="preserve"> </w:t>
      </w:r>
    </w:p>
    <w:p w14:paraId="52288894" w14:textId="77777777" w:rsidR="00B279BD" w:rsidRPr="00B13CFB" w:rsidRDefault="00B279BD" w:rsidP="00E64ED6">
      <w:pPr>
        <w:pStyle w:val="Heading3"/>
        <w:numPr>
          <w:ilvl w:val="2"/>
          <w:numId w:val="11"/>
        </w:numPr>
        <w:spacing w:line="480" w:lineRule="auto"/>
        <w:rPr>
          <w:rFonts w:ascii="Times New Roman" w:hAnsi="Times New Roman" w:cs="Times New Roman"/>
          <w:bCs/>
          <w:color w:val="auto"/>
        </w:rPr>
      </w:pPr>
      <w:bookmarkStart w:id="81" w:name="_Toc139840030"/>
      <w:r w:rsidRPr="00966D41">
        <w:rPr>
          <w:rFonts w:ascii="Times New Roman" w:hAnsi="Times New Roman" w:cs="Times New Roman"/>
          <w:b/>
          <w:color w:val="auto"/>
        </w:rPr>
        <w:t>Definisi Sitotoksisitas</w:t>
      </w:r>
      <w:bookmarkEnd w:id="81"/>
      <w:r w:rsidRPr="00966D41">
        <w:rPr>
          <w:rFonts w:ascii="Times New Roman" w:hAnsi="Times New Roman" w:cs="Times New Roman"/>
          <w:b/>
          <w:color w:val="auto"/>
        </w:rPr>
        <w:t xml:space="preserve"> </w:t>
      </w:r>
    </w:p>
    <w:p w14:paraId="780C7273" w14:textId="433A2E58" w:rsidR="00B279BD" w:rsidRDefault="00966D41" w:rsidP="00A73222">
      <w:pPr>
        <w:tabs>
          <w:tab w:val="left" w:pos="567"/>
        </w:tabs>
        <w:spacing w:after="0" w:line="480" w:lineRule="auto"/>
        <w:jc w:val="both"/>
        <w:rPr>
          <w:rFonts w:ascii="Times New Roman" w:hAnsi="Times New Roman"/>
          <w:sz w:val="24"/>
          <w:szCs w:val="24"/>
        </w:rPr>
      </w:pPr>
      <w:r w:rsidRPr="00B13CFB">
        <w:rPr>
          <w:rFonts w:ascii="Times New Roman" w:hAnsi="Times New Roman" w:cs="Times New Roman"/>
          <w:bCs/>
          <w:sz w:val="24"/>
          <w:szCs w:val="24"/>
        </w:rPr>
        <w:tab/>
      </w:r>
      <w:r w:rsidRPr="00B13CFB">
        <w:rPr>
          <w:rFonts w:ascii="Times New Roman" w:hAnsi="Times New Roman" w:cs="Times New Roman"/>
          <w:bCs/>
          <w:sz w:val="24"/>
          <w:szCs w:val="24"/>
        </w:rPr>
        <w:tab/>
      </w:r>
      <w:r w:rsidR="00B279BD" w:rsidRPr="00B13CFB">
        <w:rPr>
          <w:rFonts w:ascii="Times New Roman" w:hAnsi="Times New Roman" w:cs="Times New Roman"/>
          <w:bCs/>
          <w:sz w:val="24"/>
          <w:szCs w:val="24"/>
        </w:rPr>
        <w:t xml:space="preserve">Sitotoksisitas adalah </w:t>
      </w:r>
      <w:r w:rsidR="00B13CFB" w:rsidRPr="00B13CFB">
        <w:rPr>
          <w:rFonts w:ascii="Times New Roman" w:hAnsi="Times New Roman" w:cs="Times New Roman"/>
          <w:bCs/>
          <w:sz w:val="24"/>
          <w:szCs w:val="24"/>
        </w:rPr>
        <w:t>suatu uji pendahuluan untuk mengetahui</w:t>
      </w:r>
      <w:r w:rsidR="00B13CFB" w:rsidRPr="007D0070">
        <w:rPr>
          <w:rFonts w:ascii="Times New Roman" w:hAnsi="Times New Roman"/>
          <w:sz w:val="24"/>
          <w:szCs w:val="24"/>
        </w:rPr>
        <w:t xml:space="preserve"> </w:t>
      </w:r>
      <w:r w:rsidR="00B279BD" w:rsidRPr="007D0070">
        <w:rPr>
          <w:rFonts w:ascii="Times New Roman" w:hAnsi="Times New Roman"/>
          <w:sz w:val="24"/>
          <w:szCs w:val="24"/>
        </w:rPr>
        <w:t xml:space="preserve">kemampuan suatu senyawa mempengaruhi sel sedangkan senyawa sitotoksik merupakan senyawa yang dapat digunakan sebagai zat antikanker dan memiliki kemampuan untuk menghambat dan menghentikan pertumbuhan sel kanker </w:t>
      </w:r>
      <w:r w:rsidR="00B279BD">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{"citationItems":[{"id":"ITEM-1","itemData":{"author":[{"dropping-particle":"","family":"Zuhud","given":"Ervizal","non-dropping-particle":"","parse-names":false,"suffix":""}],"id":"ITEM-1","issued":{"date-parts":[["2011"]]},"publisher":"Agromedia Pustaka","publisher-place":"jakarta","title":"Bukti Kedahsyatan Sirsak Menumpas Kanker","type":"book"},"uris":["http://www.mendeley.com/documents/?uuid=59ec2623-95f4-4d3b-a9b9-4ad7f561a3e0","http://www.mendeley.com/documents/?uuid=267a9004-8ca7-4b3b-b2dd-315d283af832"]}],"mendeley":{"formattedCitation":"(Zuhud, 2011)","plainTextFormattedCitation":"(Zuhud, 2011)","previouslyFormattedCitation":"(Zuhud, 2011)"},"properties":{"noteIndex":0},"schema":"https://github.com/citation-style-language/schema/raw/master/csl-citation.json"}</w:instrText>
      </w:r>
      <w:r w:rsidR="00B279BD">
        <w:rPr>
          <w:rFonts w:ascii="Times New Roman" w:hAnsi="Times New Roman"/>
          <w:sz w:val="24"/>
          <w:szCs w:val="24"/>
        </w:rPr>
        <w:fldChar w:fldCharType="separate"/>
      </w:r>
      <w:r w:rsidR="00BF6C96" w:rsidRPr="00BF6C96">
        <w:rPr>
          <w:rFonts w:ascii="Times New Roman" w:hAnsi="Times New Roman"/>
          <w:noProof/>
          <w:sz w:val="24"/>
          <w:szCs w:val="24"/>
        </w:rPr>
        <w:t>(Zuhud, 2011)</w:t>
      </w:r>
      <w:r w:rsidR="00B279BD">
        <w:rPr>
          <w:rFonts w:ascii="Times New Roman" w:hAnsi="Times New Roman"/>
          <w:sz w:val="24"/>
          <w:szCs w:val="24"/>
        </w:rPr>
        <w:fldChar w:fldCharType="end"/>
      </w:r>
      <w:r w:rsidR="00B279BD">
        <w:rPr>
          <w:rFonts w:ascii="Times New Roman" w:hAnsi="Times New Roman"/>
          <w:sz w:val="24"/>
          <w:szCs w:val="24"/>
        </w:rPr>
        <w:t xml:space="preserve">. </w:t>
      </w:r>
    </w:p>
    <w:p w14:paraId="108F9A12" w14:textId="0AC510CA" w:rsidR="001D168A" w:rsidRDefault="00573AE7" w:rsidP="00573AE7">
      <w:pPr>
        <w:tabs>
          <w:tab w:val="left" w:pos="630"/>
        </w:tabs>
        <w:spacing w:after="0" w:line="480" w:lineRule="auto"/>
        <w:jc w:val="both"/>
        <w:rPr>
          <w:rStyle w:val="markedcontent"/>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proofErr w:type="gramStart"/>
      <w:r w:rsidR="00B279BD">
        <w:rPr>
          <w:rStyle w:val="markedcontent"/>
          <w:rFonts w:ascii="Times New Roman" w:hAnsi="Times New Roman"/>
          <w:sz w:val="24"/>
          <w:szCs w:val="24"/>
        </w:rPr>
        <w:t>T</w:t>
      </w:r>
      <w:r w:rsidR="00B279BD" w:rsidRPr="00E7075A">
        <w:rPr>
          <w:rStyle w:val="markedcontent"/>
          <w:rFonts w:ascii="Times New Roman" w:hAnsi="Times New Roman"/>
          <w:sz w:val="24"/>
          <w:szCs w:val="24"/>
        </w:rPr>
        <w:t>elah banyak pengujian tentang toksisitas yang dikembangkan untuk pencarian produk alam yang potensial sebagai bahan anti kanker</w:t>
      </w:r>
      <w:r w:rsidR="00B279BD">
        <w:rPr>
          <w:rStyle w:val="markedcontent"/>
          <w:rFonts w:ascii="Times New Roman" w:hAnsi="Times New Roman"/>
          <w:sz w:val="24"/>
          <w:szCs w:val="24"/>
        </w:rPr>
        <w:t>.</w:t>
      </w:r>
      <w:proofErr w:type="gramEnd"/>
      <w:r w:rsidR="00B279BD">
        <w:rPr>
          <w:rStyle w:val="markedcontent"/>
          <w:rFonts w:ascii="Times New Roman" w:hAnsi="Times New Roman"/>
          <w:sz w:val="24"/>
          <w:szCs w:val="24"/>
        </w:rPr>
        <w:t xml:space="preserve"> Menurut </w:t>
      </w:r>
      <w:r w:rsidR="00B279BD">
        <w:rPr>
          <w:rStyle w:val="markedcontent"/>
          <w:rFonts w:ascii="Times New Roman" w:hAnsi="Times New Roman"/>
          <w:sz w:val="24"/>
          <w:szCs w:val="24"/>
        </w:rPr>
        <w:fldChar w:fldCharType="begin" w:fldLock="1"/>
      </w:r>
      <w:r w:rsidR="00BF6C96">
        <w:rPr>
          <w:rStyle w:val="markedcontent"/>
          <w:rFonts w:ascii="Times New Roman" w:hAnsi="Times New Roman"/>
          <w:sz w:val="24"/>
          <w:szCs w:val="24"/>
        </w:rPr>
        <w:instrText>ADDIN CSL_CITATION {"citationItems":[{"id":"ITEM-1","itemData":{"author":[{"dropping-particle":"","family":"Fanani","given":"Zaenal","non-dropping-particle":"","parse-names":false,"suffix":""}],"container-title":"Indonesia Jurnal Farmasi","id":"ITEM-1","issue":"1","issued":{"date-parts":[["2017"]]},"page":"21-27","title":"Sangketan ( Achyranthes Aspera ) Agen Sitotoksik Potensial di Masa Depan","type":"article-journal","volume":"2"},"uris":["http://www.mendeley.com/documents/?uuid=fe0d6850-87de-49cd-a6c5-434adcbd9ae5","http://www.mendeley.com/documents/?uuid=ea3f1a25-9aca-4cda-802f-2d527e359ae6"]}],"mendeley":{"formattedCitation":"(Fanani, 2017)","plainTextFormattedCitation":"(Fanani, 2017)","previouslyFormattedCitation":"(Fanani, 2017)"},"properties":{"noteIndex":0},"schema":"https://github.com/citation-style-language/schema/raw/master/csl-citation.json"}</w:instrText>
      </w:r>
      <w:r w:rsidR="00B279BD">
        <w:rPr>
          <w:rStyle w:val="markedcontent"/>
          <w:rFonts w:ascii="Times New Roman" w:hAnsi="Times New Roman"/>
          <w:sz w:val="24"/>
          <w:szCs w:val="24"/>
        </w:rPr>
        <w:fldChar w:fldCharType="separate"/>
      </w:r>
      <w:r w:rsidR="00BF6C96" w:rsidRPr="00BF6C96">
        <w:rPr>
          <w:rStyle w:val="markedcontent"/>
          <w:rFonts w:ascii="Times New Roman" w:hAnsi="Times New Roman"/>
          <w:noProof/>
          <w:sz w:val="24"/>
          <w:szCs w:val="24"/>
        </w:rPr>
        <w:t>(Fanani, 2017)</w:t>
      </w:r>
      <w:r w:rsidR="00B279BD">
        <w:rPr>
          <w:rStyle w:val="markedcontent"/>
          <w:rFonts w:ascii="Times New Roman" w:hAnsi="Times New Roman"/>
          <w:sz w:val="24"/>
          <w:szCs w:val="24"/>
        </w:rPr>
        <w:fldChar w:fldCharType="end"/>
      </w:r>
      <w:r w:rsidR="00B279BD">
        <w:rPr>
          <w:rStyle w:val="markedcontent"/>
          <w:rFonts w:ascii="Times New Roman" w:hAnsi="Times New Roman"/>
          <w:sz w:val="24"/>
          <w:szCs w:val="24"/>
        </w:rPr>
        <w:t>. M</w:t>
      </w:r>
      <w:r w:rsidR="00B279BD" w:rsidRPr="008C0978">
        <w:rPr>
          <w:rStyle w:val="markedcontent"/>
          <w:rFonts w:ascii="Times New Roman" w:hAnsi="Times New Roman"/>
          <w:sz w:val="24"/>
          <w:szCs w:val="24"/>
        </w:rPr>
        <w:t xml:space="preserve">etode pengujian tersebut antara </w:t>
      </w:r>
      <w:proofErr w:type="gramStart"/>
      <w:r w:rsidR="00B279BD" w:rsidRPr="008C0978">
        <w:rPr>
          <w:rStyle w:val="markedcontent"/>
          <w:rFonts w:ascii="Times New Roman" w:hAnsi="Times New Roman"/>
          <w:sz w:val="24"/>
          <w:szCs w:val="24"/>
        </w:rPr>
        <w:t>lain</w:t>
      </w:r>
      <w:proofErr w:type="gramEnd"/>
      <w:r w:rsidR="00B279BD" w:rsidRPr="008C0978">
        <w:rPr>
          <w:rStyle w:val="markedcontent"/>
          <w:rFonts w:ascii="Times New Roman" w:hAnsi="Times New Roman"/>
          <w:sz w:val="24"/>
          <w:szCs w:val="24"/>
        </w:rPr>
        <w:t xml:space="preserve"> </w:t>
      </w:r>
      <w:r w:rsidR="00B279BD" w:rsidRPr="004B47DD">
        <w:rPr>
          <w:rStyle w:val="markedcontent"/>
          <w:rFonts w:ascii="Times New Roman" w:hAnsi="Times New Roman"/>
          <w:i/>
          <w:sz w:val="24"/>
          <w:szCs w:val="24"/>
        </w:rPr>
        <w:t xml:space="preserve">Simple Brench-Top Bioassay </w:t>
      </w:r>
      <w:r w:rsidR="00B279BD" w:rsidRPr="008C0978">
        <w:rPr>
          <w:rStyle w:val="markedcontent"/>
          <w:rFonts w:ascii="Times New Roman" w:hAnsi="Times New Roman"/>
          <w:sz w:val="24"/>
          <w:szCs w:val="24"/>
        </w:rPr>
        <w:t xml:space="preserve">(terdiri dari </w:t>
      </w:r>
      <w:r w:rsidR="00B279BD" w:rsidRPr="004B47DD">
        <w:rPr>
          <w:rStyle w:val="markedcontent"/>
          <w:rFonts w:ascii="Times New Roman" w:hAnsi="Times New Roman"/>
          <w:i/>
          <w:sz w:val="24"/>
          <w:szCs w:val="24"/>
        </w:rPr>
        <w:t>Brine Shrimp lethality Test</w:t>
      </w:r>
      <w:r w:rsidR="00B279BD" w:rsidRPr="008C0978">
        <w:rPr>
          <w:rStyle w:val="markedcontent"/>
          <w:rFonts w:ascii="Times New Roman" w:hAnsi="Times New Roman"/>
          <w:sz w:val="24"/>
          <w:szCs w:val="24"/>
        </w:rPr>
        <w:t xml:space="preserve">, </w:t>
      </w:r>
      <w:r w:rsidR="00B279BD" w:rsidRPr="004B47DD">
        <w:rPr>
          <w:rStyle w:val="markedcontent"/>
          <w:rFonts w:ascii="Times New Roman" w:hAnsi="Times New Roman"/>
          <w:i/>
          <w:sz w:val="24"/>
          <w:szCs w:val="24"/>
        </w:rPr>
        <w:t>Lemna Minor Bioassay</w:t>
      </w:r>
      <w:r w:rsidR="00B279BD" w:rsidRPr="008C0978">
        <w:rPr>
          <w:rStyle w:val="markedcontent"/>
          <w:rFonts w:ascii="Times New Roman" w:hAnsi="Times New Roman"/>
          <w:sz w:val="24"/>
          <w:szCs w:val="24"/>
        </w:rPr>
        <w:t xml:space="preserve"> dan </w:t>
      </w:r>
      <w:r w:rsidR="00B279BD" w:rsidRPr="004B47DD">
        <w:rPr>
          <w:rStyle w:val="markedcontent"/>
          <w:rFonts w:ascii="Times New Roman" w:hAnsi="Times New Roman"/>
          <w:i/>
          <w:sz w:val="24"/>
          <w:szCs w:val="24"/>
        </w:rPr>
        <w:t>Crown-Gall Potato Bioassay</w:t>
      </w:r>
      <w:r w:rsidR="00B279BD" w:rsidRPr="008C0978">
        <w:rPr>
          <w:rStyle w:val="markedcontent"/>
          <w:rFonts w:ascii="Times New Roman" w:hAnsi="Times New Roman"/>
          <w:sz w:val="24"/>
          <w:szCs w:val="24"/>
        </w:rPr>
        <w:t>).</w:t>
      </w:r>
    </w:p>
    <w:p w14:paraId="7016546A" w14:textId="77777777" w:rsidR="00B279BD" w:rsidRPr="00966D41" w:rsidRDefault="001750BC" w:rsidP="00E64ED6">
      <w:pPr>
        <w:pStyle w:val="ListParagraph"/>
        <w:numPr>
          <w:ilvl w:val="2"/>
          <w:numId w:val="11"/>
        </w:numPr>
        <w:tabs>
          <w:tab w:val="left" w:pos="720"/>
        </w:tabs>
        <w:spacing w:after="0" w:line="480" w:lineRule="auto"/>
        <w:jc w:val="both"/>
        <w:outlineLvl w:val="2"/>
        <w:rPr>
          <w:rStyle w:val="markedcontent"/>
          <w:rFonts w:ascii="Times New Roman" w:hAnsi="Times New Roman"/>
          <w:b/>
          <w:sz w:val="24"/>
          <w:szCs w:val="24"/>
        </w:rPr>
      </w:pPr>
      <w:bookmarkStart w:id="82" w:name="_Toc139840031"/>
      <w:r w:rsidRPr="00966D41">
        <w:rPr>
          <w:rStyle w:val="markedcontent"/>
          <w:rFonts w:ascii="Times New Roman" w:hAnsi="Times New Roman"/>
          <w:b/>
          <w:sz w:val="24"/>
          <w:szCs w:val="24"/>
        </w:rPr>
        <w:t>Metode uji sitotosisitas</w:t>
      </w:r>
      <w:bookmarkEnd w:id="82"/>
      <w:r w:rsidRPr="00966D41">
        <w:rPr>
          <w:rStyle w:val="markedcontent"/>
          <w:rFonts w:ascii="Times New Roman" w:hAnsi="Times New Roman"/>
          <w:b/>
          <w:sz w:val="24"/>
          <w:szCs w:val="24"/>
        </w:rPr>
        <w:t xml:space="preserve"> </w:t>
      </w:r>
    </w:p>
    <w:p w14:paraId="23B16956" w14:textId="77777777" w:rsidR="001750BC" w:rsidRDefault="001750BC" w:rsidP="00E64ED6">
      <w:pPr>
        <w:pStyle w:val="ListParagraph"/>
        <w:numPr>
          <w:ilvl w:val="0"/>
          <w:numId w:val="16"/>
        </w:numPr>
        <w:tabs>
          <w:tab w:val="left" w:pos="720"/>
        </w:tabs>
        <w:spacing w:after="0" w:line="480" w:lineRule="auto"/>
        <w:ind w:hanging="540"/>
        <w:jc w:val="both"/>
        <w:rPr>
          <w:rStyle w:val="markedcontent"/>
          <w:rFonts w:ascii="Times New Roman" w:hAnsi="Times New Roman"/>
          <w:sz w:val="24"/>
          <w:szCs w:val="24"/>
        </w:rPr>
      </w:pPr>
      <w:r>
        <w:rPr>
          <w:rStyle w:val="markedcontent"/>
          <w:rFonts w:ascii="Times New Roman" w:hAnsi="Times New Roman"/>
          <w:sz w:val="24"/>
          <w:szCs w:val="24"/>
        </w:rPr>
        <w:t>Metode MTT Assay</w:t>
      </w:r>
    </w:p>
    <w:p w14:paraId="6822C169" w14:textId="77777777" w:rsidR="008C2933" w:rsidRPr="001750BC" w:rsidRDefault="00573AE7" w:rsidP="0045444D">
      <w:pPr>
        <w:tabs>
          <w:tab w:val="left" w:pos="720"/>
          <w:tab w:val="left" w:pos="810"/>
        </w:tabs>
        <w:spacing w:after="0" w:line="480" w:lineRule="auto"/>
        <w:ind w:firstLine="630"/>
        <w:jc w:val="both"/>
        <w:rPr>
          <w:rStyle w:val="markedcontent"/>
          <w:rFonts w:ascii="Times New Roman" w:hAnsi="Times New Roman"/>
          <w:sz w:val="24"/>
          <w:szCs w:val="24"/>
        </w:rPr>
      </w:pPr>
      <w:r>
        <w:rPr>
          <w:rStyle w:val="markedcontent"/>
          <w:rFonts w:ascii="Times New Roman" w:hAnsi="Times New Roman"/>
          <w:sz w:val="24"/>
          <w:szCs w:val="24"/>
        </w:rPr>
        <w:tab/>
      </w:r>
      <w:r w:rsidR="001750BC" w:rsidRPr="001750BC">
        <w:rPr>
          <w:rStyle w:val="markedcontent"/>
          <w:rFonts w:ascii="Times New Roman" w:hAnsi="Times New Roman"/>
          <w:sz w:val="24"/>
          <w:szCs w:val="24"/>
        </w:rPr>
        <w:t xml:space="preserve">Uji MTT assay merupakan salah satu metode yang digunakan dalam uji sitotoksik. Metode ini merupakan metode kolorimetrik, dimana pereaksi MTT ini merupakan garam tetrazolium yang dapat dipecah menjadi </w:t>
      </w:r>
      <w:proofErr w:type="gramStart"/>
      <w:r w:rsidR="001750BC" w:rsidRPr="001750BC">
        <w:rPr>
          <w:rStyle w:val="markedcontent"/>
          <w:rFonts w:ascii="Times New Roman" w:hAnsi="Times New Roman"/>
          <w:sz w:val="24"/>
          <w:szCs w:val="24"/>
        </w:rPr>
        <w:t>kristal</w:t>
      </w:r>
      <w:proofErr w:type="gramEnd"/>
      <w:r w:rsidR="001750BC" w:rsidRPr="001750BC">
        <w:rPr>
          <w:rStyle w:val="markedcontent"/>
          <w:rFonts w:ascii="Times New Roman" w:hAnsi="Times New Roman"/>
          <w:sz w:val="24"/>
          <w:szCs w:val="24"/>
        </w:rPr>
        <w:t xml:space="preserve"> formazan oleh sistem suksinat tetrazolium reduktase yang terdapat dalam jalur respirasi sel pada mitokondria yang aktif pada sel yang masih hidup. Kristal formazan ini memberi warna ungu yang dapat dibaca absorbansinya d</w:t>
      </w:r>
      <w:r w:rsidR="00047252">
        <w:rPr>
          <w:rStyle w:val="markedcontent"/>
          <w:rFonts w:ascii="Times New Roman" w:hAnsi="Times New Roman"/>
          <w:sz w:val="24"/>
          <w:szCs w:val="24"/>
        </w:rPr>
        <w:t xml:space="preserve">engan menggunakan ELISA reader </w:t>
      </w:r>
      <w:r w:rsidR="00047252">
        <w:rPr>
          <w:rStyle w:val="markedcontent"/>
          <w:rFonts w:ascii="Times New Roman" w:hAnsi="Times New Roman"/>
          <w:sz w:val="24"/>
          <w:szCs w:val="24"/>
        </w:rPr>
        <w:fldChar w:fldCharType="begin" w:fldLock="1"/>
      </w:r>
      <w:r w:rsidR="00BF6C96">
        <w:rPr>
          <w:rStyle w:val="markedcontent"/>
          <w:rFonts w:ascii="Times New Roman" w:hAnsi="Times New Roman"/>
          <w:sz w:val="24"/>
          <w:szCs w:val="24"/>
        </w:rPr>
        <w:instrText>ADDIN CSL_CITATION {"citationItems":[{"id":"ITEM-1","itemData":{"author":[{"dropping-particle":"","family":"Fanani","given":"Zaenal","non-dropping-particle":"","parse-names":false,"suffix":""}],"container-title":"Indonesia Jurnal Farmasi","id":"ITEM-1","issue":"1","issued":{"date-parts":[["2017"]]},"page":"21-27","title":"Sangketan ( Achyranthes Aspera ) Agen Sitotoksik Potensial di Masa Depan","type":"article-journal","volume":"2"},"uris":["http://www.mendeley.com/documents/?uuid=ea3f1a25-9aca-4cda-802f-2d527e359ae6"]}],"mendeley":{"formattedCitation":"(Fanani, 2017)","plainTextFormattedCitation":"(Fanani, 2017)","previouslyFormattedCitation":"(Fanani, 2017)"},"properties":{"noteIndex":0},"schema":"https://github.com/citation-style-language/schema/raw/master/csl-citation.json"}</w:instrText>
      </w:r>
      <w:r w:rsidR="00047252">
        <w:rPr>
          <w:rStyle w:val="markedcontent"/>
          <w:rFonts w:ascii="Times New Roman" w:hAnsi="Times New Roman"/>
          <w:sz w:val="24"/>
          <w:szCs w:val="24"/>
        </w:rPr>
        <w:fldChar w:fldCharType="separate"/>
      </w:r>
      <w:r w:rsidR="00BF6C96" w:rsidRPr="00BF6C96">
        <w:rPr>
          <w:rStyle w:val="markedcontent"/>
          <w:rFonts w:ascii="Times New Roman" w:hAnsi="Times New Roman"/>
          <w:noProof/>
          <w:sz w:val="24"/>
          <w:szCs w:val="24"/>
        </w:rPr>
        <w:t>(Fanani, 2017)</w:t>
      </w:r>
      <w:r w:rsidR="00047252">
        <w:rPr>
          <w:rStyle w:val="markedcontent"/>
          <w:rFonts w:ascii="Times New Roman" w:hAnsi="Times New Roman"/>
          <w:sz w:val="24"/>
          <w:szCs w:val="24"/>
        </w:rPr>
        <w:fldChar w:fldCharType="end"/>
      </w:r>
      <w:r w:rsidR="001750BC" w:rsidRPr="001750BC">
        <w:rPr>
          <w:rStyle w:val="markedcontent"/>
          <w:rFonts w:ascii="Times New Roman" w:hAnsi="Times New Roman"/>
          <w:sz w:val="24"/>
          <w:szCs w:val="24"/>
        </w:rPr>
        <w:t>.</w:t>
      </w:r>
    </w:p>
    <w:p w14:paraId="1862C9B1" w14:textId="77777777" w:rsidR="001750BC" w:rsidRDefault="00CE79B9" w:rsidP="00E64ED6">
      <w:pPr>
        <w:pStyle w:val="ListParagraph"/>
        <w:numPr>
          <w:ilvl w:val="0"/>
          <w:numId w:val="16"/>
        </w:numPr>
        <w:tabs>
          <w:tab w:val="left" w:pos="720"/>
        </w:tabs>
        <w:spacing w:after="0" w:line="480" w:lineRule="auto"/>
        <w:ind w:hanging="540"/>
        <w:jc w:val="both"/>
        <w:rPr>
          <w:rStyle w:val="markedcontent"/>
          <w:rFonts w:ascii="Times New Roman" w:hAnsi="Times New Roman"/>
          <w:sz w:val="24"/>
          <w:szCs w:val="24"/>
        </w:rPr>
      </w:pPr>
      <w:r w:rsidRPr="00CE79B9">
        <w:rPr>
          <w:rStyle w:val="markedcontent"/>
          <w:rFonts w:ascii="Times New Roman" w:hAnsi="Times New Roman"/>
          <w:sz w:val="24"/>
          <w:szCs w:val="24"/>
        </w:rPr>
        <w:t>Metode Brine Shrimp Lethality Test (BSLT)</w:t>
      </w:r>
    </w:p>
    <w:p w14:paraId="20E03809" w14:textId="10CB6587" w:rsidR="00CE79B9" w:rsidRDefault="00573AE7" w:rsidP="00A73222">
      <w:pPr>
        <w:tabs>
          <w:tab w:val="left" w:pos="567"/>
        </w:tabs>
        <w:spacing w:after="0" w:line="480" w:lineRule="auto"/>
        <w:jc w:val="both"/>
        <w:rPr>
          <w:rStyle w:val="markedcontent"/>
          <w:rFonts w:ascii="Times New Roman" w:hAnsi="Times New Roman"/>
          <w:sz w:val="24"/>
          <w:szCs w:val="24"/>
        </w:rPr>
      </w:pPr>
      <w:r>
        <w:rPr>
          <w:rStyle w:val="markedcontent"/>
          <w:rFonts w:ascii="Times New Roman" w:hAnsi="Times New Roman"/>
          <w:i/>
          <w:sz w:val="24"/>
          <w:szCs w:val="24"/>
        </w:rPr>
        <w:tab/>
      </w:r>
      <w:r>
        <w:rPr>
          <w:rStyle w:val="markedcontent"/>
          <w:rFonts w:ascii="Times New Roman" w:hAnsi="Times New Roman"/>
          <w:i/>
          <w:sz w:val="24"/>
          <w:szCs w:val="24"/>
        </w:rPr>
        <w:tab/>
      </w:r>
      <w:proofErr w:type="gramStart"/>
      <w:r w:rsidR="00CE79B9" w:rsidRPr="00EF42E7">
        <w:rPr>
          <w:rStyle w:val="markedcontent"/>
          <w:rFonts w:ascii="Times New Roman" w:hAnsi="Times New Roman"/>
          <w:i/>
          <w:sz w:val="24"/>
          <w:szCs w:val="24"/>
        </w:rPr>
        <w:t>Brine Shimp Lethality Test</w:t>
      </w:r>
      <w:r w:rsidR="00CE79B9">
        <w:rPr>
          <w:rStyle w:val="markedcontent"/>
          <w:rFonts w:ascii="Times New Roman" w:hAnsi="Times New Roman"/>
          <w:sz w:val="24"/>
          <w:szCs w:val="24"/>
        </w:rPr>
        <w:t xml:space="preserve"> </w:t>
      </w:r>
      <w:r w:rsidR="00CE79B9" w:rsidRPr="008705E0">
        <w:rPr>
          <w:rFonts w:ascii="Times New Roman" w:hAnsi="Times New Roman"/>
          <w:bCs/>
          <w:color w:val="000000"/>
          <w:szCs w:val="24"/>
        </w:rPr>
        <w:t>(BSLT)</w:t>
      </w:r>
      <w:r w:rsidR="00CE79B9">
        <w:rPr>
          <w:rFonts w:ascii="Times New Roman" w:hAnsi="Times New Roman"/>
          <w:bCs/>
          <w:color w:val="000000"/>
          <w:szCs w:val="24"/>
        </w:rPr>
        <w:t xml:space="preserve"> </w:t>
      </w:r>
      <w:r w:rsidR="00CE79B9" w:rsidRPr="008705E0">
        <w:rPr>
          <w:rStyle w:val="markedcontent"/>
          <w:rFonts w:ascii="Times New Roman" w:hAnsi="Times New Roman"/>
          <w:sz w:val="24"/>
          <w:szCs w:val="24"/>
        </w:rPr>
        <w:t>merupakan salah satu metode untuk menguji bahan-bahan yang bersifat sitotoksik.</w:t>
      </w:r>
      <w:proofErr w:type="gramEnd"/>
      <w:r w:rsidR="00CE79B9" w:rsidRPr="008705E0">
        <w:rPr>
          <w:rStyle w:val="markedcontent"/>
          <w:rFonts w:ascii="Times New Roman" w:hAnsi="Times New Roman"/>
          <w:sz w:val="24"/>
          <w:szCs w:val="24"/>
        </w:rPr>
        <w:t xml:space="preserve"> </w:t>
      </w:r>
      <w:proofErr w:type="gramStart"/>
      <w:r w:rsidR="00CE79B9" w:rsidRPr="008705E0">
        <w:rPr>
          <w:rStyle w:val="markedcontent"/>
          <w:rFonts w:ascii="Times New Roman" w:hAnsi="Times New Roman"/>
          <w:sz w:val="24"/>
          <w:szCs w:val="24"/>
        </w:rPr>
        <w:t>Metode ini</w:t>
      </w:r>
      <w:r w:rsidR="00CE79B9">
        <w:rPr>
          <w:rStyle w:val="markedcontent"/>
          <w:rFonts w:ascii="Times New Roman" w:hAnsi="Times New Roman"/>
          <w:sz w:val="24"/>
          <w:szCs w:val="24"/>
        </w:rPr>
        <w:t xml:space="preserve"> </w:t>
      </w:r>
      <w:r w:rsidR="00CE79B9" w:rsidRPr="00795DA9">
        <w:rPr>
          <w:rStyle w:val="markedcontent"/>
          <w:rFonts w:ascii="Times New Roman" w:hAnsi="Times New Roman"/>
          <w:sz w:val="24"/>
          <w:szCs w:val="24"/>
        </w:rPr>
        <w:t xml:space="preserve">menggunakan larva </w:t>
      </w:r>
      <w:r w:rsidR="00CE79B9" w:rsidRPr="00380DAA">
        <w:rPr>
          <w:rStyle w:val="markedcontent"/>
          <w:rFonts w:ascii="Times New Roman" w:hAnsi="Times New Roman"/>
          <w:i/>
          <w:sz w:val="24"/>
          <w:szCs w:val="24"/>
        </w:rPr>
        <w:t xml:space="preserve">Artemia salina </w:t>
      </w:r>
      <w:r w:rsidR="00CE79B9" w:rsidRPr="00DB08CF">
        <w:rPr>
          <w:rStyle w:val="markedcontent"/>
          <w:rFonts w:ascii="Times New Roman" w:hAnsi="Times New Roman"/>
          <w:sz w:val="24"/>
          <w:szCs w:val="24"/>
        </w:rPr>
        <w:t>Leach</w:t>
      </w:r>
      <w:r w:rsidR="00CE79B9" w:rsidRPr="00795DA9">
        <w:rPr>
          <w:rStyle w:val="markedcontent"/>
          <w:rFonts w:ascii="Times New Roman" w:hAnsi="Times New Roman"/>
          <w:sz w:val="24"/>
          <w:szCs w:val="24"/>
        </w:rPr>
        <w:t xml:space="preserve"> sebagai hewan coba</w:t>
      </w:r>
      <w:r w:rsidR="00CE79B9">
        <w:rPr>
          <w:rStyle w:val="markedcontent"/>
          <w:rFonts w:ascii="Times New Roman" w:hAnsi="Times New Roman"/>
          <w:sz w:val="24"/>
          <w:szCs w:val="24"/>
        </w:rPr>
        <w:t>.</w:t>
      </w:r>
      <w:proofErr w:type="gramEnd"/>
      <w:r w:rsidR="00CE79B9">
        <w:rPr>
          <w:rStyle w:val="markedcontent"/>
          <w:rFonts w:ascii="Times New Roman" w:hAnsi="Times New Roman"/>
          <w:sz w:val="24"/>
          <w:szCs w:val="24"/>
        </w:rPr>
        <w:t xml:space="preserve"> </w:t>
      </w:r>
      <w:proofErr w:type="gramStart"/>
      <w:r w:rsidR="005E7B83">
        <w:rPr>
          <w:rStyle w:val="markedcontent"/>
          <w:rFonts w:ascii="Times New Roman" w:hAnsi="Times New Roman"/>
          <w:sz w:val="24"/>
          <w:szCs w:val="24"/>
        </w:rPr>
        <w:t xml:space="preserve">Uji toksisitas </w:t>
      </w:r>
      <w:r w:rsidR="00CE79B9" w:rsidRPr="007620A3">
        <w:rPr>
          <w:rStyle w:val="markedcontent"/>
          <w:rFonts w:ascii="Times New Roman" w:hAnsi="Times New Roman"/>
          <w:sz w:val="24"/>
          <w:szCs w:val="24"/>
        </w:rPr>
        <w:t>dengan metode BS</w:t>
      </w:r>
      <w:r w:rsidR="00CE79B9">
        <w:rPr>
          <w:rStyle w:val="markedcontent"/>
          <w:rFonts w:ascii="Times New Roman" w:hAnsi="Times New Roman"/>
          <w:sz w:val="24"/>
          <w:szCs w:val="24"/>
        </w:rPr>
        <w:t>L</w:t>
      </w:r>
      <w:r w:rsidR="00CE79B9" w:rsidRPr="007620A3">
        <w:rPr>
          <w:rStyle w:val="markedcontent"/>
          <w:rFonts w:ascii="Times New Roman" w:hAnsi="Times New Roman"/>
          <w:sz w:val="24"/>
          <w:szCs w:val="24"/>
        </w:rPr>
        <w:t>T ini merupakan uji toksisitas akut dimana efek toksik dari suatu senyawa ditentukan dalam waktu singkat setelah pemberian dosis uji.</w:t>
      </w:r>
      <w:proofErr w:type="gramEnd"/>
      <w:r w:rsidR="00CE79B9" w:rsidRPr="007620A3">
        <w:rPr>
          <w:rStyle w:val="markedcontent"/>
          <w:rFonts w:ascii="Times New Roman" w:hAnsi="Times New Roman"/>
          <w:sz w:val="24"/>
          <w:szCs w:val="24"/>
        </w:rPr>
        <w:t xml:space="preserve"> </w:t>
      </w:r>
      <w:proofErr w:type="gramStart"/>
      <w:r w:rsidR="00CE79B9" w:rsidRPr="007620A3">
        <w:rPr>
          <w:rStyle w:val="markedcontent"/>
          <w:rFonts w:ascii="Times New Roman" w:hAnsi="Times New Roman"/>
          <w:sz w:val="24"/>
          <w:szCs w:val="24"/>
        </w:rPr>
        <w:t>Prosedurnya dengan menentukan nilai LC</w:t>
      </w:r>
      <w:r w:rsidR="00CE79B9" w:rsidRPr="00DB08CF">
        <w:rPr>
          <w:rStyle w:val="markedcontent"/>
          <w:rFonts w:ascii="Times New Roman" w:hAnsi="Times New Roman"/>
          <w:sz w:val="24"/>
          <w:szCs w:val="24"/>
          <w:vertAlign w:val="subscript"/>
        </w:rPr>
        <w:t>50</w:t>
      </w:r>
      <w:r w:rsidR="00CE79B9" w:rsidRPr="007620A3">
        <w:rPr>
          <w:rStyle w:val="markedcontent"/>
          <w:rFonts w:ascii="Times New Roman" w:hAnsi="Times New Roman"/>
          <w:sz w:val="24"/>
          <w:szCs w:val="24"/>
        </w:rPr>
        <w:t xml:space="preserve"> dari aktivitas komponen aktif tanaman terhadap larva Artemia salina Leach.</w:t>
      </w:r>
      <w:proofErr w:type="gramEnd"/>
      <w:r w:rsidR="00CE79B9" w:rsidRPr="007620A3">
        <w:rPr>
          <w:rStyle w:val="markedcontent"/>
          <w:rFonts w:ascii="Times New Roman" w:hAnsi="Times New Roman"/>
          <w:sz w:val="24"/>
          <w:szCs w:val="24"/>
        </w:rPr>
        <w:t xml:space="preserve"> Suatu ekstrak dikatakan aktif sebagai anti</w:t>
      </w:r>
      <w:r w:rsidR="00CE79B9">
        <w:rPr>
          <w:rStyle w:val="markedcontent"/>
          <w:rFonts w:ascii="Times New Roman" w:hAnsi="Times New Roman"/>
          <w:sz w:val="24"/>
          <w:szCs w:val="24"/>
        </w:rPr>
        <w:t xml:space="preserve"> </w:t>
      </w:r>
      <w:r w:rsidR="00CE79B9" w:rsidRPr="007620A3">
        <w:rPr>
          <w:rStyle w:val="markedcontent"/>
          <w:rFonts w:ascii="Times New Roman" w:hAnsi="Times New Roman"/>
          <w:sz w:val="24"/>
          <w:szCs w:val="24"/>
        </w:rPr>
        <w:t>kanker berdasarkan metode B</w:t>
      </w:r>
      <w:r w:rsidR="00CE79B9">
        <w:rPr>
          <w:rStyle w:val="markedcontent"/>
          <w:rFonts w:ascii="Times New Roman" w:hAnsi="Times New Roman"/>
          <w:sz w:val="24"/>
          <w:szCs w:val="24"/>
        </w:rPr>
        <w:t>L</w:t>
      </w:r>
      <w:r w:rsidR="00CE79B9" w:rsidRPr="007620A3">
        <w:rPr>
          <w:rStyle w:val="markedcontent"/>
          <w:rFonts w:ascii="Times New Roman" w:hAnsi="Times New Roman"/>
          <w:sz w:val="24"/>
          <w:szCs w:val="24"/>
        </w:rPr>
        <w:t xml:space="preserve">ST jika harga LC &lt; 1000 μg/ ml. Penelitian menunjukkan adanya hubungan konsisten antara sitotoksisitas dan letalitas </w:t>
      </w:r>
      <w:r w:rsidR="00CE79B9" w:rsidRPr="005356D2">
        <w:rPr>
          <w:rStyle w:val="markedcontent"/>
          <w:rFonts w:ascii="Times New Roman" w:hAnsi="Times New Roman"/>
          <w:i/>
          <w:iCs/>
          <w:sz w:val="24"/>
          <w:szCs w:val="24"/>
        </w:rPr>
        <w:t>Brine shrimp</w:t>
      </w:r>
      <w:r w:rsidR="00CE79B9" w:rsidRPr="007620A3">
        <w:rPr>
          <w:rStyle w:val="markedcontent"/>
          <w:rFonts w:ascii="Times New Roman" w:hAnsi="Times New Roman"/>
          <w:sz w:val="24"/>
          <w:szCs w:val="24"/>
        </w:rPr>
        <w:t xml:space="preserve"> pada </w:t>
      </w:r>
      <w:r w:rsidR="00CE79B9" w:rsidRPr="007620A3">
        <w:rPr>
          <w:rStyle w:val="markedcontent"/>
          <w:rFonts w:ascii="Times New Roman" w:hAnsi="Times New Roman"/>
          <w:sz w:val="24"/>
          <w:szCs w:val="24"/>
        </w:rPr>
        <w:lastRenderedPageBreak/>
        <w:t xml:space="preserve">ekstrak tanaman. </w:t>
      </w:r>
      <w:proofErr w:type="gramStart"/>
      <w:r w:rsidR="00CE79B9" w:rsidRPr="007620A3">
        <w:rPr>
          <w:rStyle w:val="markedcontent"/>
          <w:rFonts w:ascii="Times New Roman" w:hAnsi="Times New Roman"/>
          <w:sz w:val="24"/>
          <w:szCs w:val="24"/>
        </w:rPr>
        <w:t>Metode BS</w:t>
      </w:r>
      <w:r w:rsidR="00CE79B9">
        <w:rPr>
          <w:rStyle w:val="markedcontent"/>
          <w:rFonts w:ascii="Times New Roman" w:hAnsi="Times New Roman"/>
          <w:sz w:val="24"/>
          <w:szCs w:val="24"/>
        </w:rPr>
        <w:t>L</w:t>
      </w:r>
      <w:r w:rsidR="00CE79B9" w:rsidRPr="007620A3">
        <w:rPr>
          <w:rStyle w:val="markedcontent"/>
          <w:rFonts w:ascii="Times New Roman" w:hAnsi="Times New Roman"/>
          <w:sz w:val="24"/>
          <w:szCs w:val="24"/>
        </w:rPr>
        <w:t>T dipercaya untuk menguji aktivit</w:t>
      </w:r>
      <w:r w:rsidR="00CE79B9">
        <w:rPr>
          <w:rStyle w:val="markedcontent"/>
          <w:rFonts w:ascii="Times New Roman" w:hAnsi="Times New Roman"/>
          <w:sz w:val="24"/>
          <w:szCs w:val="24"/>
        </w:rPr>
        <w:t>as toksikologi dari bahan alami (Fanani, 2017).</w:t>
      </w:r>
      <w:proofErr w:type="gramEnd"/>
    </w:p>
    <w:p w14:paraId="66029853" w14:textId="77777777" w:rsidR="000C0968" w:rsidRDefault="000C0968" w:rsidP="00A73222">
      <w:pPr>
        <w:tabs>
          <w:tab w:val="left" w:pos="567"/>
        </w:tabs>
        <w:spacing w:after="0" w:line="480" w:lineRule="auto"/>
        <w:jc w:val="both"/>
        <w:rPr>
          <w:rStyle w:val="markedcontent"/>
          <w:rFonts w:ascii="Times New Roman" w:hAnsi="Times New Roman"/>
          <w:sz w:val="24"/>
          <w:szCs w:val="24"/>
        </w:rPr>
      </w:pPr>
    </w:p>
    <w:p w14:paraId="54D2759A" w14:textId="191730E5" w:rsidR="00A84FE8" w:rsidRPr="00A84FE8" w:rsidRDefault="00A84FE8" w:rsidP="00A84FE8">
      <w:pPr>
        <w:pStyle w:val="Caption"/>
        <w:rPr>
          <w:rStyle w:val="markedcontent"/>
          <w:rFonts w:ascii="Times New Roman" w:hAnsi="Times New Roman"/>
          <w:b w:val="0"/>
          <w:bCs w:val="0"/>
          <w:color w:val="auto"/>
          <w:sz w:val="24"/>
          <w:szCs w:val="24"/>
        </w:rPr>
      </w:pPr>
      <w:bookmarkStart w:id="83" w:name="_Toc136564979"/>
      <w:proofErr w:type="gramStart"/>
      <w:r w:rsidRPr="00A84FE8">
        <w:rPr>
          <w:rFonts w:ascii="Times New Roman" w:hAnsi="Times New Roman"/>
          <w:color w:val="auto"/>
          <w:sz w:val="24"/>
          <w:szCs w:val="24"/>
        </w:rPr>
        <w:t xml:space="preserve">Tabel 2 </w:t>
      </w:r>
      <w:r w:rsidRPr="00A84FE8">
        <w:rPr>
          <w:rFonts w:ascii="Times New Roman" w:hAnsi="Times New Roman"/>
          <w:color w:val="auto"/>
          <w:sz w:val="24"/>
          <w:szCs w:val="24"/>
        </w:rPr>
        <w:fldChar w:fldCharType="begin"/>
      </w:r>
      <w:r w:rsidRPr="00A84FE8">
        <w:rPr>
          <w:rFonts w:ascii="Times New Roman" w:hAnsi="Times New Roman"/>
          <w:color w:val="auto"/>
          <w:sz w:val="24"/>
          <w:szCs w:val="24"/>
        </w:rPr>
        <w:instrText xml:space="preserve"> SEQ Tabel_2 \* ARABIC </w:instrText>
      </w:r>
      <w:r w:rsidRPr="00A84FE8">
        <w:rPr>
          <w:rFonts w:ascii="Times New Roman" w:hAnsi="Times New Roman"/>
          <w:color w:val="auto"/>
          <w:sz w:val="24"/>
          <w:szCs w:val="24"/>
        </w:rPr>
        <w:fldChar w:fldCharType="separate"/>
      </w:r>
      <w:r w:rsidR="008B1559">
        <w:rPr>
          <w:rFonts w:ascii="Times New Roman" w:hAnsi="Times New Roman"/>
          <w:noProof/>
          <w:color w:val="auto"/>
          <w:sz w:val="24"/>
          <w:szCs w:val="24"/>
        </w:rPr>
        <w:t>1</w:t>
      </w:r>
      <w:r w:rsidRPr="00A84FE8">
        <w:rPr>
          <w:rFonts w:ascii="Times New Roman" w:hAnsi="Times New Roman"/>
          <w:color w:val="auto"/>
          <w:sz w:val="24"/>
          <w:szCs w:val="24"/>
        </w:rPr>
        <w:fldChar w:fldCharType="end"/>
      </w:r>
      <w:r w:rsidRPr="00A84FE8">
        <w:rPr>
          <w:rFonts w:ascii="Times New Roman" w:hAnsi="Times New Roman"/>
          <w:color w:val="auto"/>
          <w:sz w:val="24"/>
          <w:szCs w:val="24"/>
        </w:rPr>
        <w:t>.</w:t>
      </w:r>
      <w:proofErr w:type="gramEnd"/>
      <w:r w:rsidRPr="00A84FE8">
        <w:rPr>
          <w:rFonts w:ascii="Times New Roman" w:hAnsi="Times New Roman"/>
          <w:b w:val="0"/>
          <w:bCs w:val="0"/>
          <w:color w:val="auto"/>
          <w:sz w:val="24"/>
          <w:szCs w:val="24"/>
        </w:rPr>
        <w:t xml:space="preserve"> Kategori Toksisitas LC</w:t>
      </w:r>
      <w:r w:rsidRPr="00A84FE8">
        <w:rPr>
          <w:rFonts w:ascii="Times New Roman" w:hAnsi="Times New Roman"/>
          <w:b w:val="0"/>
          <w:bCs w:val="0"/>
          <w:color w:val="auto"/>
          <w:sz w:val="24"/>
          <w:szCs w:val="24"/>
          <w:vertAlign w:val="subscript"/>
        </w:rPr>
        <w:t>50</w:t>
      </w:r>
      <w:bookmarkEnd w:id="83"/>
    </w:p>
    <w:tbl>
      <w:tblPr>
        <w:tblStyle w:val="TableGrid1"/>
        <w:tblW w:w="7796" w:type="dxa"/>
        <w:tblInd w:w="108" w:type="dxa"/>
        <w:tblLook w:val="04A0" w:firstRow="1" w:lastRow="0" w:firstColumn="1" w:lastColumn="0" w:noHBand="0" w:noVBand="1"/>
      </w:tblPr>
      <w:tblGrid>
        <w:gridCol w:w="3957"/>
        <w:gridCol w:w="3839"/>
      </w:tblGrid>
      <w:tr w:rsidR="00A84FE8" w:rsidRPr="001228F2" w14:paraId="407DE8F4" w14:textId="77777777" w:rsidTr="00A84FE8">
        <w:trPr>
          <w:trHeight w:val="519"/>
        </w:trPr>
        <w:tc>
          <w:tcPr>
            <w:tcW w:w="3957" w:type="dxa"/>
          </w:tcPr>
          <w:p w14:paraId="28F687F6" w14:textId="77777777" w:rsidR="00A84FE8" w:rsidRPr="001228F2" w:rsidRDefault="00A84FE8" w:rsidP="009528A8">
            <w:pPr>
              <w:spacing w:line="480" w:lineRule="auto"/>
              <w:jc w:val="center"/>
              <w:rPr>
                <w:rFonts w:ascii="Times New Roman" w:hAnsi="Times New Roman"/>
                <w:b/>
                <w:sz w:val="24"/>
                <w:szCs w:val="24"/>
              </w:rPr>
            </w:pPr>
            <w:r w:rsidRPr="001228F2">
              <w:rPr>
                <w:rFonts w:ascii="Times New Roman" w:hAnsi="Times New Roman"/>
                <w:b/>
                <w:sz w:val="24"/>
                <w:szCs w:val="24"/>
              </w:rPr>
              <w:t>Nilai LC50 (µg/ml)</w:t>
            </w:r>
          </w:p>
        </w:tc>
        <w:tc>
          <w:tcPr>
            <w:tcW w:w="3839" w:type="dxa"/>
          </w:tcPr>
          <w:p w14:paraId="14CABB3E" w14:textId="77777777" w:rsidR="00A84FE8" w:rsidRPr="001228F2" w:rsidRDefault="00A84FE8" w:rsidP="009528A8">
            <w:pPr>
              <w:spacing w:line="480" w:lineRule="auto"/>
              <w:jc w:val="center"/>
              <w:rPr>
                <w:rFonts w:ascii="Times New Roman" w:hAnsi="Times New Roman"/>
                <w:b/>
                <w:sz w:val="24"/>
                <w:szCs w:val="24"/>
              </w:rPr>
            </w:pPr>
            <w:r w:rsidRPr="001228F2">
              <w:rPr>
                <w:rFonts w:ascii="Times New Roman" w:hAnsi="Times New Roman"/>
                <w:b/>
                <w:sz w:val="24"/>
                <w:szCs w:val="24"/>
              </w:rPr>
              <w:t>Tingkat toksisitas</w:t>
            </w:r>
          </w:p>
        </w:tc>
      </w:tr>
      <w:tr w:rsidR="00A84FE8" w:rsidRPr="001228F2" w14:paraId="1EB1F1A7" w14:textId="77777777" w:rsidTr="00A84FE8">
        <w:trPr>
          <w:trHeight w:val="535"/>
        </w:trPr>
        <w:tc>
          <w:tcPr>
            <w:tcW w:w="3957" w:type="dxa"/>
          </w:tcPr>
          <w:p w14:paraId="395EB1A8" w14:textId="77777777" w:rsidR="00A84FE8" w:rsidRPr="001228F2" w:rsidRDefault="00A84FE8" w:rsidP="009528A8">
            <w:pPr>
              <w:spacing w:line="480" w:lineRule="auto"/>
              <w:jc w:val="center"/>
              <w:rPr>
                <w:rFonts w:ascii="Times New Roman" w:hAnsi="Times New Roman"/>
                <w:sz w:val="24"/>
                <w:szCs w:val="24"/>
              </w:rPr>
            </w:pPr>
            <w:r w:rsidRPr="001228F2">
              <w:rPr>
                <w:rFonts w:ascii="Times New Roman" w:hAnsi="Times New Roman"/>
                <w:sz w:val="24"/>
                <w:szCs w:val="24"/>
              </w:rPr>
              <w:t>0-250</w:t>
            </w:r>
          </w:p>
        </w:tc>
        <w:tc>
          <w:tcPr>
            <w:tcW w:w="3839" w:type="dxa"/>
          </w:tcPr>
          <w:p w14:paraId="00D24BC8" w14:textId="77777777" w:rsidR="00A84FE8" w:rsidRPr="001228F2" w:rsidRDefault="00A84FE8" w:rsidP="009528A8">
            <w:pPr>
              <w:spacing w:line="480" w:lineRule="auto"/>
              <w:jc w:val="center"/>
              <w:rPr>
                <w:rFonts w:ascii="Times New Roman" w:hAnsi="Times New Roman"/>
                <w:sz w:val="24"/>
                <w:szCs w:val="24"/>
              </w:rPr>
            </w:pPr>
            <w:r w:rsidRPr="001228F2">
              <w:rPr>
                <w:rFonts w:ascii="Times New Roman" w:hAnsi="Times New Roman"/>
                <w:sz w:val="24"/>
                <w:szCs w:val="24"/>
              </w:rPr>
              <w:t>Sangat toksik</w:t>
            </w:r>
          </w:p>
        </w:tc>
      </w:tr>
      <w:tr w:rsidR="00A84FE8" w:rsidRPr="001228F2" w14:paraId="7507E10D" w14:textId="77777777" w:rsidTr="00A84FE8">
        <w:trPr>
          <w:trHeight w:val="519"/>
        </w:trPr>
        <w:tc>
          <w:tcPr>
            <w:tcW w:w="3957" w:type="dxa"/>
          </w:tcPr>
          <w:p w14:paraId="2B905DC6" w14:textId="77777777" w:rsidR="00A84FE8" w:rsidRPr="001228F2" w:rsidRDefault="00A84FE8" w:rsidP="009528A8">
            <w:pPr>
              <w:spacing w:line="480" w:lineRule="auto"/>
              <w:jc w:val="center"/>
              <w:rPr>
                <w:rFonts w:ascii="Times New Roman" w:hAnsi="Times New Roman"/>
                <w:sz w:val="24"/>
                <w:szCs w:val="24"/>
              </w:rPr>
            </w:pPr>
            <w:r w:rsidRPr="001228F2">
              <w:rPr>
                <w:rFonts w:ascii="Times New Roman" w:hAnsi="Times New Roman"/>
                <w:sz w:val="24"/>
                <w:szCs w:val="24"/>
              </w:rPr>
              <w:t>250-500</w:t>
            </w:r>
          </w:p>
        </w:tc>
        <w:tc>
          <w:tcPr>
            <w:tcW w:w="3839" w:type="dxa"/>
          </w:tcPr>
          <w:p w14:paraId="5C6A4C8F" w14:textId="77777777" w:rsidR="00A84FE8" w:rsidRPr="001228F2" w:rsidRDefault="00A84FE8" w:rsidP="009528A8">
            <w:pPr>
              <w:spacing w:line="480" w:lineRule="auto"/>
              <w:jc w:val="center"/>
              <w:rPr>
                <w:rFonts w:ascii="Times New Roman" w:hAnsi="Times New Roman"/>
                <w:sz w:val="24"/>
                <w:szCs w:val="24"/>
              </w:rPr>
            </w:pPr>
            <w:r w:rsidRPr="001228F2">
              <w:rPr>
                <w:rFonts w:ascii="Times New Roman" w:hAnsi="Times New Roman"/>
                <w:sz w:val="24"/>
                <w:szCs w:val="24"/>
              </w:rPr>
              <w:t>Toksik</w:t>
            </w:r>
          </w:p>
        </w:tc>
      </w:tr>
      <w:tr w:rsidR="00A84FE8" w:rsidRPr="001228F2" w14:paraId="7F8A4416" w14:textId="77777777" w:rsidTr="00A84FE8">
        <w:trPr>
          <w:trHeight w:val="535"/>
        </w:trPr>
        <w:tc>
          <w:tcPr>
            <w:tcW w:w="3957" w:type="dxa"/>
          </w:tcPr>
          <w:p w14:paraId="4A51A2D0" w14:textId="77777777" w:rsidR="00A84FE8" w:rsidRPr="001228F2" w:rsidRDefault="00A84FE8" w:rsidP="009528A8">
            <w:pPr>
              <w:spacing w:line="480" w:lineRule="auto"/>
              <w:jc w:val="center"/>
              <w:rPr>
                <w:rFonts w:ascii="Times New Roman" w:hAnsi="Times New Roman"/>
                <w:sz w:val="24"/>
                <w:szCs w:val="24"/>
              </w:rPr>
            </w:pPr>
            <w:r w:rsidRPr="001228F2">
              <w:rPr>
                <w:rFonts w:ascii="Times New Roman" w:hAnsi="Times New Roman"/>
                <w:sz w:val="24"/>
                <w:szCs w:val="24"/>
              </w:rPr>
              <w:t>500-1000</w:t>
            </w:r>
          </w:p>
        </w:tc>
        <w:tc>
          <w:tcPr>
            <w:tcW w:w="3839" w:type="dxa"/>
          </w:tcPr>
          <w:p w14:paraId="38DFDF67" w14:textId="77777777" w:rsidR="00A84FE8" w:rsidRPr="001228F2" w:rsidRDefault="00A84FE8" w:rsidP="009528A8">
            <w:pPr>
              <w:spacing w:line="480" w:lineRule="auto"/>
              <w:jc w:val="center"/>
              <w:rPr>
                <w:rFonts w:ascii="Times New Roman" w:hAnsi="Times New Roman"/>
                <w:sz w:val="24"/>
                <w:szCs w:val="24"/>
              </w:rPr>
            </w:pPr>
            <w:r w:rsidRPr="001228F2">
              <w:rPr>
                <w:rFonts w:ascii="Times New Roman" w:hAnsi="Times New Roman"/>
                <w:sz w:val="24"/>
                <w:szCs w:val="24"/>
              </w:rPr>
              <w:t>Sedang</w:t>
            </w:r>
          </w:p>
        </w:tc>
      </w:tr>
      <w:tr w:rsidR="00A84FE8" w:rsidRPr="001228F2" w14:paraId="6A5F02BB" w14:textId="77777777" w:rsidTr="00A84FE8">
        <w:trPr>
          <w:trHeight w:val="519"/>
        </w:trPr>
        <w:tc>
          <w:tcPr>
            <w:tcW w:w="3957" w:type="dxa"/>
          </w:tcPr>
          <w:p w14:paraId="7662FFBE" w14:textId="77777777" w:rsidR="00A84FE8" w:rsidRPr="001228F2" w:rsidRDefault="00A84FE8" w:rsidP="009528A8">
            <w:pPr>
              <w:spacing w:line="480" w:lineRule="auto"/>
              <w:jc w:val="center"/>
              <w:rPr>
                <w:rFonts w:ascii="Times New Roman" w:hAnsi="Times New Roman"/>
                <w:sz w:val="24"/>
                <w:szCs w:val="24"/>
              </w:rPr>
            </w:pPr>
            <w:r w:rsidRPr="001228F2">
              <w:rPr>
                <w:rFonts w:ascii="Times New Roman" w:hAnsi="Times New Roman"/>
                <w:sz w:val="24"/>
                <w:szCs w:val="24"/>
              </w:rPr>
              <w:t>&gt;1000</w:t>
            </w:r>
          </w:p>
        </w:tc>
        <w:tc>
          <w:tcPr>
            <w:tcW w:w="3839" w:type="dxa"/>
          </w:tcPr>
          <w:p w14:paraId="4EFA10B0" w14:textId="77777777" w:rsidR="00A84FE8" w:rsidRPr="001228F2" w:rsidRDefault="00A84FE8" w:rsidP="009528A8">
            <w:pPr>
              <w:spacing w:line="480" w:lineRule="auto"/>
              <w:jc w:val="center"/>
              <w:rPr>
                <w:rFonts w:ascii="Times New Roman" w:hAnsi="Times New Roman"/>
                <w:sz w:val="24"/>
                <w:szCs w:val="24"/>
              </w:rPr>
            </w:pPr>
            <w:r w:rsidRPr="001228F2">
              <w:rPr>
                <w:rFonts w:ascii="Times New Roman" w:hAnsi="Times New Roman"/>
                <w:sz w:val="24"/>
                <w:szCs w:val="24"/>
              </w:rPr>
              <w:t>Tidak toksik</w:t>
            </w:r>
          </w:p>
        </w:tc>
      </w:tr>
    </w:tbl>
    <w:p w14:paraId="59F8B51F" w14:textId="77777777" w:rsidR="00A84FE8" w:rsidRPr="00CE79B9" w:rsidRDefault="00A84FE8" w:rsidP="00A73222">
      <w:pPr>
        <w:tabs>
          <w:tab w:val="left" w:pos="567"/>
        </w:tabs>
        <w:spacing w:after="0" w:line="480" w:lineRule="auto"/>
        <w:jc w:val="both"/>
        <w:rPr>
          <w:rStyle w:val="markedcontent"/>
          <w:rFonts w:ascii="Times New Roman" w:hAnsi="Times New Roman"/>
          <w:sz w:val="24"/>
          <w:szCs w:val="24"/>
        </w:rPr>
      </w:pPr>
    </w:p>
    <w:p w14:paraId="35494366" w14:textId="77777777" w:rsidR="00CE79B9" w:rsidRDefault="00CE79B9" w:rsidP="00E64ED6">
      <w:pPr>
        <w:pStyle w:val="ListParagraph"/>
        <w:numPr>
          <w:ilvl w:val="0"/>
          <w:numId w:val="16"/>
        </w:numPr>
        <w:tabs>
          <w:tab w:val="left" w:pos="720"/>
        </w:tabs>
        <w:spacing w:after="0" w:line="480" w:lineRule="auto"/>
        <w:ind w:hanging="540"/>
        <w:jc w:val="both"/>
        <w:rPr>
          <w:rFonts w:ascii="Times New Roman" w:hAnsi="Times New Roman"/>
          <w:sz w:val="24"/>
          <w:szCs w:val="24"/>
        </w:rPr>
      </w:pPr>
      <w:r w:rsidRPr="00CE79B9">
        <w:rPr>
          <w:rFonts w:ascii="Times New Roman" w:hAnsi="Times New Roman"/>
          <w:sz w:val="24"/>
          <w:szCs w:val="24"/>
        </w:rPr>
        <w:t>Metode Lemna Minor Bioassay</w:t>
      </w:r>
    </w:p>
    <w:p w14:paraId="56AB716D" w14:textId="77777777" w:rsidR="0045444D" w:rsidRPr="00CE79B9" w:rsidRDefault="00573AE7" w:rsidP="00A73222">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00CE79B9" w:rsidRPr="00CE79B9">
        <w:rPr>
          <w:rFonts w:ascii="Times New Roman" w:hAnsi="Times New Roman"/>
          <w:sz w:val="24"/>
          <w:szCs w:val="24"/>
        </w:rPr>
        <w:t>Lemna Minor Bioassay digunakan sebagai uji pendahuluan terdapat bahan yang dapat menghambat dan meningkatkan pertumbuhan tanaman.</w:t>
      </w:r>
      <w:proofErr w:type="gramEnd"/>
      <w:r w:rsidR="00CE79B9" w:rsidRPr="00CE79B9">
        <w:rPr>
          <w:rFonts w:ascii="Times New Roman" w:hAnsi="Times New Roman"/>
          <w:sz w:val="24"/>
          <w:szCs w:val="24"/>
        </w:rPr>
        <w:t xml:space="preserve"> </w:t>
      </w:r>
      <w:proofErr w:type="gramStart"/>
      <w:r w:rsidR="00CE79B9" w:rsidRPr="00CE79B9">
        <w:rPr>
          <w:rFonts w:ascii="Times New Roman" w:hAnsi="Times New Roman"/>
          <w:sz w:val="24"/>
          <w:szCs w:val="24"/>
        </w:rPr>
        <w:t>Dengan pengujian ini dapat diamati bahwa senyawa anti kanker alami juga dapat menghambat pertumbuhan Lemna, walaupun korelasinya dengan pengujian anti kanker lainnya kurang baik.</w:t>
      </w:r>
      <w:proofErr w:type="gramEnd"/>
      <w:r w:rsidR="00CE79B9" w:rsidRPr="00CE79B9">
        <w:rPr>
          <w:rFonts w:ascii="Times New Roman" w:hAnsi="Times New Roman"/>
          <w:sz w:val="24"/>
          <w:szCs w:val="24"/>
        </w:rPr>
        <w:t xml:space="preserve"> </w:t>
      </w:r>
      <w:proofErr w:type="gramStart"/>
      <w:r w:rsidR="00CE79B9" w:rsidRPr="00CE79B9">
        <w:rPr>
          <w:rFonts w:ascii="Times New Roman" w:hAnsi="Times New Roman"/>
          <w:sz w:val="24"/>
          <w:szCs w:val="24"/>
        </w:rPr>
        <w:t>Oleh karena itu pengujian ini lebih diarahkan untuk mencari herbisida dan stimulant pertumbuhan tanaman baru (Fanani, 2017).</w:t>
      </w:r>
      <w:proofErr w:type="gramEnd"/>
    </w:p>
    <w:p w14:paraId="0A2B467B" w14:textId="77777777" w:rsidR="00B279BD" w:rsidRDefault="00CE79B9" w:rsidP="00E64ED6">
      <w:pPr>
        <w:pStyle w:val="ListParagraph"/>
        <w:numPr>
          <w:ilvl w:val="0"/>
          <w:numId w:val="16"/>
        </w:numPr>
        <w:tabs>
          <w:tab w:val="left" w:pos="720"/>
        </w:tabs>
        <w:spacing w:after="0" w:line="480" w:lineRule="auto"/>
        <w:ind w:hanging="540"/>
        <w:jc w:val="both"/>
        <w:rPr>
          <w:rStyle w:val="markedcontent"/>
          <w:rFonts w:ascii="Times New Roman" w:hAnsi="Times New Roman"/>
          <w:sz w:val="24"/>
          <w:szCs w:val="24"/>
        </w:rPr>
      </w:pPr>
      <w:r w:rsidRPr="00CE79B9">
        <w:rPr>
          <w:rStyle w:val="markedcontent"/>
          <w:rFonts w:ascii="Times New Roman" w:hAnsi="Times New Roman"/>
          <w:sz w:val="24"/>
          <w:szCs w:val="24"/>
        </w:rPr>
        <w:t>Metode Crown-Gall Potato Bioassay</w:t>
      </w:r>
    </w:p>
    <w:p w14:paraId="393B9508" w14:textId="77777777" w:rsidR="00B279BD" w:rsidRPr="008A7739" w:rsidRDefault="00573AE7" w:rsidP="008A7739">
      <w:pPr>
        <w:tabs>
          <w:tab w:val="left" w:pos="567"/>
        </w:tabs>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roofErr w:type="gramStart"/>
      <w:r w:rsidR="00CE79B9" w:rsidRPr="00CE79B9">
        <w:rPr>
          <w:rFonts w:ascii="Times New Roman" w:hAnsi="Times New Roman"/>
          <w:sz w:val="24"/>
          <w:szCs w:val="24"/>
        </w:rPr>
        <w:t>Crown-Gall Potato Bioassay merupakan metode pengujian toksisitas yang relatif cepat pengerjaannya, tidak mahal, tidak memerlukan hewan percobaan serta menunjukkan korelasi yang sangat baik dengan uji anti kanker lainnya.</w:t>
      </w:r>
      <w:proofErr w:type="gramEnd"/>
      <w:r w:rsidR="00CE79B9" w:rsidRPr="00CE79B9">
        <w:rPr>
          <w:rFonts w:ascii="Times New Roman" w:hAnsi="Times New Roman"/>
          <w:sz w:val="24"/>
          <w:szCs w:val="24"/>
        </w:rPr>
        <w:t xml:space="preserve"> </w:t>
      </w:r>
      <w:proofErr w:type="gramStart"/>
      <w:r w:rsidR="00CE79B9" w:rsidRPr="00CE79B9">
        <w:rPr>
          <w:rFonts w:ascii="Times New Roman" w:hAnsi="Times New Roman"/>
          <w:sz w:val="24"/>
          <w:szCs w:val="24"/>
        </w:rPr>
        <w:t xml:space="preserve">Crown-Gall merupakan suatu penyakit neoplastik pada tumbuhan yang disebabkan bakteri gram negatif </w:t>
      </w:r>
      <w:r w:rsidR="00CE79B9" w:rsidRPr="005356D2">
        <w:rPr>
          <w:rFonts w:ascii="Times New Roman" w:hAnsi="Times New Roman"/>
          <w:i/>
          <w:iCs/>
          <w:sz w:val="24"/>
          <w:szCs w:val="24"/>
        </w:rPr>
        <w:t>Agrobacterium tumefaciens</w:t>
      </w:r>
      <w:r w:rsidR="00CE79B9" w:rsidRPr="00CE79B9">
        <w:rPr>
          <w:rFonts w:ascii="Times New Roman" w:hAnsi="Times New Roman"/>
          <w:sz w:val="24"/>
          <w:szCs w:val="24"/>
        </w:rPr>
        <w:t xml:space="preserve"> yang selanjutnya menyebabkan pertumbuhan jaringan tumor secara otonom dan tidak dipengaruhi </w:t>
      </w:r>
      <w:r w:rsidR="00CE79B9" w:rsidRPr="00CE79B9">
        <w:rPr>
          <w:rFonts w:ascii="Times New Roman" w:hAnsi="Times New Roman"/>
          <w:sz w:val="24"/>
          <w:szCs w:val="24"/>
        </w:rPr>
        <w:lastRenderedPageBreak/>
        <w:t>oleh mekanisme kontrol normal tumbuhan.</w:t>
      </w:r>
      <w:proofErr w:type="gramEnd"/>
      <w:r w:rsidR="00CE79B9" w:rsidRPr="00CE79B9">
        <w:rPr>
          <w:rFonts w:ascii="Times New Roman" w:hAnsi="Times New Roman"/>
          <w:sz w:val="24"/>
          <w:szCs w:val="24"/>
        </w:rPr>
        <w:t xml:space="preserve"> </w:t>
      </w:r>
      <w:proofErr w:type="gramStart"/>
      <w:r w:rsidR="00CE79B9" w:rsidRPr="00CE79B9">
        <w:rPr>
          <w:rFonts w:ascii="Times New Roman" w:hAnsi="Times New Roman"/>
          <w:sz w:val="24"/>
          <w:szCs w:val="24"/>
        </w:rPr>
        <w:t xml:space="preserve">Pengujian dilakukan dengan mengukur kemampuan suatu senyawa menghambat pertumbuhan tumor Crown-Gall pada umbi kentang yang diinfeksikan dengan bakteri </w:t>
      </w:r>
      <w:r w:rsidR="00CE79B9" w:rsidRPr="005356D2">
        <w:rPr>
          <w:rFonts w:ascii="Times New Roman" w:hAnsi="Times New Roman"/>
          <w:i/>
          <w:iCs/>
          <w:sz w:val="24"/>
          <w:szCs w:val="24"/>
        </w:rPr>
        <w:t xml:space="preserve">Agrobacterium tumefaciens </w:t>
      </w:r>
      <w:r w:rsidR="00CE79B9" w:rsidRPr="00CE79B9">
        <w:rPr>
          <w:rFonts w:ascii="Times New Roman" w:hAnsi="Times New Roman"/>
          <w:sz w:val="24"/>
          <w:szCs w:val="24"/>
        </w:rPr>
        <w:t>(Fanani, 2017).</w:t>
      </w:r>
      <w:proofErr w:type="gramEnd"/>
    </w:p>
    <w:p w14:paraId="3DD11E29" w14:textId="77777777" w:rsidR="00483168" w:rsidRPr="00966D41" w:rsidRDefault="00483168" w:rsidP="00E64ED6">
      <w:pPr>
        <w:pStyle w:val="Heading2"/>
        <w:numPr>
          <w:ilvl w:val="1"/>
          <w:numId w:val="11"/>
        </w:numPr>
        <w:spacing w:line="360" w:lineRule="auto"/>
        <w:ind w:left="720" w:hanging="720"/>
        <w:rPr>
          <w:rFonts w:ascii="Times New Roman" w:hAnsi="Times New Roman" w:cs="Times New Roman"/>
          <w:b/>
          <w:color w:val="auto"/>
          <w:sz w:val="24"/>
          <w:szCs w:val="24"/>
        </w:rPr>
      </w:pPr>
      <w:bookmarkStart w:id="84" w:name="_Toc139840032"/>
      <w:r w:rsidRPr="00966D41">
        <w:rPr>
          <w:rFonts w:ascii="Times New Roman" w:hAnsi="Times New Roman" w:cs="Times New Roman"/>
          <w:b/>
          <w:color w:val="auto"/>
          <w:sz w:val="24"/>
          <w:szCs w:val="24"/>
        </w:rPr>
        <w:t>Konsentrasi Letal</w:t>
      </w:r>
      <w:bookmarkEnd w:id="84"/>
    </w:p>
    <w:p w14:paraId="0FBE6230" w14:textId="77777777" w:rsidR="0060351D" w:rsidRDefault="00483168" w:rsidP="001C5CF8">
      <w:pPr>
        <w:spacing w:after="0" w:line="480" w:lineRule="auto"/>
        <w:ind w:firstLine="720"/>
        <w:jc w:val="both"/>
        <w:rPr>
          <w:rFonts w:ascii="Times New Roman" w:hAnsi="Times New Roman"/>
          <w:sz w:val="24"/>
          <w:szCs w:val="24"/>
        </w:rPr>
      </w:pPr>
      <w:r w:rsidRPr="006E1D92">
        <w:rPr>
          <w:rFonts w:ascii="Times New Roman" w:hAnsi="Times New Roman"/>
          <w:i/>
          <w:sz w:val="24"/>
          <w:szCs w:val="24"/>
        </w:rPr>
        <w:t xml:space="preserve">Letal Consentration </w:t>
      </w:r>
      <w:r w:rsidRPr="006E1D92">
        <w:rPr>
          <w:rFonts w:ascii="Times New Roman" w:hAnsi="Times New Roman"/>
          <w:sz w:val="24"/>
          <w:szCs w:val="24"/>
        </w:rPr>
        <w:t>(LC</w:t>
      </w:r>
      <w:r w:rsidRPr="006E1D92">
        <w:rPr>
          <w:rFonts w:ascii="Times New Roman" w:hAnsi="Times New Roman"/>
          <w:sz w:val="24"/>
          <w:szCs w:val="24"/>
          <w:vertAlign w:val="subscript"/>
        </w:rPr>
        <w:t>50</w:t>
      </w:r>
      <w:r w:rsidRPr="006E1D92">
        <w:rPr>
          <w:rFonts w:ascii="Times New Roman" w:hAnsi="Times New Roman"/>
          <w:sz w:val="24"/>
          <w:szCs w:val="24"/>
        </w:rPr>
        <w:t xml:space="preserve">) adalah jumlah </w:t>
      </w:r>
      <w:proofErr w:type="gramStart"/>
      <w:r w:rsidRPr="006E1D92">
        <w:rPr>
          <w:rFonts w:ascii="Times New Roman" w:hAnsi="Times New Roman"/>
          <w:sz w:val="24"/>
          <w:szCs w:val="24"/>
        </w:rPr>
        <w:t>kadar</w:t>
      </w:r>
      <w:proofErr w:type="gramEnd"/>
      <w:r w:rsidRPr="006E1D92">
        <w:rPr>
          <w:rFonts w:ascii="Times New Roman" w:hAnsi="Times New Roman"/>
          <w:sz w:val="24"/>
          <w:szCs w:val="24"/>
        </w:rPr>
        <w:t xml:space="preserve"> yang menyebabkan kematian dari 50% hewan uji dalam selang waktu tertentu. LC</w:t>
      </w:r>
      <w:r w:rsidRPr="006E1D92">
        <w:rPr>
          <w:rFonts w:ascii="Times New Roman" w:hAnsi="Times New Roman"/>
          <w:sz w:val="24"/>
          <w:szCs w:val="24"/>
          <w:vertAlign w:val="subscript"/>
        </w:rPr>
        <w:t xml:space="preserve">50 </w:t>
      </w:r>
      <w:r w:rsidRPr="006E1D92">
        <w:rPr>
          <w:rFonts w:ascii="Times New Roman" w:hAnsi="Times New Roman"/>
          <w:sz w:val="24"/>
          <w:szCs w:val="24"/>
        </w:rPr>
        <w:t>tidak berfokus pada kerusakan organ tertentu dan spesifik namun pada total kematian hewan uji itu sendiri sehingga nilai LC</w:t>
      </w:r>
      <w:r w:rsidRPr="006E1D92">
        <w:rPr>
          <w:rFonts w:ascii="Times New Roman" w:hAnsi="Times New Roman"/>
          <w:sz w:val="24"/>
          <w:szCs w:val="24"/>
          <w:vertAlign w:val="subscript"/>
        </w:rPr>
        <w:t xml:space="preserve">50 </w:t>
      </w:r>
      <w:r w:rsidRPr="006E1D92">
        <w:rPr>
          <w:rFonts w:ascii="Times New Roman" w:hAnsi="Times New Roman"/>
          <w:sz w:val="24"/>
          <w:szCs w:val="24"/>
        </w:rPr>
        <w:t>digunakan pada uji jangka pendek. LC</w:t>
      </w:r>
      <w:r w:rsidRPr="006E1D92">
        <w:rPr>
          <w:rFonts w:ascii="Times New Roman" w:hAnsi="Times New Roman"/>
          <w:sz w:val="24"/>
          <w:szCs w:val="24"/>
          <w:vertAlign w:val="subscript"/>
        </w:rPr>
        <w:t>50</w:t>
      </w:r>
      <w:r w:rsidRPr="006E1D92">
        <w:rPr>
          <w:rFonts w:ascii="Times New Roman" w:hAnsi="Times New Roman"/>
          <w:sz w:val="24"/>
          <w:szCs w:val="24"/>
        </w:rPr>
        <w:t xml:space="preserve"> digunakan untuk menghitung tingkat kematian-kematian artemia mengingat susunan pencernaannya yang tidak rumit serta</w:t>
      </w:r>
      <w:r>
        <w:rPr>
          <w:rFonts w:ascii="Times New Roman" w:hAnsi="Times New Roman"/>
          <w:sz w:val="24"/>
          <w:szCs w:val="24"/>
        </w:rPr>
        <w:t xml:space="preserve"> sensitifitas yang cukup tinggi</w:t>
      </w:r>
      <w:r w:rsidRPr="006E1D92">
        <w:rPr>
          <w:rFonts w:ascii="Times New Roman" w:hAnsi="Times New Roman"/>
          <w:sz w:val="24"/>
          <w:szCs w:val="24"/>
        </w:rPr>
        <w:t xml:space="preserve"> </w:t>
      </w:r>
      <w:r>
        <w:rPr>
          <w:rFonts w:ascii="Times New Roman" w:hAnsi="Times New Roman"/>
          <w:sz w:val="24"/>
          <w:szCs w:val="24"/>
        </w:rPr>
        <w:fldChar w:fldCharType="begin" w:fldLock="1"/>
      </w:r>
      <w:r w:rsidR="00B758F0">
        <w:rPr>
          <w:rFonts w:ascii="Times New Roman" w:hAnsi="Times New Roman"/>
          <w:sz w:val="24"/>
          <w:szCs w:val="24"/>
        </w:rPr>
        <w:instrText>ADDIN CSL_CITATION {"citationItems":[{"id":"ITEM-1","itemData":{"ISSN":"2303-1077","abstract":"ABSTRAK Tampoi (Baccaurea macrocarpa) dari family Euphorbiaceae adalah tumbuhan hutan endemik yang tersebar di Kalimatan hingga Semenanjung Malaya.Tampoi juga tanaman hutan yang rentan terhadap kepunahan. Penelitian ini bertujuan untuk mengetahui bioaktifitas toksisitas pada kulit buah tampoi dengan berbagai tahapan metode diantaranya partisi, uji fitokimia, KLT, Fraksinasi Kromatografi Vakum Cair (KVC) dan Brine Shrimp Lethality Test (BSLT). Hasil uji fitokimia pada ekstrak metanol, fraksi metanol dan fraksinasi KVC metanol mengandung senyawa fenol dan terpenoid. Kemudian diuji menggunakan metode Brine Shrimp Lethality Test (BSLT) dengan hewan uji dari larva artemia salina tahap napuli. Nilai LC 5O dari hasil uji pada ekstrak etil asetat yaitu sebesar 78,458 ppm, fraksi metanol sebesar 111,985 ppm, pada fraksi n-heksan 1000,207 ppm dan ekstrak kasar metanol 1146,764 ppm. Fraksi aktif dan terbanyak berupa fraksi metanol yang difraksinasi dengan KVC 371,415 ppm. Berdasarkan tingkat toksisistas nilai LC 5O dari fraksi metanol, fraksi etila setat, fraksinasi KVC metanol berpotensi sebagai sitotoksik.","author":[{"dropping-particle":"","family":"Wahyu Ningdyah","given":"Arimbi","non-dropping-particle":"","parse-names":false,"suffix":""},{"dropping-particle":"","family":"Hairil Alimuddin","given":"Andi","non-dropping-particle":"","parse-names":false,"suffix":""},{"dropping-particle":"","family":"Jayuska","given":"Afghani","non-dropping-particle":"","parse-names":false,"suffix":""}],"id":"ITEM-1","issue":"1","issued":{"date-parts":[["2015"]]},"page":"75-83","title":"Uji Toksisitas dengan Metode BSLT (Brine Shrimp Lethality Test) terhadap Hasil Fraksinasi Ekstrak Kulit Buah Tampoi (Baccaurea macrocarpa)","type":"article-journal","volume":"4"},"uris":["http://www.mendeley.com/documents/?uuid=34ede5e9-b3b9-467c-a305-257df196d2b4","http://www.mendeley.com/documents/?uuid=ad563817-faf1-4ca3-8e65-4eca57666470"]}],"mendeley":{"formattedCitation":"(Wahyu Ningdyah et al., 2015)","plainTextFormattedCitation":"(Wahyu Ningdyah et al., 2015)","previouslyFormattedCitation":"(Wahyu Ningdyah et al., 2015)"},"properties":{"noteIndex":0},"schema":"https://github.com/citation-style-language/schema/raw/master/csl-citation.json"}</w:instrText>
      </w:r>
      <w:r>
        <w:rPr>
          <w:rFonts w:ascii="Times New Roman" w:hAnsi="Times New Roman"/>
          <w:sz w:val="24"/>
          <w:szCs w:val="24"/>
        </w:rPr>
        <w:fldChar w:fldCharType="separate"/>
      </w:r>
      <w:r w:rsidR="00BF6C96" w:rsidRPr="00BF6C96">
        <w:rPr>
          <w:rFonts w:ascii="Times New Roman" w:hAnsi="Times New Roman"/>
          <w:noProof/>
          <w:sz w:val="24"/>
          <w:szCs w:val="24"/>
        </w:rPr>
        <w:t>(Wahyu Ningdyah et al., 2015)</w:t>
      </w:r>
      <w:r>
        <w:rPr>
          <w:rFonts w:ascii="Times New Roman" w:hAnsi="Times New Roman"/>
          <w:sz w:val="24"/>
          <w:szCs w:val="24"/>
        </w:rPr>
        <w:fldChar w:fldCharType="end"/>
      </w:r>
      <w:r w:rsidRPr="006E1D92">
        <w:rPr>
          <w:rFonts w:ascii="Times New Roman" w:hAnsi="Times New Roman"/>
          <w:sz w:val="24"/>
          <w:szCs w:val="24"/>
        </w:rPr>
        <w:t>.</w:t>
      </w:r>
      <w:bookmarkStart w:id="85" w:name="_Toc136564980"/>
    </w:p>
    <w:p w14:paraId="25372CD4" w14:textId="4AD2DF48" w:rsidR="001C5CF8" w:rsidRPr="0060351D" w:rsidRDefault="00A10AAD" w:rsidP="0060351D">
      <w:pPr>
        <w:spacing w:after="0" w:line="480" w:lineRule="auto"/>
        <w:jc w:val="both"/>
        <w:rPr>
          <w:rFonts w:ascii="Times New Roman" w:hAnsi="Times New Roman"/>
          <w:b/>
          <w:bCs/>
          <w:sz w:val="24"/>
          <w:szCs w:val="24"/>
        </w:rPr>
      </w:pPr>
      <w:proofErr w:type="gramStart"/>
      <w:r w:rsidRPr="00A10AAD">
        <w:rPr>
          <w:rFonts w:ascii="Times New Roman" w:hAnsi="Times New Roman"/>
          <w:sz w:val="24"/>
          <w:szCs w:val="24"/>
        </w:rPr>
        <w:t xml:space="preserve">Tabel 2 </w:t>
      </w:r>
      <w:r w:rsidRPr="00A10AAD">
        <w:rPr>
          <w:rFonts w:ascii="Times New Roman" w:hAnsi="Times New Roman"/>
          <w:sz w:val="24"/>
          <w:szCs w:val="24"/>
        </w:rPr>
        <w:fldChar w:fldCharType="begin"/>
      </w:r>
      <w:r w:rsidRPr="00A10AAD">
        <w:rPr>
          <w:rFonts w:ascii="Times New Roman" w:hAnsi="Times New Roman"/>
          <w:sz w:val="24"/>
          <w:szCs w:val="24"/>
        </w:rPr>
        <w:instrText xml:space="preserve"> SEQ Tabel_2 \* ARABIC </w:instrText>
      </w:r>
      <w:r w:rsidRPr="00A10AAD">
        <w:rPr>
          <w:rFonts w:ascii="Times New Roman" w:hAnsi="Times New Roman"/>
          <w:sz w:val="24"/>
          <w:szCs w:val="24"/>
        </w:rPr>
        <w:fldChar w:fldCharType="separate"/>
      </w:r>
      <w:r w:rsidR="008B1559">
        <w:rPr>
          <w:rFonts w:ascii="Times New Roman" w:hAnsi="Times New Roman"/>
          <w:noProof/>
          <w:sz w:val="24"/>
          <w:szCs w:val="24"/>
        </w:rPr>
        <w:t>2</w:t>
      </w:r>
      <w:r w:rsidRPr="00A10AAD">
        <w:rPr>
          <w:rFonts w:ascii="Times New Roman" w:hAnsi="Times New Roman"/>
          <w:sz w:val="24"/>
          <w:szCs w:val="24"/>
        </w:rPr>
        <w:fldChar w:fldCharType="end"/>
      </w:r>
      <w:r w:rsidRPr="00A10AAD">
        <w:rPr>
          <w:rFonts w:ascii="Times New Roman" w:hAnsi="Times New Roman"/>
          <w:sz w:val="24"/>
          <w:szCs w:val="24"/>
        </w:rPr>
        <w:t>.</w:t>
      </w:r>
      <w:proofErr w:type="gramEnd"/>
      <w:r w:rsidRPr="00A10AAD">
        <w:rPr>
          <w:rFonts w:ascii="Times New Roman" w:hAnsi="Times New Roman"/>
          <w:sz w:val="24"/>
          <w:szCs w:val="24"/>
        </w:rPr>
        <w:t xml:space="preserve"> </w:t>
      </w:r>
      <w:r w:rsidRPr="00D642B4">
        <w:rPr>
          <w:rFonts w:ascii="Times New Roman" w:hAnsi="Times New Roman"/>
          <w:b/>
          <w:bCs/>
          <w:sz w:val="24"/>
          <w:szCs w:val="24"/>
        </w:rPr>
        <w:t>Kategori Sitotoksisitas Berdasarkan Nilai LC</w:t>
      </w:r>
      <w:r w:rsidRPr="00D642B4">
        <w:rPr>
          <w:rFonts w:ascii="Times New Roman" w:hAnsi="Times New Roman"/>
          <w:b/>
          <w:bCs/>
          <w:sz w:val="24"/>
          <w:szCs w:val="24"/>
          <w:vertAlign w:val="subscript"/>
        </w:rPr>
        <w:t>50</w:t>
      </w:r>
      <w:r w:rsidRPr="00D642B4">
        <w:rPr>
          <w:rFonts w:ascii="Times New Roman" w:hAnsi="Times New Roman"/>
          <w:b/>
          <w:bCs/>
          <w:sz w:val="24"/>
          <w:szCs w:val="24"/>
        </w:rPr>
        <w:t xml:space="preserve"> (Meyer et al, 1982)</w:t>
      </w:r>
      <w:bookmarkEnd w:id="85"/>
    </w:p>
    <w:tbl>
      <w:tblPr>
        <w:tblW w:w="0" w:type="auto"/>
        <w:tblInd w:w="108" w:type="dxa"/>
        <w:tblLook w:val="04A0" w:firstRow="1" w:lastRow="0" w:firstColumn="1" w:lastColumn="0" w:noHBand="0" w:noVBand="1"/>
      </w:tblPr>
      <w:tblGrid>
        <w:gridCol w:w="3804"/>
        <w:gridCol w:w="3993"/>
      </w:tblGrid>
      <w:tr w:rsidR="00483168" w:rsidRPr="003A1B8F" w14:paraId="7957365C" w14:textId="77777777" w:rsidTr="002872B6">
        <w:trPr>
          <w:trHeight w:val="20"/>
        </w:trPr>
        <w:tc>
          <w:tcPr>
            <w:tcW w:w="3804" w:type="dxa"/>
            <w:tcBorders>
              <w:top w:val="single" w:sz="4" w:space="0" w:color="auto"/>
              <w:left w:val="single" w:sz="4" w:space="0" w:color="auto"/>
              <w:bottom w:val="single" w:sz="4" w:space="0" w:color="auto"/>
              <w:right w:val="single" w:sz="4" w:space="0" w:color="auto"/>
            </w:tcBorders>
            <w:hideMark/>
          </w:tcPr>
          <w:p w14:paraId="716C2E27" w14:textId="77777777" w:rsidR="00483168" w:rsidRPr="003A1B8F" w:rsidRDefault="00483168" w:rsidP="002872B6">
            <w:pPr>
              <w:jc w:val="center"/>
              <w:rPr>
                <w:rFonts w:ascii="Times New Roman" w:hAnsi="Times New Roman"/>
                <w:b/>
                <w:color w:val="000000"/>
                <w:sz w:val="24"/>
                <w:szCs w:val="24"/>
              </w:rPr>
            </w:pPr>
            <w:r w:rsidRPr="003A1B8F">
              <w:rPr>
                <w:rFonts w:ascii="Times New Roman" w:hAnsi="Times New Roman"/>
                <w:b/>
                <w:color w:val="000000"/>
                <w:sz w:val="24"/>
                <w:szCs w:val="24"/>
              </w:rPr>
              <w:t>Kategori</w:t>
            </w:r>
          </w:p>
        </w:tc>
        <w:tc>
          <w:tcPr>
            <w:tcW w:w="3993" w:type="dxa"/>
            <w:tcBorders>
              <w:top w:val="single" w:sz="4" w:space="0" w:color="auto"/>
              <w:left w:val="single" w:sz="4" w:space="0" w:color="auto"/>
              <w:bottom w:val="single" w:sz="4" w:space="0" w:color="auto"/>
              <w:right w:val="single" w:sz="4" w:space="0" w:color="auto"/>
            </w:tcBorders>
            <w:hideMark/>
          </w:tcPr>
          <w:p w14:paraId="5E3383E1" w14:textId="77777777" w:rsidR="00483168" w:rsidRPr="003A1B8F" w:rsidRDefault="00483168" w:rsidP="002872B6">
            <w:pPr>
              <w:jc w:val="center"/>
              <w:rPr>
                <w:rFonts w:ascii="Times New Roman" w:hAnsi="Times New Roman"/>
                <w:b/>
                <w:color w:val="000000"/>
                <w:sz w:val="24"/>
                <w:szCs w:val="24"/>
              </w:rPr>
            </w:pPr>
            <w:r w:rsidRPr="003A1B8F">
              <w:rPr>
                <w:rFonts w:ascii="Times New Roman" w:hAnsi="Times New Roman"/>
                <w:b/>
                <w:color w:val="000000"/>
                <w:sz w:val="24"/>
                <w:szCs w:val="24"/>
              </w:rPr>
              <w:t>LC</w:t>
            </w:r>
            <w:r w:rsidRPr="003A1B8F">
              <w:rPr>
                <w:rFonts w:ascii="Times New Roman" w:hAnsi="Times New Roman"/>
                <w:b/>
                <w:color w:val="000000"/>
                <w:sz w:val="24"/>
                <w:szCs w:val="24"/>
                <w:vertAlign w:val="subscript"/>
              </w:rPr>
              <w:t>50</w:t>
            </w:r>
          </w:p>
        </w:tc>
      </w:tr>
      <w:tr w:rsidR="00483168" w:rsidRPr="003A1B8F" w14:paraId="0D700B8B" w14:textId="77777777" w:rsidTr="002872B6">
        <w:trPr>
          <w:trHeight w:val="20"/>
        </w:trPr>
        <w:tc>
          <w:tcPr>
            <w:tcW w:w="3804" w:type="dxa"/>
            <w:tcBorders>
              <w:top w:val="single" w:sz="4" w:space="0" w:color="auto"/>
              <w:left w:val="single" w:sz="4" w:space="0" w:color="auto"/>
              <w:bottom w:val="single" w:sz="4" w:space="0" w:color="auto"/>
              <w:right w:val="single" w:sz="4" w:space="0" w:color="auto"/>
            </w:tcBorders>
            <w:hideMark/>
          </w:tcPr>
          <w:p w14:paraId="21CD6FA5" w14:textId="77777777" w:rsidR="00483168" w:rsidRPr="003A1B8F" w:rsidRDefault="00483168" w:rsidP="002872B6">
            <w:pPr>
              <w:jc w:val="center"/>
              <w:rPr>
                <w:rFonts w:ascii="Times New Roman" w:hAnsi="Times New Roman"/>
                <w:color w:val="000000"/>
                <w:sz w:val="24"/>
                <w:szCs w:val="24"/>
              </w:rPr>
            </w:pPr>
            <w:r w:rsidRPr="003A1B8F">
              <w:rPr>
                <w:rFonts w:ascii="Times New Roman" w:hAnsi="Times New Roman"/>
                <w:color w:val="000000"/>
                <w:sz w:val="24"/>
                <w:szCs w:val="24"/>
              </w:rPr>
              <w:t>Toksik</w:t>
            </w:r>
          </w:p>
        </w:tc>
        <w:tc>
          <w:tcPr>
            <w:tcW w:w="3993" w:type="dxa"/>
            <w:tcBorders>
              <w:top w:val="single" w:sz="4" w:space="0" w:color="auto"/>
              <w:left w:val="single" w:sz="4" w:space="0" w:color="auto"/>
              <w:bottom w:val="single" w:sz="4" w:space="0" w:color="auto"/>
              <w:right w:val="single" w:sz="4" w:space="0" w:color="auto"/>
            </w:tcBorders>
            <w:hideMark/>
          </w:tcPr>
          <w:p w14:paraId="6140C91B" w14:textId="77777777" w:rsidR="00483168" w:rsidRPr="003A1B8F" w:rsidRDefault="00483168" w:rsidP="002872B6">
            <w:pPr>
              <w:jc w:val="center"/>
              <w:rPr>
                <w:rFonts w:ascii="Times New Roman" w:hAnsi="Times New Roman"/>
                <w:color w:val="000000"/>
                <w:sz w:val="24"/>
                <w:szCs w:val="24"/>
              </w:rPr>
            </w:pPr>
            <w:r w:rsidRPr="003A1B8F">
              <w:rPr>
                <w:rFonts w:ascii="Times New Roman" w:hAnsi="Times New Roman"/>
                <w:color w:val="000000"/>
                <w:sz w:val="24"/>
                <w:szCs w:val="24"/>
              </w:rPr>
              <w:t>&lt; 1000 µg/ml</w:t>
            </w:r>
          </w:p>
        </w:tc>
      </w:tr>
      <w:tr w:rsidR="00483168" w:rsidRPr="003A1B8F" w14:paraId="5F5E09DB" w14:textId="77777777" w:rsidTr="002872B6">
        <w:trPr>
          <w:trHeight w:val="20"/>
        </w:trPr>
        <w:tc>
          <w:tcPr>
            <w:tcW w:w="3804" w:type="dxa"/>
            <w:tcBorders>
              <w:top w:val="single" w:sz="4" w:space="0" w:color="auto"/>
              <w:left w:val="single" w:sz="4" w:space="0" w:color="auto"/>
              <w:bottom w:val="single" w:sz="4" w:space="0" w:color="auto"/>
              <w:right w:val="single" w:sz="4" w:space="0" w:color="auto"/>
            </w:tcBorders>
            <w:hideMark/>
          </w:tcPr>
          <w:p w14:paraId="1E779B34" w14:textId="77777777" w:rsidR="00483168" w:rsidRPr="003A1B8F" w:rsidRDefault="00483168" w:rsidP="002872B6">
            <w:pPr>
              <w:jc w:val="center"/>
              <w:rPr>
                <w:rFonts w:ascii="Times New Roman" w:hAnsi="Times New Roman"/>
                <w:color w:val="000000"/>
                <w:sz w:val="24"/>
                <w:szCs w:val="24"/>
              </w:rPr>
            </w:pPr>
            <w:r w:rsidRPr="003A1B8F">
              <w:rPr>
                <w:rFonts w:ascii="Times New Roman" w:hAnsi="Times New Roman"/>
                <w:color w:val="000000"/>
                <w:sz w:val="24"/>
                <w:szCs w:val="24"/>
              </w:rPr>
              <w:t>Tidak toksik</w:t>
            </w:r>
          </w:p>
        </w:tc>
        <w:tc>
          <w:tcPr>
            <w:tcW w:w="3993" w:type="dxa"/>
            <w:tcBorders>
              <w:top w:val="single" w:sz="4" w:space="0" w:color="auto"/>
              <w:left w:val="single" w:sz="4" w:space="0" w:color="auto"/>
              <w:bottom w:val="single" w:sz="4" w:space="0" w:color="auto"/>
              <w:right w:val="single" w:sz="4" w:space="0" w:color="auto"/>
            </w:tcBorders>
            <w:hideMark/>
          </w:tcPr>
          <w:p w14:paraId="6D89ED35" w14:textId="77777777" w:rsidR="00483168" w:rsidRPr="003A1B8F" w:rsidRDefault="00483168" w:rsidP="002872B6">
            <w:pPr>
              <w:jc w:val="center"/>
              <w:rPr>
                <w:rFonts w:ascii="Times New Roman" w:hAnsi="Times New Roman"/>
                <w:color w:val="000000"/>
                <w:sz w:val="24"/>
                <w:szCs w:val="24"/>
              </w:rPr>
            </w:pPr>
            <w:r w:rsidRPr="003A1B8F">
              <w:rPr>
                <w:rFonts w:ascii="Times New Roman" w:hAnsi="Times New Roman"/>
                <w:color w:val="000000"/>
                <w:sz w:val="24"/>
                <w:szCs w:val="24"/>
              </w:rPr>
              <w:sym w:font="Symbol" w:char="F03E"/>
            </w:r>
            <w:r w:rsidRPr="003A1B8F">
              <w:rPr>
                <w:rFonts w:ascii="Times New Roman" w:hAnsi="Times New Roman"/>
                <w:color w:val="000000"/>
                <w:sz w:val="24"/>
                <w:szCs w:val="24"/>
              </w:rPr>
              <w:t xml:space="preserve"> 1000 µg/ml</w:t>
            </w:r>
          </w:p>
        </w:tc>
      </w:tr>
    </w:tbl>
    <w:p w14:paraId="65A28DEB" w14:textId="77777777" w:rsidR="001C5CF8" w:rsidRDefault="001C5CF8" w:rsidP="001C5CF8">
      <w:pPr>
        <w:spacing w:line="480" w:lineRule="auto"/>
        <w:jc w:val="both"/>
        <w:rPr>
          <w:rFonts w:ascii="Times New Roman" w:hAnsi="Times New Roman"/>
          <w:color w:val="000000"/>
          <w:sz w:val="24"/>
          <w:szCs w:val="24"/>
        </w:rPr>
      </w:pPr>
    </w:p>
    <w:p w14:paraId="487DB47B" w14:textId="304BC3C8" w:rsidR="00483168" w:rsidRPr="00EE7A61" w:rsidRDefault="00483168" w:rsidP="00483168">
      <w:pPr>
        <w:spacing w:line="480" w:lineRule="auto"/>
        <w:ind w:firstLine="567"/>
        <w:jc w:val="both"/>
        <w:rPr>
          <w:rFonts w:ascii="Times New Roman" w:hAnsi="Times New Roman"/>
          <w:i/>
          <w:iCs/>
          <w:color w:val="000000"/>
          <w:sz w:val="24"/>
          <w:szCs w:val="24"/>
        </w:rPr>
      </w:pPr>
      <w:r w:rsidRPr="00EE7A61">
        <w:rPr>
          <w:rFonts w:ascii="Times New Roman" w:hAnsi="Times New Roman"/>
          <w:color w:val="000000"/>
          <w:sz w:val="24"/>
          <w:szCs w:val="24"/>
        </w:rPr>
        <w:t xml:space="preserve">Untuk pengolahan data hasil pengujian toksisitas, atau untuk menentukan </w:t>
      </w:r>
      <w:proofErr w:type="gramStart"/>
      <w:r w:rsidRPr="00EE7A61">
        <w:rPr>
          <w:rFonts w:ascii="Times New Roman" w:hAnsi="Times New Roman"/>
          <w:color w:val="000000"/>
          <w:sz w:val="24"/>
          <w:szCs w:val="24"/>
        </w:rPr>
        <w:t>nilai  LC</w:t>
      </w:r>
      <w:r w:rsidRPr="0045444D">
        <w:rPr>
          <w:rFonts w:ascii="Times New Roman" w:hAnsi="Times New Roman"/>
          <w:color w:val="000000"/>
          <w:sz w:val="24"/>
          <w:szCs w:val="24"/>
          <w:vertAlign w:val="subscript"/>
        </w:rPr>
        <w:t>50</w:t>
      </w:r>
      <w:proofErr w:type="gramEnd"/>
      <w:r w:rsidRPr="00EE7A61">
        <w:rPr>
          <w:rFonts w:ascii="Times New Roman" w:hAnsi="Times New Roman"/>
          <w:color w:val="000000"/>
          <w:sz w:val="24"/>
          <w:szCs w:val="24"/>
        </w:rPr>
        <w:t xml:space="preserve"> digunakan metode  analisis  probit. Analisis probit merupakan suatu metode yang telah digunakan secara luas untuk menghitung toksisitas dengan </w:t>
      </w:r>
      <w:proofErr w:type="gramStart"/>
      <w:r w:rsidRPr="00EE7A61">
        <w:rPr>
          <w:rFonts w:ascii="Times New Roman" w:hAnsi="Times New Roman"/>
          <w:color w:val="000000"/>
          <w:sz w:val="24"/>
          <w:szCs w:val="24"/>
        </w:rPr>
        <w:t>cara</w:t>
      </w:r>
      <w:proofErr w:type="gramEnd"/>
      <w:r w:rsidRPr="00EE7A61">
        <w:rPr>
          <w:rFonts w:ascii="Times New Roman" w:hAnsi="Times New Roman"/>
          <w:color w:val="000000"/>
          <w:sz w:val="24"/>
          <w:szCs w:val="24"/>
        </w:rPr>
        <w:t xml:space="preserve"> membandingkan setiap konsentrasi ataupun dosis. Menurut </w:t>
      </w:r>
      <w:r w:rsidRPr="00EE7A61">
        <w:rPr>
          <w:rFonts w:ascii="Times New Roman" w:hAnsi="Times New Roman"/>
          <w:color w:val="000000"/>
          <w:sz w:val="24"/>
          <w:szCs w:val="24"/>
        </w:rPr>
        <w:fldChar w:fldCharType="begin" w:fldLock="1"/>
      </w:r>
      <w:r w:rsidR="00BF6C96">
        <w:rPr>
          <w:rFonts w:ascii="Times New Roman" w:hAnsi="Times New Roman"/>
          <w:color w:val="000000"/>
          <w:sz w:val="24"/>
          <w:szCs w:val="24"/>
        </w:rPr>
        <w:instrText>ADDIN CSL_CITATION {"citationItems":[{"id":"ITEM-1","itemData":{"abstract":"ABSTRAK Eucheuma alvarezii adalah salah satu jenis alga dari golongan alga merah (Rhodophyta) yang merupakan salah satu produk ekspor utama negeri Indonesia. Beberapa penelitian terhadap alga jenis lain sebelumnya telah menemukan beberapa manfaat baru dari alga, salah satunya sebagai obat. Metode yang digunakan adalah Brine Shrimp Lethality Test (BST) terhadap ekstrak metanol dan kloroform dari jenis alga E. alvarezii diuji. Hasil menunjukkan bahwa senyawa metabolit sekunder dari E. alvarezii bersifat toksik terhadap Artemia. Nilai LC50 dari ekstrak E. alvarezii yang terlarut dalam metanol adalah 23,3346 ppm dan LC50 dari ekstrak E. alvarezii yang terlarut dalam kloroform adalah 89,7429 ppm. Kata kunci : Eucheuma alvarezii, BST (Brine Shrimp Lethality Test), LC 50. ABSTRACT Eucheuma alvarezii is a species of red algae (Rodhophyta) Class and has been an exported product from Indonesia. Some recent studies have found many uses of this algae, one of them is for medicine. By Brine Shrimp Lethality Test (BST), the methanol and chloroform extract of this algae were tested. The results showed that the secondary metabolic component from E. alvarezii was toxic to Artemia. The LC50 from the extract of E. alvarezii that dissolved in methanol was 23.3346 ppm and The LC50 from the extract of E. alvarezii that dissolved in chloroform was 89.7429 ppm.","author":[{"dropping-particle":"","family":"Nurhayati","given":"Awik Puji Dyah","non-dropping-particle":"","parse-names":false,"suffix":""},{"dropping-particle":"","family":"Abdulgani","given":"Nurlita","non-dropping-particle":"","parse-names":false,"suffix":""},{"dropping-particle":"","family":"Febrianto","given":"Rachmat","non-dropping-particle":"","parse-names":false,"suffix":""}],"container-title":"Akta Kimindo","id":"ITEM-1","issue":"1","issued":{"date-parts":[["2006"]]},"page":"41-46","title":"Uji Toksiistas Ekstrak Eucheuma alvarezii terhadap Artemia salina Leach Studi Pendahulan Potensi Antikanker","type":"article-journal","volume":"2"},"uris":["http://www.mendeley.com/documents/?uuid=fb5dac3c-9006-4488-b051-b6d586d1e24a","http://www.mendeley.com/documents/?uuid=1e59eebf-e3c9-46dd-8038-6c33fd904b50"]}],"mendeley":{"formattedCitation":"(Nurhayati et al., 2006)","plainTextFormattedCitation":"(Nurhayati et al., 2006)","previouslyFormattedCitation":"(Nurhayati et al., 2006)"},"properties":{"noteIndex":0},"schema":"https://github.com/citation-style-language/schema/raw/master/csl-citation.json"}</w:instrText>
      </w:r>
      <w:r w:rsidRPr="00EE7A61">
        <w:rPr>
          <w:rFonts w:ascii="Times New Roman" w:hAnsi="Times New Roman"/>
          <w:color w:val="000000"/>
          <w:sz w:val="24"/>
          <w:szCs w:val="24"/>
        </w:rPr>
        <w:fldChar w:fldCharType="separate"/>
      </w:r>
      <w:r w:rsidR="00BF6C96" w:rsidRPr="00BF6C96">
        <w:rPr>
          <w:rFonts w:ascii="Times New Roman" w:hAnsi="Times New Roman"/>
          <w:noProof/>
          <w:color w:val="000000"/>
          <w:sz w:val="24"/>
          <w:szCs w:val="24"/>
        </w:rPr>
        <w:t>(Nurhayati et al., 2006)</w:t>
      </w:r>
      <w:r w:rsidRPr="00EE7A61">
        <w:rPr>
          <w:rFonts w:ascii="Times New Roman" w:hAnsi="Times New Roman"/>
          <w:color w:val="000000"/>
          <w:sz w:val="24"/>
          <w:szCs w:val="24"/>
        </w:rPr>
        <w:fldChar w:fldCharType="end"/>
      </w:r>
      <w:r w:rsidRPr="00EE7A61">
        <w:rPr>
          <w:rFonts w:ascii="Times New Roman" w:hAnsi="Times New Roman"/>
          <w:color w:val="000000"/>
          <w:sz w:val="24"/>
          <w:szCs w:val="24"/>
        </w:rPr>
        <w:t xml:space="preserve"> efek toksisitas dianalisis dari pengamatan dengan persen kematian. </w:t>
      </w:r>
      <w:r w:rsidRPr="00EE7A61">
        <w:rPr>
          <w:rFonts w:ascii="Times New Roman" w:hAnsi="Times New Roman"/>
          <w:i/>
          <w:iCs/>
          <w:color w:val="000000"/>
          <w:sz w:val="24"/>
          <w:szCs w:val="24"/>
        </w:rPr>
        <w:t xml:space="preserve"> </w:t>
      </w:r>
    </w:p>
    <w:p w14:paraId="1981C028" w14:textId="2767B5E0" w:rsidR="00483168" w:rsidRDefault="00483168" w:rsidP="00573AE7">
      <w:pPr>
        <w:spacing w:line="480" w:lineRule="auto"/>
        <w:ind w:firstLine="720"/>
        <w:jc w:val="center"/>
        <w:rPr>
          <w:rFonts w:ascii="Times New Roman" w:hAnsi="Times New Roman"/>
          <w:color w:val="000000"/>
          <w:sz w:val="28"/>
          <w:szCs w:val="28"/>
        </w:rPr>
      </w:pPr>
      <w:r w:rsidRPr="00EE7A61">
        <w:rPr>
          <w:rFonts w:ascii="Times New Roman" w:hAnsi="Times New Roman"/>
          <w:color w:val="000000"/>
          <w:sz w:val="24"/>
          <w:szCs w:val="24"/>
        </w:rPr>
        <w:t>% Mortalitas</w:t>
      </w:r>
      <w:r w:rsidRPr="005601F5">
        <w:rPr>
          <w:rFonts w:ascii="Times New Roman" w:hAnsi="Times New Roman"/>
          <w:color w:val="000000"/>
          <w:szCs w:val="24"/>
        </w:rPr>
        <w:t xml:space="preserve"> = </w:t>
      </w:r>
      <m:oMath>
        <m:f>
          <m:fPr>
            <m:ctrlPr>
              <w:rPr>
                <w:rFonts w:ascii="Cambria Math" w:hAnsi="Cambria Math" w:cs="Times New Roman"/>
                <w:i/>
                <w:color w:val="000000"/>
                <w:sz w:val="28"/>
                <w:szCs w:val="28"/>
              </w:rPr>
            </m:ctrlPr>
          </m:fPr>
          <m:num>
            <m:r>
              <w:rPr>
                <w:rFonts w:ascii="Cambria Math" w:hAnsi="Cambria Math" w:cs="Times New Roman"/>
                <w:color w:val="000000"/>
                <w:sz w:val="28"/>
                <w:szCs w:val="28"/>
              </w:rPr>
              <m:t>jumlah larva yang mati</m:t>
            </m:r>
          </m:num>
          <m:den>
            <m:r>
              <w:rPr>
                <w:rFonts w:ascii="Cambria Math" w:hAnsi="Cambria Math" w:cs="Times New Roman"/>
                <w:color w:val="000000"/>
                <w:sz w:val="28"/>
                <w:szCs w:val="28"/>
              </w:rPr>
              <m:t>jumlah larva uji</m:t>
            </m:r>
          </m:den>
        </m:f>
      </m:oMath>
      <w:r w:rsidRPr="005601F5">
        <w:rPr>
          <w:rFonts w:ascii="Times New Roman" w:hAnsi="Times New Roman"/>
          <w:color w:val="000000"/>
          <w:sz w:val="28"/>
          <w:szCs w:val="28"/>
        </w:rPr>
        <w:t xml:space="preserve">  x 100%</w:t>
      </w:r>
    </w:p>
    <w:p w14:paraId="42AA7B96" w14:textId="77777777" w:rsidR="001C5CF8" w:rsidRPr="008D3FFE" w:rsidRDefault="001C5CF8" w:rsidP="001C5CF8">
      <w:pPr>
        <w:pStyle w:val="ListParagraph"/>
        <w:spacing w:line="480" w:lineRule="auto"/>
        <w:ind w:left="0"/>
        <w:jc w:val="both"/>
        <w:rPr>
          <w:rFonts w:ascii="Times New Roman" w:eastAsiaTheme="minorEastAsia" w:hAnsi="Times New Roman" w:cs="Times New Roman"/>
          <w:sz w:val="24"/>
          <w:szCs w:val="24"/>
        </w:rPr>
      </w:pPr>
      <w:r w:rsidRPr="008D3FFE">
        <w:rPr>
          <w:rFonts w:ascii="Times New Roman" w:eastAsiaTheme="minorEastAsia" w:hAnsi="Times New Roman" w:cs="Times New Roman"/>
          <w:sz w:val="24"/>
          <w:szCs w:val="24"/>
        </w:rPr>
        <w:lastRenderedPageBreak/>
        <w:t xml:space="preserve">Dengan mengetahui kematian larva </w:t>
      </w:r>
      <w:r w:rsidRPr="00555138">
        <w:rPr>
          <w:rFonts w:ascii="Times New Roman" w:eastAsiaTheme="minorEastAsia" w:hAnsi="Times New Roman" w:cs="Times New Roman"/>
          <w:i/>
          <w:sz w:val="24"/>
          <w:szCs w:val="24"/>
        </w:rPr>
        <w:t>Artemia salina</w:t>
      </w:r>
      <w:r w:rsidRPr="008D3FFE">
        <w:rPr>
          <w:rFonts w:ascii="Times New Roman" w:eastAsiaTheme="minorEastAsia" w:hAnsi="Times New Roman" w:cs="Times New Roman"/>
          <w:sz w:val="24"/>
          <w:szCs w:val="24"/>
        </w:rPr>
        <w:t xml:space="preserve">, kemudian dicari angka probit melalui tabel dan dibuat persamaan </w:t>
      </w:r>
      <w:proofErr w:type="gramStart"/>
      <w:r w:rsidRPr="008D3FFE">
        <w:rPr>
          <w:rFonts w:ascii="Times New Roman" w:eastAsiaTheme="minorEastAsia" w:hAnsi="Times New Roman" w:cs="Times New Roman"/>
          <w:sz w:val="24"/>
          <w:szCs w:val="24"/>
        </w:rPr>
        <w:t>garis :</w:t>
      </w:r>
      <w:proofErr w:type="gramEnd"/>
    </w:p>
    <w:p w14:paraId="21540A3A" w14:textId="77777777" w:rsidR="001C5CF8" w:rsidRPr="008D3FFE" w:rsidRDefault="001C5CF8" w:rsidP="001C5CF8">
      <w:pPr>
        <w:pStyle w:val="ListParagraph"/>
        <w:spacing w:line="480" w:lineRule="auto"/>
        <w:ind w:left="0"/>
        <w:jc w:val="center"/>
        <w:rPr>
          <w:rFonts w:ascii="Times New Roman" w:eastAsiaTheme="minorEastAsia" w:hAnsi="Times New Roman" w:cs="Times New Roman"/>
          <w:sz w:val="24"/>
          <w:szCs w:val="24"/>
        </w:rPr>
      </w:pPr>
      <w:r w:rsidRPr="008D3FFE">
        <w:rPr>
          <w:rFonts w:ascii="Times New Roman" w:eastAsiaTheme="minorEastAsia" w:hAnsi="Times New Roman" w:cs="Times New Roman"/>
          <w:sz w:val="24"/>
          <w:szCs w:val="24"/>
        </w:rPr>
        <w:t>Y = ax + b</w:t>
      </w:r>
    </w:p>
    <w:p w14:paraId="301919A7" w14:textId="77777777" w:rsidR="001C5CF8" w:rsidRPr="008D3FFE" w:rsidRDefault="001C5CF8" w:rsidP="001C5CF8">
      <w:pPr>
        <w:pStyle w:val="ListParagraph"/>
        <w:spacing w:line="480" w:lineRule="auto"/>
        <w:ind w:left="0"/>
        <w:jc w:val="both"/>
        <w:rPr>
          <w:rFonts w:ascii="Times New Roman" w:eastAsiaTheme="minorEastAsia" w:hAnsi="Times New Roman" w:cs="Times New Roman"/>
          <w:sz w:val="24"/>
          <w:szCs w:val="24"/>
        </w:rPr>
      </w:pPr>
      <w:proofErr w:type="gramStart"/>
      <w:r w:rsidRPr="008D3FFE">
        <w:rPr>
          <w:rFonts w:ascii="Times New Roman" w:eastAsiaTheme="minorEastAsia" w:hAnsi="Times New Roman" w:cs="Times New Roman"/>
          <w:sz w:val="24"/>
          <w:szCs w:val="24"/>
        </w:rPr>
        <w:t>Keterangan :</w:t>
      </w:r>
      <w:proofErr w:type="gramEnd"/>
      <w:r w:rsidRPr="008D3FFE">
        <w:rPr>
          <w:rFonts w:ascii="Times New Roman" w:eastAsiaTheme="minorEastAsia" w:hAnsi="Times New Roman" w:cs="Times New Roman"/>
          <w:sz w:val="24"/>
          <w:szCs w:val="24"/>
        </w:rPr>
        <w:t xml:space="preserve"> </w:t>
      </w:r>
    </w:p>
    <w:p w14:paraId="4DF9F98D" w14:textId="77777777" w:rsidR="001C5CF8" w:rsidRPr="008D3FFE" w:rsidRDefault="001C5CF8" w:rsidP="001C5CF8">
      <w:pPr>
        <w:pStyle w:val="ListParagraph"/>
        <w:spacing w:line="480" w:lineRule="auto"/>
        <w:ind w:left="0"/>
        <w:jc w:val="both"/>
        <w:rPr>
          <w:rFonts w:ascii="Times New Roman" w:eastAsiaTheme="minorEastAsia" w:hAnsi="Times New Roman" w:cs="Times New Roman"/>
          <w:sz w:val="24"/>
          <w:szCs w:val="24"/>
        </w:rPr>
      </w:pPr>
      <w:r w:rsidRPr="008D3FFE">
        <w:rPr>
          <w:rFonts w:ascii="Times New Roman" w:eastAsiaTheme="minorEastAsia" w:hAnsi="Times New Roman" w:cs="Times New Roman"/>
          <w:sz w:val="24"/>
          <w:szCs w:val="24"/>
        </w:rPr>
        <w:t>Y = nilai probit</w:t>
      </w:r>
      <w:r>
        <w:rPr>
          <w:rFonts w:ascii="Times New Roman" w:eastAsiaTheme="minorEastAsia" w:hAnsi="Times New Roman" w:cs="Times New Roman"/>
          <w:sz w:val="24"/>
          <w:szCs w:val="24"/>
        </w:rPr>
        <w:t>/ variabel terikat</w:t>
      </w:r>
    </w:p>
    <w:p w14:paraId="09E786EB" w14:textId="77777777" w:rsidR="001C5CF8" w:rsidRPr="008D3FFE" w:rsidRDefault="001C5CF8" w:rsidP="001C5CF8">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 = slope/koefisien kemiringan (pengaruh positif/negatif)</w:t>
      </w:r>
    </w:p>
    <w:p w14:paraId="122FA00B" w14:textId="77777777" w:rsidR="001C5CF8" w:rsidRPr="008D3FFE" w:rsidRDefault="001C5CF8" w:rsidP="001C5CF8">
      <w:pPr>
        <w:pStyle w:val="ListParagraph"/>
        <w:spacing w:line="480" w:lineRule="auto"/>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 = intersep/titik potong dengan sumbu Y</w:t>
      </w:r>
    </w:p>
    <w:p w14:paraId="481B8217" w14:textId="77777777" w:rsidR="001C5CF8" w:rsidRPr="008D3FFE" w:rsidRDefault="001C5CF8" w:rsidP="001C5CF8">
      <w:pPr>
        <w:pStyle w:val="ListParagraph"/>
        <w:spacing w:line="480" w:lineRule="auto"/>
        <w:ind w:left="0"/>
        <w:jc w:val="both"/>
        <w:rPr>
          <w:rFonts w:ascii="Times New Roman" w:hAnsi="Times New Roman" w:cs="Times New Roman"/>
          <w:b/>
          <w:sz w:val="24"/>
          <w:szCs w:val="24"/>
        </w:rPr>
      </w:pPr>
      <w:r w:rsidRPr="008D3FFE">
        <w:rPr>
          <w:rFonts w:ascii="Times New Roman" w:eastAsiaTheme="minorEastAsia" w:hAnsi="Times New Roman" w:cs="Times New Roman"/>
          <w:sz w:val="24"/>
          <w:szCs w:val="24"/>
        </w:rPr>
        <w:t>X= logaritma konsentrasi uji</w:t>
      </w:r>
      <w:r>
        <w:rPr>
          <w:rFonts w:ascii="Times New Roman" w:eastAsiaTheme="minorEastAsia" w:hAnsi="Times New Roman" w:cs="Times New Roman"/>
          <w:sz w:val="24"/>
          <w:szCs w:val="24"/>
        </w:rPr>
        <w:t>/variabel bebas</w:t>
      </w:r>
      <w:r w:rsidRPr="008D3FFE">
        <w:rPr>
          <w:rFonts w:ascii="Times New Roman" w:eastAsiaTheme="minorEastAsia" w:hAnsi="Times New Roman" w:cs="Times New Roman"/>
          <w:sz w:val="24"/>
          <w:szCs w:val="24"/>
        </w:rPr>
        <w:t xml:space="preserve"> (Sepvina dkk, 2022).</w:t>
      </w:r>
    </w:p>
    <w:p w14:paraId="209A062C" w14:textId="77777777" w:rsidR="001C5CF8" w:rsidRPr="008D3FFE" w:rsidRDefault="001C5CF8" w:rsidP="001C5CF8">
      <w:pPr>
        <w:pStyle w:val="ListParagraph"/>
        <w:spacing w:line="480" w:lineRule="auto"/>
        <w:ind w:left="0" w:firstLine="720"/>
        <w:jc w:val="both"/>
        <w:rPr>
          <w:rFonts w:ascii="Times New Roman" w:eastAsiaTheme="minorEastAsia" w:hAnsi="Times New Roman" w:cs="Times New Roman"/>
          <w:sz w:val="24"/>
          <w:szCs w:val="24"/>
        </w:rPr>
      </w:pPr>
      <w:proofErr w:type="gramStart"/>
      <w:r w:rsidRPr="008D3FFE">
        <w:rPr>
          <w:rFonts w:ascii="Times New Roman" w:eastAsiaTheme="minorEastAsia" w:hAnsi="Times New Roman" w:cs="Times New Roman"/>
          <w:sz w:val="24"/>
          <w:szCs w:val="24"/>
        </w:rPr>
        <w:t>Dari persamaan tersebut kemudian dihitung</w:t>
      </w:r>
      <w:r w:rsidRPr="008D3FFE">
        <w:rPr>
          <w:rFonts w:ascii="Times New Roman" w:eastAsiaTheme="minorEastAsia" w:hAnsi="Times New Roman" w:cs="Times New Roman"/>
          <w:sz w:val="24"/>
          <w:szCs w:val="24"/>
          <w:vertAlign w:val="subscript"/>
        </w:rPr>
        <w:t xml:space="preserve"> </w:t>
      </w:r>
      <w:r w:rsidRPr="008D3FFE">
        <w:rPr>
          <w:rFonts w:ascii="Times New Roman" w:eastAsiaTheme="minorEastAsia" w:hAnsi="Times New Roman" w:cs="Times New Roman"/>
          <w:sz w:val="24"/>
          <w:szCs w:val="24"/>
        </w:rPr>
        <w:t>LC</w:t>
      </w:r>
      <w:r w:rsidRPr="008D3FFE">
        <w:rPr>
          <w:rFonts w:ascii="Times New Roman" w:eastAsiaTheme="minorEastAsia" w:hAnsi="Times New Roman" w:cs="Times New Roman"/>
          <w:sz w:val="24"/>
          <w:szCs w:val="24"/>
          <w:vertAlign w:val="subscript"/>
        </w:rPr>
        <w:t>50</w:t>
      </w:r>
      <w:r w:rsidRPr="008D3FFE">
        <w:rPr>
          <w:rFonts w:ascii="Times New Roman" w:eastAsiaTheme="minorEastAsia" w:hAnsi="Times New Roman" w:cs="Times New Roman"/>
          <w:sz w:val="24"/>
          <w:szCs w:val="24"/>
        </w:rPr>
        <w:t xml:space="preserve"> dengan memasukkan nilai probit (50% kematian).</w:t>
      </w:r>
      <w:proofErr w:type="gramEnd"/>
      <w:r w:rsidRPr="008D3FFE">
        <w:rPr>
          <w:rFonts w:ascii="Times New Roman" w:eastAsiaTheme="minorEastAsia" w:hAnsi="Times New Roman" w:cs="Times New Roman"/>
          <w:sz w:val="24"/>
          <w:szCs w:val="24"/>
        </w:rPr>
        <w:t xml:space="preserve"> </w:t>
      </w:r>
      <w:proofErr w:type="gramStart"/>
      <w:r w:rsidRPr="008D3FFE">
        <w:rPr>
          <w:rFonts w:ascii="Times New Roman" w:eastAsiaTheme="minorEastAsia" w:hAnsi="Times New Roman" w:cs="Times New Roman"/>
          <w:sz w:val="24"/>
          <w:szCs w:val="24"/>
        </w:rPr>
        <w:t>Apabila pada kontrol terdapat larva yang mati, maka % kematian ditentukan dengan</w:t>
      </w:r>
      <w:r>
        <w:rPr>
          <w:rFonts w:ascii="Times New Roman" w:eastAsiaTheme="minorEastAsia" w:hAnsi="Times New Roman" w:cs="Times New Roman"/>
          <w:sz w:val="24"/>
          <w:szCs w:val="24"/>
        </w:rPr>
        <w:t xml:space="preserve"> rumus Abbot (Meyer dkk, 1982).</w:t>
      </w:r>
      <w:proofErr w:type="gramEnd"/>
    </w:p>
    <w:p w14:paraId="4FEB79FC" w14:textId="77777777" w:rsidR="001C5CF8" w:rsidRPr="008D3FFE" w:rsidRDefault="001C5CF8" w:rsidP="001C5CF8">
      <w:pPr>
        <w:pStyle w:val="ListParagraph"/>
        <w:spacing w:line="480" w:lineRule="auto"/>
        <w:ind w:left="0"/>
        <w:jc w:val="center"/>
        <w:rPr>
          <w:rFonts w:ascii="Times New Roman" w:eastAsiaTheme="minorEastAsia" w:hAnsi="Times New Roman" w:cs="Times New Roman"/>
          <w:sz w:val="24"/>
          <w:szCs w:val="24"/>
        </w:rPr>
      </w:pPr>
      <w:r w:rsidRPr="008D3FFE">
        <w:rPr>
          <w:rFonts w:ascii="Times New Roman" w:eastAsiaTheme="minorEastAsia" w:hAnsi="Times New Roman" w:cs="Times New Roman"/>
          <w:sz w:val="24"/>
          <w:szCs w:val="24"/>
        </w:rPr>
        <w:t xml:space="preserve">% Mortalitas = </w:t>
      </w:r>
      <m:oMath>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T-K</m:t>
            </m:r>
          </m:num>
          <m:den>
            <m:r>
              <w:rPr>
                <w:rFonts w:ascii="Cambria Math" w:eastAsiaTheme="minorEastAsia" w:hAnsi="Cambria Math" w:cs="Times New Roman"/>
                <w:sz w:val="24"/>
                <w:szCs w:val="24"/>
              </w:rPr>
              <m:t>10</m:t>
            </m:r>
          </m:den>
        </m:f>
        <m:r>
          <w:rPr>
            <w:rFonts w:ascii="Cambria Math" w:eastAsiaTheme="minorEastAsia" w:hAnsi="Cambria Math" w:cs="Times New Roman"/>
            <w:sz w:val="24"/>
            <w:szCs w:val="24"/>
          </w:rPr>
          <m:t>x 100 %</m:t>
        </m:r>
      </m:oMath>
    </w:p>
    <w:p w14:paraId="17B394A3" w14:textId="77777777" w:rsidR="001C5CF8" w:rsidRPr="008D3FFE" w:rsidRDefault="001C5CF8" w:rsidP="001C5CF8">
      <w:pPr>
        <w:pStyle w:val="ListParagraph"/>
        <w:spacing w:line="480" w:lineRule="auto"/>
        <w:ind w:left="0"/>
        <w:jc w:val="both"/>
        <w:rPr>
          <w:rFonts w:ascii="Times New Roman" w:eastAsiaTheme="minorEastAsia" w:hAnsi="Times New Roman" w:cs="Times New Roman"/>
          <w:sz w:val="24"/>
          <w:szCs w:val="24"/>
        </w:rPr>
      </w:pPr>
      <w:proofErr w:type="gramStart"/>
      <w:r w:rsidRPr="008D3FFE">
        <w:rPr>
          <w:rFonts w:ascii="Times New Roman" w:eastAsiaTheme="minorEastAsia" w:hAnsi="Times New Roman" w:cs="Times New Roman"/>
          <w:sz w:val="24"/>
          <w:szCs w:val="24"/>
        </w:rPr>
        <w:t>Keterangan :</w:t>
      </w:r>
      <w:proofErr w:type="gramEnd"/>
    </w:p>
    <w:p w14:paraId="5F59EDC1" w14:textId="77777777" w:rsidR="001C5CF8" w:rsidRPr="008D3FFE" w:rsidRDefault="001C5CF8" w:rsidP="001C5CF8">
      <w:pPr>
        <w:pStyle w:val="ListParagraph"/>
        <w:spacing w:line="480" w:lineRule="auto"/>
        <w:ind w:left="0"/>
        <w:jc w:val="both"/>
        <w:rPr>
          <w:rFonts w:ascii="Times New Roman" w:eastAsiaTheme="minorEastAsia" w:hAnsi="Times New Roman" w:cs="Times New Roman"/>
          <w:sz w:val="24"/>
          <w:szCs w:val="24"/>
        </w:rPr>
      </w:pPr>
      <w:r w:rsidRPr="008D3FFE">
        <w:rPr>
          <w:rFonts w:ascii="Times New Roman" w:eastAsiaTheme="minorEastAsia" w:hAnsi="Times New Roman" w:cs="Times New Roman"/>
          <w:sz w:val="24"/>
          <w:szCs w:val="24"/>
        </w:rPr>
        <w:t>T = Jumlah larva uji yang mati</w:t>
      </w:r>
    </w:p>
    <w:p w14:paraId="1802FC54" w14:textId="77777777" w:rsidR="001C5CF8" w:rsidRPr="008D3FFE" w:rsidRDefault="001C5CF8" w:rsidP="001C5CF8">
      <w:pPr>
        <w:pStyle w:val="ListParagraph"/>
        <w:spacing w:line="480" w:lineRule="auto"/>
        <w:ind w:left="0"/>
        <w:jc w:val="both"/>
        <w:rPr>
          <w:rFonts w:ascii="Times New Roman" w:eastAsiaTheme="minorEastAsia" w:hAnsi="Times New Roman" w:cs="Times New Roman"/>
          <w:sz w:val="24"/>
          <w:szCs w:val="24"/>
        </w:rPr>
      </w:pPr>
      <w:r w:rsidRPr="008D3FFE">
        <w:rPr>
          <w:rFonts w:ascii="Times New Roman" w:eastAsiaTheme="minorEastAsia" w:hAnsi="Times New Roman" w:cs="Times New Roman"/>
          <w:sz w:val="24"/>
          <w:szCs w:val="24"/>
        </w:rPr>
        <w:t xml:space="preserve">K = Jumlah larva kontrol </w:t>
      </w:r>
      <w:proofErr w:type="gramStart"/>
      <w:r w:rsidRPr="008D3FFE">
        <w:rPr>
          <w:rFonts w:ascii="Times New Roman" w:eastAsiaTheme="minorEastAsia" w:hAnsi="Times New Roman" w:cs="Times New Roman"/>
          <w:sz w:val="24"/>
          <w:szCs w:val="24"/>
        </w:rPr>
        <w:t>yag</w:t>
      </w:r>
      <w:proofErr w:type="gramEnd"/>
      <w:r w:rsidRPr="008D3FFE">
        <w:rPr>
          <w:rFonts w:ascii="Times New Roman" w:eastAsiaTheme="minorEastAsia" w:hAnsi="Times New Roman" w:cs="Times New Roman"/>
          <w:sz w:val="24"/>
          <w:szCs w:val="24"/>
        </w:rPr>
        <w:t xml:space="preserve"> mati</w:t>
      </w:r>
    </w:p>
    <w:p w14:paraId="50B9246C" w14:textId="7D6B58BF" w:rsidR="001C5CF8" w:rsidRPr="001C5CF8" w:rsidRDefault="001C5CF8" w:rsidP="001C5CF8">
      <w:pPr>
        <w:pStyle w:val="ListParagraph"/>
        <w:spacing w:after="0" w:line="480" w:lineRule="auto"/>
        <w:ind w:left="0"/>
        <w:jc w:val="both"/>
        <w:rPr>
          <w:rFonts w:ascii="Times New Roman" w:eastAsiaTheme="minorEastAsia" w:hAnsi="Times New Roman" w:cs="Times New Roman"/>
          <w:sz w:val="24"/>
          <w:szCs w:val="24"/>
        </w:rPr>
      </w:pPr>
      <w:r w:rsidRPr="008D3FFE">
        <w:rPr>
          <w:rFonts w:ascii="Times New Roman" w:eastAsiaTheme="minorEastAsia" w:hAnsi="Times New Roman" w:cs="Times New Roman"/>
          <w:sz w:val="24"/>
          <w:szCs w:val="24"/>
        </w:rPr>
        <w:t>10 = Jumlah larva uji (Nurhayati dkk, 2006).</w:t>
      </w:r>
    </w:p>
    <w:p w14:paraId="7F0A5F57" w14:textId="77777777" w:rsidR="00926B25" w:rsidRPr="00184D05" w:rsidRDefault="00926B25" w:rsidP="00E64ED6">
      <w:pPr>
        <w:pStyle w:val="Heading2"/>
        <w:numPr>
          <w:ilvl w:val="1"/>
          <w:numId w:val="11"/>
        </w:numPr>
        <w:spacing w:line="360" w:lineRule="auto"/>
        <w:ind w:left="720" w:hanging="720"/>
        <w:rPr>
          <w:rFonts w:ascii="Times New Roman" w:hAnsi="Times New Roman" w:cs="Times New Roman"/>
          <w:b/>
          <w:i/>
          <w:color w:val="auto"/>
          <w:sz w:val="24"/>
          <w:szCs w:val="24"/>
        </w:rPr>
      </w:pPr>
      <w:bookmarkStart w:id="86" w:name="_Toc139840033"/>
      <w:r w:rsidRPr="00184D05">
        <w:rPr>
          <w:rFonts w:ascii="Times New Roman" w:hAnsi="Times New Roman" w:cs="Times New Roman"/>
          <w:b/>
          <w:i/>
          <w:color w:val="auto"/>
          <w:sz w:val="24"/>
          <w:szCs w:val="24"/>
        </w:rPr>
        <w:t>Artemia</w:t>
      </w:r>
      <w:r w:rsidR="00360795">
        <w:rPr>
          <w:rFonts w:ascii="Times New Roman" w:hAnsi="Times New Roman" w:cs="Times New Roman"/>
          <w:b/>
          <w:i/>
          <w:color w:val="auto"/>
          <w:sz w:val="24"/>
          <w:szCs w:val="24"/>
        </w:rPr>
        <w:t xml:space="preserve"> s</w:t>
      </w:r>
      <w:r w:rsidR="00184D05" w:rsidRPr="00184D05">
        <w:rPr>
          <w:rFonts w:ascii="Times New Roman" w:hAnsi="Times New Roman" w:cs="Times New Roman"/>
          <w:b/>
          <w:i/>
          <w:color w:val="auto"/>
          <w:sz w:val="24"/>
          <w:szCs w:val="24"/>
        </w:rPr>
        <w:t xml:space="preserve">alina </w:t>
      </w:r>
      <w:r w:rsidR="00184D05" w:rsidRPr="00184D05">
        <w:rPr>
          <w:rFonts w:ascii="Times New Roman" w:hAnsi="Times New Roman" w:cs="Times New Roman"/>
          <w:b/>
          <w:color w:val="auto"/>
          <w:sz w:val="24"/>
          <w:szCs w:val="24"/>
        </w:rPr>
        <w:t>Leach</w:t>
      </w:r>
      <w:bookmarkEnd w:id="86"/>
    </w:p>
    <w:p w14:paraId="4BF87CC6" w14:textId="77777777" w:rsidR="00926B25" w:rsidRPr="00071268" w:rsidRDefault="00926B25" w:rsidP="00E64ED6">
      <w:pPr>
        <w:pStyle w:val="ListParagraph"/>
        <w:widowControl w:val="0"/>
        <w:numPr>
          <w:ilvl w:val="2"/>
          <w:numId w:val="11"/>
        </w:numPr>
        <w:autoSpaceDE w:val="0"/>
        <w:autoSpaceDN w:val="0"/>
        <w:spacing w:after="0" w:line="360" w:lineRule="auto"/>
        <w:ind w:right="-14"/>
        <w:contextualSpacing w:val="0"/>
        <w:jc w:val="both"/>
        <w:outlineLvl w:val="2"/>
        <w:rPr>
          <w:rFonts w:ascii="Times New Roman" w:hAnsi="Times New Roman" w:cs="Times New Roman"/>
          <w:b/>
        </w:rPr>
      </w:pPr>
      <w:bookmarkStart w:id="87" w:name="_Toc139840034"/>
      <w:r w:rsidRPr="00071268">
        <w:rPr>
          <w:rFonts w:ascii="Times New Roman" w:hAnsi="Times New Roman" w:cs="Times New Roman"/>
          <w:b/>
          <w:sz w:val="24"/>
        </w:rPr>
        <w:t>Morfologi</w:t>
      </w:r>
      <w:r w:rsidRPr="00071268">
        <w:rPr>
          <w:rFonts w:ascii="Times New Roman" w:hAnsi="Times New Roman" w:cs="Times New Roman"/>
          <w:b/>
          <w:spacing w:val="-9"/>
          <w:sz w:val="24"/>
        </w:rPr>
        <w:t xml:space="preserve"> </w:t>
      </w:r>
      <w:r w:rsidRPr="00071268">
        <w:rPr>
          <w:rFonts w:ascii="Times New Roman" w:hAnsi="Times New Roman" w:cs="Times New Roman"/>
          <w:b/>
          <w:i/>
          <w:sz w:val="24"/>
        </w:rPr>
        <w:t>Artemia</w:t>
      </w:r>
      <w:r w:rsidRPr="00071268">
        <w:rPr>
          <w:rFonts w:ascii="Times New Roman" w:hAnsi="Times New Roman" w:cs="Times New Roman"/>
          <w:b/>
          <w:i/>
          <w:spacing w:val="-2"/>
          <w:sz w:val="24"/>
        </w:rPr>
        <w:t xml:space="preserve"> </w:t>
      </w:r>
      <w:r w:rsidRPr="00071268">
        <w:rPr>
          <w:rFonts w:ascii="Times New Roman" w:hAnsi="Times New Roman" w:cs="Times New Roman"/>
          <w:b/>
          <w:i/>
          <w:sz w:val="24"/>
        </w:rPr>
        <w:t>salina</w:t>
      </w:r>
      <w:r w:rsidR="00184D05">
        <w:rPr>
          <w:rFonts w:ascii="Times New Roman" w:hAnsi="Times New Roman" w:cs="Times New Roman"/>
          <w:b/>
          <w:i/>
          <w:sz w:val="24"/>
        </w:rPr>
        <w:t xml:space="preserve"> </w:t>
      </w:r>
      <w:r w:rsidR="00184D05" w:rsidRPr="00184D05">
        <w:rPr>
          <w:rFonts w:ascii="Times New Roman" w:hAnsi="Times New Roman" w:cs="Times New Roman"/>
          <w:b/>
          <w:sz w:val="24"/>
          <w:szCs w:val="24"/>
        </w:rPr>
        <w:t>Leach</w:t>
      </w:r>
      <w:bookmarkEnd w:id="87"/>
    </w:p>
    <w:p w14:paraId="16D78EA0" w14:textId="77777777" w:rsidR="00573AE7" w:rsidRPr="00573AE7" w:rsidRDefault="00926B25" w:rsidP="00573AE7">
      <w:pPr>
        <w:pStyle w:val="BodyText"/>
        <w:spacing w:before="130" w:line="480" w:lineRule="auto"/>
        <w:ind w:right="-20" w:firstLine="720"/>
        <w:jc w:val="both"/>
      </w:pPr>
      <w:r>
        <w:t>Tubuh</w:t>
      </w:r>
      <w:r>
        <w:rPr>
          <w:spacing w:val="-10"/>
        </w:rPr>
        <w:t xml:space="preserve"> </w:t>
      </w:r>
      <w:r>
        <w:rPr>
          <w:i/>
        </w:rPr>
        <w:t>Artemia</w:t>
      </w:r>
      <w:r>
        <w:rPr>
          <w:i/>
          <w:spacing w:val="-5"/>
        </w:rPr>
        <w:t xml:space="preserve"> </w:t>
      </w:r>
      <w:r>
        <w:rPr>
          <w:i/>
        </w:rPr>
        <w:t>salina</w:t>
      </w:r>
      <w:r>
        <w:rPr>
          <w:i/>
          <w:spacing w:val="-6"/>
        </w:rPr>
        <w:t xml:space="preserve"> </w:t>
      </w:r>
      <w:r>
        <w:t>dibagi</w:t>
      </w:r>
      <w:r>
        <w:rPr>
          <w:spacing w:val="-9"/>
        </w:rPr>
        <w:t xml:space="preserve"> </w:t>
      </w:r>
      <w:r>
        <w:t>menjadi</w:t>
      </w:r>
      <w:r>
        <w:rPr>
          <w:spacing w:val="-10"/>
        </w:rPr>
        <w:t xml:space="preserve"> </w:t>
      </w:r>
      <w:r>
        <w:t>3</w:t>
      </w:r>
      <w:r>
        <w:rPr>
          <w:spacing w:val="-6"/>
        </w:rPr>
        <w:t xml:space="preserve"> </w:t>
      </w:r>
      <w:r>
        <w:t>segmen</w:t>
      </w:r>
      <w:r>
        <w:rPr>
          <w:spacing w:val="-11"/>
        </w:rPr>
        <w:t xml:space="preserve"> </w:t>
      </w:r>
      <w:r>
        <w:t>:</w:t>
      </w:r>
      <w:r>
        <w:rPr>
          <w:spacing w:val="-5"/>
        </w:rPr>
        <w:t xml:space="preserve"> </w:t>
      </w:r>
      <w:r>
        <w:t>Kepala,</w:t>
      </w:r>
      <w:r>
        <w:rPr>
          <w:spacing w:val="-5"/>
        </w:rPr>
        <w:t xml:space="preserve"> </w:t>
      </w:r>
      <w:r>
        <w:t>Torax,</w:t>
      </w:r>
      <w:r>
        <w:rPr>
          <w:spacing w:val="-4"/>
        </w:rPr>
        <w:t xml:space="preserve"> </w:t>
      </w:r>
      <w:r>
        <w:t>dan</w:t>
      </w:r>
      <w:r>
        <w:rPr>
          <w:spacing w:val="-11"/>
        </w:rPr>
        <w:t xml:space="preserve"> </w:t>
      </w:r>
      <w:r>
        <w:t>abdomen.</w:t>
      </w:r>
      <w:r>
        <w:rPr>
          <w:spacing w:val="-57"/>
        </w:rPr>
        <w:t xml:space="preserve"> </w:t>
      </w:r>
      <w:r>
        <w:t>Hewan jantan dewasa mempunya 3 mata dan 11 pasang kaki. Dalam kondisi alami,</w:t>
      </w:r>
      <w:r>
        <w:rPr>
          <w:spacing w:val="1"/>
        </w:rPr>
        <w:t xml:space="preserve"> </w:t>
      </w:r>
      <w:r>
        <w:t xml:space="preserve">pangan </w:t>
      </w:r>
      <w:r>
        <w:rPr>
          <w:i/>
        </w:rPr>
        <w:t xml:space="preserve">Artemia salina </w:t>
      </w:r>
      <w:r>
        <w:t xml:space="preserve">berupa algae, Protozoa, dan detritus. </w:t>
      </w:r>
      <w:r>
        <w:rPr>
          <w:i/>
        </w:rPr>
        <w:t xml:space="preserve">Artemia salina </w:t>
      </w:r>
      <w:r>
        <w:t>jantan</w:t>
      </w:r>
      <w:r>
        <w:rPr>
          <w:spacing w:val="1"/>
        </w:rPr>
        <w:t xml:space="preserve"> </w:t>
      </w:r>
      <w:r>
        <w:t>memiliki</w:t>
      </w:r>
      <w:r>
        <w:rPr>
          <w:spacing w:val="-15"/>
        </w:rPr>
        <w:t xml:space="preserve"> </w:t>
      </w:r>
      <w:r>
        <w:t>2</w:t>
      </w:r>
      <w:r>
        <w:rPr>
          <w:spacing w:val="-6"/>
        </w:rPr>
        <w:t xml:space="preserve"> </w:t>
      </w:r>
      <w:r>
        <w:t>organ</w:t>
      </w:r>
      <w:r>
        <w:rPr>
          <w:spacing w:val="-11"/>
        </w:rPr>
        <w:t xml:space="preserve"> </w:t>
      </w:r>
      <w:r>
        <w:t>reproduksi.</w:t>
      </w:r>
      <w:r>
        <w:rPr>
          <w:spacing w:val="-4"/>
        </w:rPr>
        <w:t xml:space="preserve"> </w:t>
      </w:r>
      <w:r>
        <w:t>Uterus</w:t>
      </w:r>
      <w:r>
        <w:rPr>
          <w:spacing w:val="-8"/>
        </w:rPr>
        <w:t xml:space="preserve"> </w:t>
      </w:r>
      <w:r>
        <w:t>dari</w:t>
      </w:r>
      <w:r>
        <w:rPr>
          <w:spacing w:val="-10"/>
        </w:rPr>
        <w:t xml:space="preserve"> </w:t>
      </w:r>
      <w:r>
        <w:rPr>
          <w:i/>
        </w:rPr>
        <w:t>Artemia</w:t>
      </w:r>
      <w:r>
        <w:rPr>
          <w:i/>
          <w:spacing w:val="-5"/>
        </w:rPr>
        <w:t xml:space="preserve"> </w:t>
      </w:r>
      <w:r>
        <w:rPr>
          <w:i/>
        </w:rPr>
        <w:t>salina</w:t>
      </w:r>
      <w:r>
        <w:rPr>
          <w:i/>
          <w:spacing w:val="-5"/>
        </w:rPr>
        <w:t xml:space="preserve"> </w:t>
      </w:r>
      <w:r>
        <w:t>betina</w:t>
      </w:r>
      <w:r>
        <w:rPr>
          <w:spacing w:val="-7"/>
        </w:rPr>
        <w:t xml:space="preserve"> </w:t>
      </w:r>
      <w:r>
        <w:t>berisi</w:t>
      </w:r>
      <w:r>
        <w:rPr>
          <w:spacing w:val="-10"/>
        </w:rPr>
        <w:t xml:space="preserve"> </w:t>
      </w:r>
      <w:r>
        <w:t>hingga</w:t>
      </w:r>
      <w:r>
        <w:rPr>
          <w:spacing w:val="-7"/>
        </w:rPr>
        <w:t xml:space="preserve"> </w:t>
      </w:r>
      <w:r>
        <w:t>200</w:t>
      </w:r>
      <w:r>
        <w:rPr>
          <w:spacing w:val="-11"/>
        </w:rPr>
        <w:t xml:space="preserve"> </w:t>
      </w:r>
      <w:r>
        <w:t>telur.</w:t>
      </w:r>
      <w:r w:rsidR="00B938C2">
        <w:rPr>
          <w:spacing w:val="-1"/>
          <w:lang w:val="en-US"/>
        </w:rPr>
        <w:t xml:space="preserve"> </w:t>
      </w:r>
      <w:proofErr w:type="gramStart"/>
      <w:r w:rsidR="00B938C2">
        <w:rPr>
          <w:spacing w:val="-1"/>
          <w:lang w:val="en-US"/>
        </w:rPr>
        <w:t>Mereka memproduksi telur</w:t>
      </w:r>
      <w:r>
        <w:rPr>
          <w:spacing w:val="-1"/>
        </w:rPr>
        <w:t>,</w:t>
      </w:r>
      <w:r>
        <w:rPr>
          <w:spacing w:val="-6"/>
        </w:rPr>
        <w:t xml:space="preserve"> </w:t>
      </w:r>
      <w:r>
        <w:rPr>
          <w:spacing w:val="-1"/>
        </w:rPr>
        <w:t>yang</w:t>
      </w:r>
      <w:r>
        <w:rPr>
          <w:spacing w:val="-7"/>
        </w:rPr>
        <w:t xml:space="preserve"> </w:t>
      </w:r>
      <w:r>
        <w:rPr>
          <w:spacing w:val="-1"/>
        </w:rPr>
        <w:t>mengapung</w:t>
      </w:r>
      <w:r>
        <w:rPr>
          <w:spacing w:val="-12"/>
        </w:rPr>
        <w:t xml:space="preserve"> </w:t>
      </w:r>
      <w:r>
        <w:rPr>
          <w:spacing w:val="-1"/>
        </w:rPr>
        <w:t>dalam</w:t>
      </w:r>
      <w:r>
        <w:rPr>
          <w:spacing w:val="-17"/>
        </w:rPr>
        <w:t xml:space="preserve"> </w:t>
      </w:r>
      <w:r>
        <w:rPr>
          <w:spacing w:val="-1"/>
        </w:rPr>
        <w:t>air</w:t>
      </w:r>
      <w:r>
        <w:rPr>
          <w:spacing w:val="-11"/>
        </w:rPr>
        <w:t xml:space="preserve"> </w:t>
      </w:r>
      <w:r>
        <w:rPr>
          <w:spacing w:val="-1"/>
        </w:rPr>
        <w:t>dan</w:t>
      </w:r>
      <w:r>
        <w:rPr>
          <w:spacing w:val="-16"/>
        </w:rPr>
        <w:t xml:space="preserve"> </w:t>
      </w:r>
      <w:r>
        <w:t>dapat</w:t>
      </w:r>
      <w:r>
        <w:rPr>
          <w:spacing w:val="-7"/>
        </w:rPr>
        <w:t xml:space="preserve"> </w:t>
      </w:r>
      <w:r>
        <w:t>berkembang</w:t>
      </w:r>
      <w:r>
        <w:rPr>
          <w:spacing w:val="-8"/>
        </w:rPr>
        <w:t xml:space="preserve"> </w:t>
      </w:r>
      <w:r>
        <w:t>menjadi</w:t>
      </w:r>
      <w:r>
        <w:rPr>
          <w:spacing w:val="-57"/>
        </w:rPr>
        <w:t xml:space="preserve"> </w:t>
      </w:r>
      <w:r>
        <w:t xml:space="preserve">nauplia (larva) atau kista jika lingkungan tidak </w:t>
      </w:r>
      <w:r>
        <w:lastRenderedPageBreak/>
        <w:t>menguntungkan.</w:t>
      </w:r>
      <w:proofErr w:type="gramEnd"/>
      <w:r>
        <w:t xml:space="preserve"> Kista adalah bentuk</w:t>
      </w:r>
      <w:r>
        <w:rPr>
          <w:spacing w:val="1"/>
        </w:rPr>
        <w:t xml:space="preserve"> </w:t>
      </w:r>
      <w:r>
        <w:t>dorman dari hewan ini, yang akan bertahan lama dalam keadaan kering. Kista akan</w:t>
      </w:r>
      <w:r>
        <w:rPr>
          <w:spacing w:val="1"/>
        </w:rPr>
        <w:t xml:space="preserve"> </w:t>
      </w:r>
      <w:r>
        <w:t>menetas</w:t>
      </w:r>
      <w:r>
        <w:rPr>
          <w:spacing w:val="3"/>
        </w:rPr>
        <w:t xml:space="preserve"> </w:t>
      </w:r>
      <w:r>
        <w:t>menjadi</w:t>
      </w:r>
      <w:r>
        <w:rPr>
          <w:spacing w:val="1"/>
        </w:rPr>
        <w:t xml:space="preserve"> </w:t>
      </w:r>
      <w:r>
        <w:t>nauplia</w:t>
      </w:r>
      <w:r>
        <w:rPr>
          <w:spacing w:val="5"/>
        </w:rPr>
        <w:t xml:space="preserve"> </w:t>
      </w:r>
      <w:r>
        <w:t>jika kondisi</w:t>
      </w:r>
      <w:r>
        <w:rPr>
          <w:spacing w:val="1"/>
        </w:rPr>
        <w:t xml:space="preserve"> </w:t>
      </w:r>
      <w:r>
        <w:t>lingkungan</w:t>
      </w:r>
      <w:r>
        <w:rPr>
          <w:spacing w:val="-4"/>
        </w:rPr>
        <w:t xml:space="preserve"> </w:t>
      </w:r>
      <w:r>
        <w:t>memungkinkan</w:t>
      </w:r>
      <w:r w:rsidR="00047252">
        <w:rPr>
          <w:lang w:val="en-US"/>
        </w:rPr>
        <w:t xml:space="preserve"> </w:t>
      </w:r>
      <w:r w:rsidR="00047252">
        <w:rPr>
          <w:lang w:val="en-US"/>
        </w:rPr>
        <w:fldChar w:fldCharType="begin" w:fldLock="1"/>
      </w:r>
      <w:r w:rsidR="00BF6C96">
        <w:rPr>
          <w:lang w:val="en-US"/>
        </w:rPr>
        <w:instrText>ADDIN CSL_CITATION {"citationItems":[{"id":"ITEM-1","itemData":{"author":[{"dropping-particle":"","family":"Dumitrascu miora","given":"","non-dropping-particle":"","parse-names":false,"suffix":""}],"container-title":"Balneo-research journal","id":"ITEM-1","issue":"4","issued":{"date-parts":[["2011"]]},"title":"Artemia salina","type":"article-journal","volume":"2"},"uris":["http://www.mendeley.com/documents/?uuid=c22f42ad-1f82-4b5e-adea-94ea4e50e689"]}],"mendeley":{"formattedCitation":"(Dumitrascu miora, 2011)","plainTextFormattedCitation":"(Dumitrascu miora, 2011)","previouslyFormattedCitation":"(Dumitrascu miora, 2011)"},"properties":{"noteIndex":0},"schema":"https://github.com/citation-style-language/schema/raw/master/csl-citation.json"}</w:instrText>
      </w:r>
      <w:r w:rsidR="00047252">
        <w:rPr>
          <w:lang w:val="en-US"/>
        </w:rPr>
        <w:fldChar w:fldCharType="separate"/>
      </w:r>
      <w:r w:rsidR="00BF6C96" w:rsidRPr="00BF6C96">
        <w:rPr>
          <w:noProof/>
          <w:lang w:val="en-US"/>
        </w:rPr>
        <w:t>(Dumitrascu miora, 2011)</w:t>
      </w:r>
      <w:r w:rsidR="00047252">
        <w:rPr>
          <w:lang w:val="en-US"/>
        </w:rPr>
        <w:fldChar w:fldCharType="end"/>
      </w:r>
      <w:r w:rsidR="00573AE7">
        <w:t>.</w:t>
      </w:r>
    </w:p>
    <w:p w14:paraId="668749AB" w14:textId="77777777" w:rsidR="00573AE7" w:rsidRDefault="00D642B4" w:rsidP="00A85442">
      <w:pPr>
        <w:pStyle w:val="BodyText"/>
        <w:tabs>
          <w:tab w:val="left" w:pos="630"/>
        </w:tabs>
        <w:spacing w:before="1" w:line="480" w:lineRule="auto"/>
        <w:ind w:right="-20" w:firstLine="720"/>
        <w:jc w:val="both"/>
      </w:pPr>
      <w:r w:rsidRPr="00B13CFB">
        <w:rPr>
          <w:i/>
          <w:iCs/>
          <w:noProof/>
          <w:lang w:val="en-US"/>
        </w:rPr>
        <w:drawing>
          <wp:anchor distT="0" distB="0" distL="0" distR="0" simplePos="0" relativeHeight="251461120" behindDoc="0" locked="0" layoutInCell="1" allowOverlap="1" wp14:anchorId="1D81039C" wp14:editId="32757046">
            <wp:simplePos x="0" y="0"/>
            <wp:positionH relativeFrom="page">
              <wp:posOffset>2143125</wp:posOffset>
            </wp:positionH>
            <wp:positionV relativeFrom="paragraph">
              <wp:posOffset>3943350</wp:posOffset>
            </wp:positionV>
            <wp:extent cx="3263265" cy="14732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2" cstate="print"/>
                    <a:stretch>
                      <a:fillRect/>
                    </a:stretch>
                  </pic:blipFill>
                  <pic:spPr>
                    <a:xfrm>
                      <a:off x="0" y="0"/>
                      <a:ext cx="3263265" cy="1473200"/>
                    </a:xfrm>
                    <a:prstGeom prst="rect">
                      <a:avLst/>
                    </a:prstGeom>
                  </pic:spPr>
                </pic:pic>
              </a:graphicData>
            </a:graphic>
            <wp14:sizeRelH relativeFrom="margin">
              <wp14:pctWidth>0</wp14:pctWidth>
            </wp14:sizeRelH>
            <wp14:sizeRelV relativeFrom="margin">
              <wp14:pctHeight>0</wp14:pctHeight>
            </wp14:sizeRelV>
          </wp:anchor>
        </w:drawing>
      </w:r>
      <w:r w:rsidR="00926B25" w:rsidRPr="00B13CFB">
        <w:rPr>
          <w:i/>
          <w:iCs/>
        </w:rPr>
        <w:t>Artemia</w:t>
      </w:r>
      <w:r w:rsidR="00926B25">
        <w:t xml:space="preserve"> merupakan salah satu jenis pakan alami yang hidup di laut. Telur</w:t>
      </w:r>
      <w:r w:rsidR="00926B25">
        <w:rPr>
          <w:spacing w:val="1"/>
        </w:rPr>
        <w:t xml:space="preserve"> </w:t>
      </w:r>
      <w:r w:rsidR="00926B25">
        <w:t>artemia</w:t>
      </w:r>
      <w:r w:rsidR="00926B25">
        <w:rPr>
          <w:spacing w:val="-3"/>
        </w:rPr>
        <w:t xml:space="preserve"> </w:t>
      </w:r>
      <w:r w:rsidR="00926B25">
        <w:t>yang</w:t>
      </w:r>
      <w:r w:rsidR="00926B25">
        <w:rPr>
          <w:spacing w:val="-1"/>
        </w:rPr>
        <w:t xml:space="preserve"> </w:t>
      </w:r>
      <w:r w:rsidR="00926B25">
        <w:t>baru</w:t>
      </w:r>
      <w:r w:rsidR="00926B25">
        <w:rPr>
          <w:spacing w:val="-1"/>
        </w:rPr>
        <w:t xml:space="preserve"> </w:t>
      </w:r>
      <w:r w:rsidR="00926B25">
        <w:t>menetas</w:t>
      </w:r>
      <w:r w:rsidR="00926B25">
        <w:rPr>
          <w:spacing w:val="-3"/>
        </w:rPr>
        <w:t xml:space="preserve"> </w:t>
      </w:r>
      <w:r w:rsidR="00926B25">
        <w:t>merupakan</w:t>
      </w:r>
      <w:r w:rsidR="00926B25">
        <w:rPr>
          <w:spacing w:val="-5"/>
        </w:rPr>
        <w:t xml:space="preserve"> </w:t>
      </w:r>
      <w:r w:rsidR="00926B25">
        <w:t>jenis</w:t>
      </w:r>
      <w:r w:rsidR="00926B25">
        <w:rPr>
          <w:spacing w:val="-8"/>
        </w:rPr>
        <w:t xml:space="preserve"> </w:t>
      </w:r>
      <w:r w:rsidR="00926B25">
        <w:t>pakan</w:t>
      </w:r>
      <w:r w:rsidR="00926B25">
        <w:rPr>
          <w:spacing w:val="-6"/>
        </w:rPr>
        <w:t xml:space="preserve"> </w:t>
      </w:r>
      <w:r w:rsidR="00926B25">
        <w:t>awal</w:t>
      </w:r>
      <w:r w:rsidR="00926B25">
        <w:rPr>
          <w:spacing w:val="-10"/>
        </w:rPr>
        <w:t xml:space="preserve"> </w:t>
      </w:r>
      <w:r w:rsidR="00926B25">
        <w:t>bagi</w:t>
      </w:r>
      <w:r w:rsidR="00926B25">
        <w:rPr>
          <w:spacing w:val="-5"/>
        </w:rPr>
        <w:t xml:space="preserve"> </w:t>
      </w:r>
      <w:r w:rsidR="00926B25">
        <w:t>larva</w:t>
      </w:r>
      <w:r w:rsidR="00926B25">
        <w:rPr>
          <w:spacing w:val="-7"/>
        </w:rPr>
        <w:t xml:space="preserve"> </w:t>
      </w:r>
      <w:r w:rsidR="00926B25">
        <w:t>patin</w:t>
      </w:r>
      <w:r w:rsidR="00926B25">
        <w:rPr>
          <w:spacing w:val="-11"/>
        </w:rPr>
        <w:t xml:space="preserve"> </w:t>
      </w:r>
      <w:r w:rsidR="00926B25">
        <w:t>(sampai</w:t>
      </w:r>
      <w:r w:rsidR="00926B25">
        <w:rPr>
          <w:spacing w:val="-9"/>
        </w:rPr>
        <w:t xml:space="preserve"> </w:t>
      </w:r>
      <w:r w:rsidR="00926B25">
        <w:t>umur</w:t>
      </w:r>
      <w:r w:rsidR="00027D24">
        <w:rPr>
          <w:lang w:val="en-US"/>
        </w:rPr>
        <w:t xml:space="preserve"> </w:t>
      </w:r>
      <w:r w:rsidR="00926B25">
        <w:t>7</w:t>
      </w:r>
      <w:r w:rsidR="00926B25">
        <w:rPr>
          <w:spacing w:val="1"/>
        </w:rPr>
        <w:t xml:space="preserve"> </w:t>
      </w:r>
      <w:r w:rsidR="00926B25">
        <w:t>hari)</w:t>
      </w:r>
      <w:r w:rsidR="00926B25">
        <w:rPr>
          <w:spacing w:val="1"/>
        </w:rPr>
        <w:t xml:space="preserve"> </w:t>
      </w:r>
      <w:r w:rsidR="00926B25">
        <w:t>yang</w:t>
      </w:r>
      <w:r w:rsidR="00926B25">
        <w:rPr>
          <w:spacing w:val="1"/>
        </w:rPr>
        <w:t xml:space="preserve"> </w:t>
      </w:r>
      <w:r w:rsidR="00926B25">
        <w:t>kandungan</w:t>
      </w:r>
      <w:r w:rsidR="00926B25">
        <w:rPr>
          <w:spacing w:val="1"/>
        </w:rPr>
        <w:t xml:space="preserve"> </w:t>
      </w:r>
      <w:r w:rsidR="00926B25">
        <w:t>proteinnya</w:t>
      </w:r>
      <w:r w:rsidR="00926B25">
        <w:rPr>
          <w:spacing w:val="1"/>
        </w:rPr>
        <w:t xml:space="preserve"> </w:t>
      </w:r>
      <w:r w:rsidR="00926B25">
        <w:t>cukup</w:t>
      </w:r>
      <w:r w:rsidR="00926B25">
        <w:rPr>
          <w:spacing w:val="1"/>
        </w:rPr>
        <w:t xml:space="preserve"> </w:t>
      </w:r>
      <w:r w:rsidR="00926B25">
        <w:t>tinggi</w:t>
      </w:r>
      <w:r w:rsidR="00926B25">
        <w:rPr>
          <w:spacing w:val="1"/>
        </w:rPr>
        <w:t xml:space="preserve"> </w:t>
      </w:r>
      <w:r w:rsidR="00926B25">
        <w:t>yaitau</w:t>
      </w:r>
      <w:r w:rsidR="00926B25">
        <w:rPr>
          <w:spacing w:val="1"/>
        </w:rPr>
        <w:t xml:space="preserve"> </w:t>
      </w:r>
      <w:r w:rsidR="00926B25">
        <w:t>sekitar</w:t>
      </w:r>
      <w:r w:rsidR="00926B25">
        <w:rPr>
          <w:spacing w:val="1"/>
        </w:rPr>
        <w:t xml:space="preserve"> </w:t>
      </w:r>
      <w:r w:rsidR="00926B25">
        <w:t>55%.</w:t>
      </w:r>
      <w:r w:rsidR="00926B25">
        <w:rPr>
          <w:spacing w:val="1"/>
        </w:rPr>
        <w:t xml:space="preserve"> </w:t>
      </w:r>
      <w:r w:rsidR="00926B25">
        <w:t>Artemia</w:t>
      </w:r>
      <w:r w:rsidR="00926B25">
        <w:rPr>
          <w:spacing w:val="1"/>
        </w:rPr>
        <w:t xml:space="preserve"> </w:t>
      </w:r>
      <w:r w:rsidR="00926B25">
        <w:t>merupakan golongan zooplankton yang</w:t>
      </w:r>
      <w:r w:rsidR="00926B25">
        <w:rPr>
          <w:spacing w:val="1"/>
        </w:rPr>
        <w:t xml:space="preserve"> </w:t>
      </w:r>
      <w:r w:rsidR="00926B25">
        <w:t>hidup sebagai planktonik</w:t>
      </w:r>
      <w:r w:rsidR="00926B25">
        <w:rPr>
          <w:spacing w:val="1"/>
        </w:rPr>
        <w:t xml:space="preserve"> </w:t>
      </w:r>
      <w:r w:rsidR="00926B25">
        <w:t>yaitu</w:t>
      </w:r>
      <w:r w:rsidR="00926B25">
        <w:rPr>
          <w:spacing w:val="1"/>
        </w:rPr>
        <w:t xml:space="preserve"> </w:t>
      </w:r>
      <w:r w:rsidR="00926B25">
        <w:t>melayang</w:t>
      </w:r>
      <w:r w:rsidR="00926B25">
        <w:rPr>
          <w:spacing w:val="1"/>
        </w:rPr>
        <w:t xml:space="preserve"> </w:t>
      </w:r>
      <w:r w:rsidR="00926B25">
        <w:rPr>
          <w:spacing w:val="-1"/>
        </w:rPr>
        <w:t>dalam</w:t>
      </w:r>
      <w:r w:rsidR="00926B25">
        <w:rPr>
          <w:spacing w:val="-17"/>
        </w:rPr>
        <w:t xml:space="preserve"> </w:t>
      </w:r>
      <w:r w:rsidR="00926B25">
        <w:rPr>
          <w:spacing w:val="-1"/>
        </w:rPr>
        <w:t>air.</w:t>
      </w:r>
      <w:r w:rsidR="00926B25">
        <w:rPr>
          <w:spacing w:val="-10"/>
        </w:rPr>
        <w:t xml:space="preserve"> </w:t>
      </w:r>
      <w:r w:rsidR="00926B25">
        <w:rPr>
          <w:spacing w:val="-1"/>
        </w:rPr>
        <w:t>Artemia</w:t>
      </w:r>
      <w:r w:rsidR="00926B25">
        <w:rPr>
          <w:spacing w:val="-13"/>
        </w:rPr>
        <w:t xml:space="preserve"> </w:t>
      </w:r>
      <w:r w:rsidR="00926B25">
        <w:rPr>
          <w:spacing w:val="-1"/>
        </w:rPr>
        <w:t>termasuk</w:t>
      </w:r>
      <w:r w:rsidR="00926B25">
        <w:rPr>
          <w:spacing w:val="-8"/>
        </w:rPr>
        <w:t xml:space="preserve"> </w:t>
      </w:r>
      <w:r w:rsidR="00926B25">
        <w:rPr>
          <w:spacing w:val="-1"/>
        </w:rPr>
        <w:t>jenis</w:t>
      </w:r>
      <w:r w:rsidR="00926B25">
        <w:rPr>
          <w:spacing w:val="-15"/>
        </w:rPr>
        <w:t xml:space="preserve"> </w:t>
      </w:r>
      <w:r w:rsidR="00926B25">
        <w:t>udang-udangan</w:t>
      </w:r>
      <w:r w:rsidR="00926B25">
        <w:rPr>
          <w:spacing w:val="-12"/>
        </w:rPr>
        <w:t xml:space="preserve"> </w:t>
      </w:r>
      <w:r w:rsidR="00926B25">
        <w:t>yang</w:t>
      </w:r>
      <w:r w:rsidR="00926B25">
        <w:rPr>
          <w:spacing w:val="-8"/>
        </w:rPr>
        <w:t xml:space="preserve"> </w:t>
      </w:r>
      <w:r w:rsidR="00926B25">
        <w:t>mempunyai</w:t>
      </w:r>
      <w:r w:rsidR="00926B25">
        <w:rPr>
          <w:spacing w:val="-17"/>
        </w:rPr>
        <w:t xml:space="preserve"> </w:t>
      </w:r>
      <w:r w:rsidR="00926B25">
        <w:t>ukuran</w:t>
      </w:r>
      <w:r w:rsidR="00926B25">
        <w:rPr>
          <w:spacing w:val="-17"/>
        </w:rPr>
        <w:t xml:space="preserve"> </w:t>
      </w:r>
      <w:r w:rsidR="00926B25">
        <w:t>relatif</w:t>
      </w:r>
      <w:r w:rsidR="00926B25">
        <w:rPr>
          <w:spacing w:val="-20"/>
        </w:rPr>
        <w:t xml:space="preserve"> </w:t>
      </w:r>
      <w:r w:rsidR="00926B25">
        <w:t>kecil</w:t>
      </w:r>
      <w:r w:rsidR="00926B25">
        <w:rPr>
          <w:spacing w:val="-57"/>
        </w:rPr>
        <w:t xml:space="preserve"> </w:t>
      </w:r>
      <w:r w:rsidR="00926B25">
        <w:t>dengan sistem osmoregulasi yang efisien sehingga mampu beradaptasi pada kisaran</w:t>
      </w:r>
      <w:r w:rsidR="00926B25">
        <w:rPr>
          <w:spacing w:val="1"/>
        </w:rPr>
        <w:t xml:space="preserve"> </w:t>
      </w:r>
      <w:r w:rsidR="00926B25">
        <w:t>salinitas yang luas</w:t>
      </w:r>
      <w:r w:rsidR="007A1FF8">
        <w:rPr>
          <w:lang w:val="en-US"/>
        </w:rPr>
        <w:t xml:space="preserve"> </w:t>
      </w:r>
      <w:r w:rsidR="007A1FF8">
        <w:fldChar w:fldCharType="begin" w:fldLock="1"/>
      </w:r>
      <w:r w:rsidR="00BF6C96">
        <w:instrText>ADDIN CSL_CITATION {"citationItems":[{"id":"ITEM-1","itemData":{"ISBN":"9781479978007","author":[{"dropping-particle":"","family":"Kholish M","given":"","non-dropping-particle":"","parse-names":false,"suffix":""}],"container-title":"Skripsi . Makassar: Uin alauddin makas","id":"ITEM-1","issue":"3","issued":{"date-parts":[["2017"]]},"page":"1576-1580","title":"Panduan lengkap agribisnis patin.Jakarta: Penebar swadaya. Dalam Baso arwan. Uji toksisitas fraksi ekstrak etanol 70% akar parang romang terhadap larva udang Artemia salina leach dengan menggunakan metode BSLT.","type":"article-journal","volume":"13"},"uris":["http://www.mendeley.com/documents/?uuid=b63449f3-cfee-45f1-ab70-f5c8a3ee463a"]}],"mendeley":{"formattedCitation":"(Kholish M, 2017)","plainTextFormattedCitation":"(Kholish M, 2017)","previouslyFormattedCitation":"(Kholish M, 2017)"},"properties":{"noteIndex":0},"schema":"https://github.com/citation-style-language/schema/raw/master/csl-citation.json"}</w:instrText>
      </w:r>
      <w:r w:rsidR="007A1FF8">
        <w:fldChar w:fldCharType="separate"/>
      </w:r>
      <w:r w:rsidR="00BF6C96" w:rsidRPr="00BF6C96">
        <w:rPr>
          <w:noProof/>
        </w:rPr>
        <w:t>(Kholish M, 2017)</w:t>
      </w:r>
      <w:r w:rsidR="007A1FF8">
        <w:fldChar w:fldCharType="end"/>
      </w:r>
      <w:r w:rsidR="00926B25">
        <w:t>.</w:t>
      </w:r>
      <w:r w:rsidR="007A1FF8">
        <w:rPr>
          <w:vertAlign w:val="superscript"/>
        </w:rPr>
        <w:t xml:space="preserve"> </w:t>
      </w:r>
      <w:r w:rsidR="00926B25">
        <w:t xml:space="preserve">Kandungan kimia yang terdapat dalam tubuh </w:t>
      </w:r>
      <w:r w:rsidR="00926B25">
        <w:rPr>
          <w:i/>
        </w:rPr>
        <w:t>Artemia salina</w:t>
      </w:r>
      <w:r w:rsidR="00926B25">
        <w:rPr>
          <w:i/>
          <w:spacing w:val="1"/>
        </w:rPr>
        <w:t xml:space="preserve"> </w:t>
      </w:r>
      <w:r w:rsidR="00926B25">
        <w:t>adalah protein dan asam lemak yang tinggi. Nilai nutrisi Artemia dewasa mempunyai</w:t>
      </w:r>
      <w:r w:rsidR="00926B25">
        <w:rPr>
          <w:spacing w:val="1"/>
        </w:rPr>
        <w:t xml:space="preserve"> </w:t>
      </w:r>
      <w:r w:rsidR="00926B25">
        <w:t>keunggulan yaitu kandungan proteinnya meningkat dari rata-rata 47% pada nauplius</w:t>
      </w:r>
      <w:r w:rsidR="00926B25">
        <w:rPr>
          <w:spacing w:val="1"/>
        </w:rPr>
        <w:t xml:space="preserve"> </w:t>
      </w:r>
      <w:r w:rsidR="00926B25">
        <w:t>menjadi</w:t>
      </w:r>
      <w:r w:rsidR="00926B25">
        <w:rPr>
          <w:spacing w:val="-4"/>
        </w:rPr>
        <w:t xml:space="preserve"> </w:t>
      </w:r>
      <w:r w:rsidR="00926B25">
        <w:t>60%</w:t>
      </w:r>
      <w:r w:rsidR="00926B25">
        <w:rPr>
          <w:spacing w:val="3"/>
        </w:rPr>
        <w:t xml:space="preserve"> </w:t>
      </w:r>
      <w:r w:rsidR="00926B25">
        <w:t>pada Artemia</w:t>
      </w:r>
      <w:r w:rsidR="00926B25">
        <w:rPr>
          <w:spacing w:val="1"/>
        </w:rPr>
        <w:t xml:space="preserve"> </w:t>
      </w:r>
      <w:r w:rsidR="00926B25">
        <w:t>dewasa</w:t>
      </w:r>
      <w:r w:rsidR="00926B25">
        <w:rPr>
          <w:spacing w:val="5"/>
        </w:rPr>
        <w:t xml:space="preserve"> </w:t>
      </w:r>
      <w:r w:rsidR="00926B25">
        <w:t>yang</w:t>
      </w:r>
      <w:r w:rsidR="00926B25">
        <w:rPr>
          <w:spacing w:val="2"/>
        </w:rPr>
        <w:t xml:space="preserve"> </w:t>
      </w:r>
      <w:r w:rsidR="00926B25">
        <w:t>telah</w:t>
      </w:r>
      <w:r w:rsidR="00926B25">
        <w:rPr>
          <w:spacing w:val="-4"/>
        </w:rPr>
        <w:t xml:space="preserve"> </w:t>
      </w:r>
      <w:r w:rsidR="00926B25">
        <w:t>dikeringkan</w:t>
      </w:r>
      <w:r w:rsidR="007A1FF8">
        <w:rPr>
          <w:lang w:val="en-US"/>
        </w:rPr>
        <w:t xml:space="preserve"> </w:t>
      </w:r>
      <w:r w:rsidR="007A1FF8">
        <w:rPr>
          <w:lang w:val="en-US"/>
        </w:rPr>
        <w:fldChar w:fldCharType="begin" w:fldLock="1"/>
      </w:r>
      <w:r w:rsidR="00BF6C96">
        <w:rPr>
          <w:lang w:val="en-US"/>
        </w:rPr>
        <w:instrText>ADDIN CSL_CITATION {"citationItems":[{"id":"ITEM-1","itemData":{"author":[{"dropping-particle":"","family":"Dumitrascu miora","given":"","non-dropping-particle":"","parse-names":false,"suffix":""}],"container-title":"Balneo-research journal","id":"ITEM-1","issue":"4","issued":{"date-parts":[["2011"]]},"title":"Artemia salina","type":"article-journal","volume":"2"},"uris":["http://www.mendeley.com/documents/?uuid=c22f42ad-1f82-4b5e-adea-94ea4e50e689"]}],"mendeley":{"formattedCitation":"(Dumitrascu miora, 2011)","plainTextFormattedCitation":"(Dumitrascu miora, 2011)","previouslyFormattedCitation":"(Dumitrascu miora, 2011)"},"properties":{"noteIndex":0},"schema":"https://github.com/citation-style-language/schema/raw/master/csl-citation.json"}</w:instrText>
      </w:r>
      <w:r w:rsidR="007A1FF8">
        <w:rPr>
          <w:lang w:val="en-US"/>
        </w:rPr>
        <w:fldChar w:fldCharType="separate"/>
      </w:r>
      <w:r w:rsidR="00BF6C96" w:rsidRPr="00BF6C96">
        <w:rPr>
          <w:noProof/>
          <w:lang w:val="en-US"/>
        </w:rPr>
        <w:t>(Dumitrascu miora, 2011)</w:t>
      </w:r>
      <w:r w:rsidR="007A1FF8">
        <w:rPr>
          <w:lang w:val="en-US"/>
        </w:rPr>
        <w:fldChar w:fldCharType="end"/>
      </w:r>
      <w:r w:rsidR="00A85442">
        <w:t>.</w:t>
      </w:r>
    </w:p>
    <w:p w14:paraId="6F221224" w14:textId="77777777" w:rsidR="00573AE7" w:rsidRPr="00C333F5" w:rsidRDefault="00573AE7" w:rsidP="007F2F36">
      <w:pPr>
        <w:pStyle w:val="BodyText"/>
        <w:spacing w:line="480" w:lineRule="auto"/>
        <w:ind w:right="-14"/>
      </w:pPr>
    </w:p>
    <w:p w14:paraId="091ED3EF" w14:textId="4AFE5702" w:rsidR="007F2F36" w:rsidRPr="00D642B4" w:rsidRDefault="00D642B4" w:rsidP="00D642B4">
      <w:pPr>
        <w:pStyle w:val="Caption"/>
        <w:jc w:val="center"/>
        <w:rPr>
          <w:rFonts w:ascii="Times New Roman" w:hAnsi="Times New Roman"/>
          <w:color w:val="auto"/>
          <w:sz w:val="24"/>
          <w:szCs w:val="24"/>
        </w:rPr>
      </w:pPr>
      <w:bookmarkStart w:id="88" w:name="_Toc135238825"/>
      <w:proofErr w:type="gramStart"/>
      <w:r w:rsidRPr="00D642B4">
        <w:rPr>
          <w:rFonts w:ascii="Times New Roman" w:hAnsi="Times New Roman"/>
          <w:color w:val="auto"/>
          <w:sz w:val="24"/>
          <w:szCs w:val="24"/>
        </w:rPr>
        <w:t xml:space="preserve">Gambar 2 </w:t>
      </w:r>
      <w:r w:rsidRPr="00D642B4">
        <w:rPr>
          <w:rFonts w:ascii="Times New Roman" w:hAnsi="Times New Roman"/>
          <w:color w:val="auto"/>
          <w:sz w:val="24"/>
          <w:szCs w:val="24"/>
        </w:rPr>
        <w:fldChar w:fldCharType="begin"/>
      </w:r>
      <w:r w:rsidRPr="00D642B4">
        <w:rPr>
          <w:rFonts w:ascii="Times New Roman" w:hAnsi="Times New Roman"/>
          <w:color w:val="auto"/>
          <w:sz w:val="24"/>
          <w:szCs w:val="24"/>
        </w:rPr>
        <w:instrText xml:space="preserve"> SEQ Gambar_2 \* ARABIC </w:instrText>
      </w:r>
      <w:r w:rsidRPr="00D642B4">
        <w:rPr>
          <w:rFonts w:ascii="Times New Roman" w:hAnsi="Times New Roman"/>
          <w:color w:val="auto"/>
          <w:sz w:val="24"/>
          <w:szCs w:val="24"/>
        </w:rPr>
        <w:fldChar w:fldCharType="separate"/>
      </w:r>
      <w:r w:rsidR="008B1559">
        <w:rPr>
          <w:rFonts w:ascii="Times New Roman" w:hAnsi="Times New Roman"/>
          <w:noProof/>
          <w:color w:val="auto"/>
          <w:sz w:val="24"/>
          <w:szCs w:val="24"/>
        </w:rPr>
        <w:t>2</w:t>
      </w:r>
      <w:r w:rsidRPr="00D642B4">
        <w:rPr>
          <w:rFonts w:ascii="Times New Roman" w:hAnsi="Times New Roman"/>
          <w:color w:val="auto"/>
          <w:sz w:val="24"/>
          <w:szCs w:val="24"/>
        </w:rPr>
        <w:fldChar w:fldCharType="end"/>
      </w:r>
      <w:r w:rsidRPr="00D642B4">
        <w:rPr>
          <w:rFonts w:ascii="Times New Roman" w:hAnsi="Times New Roman"/>
          <w:color w:val="auto"/>
          <w:sz w:val="24"/>
          <w:szCs w:val="24"/>
        </w:rPr>
        <w:t>.</w:t>
      </w:r>
      <w:proofErr w:type="gramEnd"/>
      <w:r w:rsidRPr="00D642B4">
        <w:rPr>
          <w:rFonts w:ascii="Times New Roman" w:hAnsi="Times New Roman"/>
          <w:color w:val="auto"/>
          <w:sz w:val="24"/>
          <w:szCs w:val="24"/>
        </w:rPr>
        <w:t xml:space="preserve"> </w:t>
      </w:r>
      <w:r w:rsidRPr="00CA6A49">
        <w:rPr>
          <w:rFonts w:ascii="Times New Roman" w:hAnsi="Times New Roman"/>
          <w:b w:val="0"/>
          <w:bCs w:val="0"/>
          <w:i/>
          <w:iCs/>
          <w:color w:val="auto"/>
          <w:sz w:val="24"/>
          <w:szCs w:val="24"/>
        </w:rPr>
        <w:t>Artemia salina</w:t>
      </w:r>
      <w:r w:rsidRPr="00D642B4">
        <w:rPr>
          <w:rFonts w:ascii="Times New Roman" w:hAnsi="Times New Roman"/>
          <w:b w:val="0"/>
          <w:bCs w:val="0"/>
          <w:color w:val="auto"/>
          <w:sz w:val="24"/>
          <w:szCs w:val="24"/>
        </w:rPr>
        <w:t xml:space="preserve"> Leach (Dumitrascu miora, 2011)</w:t>
      </w:r>
      <w:bookmarkEnd w:id="88"/>
    </w:p>
    <w:p w14:paraId="7EB53E2E" w14:textId="77777777" w:rsidR="00D642B4" w:rsidRPr="00D642B4" w:rsidRDefault="00D642B4" w:rsidP="00D642B4"/>
    <w:p w14:paraId="0A1F5A0F" w14:textId="77777777" w:rsidR="00027D24" w:rsidRPr="00071268" w:rsidRDefault="00027D24" w:rsidP="00E64ED6">
      <w:pPr>
        <w:pStyle w:val="ListParagraph"/>
        <w:widowControl w:val="0"/>
        <w:numPr>
          <w:ilvl w:val="2"/>
          <w:numId w:val="11"/>
        </w:numPr>
        <w:tabs>
          <w:tab w:val="left" w:pos="1350"/>
        </w:tabs>
        <w:autoSpaceDE w:val="0"/>
        <w:autoSpaceDN w:val="0"/>
        <w:spacing w:before="90" w:after="0" w:line="480" w:lineRule="auto"/>
        <w:ind w:right="-20" w:hanging="696"/>
        <w:contextualSpacing w:val="0"/>
        <w:jc w:val="both"/>
        <w:outlineLvl w:val="2"/>
        <w:rPr>
          <w:rFonts w:ascii="Times New Roman" w:hAnsi="Times New Roman" w:cs="Times New Roman"/>
          <w:b/>
          <w:sz w:val="24"/>
        </w:rPr>
      </w:pPr>
      <w:bookmarkStart w:id="89" w:name="_Toc139840035"/>
      <w:r w:rsidRPr="00071268">
        <w:rPr>
          <w:rFonts w:ascii="Times New Roman" w:hAnsi="Times New Roman" w:cs="Times New Roman"/>
          <w:b/>
          <w:sz w:val="24"/>
        </w:rPr>
        <w:t>Taksonomi</w:t>
      </w:r>
      <w:r w:rsidRPr="00071268">
        <w:rPr>
          <w:rFonts w:ascii="Times New Roman" w:hAnsi="Times New Roman" w:cs="Times New Roman"/>
          <w:b/>
          <w:spacing w:val="-9"/>
          <w:sz w:val="24"/>
        </w:rPr>
        <w:t xml:space="preserve"> </w:t>
      </w:r>
      <w:r w:rsidRPr="00071268">
        <w:rPr>
          <w:rFonts w:ascii="Times New Roman" w:hAnsi="Times New Roman" w:cs="Times New Roman"/>
          <w:b/>
          <w:i/>
          <w:sz w:val="24"/>
        </w:rPr>
        <w:t>Artemia</w:t>
      </w:r>
      <w:r w:rsidRPr="00071268">
        <w:rPr>
          <w:rFonts w:ascii="Times New Roman" w:hAnsi="Times New Roman" w:cs="Times New Roman"/>
          <w:b/>
          <w:i/>
          <w:spacing w:val="-1"/>
          <w:sz w:val="24"/>
        </w:rPr>
        <w:t xml:space="preserve"> </w:t>
      </w:r>
      <w:r w:rsidRPr="00071268">
        <w:rPr>
          <w:rFonts w:ascii="Times New Roman" w:hAnsi="Times New Roman" w:cs="Times New Roman"/>
          <w:b/>
          <w:i/>
          <w:sz w:val="24"/>
        </w:rPr>
        <w:t>salina</w:t>
      </w:r>
      <w:r w:rsidR="00184D05">
        <w:rPr>
          <w:rFonts w:ascii="Times New Roman" w:hAnsi="Times New Roman" w:cs="Times New Roman"/>
          <w:b/>
          <w:i/>
          <w:sz w:val="24"/>
        </w:rPr>
        <w:t xml:space="preserve"> </w:t>
      </w:r>
      <w:r w:rsidR="00184D05" w:rsidRPr="00184D05">
        <w:rPr>
          <w:rFonts w:ascii="Times New Roman" w:hAnsi="Times New Roman" w:cs="Times New Roman"/>
          <w:b/>
          <w:sz w:val="24"/>
          <w:szCs w:val="24"/>
        </w:rPr>
        <w:t>Leach</w:t>
      </w:r>
      <w:bookmarkEnd w:id="89"/>
    </w:p>
    <w:p w14:paraId="6FCEA1ED" w14:textId="77777777" w:rsidR="007F2F36" w:rsidRDefault="00027D24" w:rsidP="008C2933">
      <w:pPr>
        <w:pStyle w:val="BodyText"/>
        <w:spacing w:line="480" w:lineRule="auto"/>
        <w:ind w:right="-14" w:firstLine="720"/>
        <w:jc w:val="both"/>
      </w:pPr>
      <w:r>
        <w:t>Artemia</w:t>
      </w:r>
      <w:r>
        <w:rPr>
          <w:spacing w:val="-12"/>
        </w:rPr>
        <w:t xml:space="preserve"> </w:t>
      </w:r>
      <w:r>
        <w:t>adalah</w:t>
      </w:r>
      <w:r>
        <w:rPr>
          <w:spacing w:val="-10"/>
        </w:rPr>
        <w:t xml:space="preserve"> </w:t>
      </w:r>
      <w:r>
        <w:t>jenis</w:t>
      </w:r>
      <w:r>
        <w:rPr>
          <w:spacing w:val="-12"/>
        </w:rPr>
        <w:t xml:space="preserve"> </w:t>
      </w:r>
      <w:r>
        <w:t>crustacean</w:t>
      </w:r>
      <w:r>
        <w:rPr>
          <w:spacing w:val="-14"/>
        </w:rPr>
        <w:t xml:space="preserve"> </w:t>
      </w:r>
      <w:r>
        <w:t>tingkat</w:t>
      </w:r>
      <w:r>
        <w:rPr>
          <w:spacing w:val="-5"/>
        </w:rPr>
        <w:t xml:space="preserve"> </w:t>
      </w:r>
      <w:r>
        <w:t>rendah</w:t>
      </w:r>
      <w:r>
        <w:rPr>
          <w:spacing w:val="-14"/>
        </w:rPr>
        <w:t xml:space="preserve"> </w:t>
      </w:r>
      <w:r>
        <w:t>dari</w:t>
      </w:r>
      <w:r>
        <w:rPr>
          <w:spacing w:val="-14"/>
        </w:rPr>
        <w:t xml:space="preserve"> </w:t>
      </w:r>
      <w:r>
        <w:t>phylum</w:t>
      </w:r>
      <w:r>
        <w:rPr>
          <w:spacing w:val="-14"/>
        </w:rPr>
        <w:t xml:space="preserve"> </w:t>
      </w:r>
      <w:r>
        <w:t>Arthropoda</w:t>
      </w:r>
      <w:r>
        <w:rPr>
          <w:spacing w:val="-11"/>
        </w:rPr>
        <w:t xml:space="preserve"> </w:t>
      </w:r>
      <w:r>
        <w:t>yang</w:t>
      </w:r>
      <w:r>
        <w:rPr>
          <w:spacing w:val="-58"/>
        </w:rPr>
        <w:t xml:space="preserve"> </w:t>
      </w:r>
      <w:r w:rsidR="001D168A">
        <w:rPr>
          <w:spacing w:val="-58"/>
          <w:lang w:val="en-US"/>
        </w:rPr>
        <w:t xml:space="preserve"> </w:t>
      </w:r>
      <w:r>
        <w:t xml:space="preserve">banyak mengandung nutrisi terutama protein dan asam-asam amino. Dalam </w:t>
      </w:r>
      <w:r>
        <w:lastRenderedPageBreak/>
        <w:t>dunia</w:t>
      </w:r>
      <w:r>
        <w:rPr>
          <w:spacing w:val="1"/>
        </w:rPr>
        <w:t xml:space="preserve"> </w:t>
      </w:r>
      <w:r>
        <w:t>hewan</w:t>
      </w:r>
      <w:r>
        <w:rPr>
          <w:spacing w:val="1"/>
        </w:rPr>
        <w:t xml:space="preserve"> </w:t>
      </w:r>
      <w:r>
        <w:rPr>
          <w:i/>
        </w:rPr>
        <w:t>Artemia</w:t>
      </w:r>
      <w:r>
        <w:rPr>
          <w:i/>
          <w:spacing w:val="1"/>
        </w:rPr>
        <w:t xml:space="preserve"> </w:t>
      </w:r>
      <w:r>
        <w:t>atau</w:t>
      </w:r>
      <w:r>
        <w:rPr>
          <w:spacing w:val="1"/>
        </w:rPr>
        <w:t xml:space="preserve"> </w:t>
      </w:r>
      <w:r>
        <w:rPr>
          <w:i/>
        </w:rPr>
        <w:t>Brine</w:t>
      </w:r>
      <w:r>
        <w:rPr>
          <w:i/>
          <w:spacing w:val="1"/>
        </w:rPr>
        <w:t xml:space="preserve"> </w:t>
      </w:r>
      <w:r>
        <w:rPr>
          <w:i/>
        </w:rPr>
        <w:t>shrimp</w:t>
      </w:r>
      <w:r>
        <w:rPr>
          <w:i/>
          <w:spacing w:val="1"/>
        </w:rPr>
        <w:t xml:space="preserve"> </w:t>
      </w:r>
      <w:r>
        <w:t>merupakan</w:t>
      </w:r>
      <w:r>
        <w:rPr>
          <w:spacing w:val="1"/>
        </w:rPr>
        <w:t xml:space="preserve"> </w:t>
      </w:r>
      <w:r>
        <w:t>makrozooplankton</w:t>
      </w:r>
      <w:r>
        <w:rPr>
          <w:spacing w:val="1"/>
        </w:rPr>
        <w:t xml:space="preserve"> </w:t>
      </w:r>
      <w:r>
        <w:t>yang</w:t>
      </w:r>
      <w:r>
        <w:rPr>
          <w:spacing w:val="1"/>
        </w:rPr>
        <w:t xml:space="preserve"> </w:t>
      </w:r>
      <w:r>
        <w:t>di</w:t>
      </w:r>
      <w:r>
        <w:rPr>
          <w:spacing w:val="1"/>
        </w:rPr>
        <w:t xml:space="preserve"> </w:t>
      </w:r>
      <w:r>
        <w:t>klasifikasikan</w:t>
      </w:r>
      <w:r>
        <w:rPr>
          <w:spacing w:val="-4"/>
        </w:rPr>
        <w:t xml:space="preserve"> </w:t>
      </w:r>
      <w:r>
        <w:t>dalam</w:t>
      </w:r>
      <w:r w:rsidR="00B938C2">
        <w:rPr>
          <w:vertAlign w:val="superscript"/>
        </w:rPr>
        <w:t xml:space="preserve"> </w:t>
      </w:r>
      <w:r w:rsidR="00B938C2">
        <w:rPr>
          <w:lang w:val="en-US"/>
        </w:rPr>
        <w:fldChar w:fldCharType="begin" w:fldLock="1"/>
      </w:r>
      <w:r w:rsidR="00BF6C96">
        <w:rPr>
          <w:lang w:val="en-US"/>
        </w:rPr>
        <w:instrText>ADDIN CSL_CITATION {"citationItems":[{"id":"ITEM-1","itemData":{"author":[{"dropping-particle":"","family":"Dumitrascu miora","given":"","non-dropping-particle":"","parse-names":false,"suffix":""}],"container-title":"Balneo-research journal","id":"ITEM-1","issue":"4","issued":{"date-parts":[["2011"]]},"title":"Artemia salina","type":"article-journal","volume":"2"},"uris":["http://www.mendeley.com/documents/?uuid=c22f42ad-1f82-4b5e-adea-94ea4e50e689"]}],"mendeley":{"formattedCitation":"(Dumitrascu miora, 2011)","plainTextFormattedCitation":"(Dumitrascu miora, 2011)","previouslyFormattedCitation":"(Dumitrascu miora, 2011)"},"properties":{"noteIndex":0},"schema":"https://github.com/citation-style-language/schema/raw/master/csl-citation.json"}</w:instrText>
      </w:r>
      <w:r w:rsidR="00B938C2">
        <w:rPr>
          <w:lang w:val="en-US"/>
        </w:rPr>
        <w:fldChar w:fldCharType="separate"/>
      </w:r>
      <w:r w:rsidR="00BF6C96" w:rsidRPr="00BF6C96">
        <w:rPr>
          <w:noProof/>
          <w:lang w:val="en-US"/>
        </w:rPr>
        <w:t>(Dumitrascu miora, 2011)</w:t>
      </w:r>
      <w:r w:rsidR="00B938C2">
        <w:rPr>
          <w:lang w:val="en-US"/>
        </w:rPr>
        <w:fldChar w:fldCharType="end"/>
      </w:r>
      <w:r>
        <w:rPr>
          <w:spacing w:val="4"/>
        </w:rPr>
        <w:t xml:space="preserve"> </w:t>
      </w:r>
      <w:r>
        <w:t>:</w:t>
      </w:r>
    </w:p>
    <w:p w14:paraId="6526EEF1" w14:textId="77777777" w:rsidR="00027D24" w:rsidRDefault="00027D24" w:rsidP="00573AE7">
      <w:pPr>
        <w:pStyle w:val="BodyText"/>
        <w:spacing w:line="480" w:lineRule="auto"/>
        <w:ind w:left="720" w:right="-14"/>
      </w:pPr>
      <w:r>
        <w:t>Klasifikasi</w:t>
      </w:r>
      <w:r>
        <w:rPr>
          <w:spacing w:val="-7"/>
        </w:rPr>
        <w:t xml:space="preserve"> </w:t>
      </w:r>
      <w:r>
        <w:t>:</w:t>
      </w:r>
    </w:p>
    <w:p w14:paraId="21A9787B" w14:textId="77777777" w:rsidR="00027D24" w:rsidRDefault="00027D24" w:rsidP="00573AE7">
      <w:pPr>
        <w:pStyle w:val="BodyText"/>
        <w:tabs>
          <w:tab w:val="left" w:pos="2025"/>
        </w:tabs>
        <w:spacing w:line="480" w:lineRule="auto"/>
        <w:ind w:left="720" w:right="-14"/>
        <w:rPr>
          <w:spacing w:val="1"/>
        </w:rPr>
      </w:pPr>
      <w:r>
        <w:t>Kingdom</w:t>
      </w:r>
      <w:r>
        <w:tab/>
        <w:t>: Animalia</w:t>
      </w:r>
      <w:r>
        <w:rPr>
          <w:spacing w:val="1"/>
        </w:rPr>
        <w:t xml:space="preserve"> </w:t>
      </w:r>
    </w:p>
    <w:p w14:paraId="7D7FD3DB" w14:textId="77777777" w:rsidR="00027D24" w:rsidRDefault="00027D24" w:rsidP="00573AE7">
      <w:pPr>
        <w:pStyle w:val="BodyText"/>
        <w:tabs>
          <w:tab w:val="left" w:pos="2025"/>
        </w:tabs>
        <w:spacing w:line="480" w:lineRule="auto"/>
        <w:ind w:left="720" w:right="-14"/>
        <w:rPr>
          <w:spacing w:val="1"/>
        </w:rPr>
      </w:pPr>
      <w:r>
        <w:t>Filum</w:t>
      </w:r>
      <w:r>
        <w:tab/>
        <w:t>:</w:t>
      </w:r>
      <w:r>
        <w:rPr>
          <w:spacing w:val="1"/>
        </w:rPr>
        <w:t xml:space="preserve"> </w:t>
      </w:r>
      <w:r>
        <w:t>Arthopoda</w:t>
      </w:r>
      <w:r>
        <w:rPr>
          <w:spacing w:val="1"/>
        </w:rPr>
        <w:t xml:space="preserve"> </w:t>
      </w:r>
    </w:p>
    <w:p w14:paraId="2BEF7C36" w14:textId="77777777" w:rsidR="00027D24" w:rsidRDefault="00027D24" w:rsidP="00573AE7">
      <w:pPr>
        <w:pStyle w:val="BodyText"/>
        <w:tabs>
          <w:tab w:val="left" w:pos="2025"/>
        </w:tabs>
        <w:spacing w:line="480" w:lineRule="auto"/>
        <w:ind w:left="720" w:right="-14"/>
        <w:rPr>
          <w:spacing w:val="1"/>
        </w:rPr>
      </w:pPr>
      <w:r>
        <w:t>subphylum</w:t>
      </w:r>
      <w:r>
        <w:rPr>
          <w:spacing w:val="1"/>
        </w:rPr>
        <w:t xml:space="preserve"> </w:t>
      </w:r>
      <w:r>
        <w:rPr>
          <w:spacing w:val="1"/>
        </w:rPr>
        <w:tab/>
      </w:r>
      <w:r>
        <w:t>: Crustaceae</w:t>
      </w:r>
      <w:r>
        <w:rPr>
          <w:spacing w:val="1"/>
        </w:rPr>
        <w:t xml:space="preserve"> </w:t>
      </w:r>
    </w:p>
    <w:p w14:paraId="1D7CDCA4" w14:textId="77777777" w:rsidR="00027D24" w:rsidRDefault="00027D24" w:rsidP="00573AE7">
      <w:pPr>
        <w:pStyle w:val="BodyText"/>
        <w:tabs>
          <w:tab w:val="left" w:pos="2049"/>
        </w:tabs>
        <w:spacing w:line="480" w:lineRule="auto"/>
        <w:ind w:left="720" w:right="-14"/>
      </w:pPr>
      <w:r>
        <w:t>Class</w:t>
      </w:r>
      <w:r>
        <w:tab/>
        <w:t>:</w:t>
      </w:r>
      <w:r>
        <w:rPr>
          <w:spacing w:val="-15"/>
        </w:rPr>
        <w:t xml:space="preserve"> </w:t>
      </w:r>
      <w:r>
        <w:t>Branchiopoda</w:t>
      </w:r>
    </w:p>
    <w:p w14:paraId="5A293BD2" w14:textId="77777777" w:rsidR="00027D24" w:rsidRDefault="00027D24" w:rsidP="00573AE7">
      <w:pPr>
        <w:pStyle w:val="BodyText"/>
        <w:tabs>
          <w:tab w:val="left" w:pos="2049"/>
        </w:tabs>
        <w:spacing w:line="480" w:lineRule="auto"/>
        <w:ind w:left="720" w:right="-14"/>
      </w:pPr>
      <w:r>
        <w:t>Bangsa</w:t>
      </w:r>
      <w:r>
        <w:tab/>
        <w:t>:</w:t>
      </w:r>
      <w:r>
        <w:rPr>
          <w:spacing w:val="-5"/>
        </w:rPr>
        <w:t xml:space="preserve"> </w:t>
      </w:r>
      <w:r>
        <w:t>Anostraca</w:t>
      </w:r>
    </w:p>
    <w:p w14:paraId="7AE8C2A0" w14:textId="77777777" w:rsidR="00027D24" w:rsidRDefault="00027D24" w:rsidP="00573AE7">
      <w:pPr>
        <w:pStyle w:val="BodyText"/>
        <w:tabs>
          <w:tab w:val="left" w:pos="1986"/>
        </w:tabs>
        <w:spacing w:line="480" w:lineRule="auto"/>
        <w:ind w:left="720" w:right="-14"/>
      </w:pPr>
      <w:r>
        <w:t>Famili</w:t>
      </w:r>
      <w:r>
        <w:tab/>
        <w:t xml:space="preserve"> :</w:t>
      </w:r>
      <w:r>
        <w:rPr>
          <w:spacing w:val="-10"/>
        </w:rPr>
        <w:t xml:space="preserve"> </w:t>
      </w:r>
      <w:r>
        <w:t>Artemiidae</w:t>
      </w:r>
    </w:p>
    <w:p w14:paraId="4E7F5E13" w14:textId="77777777" w:rsidR="00027D24" w:rsidRDefault="00027D24" w:rsidP="00573AE7">
      <w:pPr>
        <w:pStyle w:val="BodyText"/>
        <w:tabs>
          <w:tab w:val="left" w:pos="1986"/>
        </w:tabs>
        <w:spacing w:line="480" w:lineRule="auto"/>
        <w:ind w:left="720" w:right="-14"/>
      </w:pPr>
      <w:r>
        <w:t>Suku</w:t>
      </w:r>
      <w:r>
        <w:tab/>
      </w:r>
      <w:r>
        <w:rPr>
          <w:lang w:val="en-US"/>
        </w:rPr>
        <w:t xml:space="preserve"> </w:t>
      </w:r>
      <w:r>
        <w:t>:</w:t>
      </w:r>
      <w:r>
        <w:rPr>
          <w:spacing w:val="-3"/>
        </w:rPr>
        <w:t xml:space="preserve"> </w:t>
      </w:r>
      <w:r w:rsidRPr="00B13CFB">
        <w:rPr>
          <w:i/>
          <w:iCs/>
        </w:rPr>
        <w:t>Artemia</w:t>
      </w:r>
    </w:p>
    <w:p w14:paraId="0748D2C0" w14:textId="77777777" w:rsidR="00E969CE" w:rsidRPr="007F2F36" w:rsidRDefault="00027D24" w:rsidP="00BE18C2">
      <w:pPr>
        <w:tabs>
          <w:tab w:val="left" w:pos="2049"/>
        </w:tabs>
        <w:spacing w:after="0" w:line="480" w:lineRule="auto"/>
        <w:ind w:left="720" w:right="-14"/>
        <w:jc w:val="both"/>
        <w:rPr>
          <w:rFonts w:ascii="Times New Roman" w:hAnsi="Times New Roman" w:cs="Times New Roman"/>
          <w:sz w:val="24"/>
          <w:vertAlign w:val="superscript"/>
        </w:rPr>
      </w:pPr>
      <w:r w:rsidRPr="00CE79B9">
        <w:rPr>
          <w:rFonts w:ascii="Times New Roman" w:hAnsi="Times New Roman" w:cs="Times New Roman"/>
          <w:sz w:val="24"/>
        </w:rPr>
        <w:t>Jenis</w:t>
      </w:r>
      <w:r w:rsidRPr="00CE79B9">
        <w:rPr>
          <w:rFonts w:ascii="Times New Roman" w:hAnsi="Times New Roman" w:cs="Times New Roman"/>
          <w:sz w:val="24"/>
        </w:rPr>
        <w:tab/>
        <w:t>:</w:t>
      </w:r>
      <w:r w:rsidRPr="00CE79B9">
        <w:rPr>
          <w:rFonts w:ascii="Times New Roman" w:hAnsi="Times New Roman" w:cs="Times New Roman"/>
          <w:spacing w:val="-6"/>
          <w:sz w:val="24"/>
        </w:rPr>
        <w:t xml:space="preserve"> </w:t>
      </w:r>
      <w:r w:rsidRPr="00CE79B9">
        <w:rPr>
          <w:rFonts w:ascii="Times New Roman" w:hAnsi="Times New Roman" w:cs="Times New Roman"/>
          <w:i/>
          <w:sz w:val="24"/>
        </w:rPr>
        <w:t>Artemia</w:t>
      </w:r>
      <w:r w:rsidRPr="00CE79B9">
        <w:rPr>
          <w:rFonts w:ascii="Times New Roman" w:hAnsi="Times New Roman" w:cs="Times New Roman"/>
          <w:i/>
          <w:spacing w:val="-2"/>
          <w:sz w:val="24"/>
        </w:rPr>
        <w:t xml:space="preserve"> </w:t>
      </w:r>
      <w:r w:rsidRPr="00CE79B9">
        <w:rPr>
          <w:rFonts w:ascii="Times New Roman" w:hAnsi="Times New Roman" w:cs="Times New Roman"/>
          <w:i/>
          <w:sz w:val="24"/>
        </w:rPr>
        <w:t>salina</w:t>
      </w:r>
      <w:r w:rsidRPr="00CE79B9">
        <w:rPr>
          <w:rFonts w:ascii="Times New Roman" w:hAnsi="Times New Roman" w:cs="Times New Roman"/>
          <w:i/>
          <w:spacing w:val="-1"/>
          <w:sz w:val="24"/>
        </w:rPr>
        <w:t xml:space="preserve"> </w:t>
      </w:r>
      <w:r w:rsidRPr="00CE79B9">
        <w:rPr>
          <w:rFonts w:ascii="Times New Roman" w:hAnsi="Times New Roman" w:cs="Times New Roman"/>
          <w:sz w:val="24"/>
        </w:rPr>
        <w:t>Leach</w:t>
      </w:r>
    </w:p>
    <w:p w14:paraId="0FC9CD0B" w14:textId="77777777" w:rsidR="00027D24" w:rsidRDefault="00027D24" w:rsidP="00E64ED6">
      <w:pPr>
        <w:pStyle w:val="ListParagraph"/>
        <w:widowControl w:val="0"/>
        <w:numPr>
          <w:ilvl w:val="2"/>
          <w:numId w:val="11"/>
        </w:numPr>
        <w:tabs>
          <w:tab w:val="left" w:pos="1350"/>
        </w:tabs>
        <w:autoSpaceDE w:val="0"/>
        <w:autoSpaceDN w:val="0"/>
        <w:spacing w:after="0" w:line="480" w:lineRule="auto"/>
        <w:ind w:right="-14"/>
        <w:contextualSpacing w:val="0"/>
        <w:jc w:val="both"/>
        <w:outlineLvl w:val="2"/>
        <w:rPr>
          <w:rFonts w:ascii="Times New Roman" w:hAnsi="Times New Roman" w:cs="Times New Roman"/>
          <w:b/>
          <w:sz w:val="24"/>
        </w:rPr>
      </w:pPr>
      <w:bookmarkStart w:id="90" w:name="_Toc139840036"/>
      <w:r w:rsidRPr="00071268">
        <w:rPr>
          <w:rFonts w:ascii="Times New Roman" w:hAnsi="Times New Roman" w:cs="Times New Roman"/>
          <w:b/>
          <w:sz w:val="24"/>
        </w:rPr>
        <w:t>Siklus</w:t>
      </w:r>
      <w:r w:rsidRPr="00071268">
        <w:rPr>
          <w:rFonts w:ascii="Times New Roman" w:hAnsi="Times New Roman" w:cs="Times New Roman"/>
          <w:b/>
          <w:spacing w:val="-5"/>
          <w:sz w:val="24"/>
        </w:rPr>
        <w:t xml:space="preserve"> </w:t>
      </w:r>
      <w:r w:rsidRPr="00071268">
        <w:rPr>
          <w:rFonts w:ascii="Times New Roman" w:hAnsi="Times New Roman" w:cs="Times New Roman"/>
          <w:b/>
          <w:sz w:val="24"/>
        </w:rPr>
        <w:t>Hidup</w:t>
      </w:r>
      <w:r w:rsidRPr="00071268">
        <w:rPr>
          <w:rFonts w:ascii="Times New Roman" w:hAnsi="Times New Roman" w:cs="Times New Roman"/>
          <w:b/>
          <w:spacing w:val="-2"/>
          <w:sz w:val="24"/>
        </w:rPr>
        <w:t xml:space="preserve"> </w:t>
      </w:r>
      <w:r w:rsidRPr="00071268">
        <w:rPr>
          <w:rFonts w:ascii="Times New Roman" w:hAnsi="Times New Roman" w:cs="Times New Roman"/>
          <w:b/>
          <w:i/>
          <w:sz w:val="24"/>
        </w:rPr>
        <w:t>Artemia</w:t>
      </w:r>
      <w:r w:rsidRPr="00071268">
        <w:rPr>
          <w:rFonts w:ascii="Times New Roman" w:hAnsi="Times New Roman" w:cs="Times New Roman"/>
          <w:b/>
          <w:i/>
          <w:spacing w:val="-3"/>
          <w:sz w:val="24"/>
        </w:rPr>
        <w:t xml:space="preserve"> </w:t>
      </w:r>
      <w:r w:rsidRPr="00071268">
        <w:rPr>
          <w:rFonts w:ascii="Times New Roman" w:hAnsi="Times New Roman" w:cs="Times New Roman"/>
          <w:b/>
          <w:i/>
          <w:sz w:val="24"/>
        </w:rPr>
        <w:t>salina</w:t>
      </w:r>
      <w:r w:rsidRPr="00071268">
        <w:rPr>
          <w:rFonts w:ascii="Times New Roman" w:hAnsi="Times New Roman" w:cs="Times New Roman"/>
          <w:b/>
          <w:i/>
          <w:spacing w:val="-1"/>
          <w:sz w:val="24"/>
        </w:rPr>
        <w:t xml:space="preserve"> </w:t>
      </w:r>
      <w:r w:rsidRPr="00071268">
        <w:rPr>
          <w:rFonts w:ascii="Times New Roman" w:hAnsi="Times New Roman" w:cs="Times New Roman"/>
          <w:b/>
          <w:sz w:val="24"/>
        </w:rPr>
        <w:t>Leach</w:t>
      </w:r>
      <w:bookmarkEnd w:id="90"/>
    </w:p>
    <w:p w14:paraId="4BCBE8CD" w14:textId="77777777" w:rsidR="008434EF" w:rsidRDefault="008434EF" w:rsidP="00573AE7">
      <w:pPr>
        <w:pStyle w:val="BodyText"/>
        <w:spacing w:line="480" w:lineRule="auto"/>
        <w:ind w:right="-14" w:firstLine="720"/>
        <w:jc w:val="both"/>
      </w:pPr>
      <w:r>
        <w:t xml:space="preserve">Perkembangbiakan </w:t>
      </w:r>
      <w:r w:rsidRPr="00B13CFB">
        <w:rPr>
          <w:i/>
          <w:iCs/>
        </w:rPr>
        <w:t>artemia</w:t>
      </w:r>
      <w:r>
        <w:t xml:space="preserve"> tidak selalu terjadi melalui perkawinan, karena</w:t>
      </w:r>
      <w:r>
        <w:rPr>
          <w:spacing w:val="1"/>
        </w:rPr>
        <w:t xml:space="preserve"> </w:t>
      </w:r>
      <w:r>
        <w:t>hewan</w:t>
      </w:r>
      <w:r>
        <w:rPr>
          <w:spacing w:val="1"/>
        </w:rPr>
        <w:t xml:space="preserve"> </w:t>
      </w:r>
      <w:r>
        <w:t>ini</w:t>
      </w:r>
      <w:r>
        <w:rPr>
          <w:spacing w:val="1"/>
        </w:rPr>
        <w:t xml:space="preserve"> </w:t>
      </w:r>
      <w:r>
        <w:t>mempunyai</w:t>
      </w:r>
      <w:r>
        <w:rPr>
          <w:spacing w:val="1"/>
        </w:rPr>
        <w:t xml:space="preserve"> </w:t>
      </w:r>
      <w:r>
        <w:t>dua</w:t>
      </w:r>
      <w:r>
        <w:rPr>
          <w:spacing w:val="1"/>
        </w:rPr>
        <w:t xml:space="preserve"> </w:t>
      </w:r>
      <w:r>
        <w:t>cara</w:t>
      </w:r>
      <w:r>
        <w:rPr>
          <w:spacing w:val="1"/>
        </w:rPr>
        <w:t xml:space="preserve"> </w:t>
      </w:r>
      <w:r>
        <w:t>reproduksi</w:t>
      </w:r>
      <w:r>
        <w:rPr>
          <w:spacing w:val="1"/>
        </w:rPr>
        <w:t xml:space="preserve"> </w:t>
      </w:r>
      <w:r>
        <w:t>diri</w:t>
      </w:r>
      <w:r>
        <w:rPr>
          <w:spacing w:val="1"/>
        </w:rPr>
        <w:t xml:space="preserve"> </w:t>
      </w:r>
      <w:r>
        <w:t>yaitu</w:t>
      </w:r>
      <w:r>
        <w:rPr>
          <w:spacing w:val="1"/>
        </w:rPr>
        <w:t xml:space="preserve"> </w:t>
      </w:r>
      <w:r>
        <w:t>jenis</w:t>
      </w:r>
      <w:r>
        <w:rPr>
          <w:spacing w:val="1"/>
        </w:rPr>
        <w:t xml:space="preserve"> </w:t>
      </w:r>
      <w:r>
        <w:t>biseksual</w:t>
      </w:r>
      <w:r>
        <w:rPr>
          <w:spacing w:val="1"/>
        </w:rPr>
        <w:t xml:space="preserve"> </w:t>
      </w:r>
      <w:r>
        <w:t>dan</w:t>
      </w:r>
      <w:r>
        <w:rPr>
          <w:spacing w:val="1"/>
        </w:rPr>
        <w:t xml:space="preserve"> </w:t>
      </w:r>
      <w:r>
        <w:t>jenis</w:t>
      </w:r>
      <w:r>
        <w:rPr>
          <w:spacing w:val="1"/>
        </w:rPr>
        <w:t xml:space="preserve"> </w:t>
      </w:r>
      <w:r>
        <w:t>partenogenenesis.</w:t>
      </w:r>
      <w:r>
        <w:rPr>
          <w:spacing w:val="-6"/>
        </w:rPr>
        <w:t xml:space="preserve"> </w:t>
      </w:r>
      <w:r>
        <w:t>Perkembangbiakan</w:t>
      </w:r>
      <w:r>
        <w:rPr>
          <w:spacing w:val="-7"/>
        </w:rPr>
        <w:t xml:space="preserve"> </w:t>
      </w:r>
      <w:r>
        <w:t>jenis</w:t>
      </w:r>
      <w:r>
        <w:rPr>
          <w:spacing w:val="-4"/>
        </w:rPr>
        <w:t xml:space="preserve"> </w:t>
      </w:r>
      <w:r>
        <w:t>biseksual</w:t>
      </w:r>
      <w:r>
        <w:rPr>
          <w:spacing w:val="-10"/>
        </w:rPr>
        <w:t xml:space="preserve"> </w:t>
      </w:r>
      <w:r>
        <w:t>harus</w:t>
      </w:r>
      <w:r>
        <w:rPr>
          <w:spacing w:val="-4"/>
        </w:rPr>
        <w:t xml:space="preserve"> </w:t>
      </w:r>
      <w:r>
        <w:t>melalui</w:t>
      </w:r>
      <w:r>
        <w:rPr>
          <w:spacing w:val="-11"/>
        </w:rPr>
        <w:t xml:space="preserve"> </w:t>
      </w:r>
      <w:r>
        <w:t>proses</w:t>
      </w:r>
      <w:r>
        <w:rPr>
          <w:spacing w:val="-9"/>
        </w:rPr>
        <w:t xml:space="preserve"> </w:t>
      </w:r>
      <w:r>
        <w:t>perkawinan</w:t>
      </w:r>
      <w:r>
        <w:rPr>
          <w:spacing w:val="-58"/>
        </w:rPr>
        <w:t xml:space="preserve"> </w:t>
      </w:r>
      <w:r>
        <w:t>antara induk jantan dan induk betina. Pada jenis partenogenesis tidak ada perkawinan</w:t>
      </w:r>
      <w:r>
        <w:rPr>
          <w:spacing w:val="1"/>
        </w:rPr>
        <w:t xml:space="preserve"> </w:t>
      </w:r>
      <w:r>
        <w:t>karena</w:t>
      </w:r>
      <w:r>
        <w:rPr>
          <w:spacing w:val="1"/>
        </w:rPr>
        <w:t xml:space="preserve"> </w:t>
      </w:r>
      <w:r>
        <w:t>memang</w:t>
      </w:r>
      <w:r>
        <w:rPr>
          <w:spacing w:val="1"/>
        </w:rPr>
        <w:t xml:space="preserve"> </w:t>
      </w:r>
      <w:r>
        <w:t>tidak</w:t>
      </w:r>
      <w:r>
        <w:rPr>
          <w:spacing w:val="1"/>
        </w:rPr>
        <w:t xml:space="preserve"> </w:t>
      </w:r>
      <w:r>
        <w:t>pernah</w:t>
      </w:r>
      <w:r>
        <w:rPr>
          <w:spacing w:val="1"/>
        </w:rPr>
        <w:t xml:space="preserve"> </w:t>
      </w:r>
      <w:r>
        <w:t>ada</w:t>
      </w:r>
      <w:r>
        <w:rPr>
          <w:spacing w:val="1"/>
        </w:rPr>
        <w:t xml:space="preserve"> </w:t>
      </w:r>
      <w:r>
        <w:t>jantannya.</w:t>
      </w:r>
      <w:r>
        <w:rPr>
          <w:spacing w:val="1"/>
        </w:rPr>
        <w:t xml:space="preserve"> </w:t>
      </w:r>
      <w:r>
        <w:t>Jadi,</w:t>
      </w:r>
      <w:r>
        <w:rPr>
          <w:spacing w:val="1"/>
        </w:rPr>
        <w:t xml:space="preserve"> </w:t>
      </w:r>
      <w:r>
        <w:t>betina</w:t>
      </w:r>
      <w:r>
        <w:rPr>
          <w:spacing w:val="1"/>
        </w:rPr>
        <w:t xml:space="preserve"> </w:t>
      </w:r>
      <w:r>
        <w:t>akan</w:t>
      </w:r>
      <w:r>
        <w:rPr>
          <w:spacing w:val="1"/>
        </w:rPr>
        <w:t xml:space="preserve"> </w:t>
      </w:r>
      <w:r>
        <w:t>beranak</w:t>
      </w:r>
      <w:r>
        <w:rPr>
          <w:spacing w:val="1"/>
        </w:rPr>
        <w:t xml:space="preserve"> </w:t>
      </w:r>
      <w:r>
        <w:t>dengan</w:t>
      </w:r>
      <w:r>
        <w:rPr>
          <w:spacing w:val="1"/>
        </w:rPr>
        <w:t xml:space="preserve"> </w:t>
      </w:r>
      <w:r>
        <w:t>sendirinya tanpa perkawinan. Pada kondisi lingkungan yang optimal, baik induk yang</w:t>
      </w:r>
      <w:r>
        <w:rPr>
          <w:spacing w:val="-57"/>
        </w:rPr>
        <w:t xml:space="preserve"> </w:t>
      </w:r>
      <w:r>
        <w:t>bereproduksi secara biseksual maupun partenogenesis akan menghasilkan nauplius.</w:t>
      </w:r>
      <w:r>
        <w:rPr>
          <w:spacing w:val="1"/>
        </w:rPr>
        <w:t xml:space="preserve"> </w:t>
      </w:r>
      <w:r>
        <w:t>Sebaliknya</w:t>
      </w:r>
      <w:r>
        <w:rPr>
          <w:spacing w:val="1"/>
        </w:rPr>
        <w:t xml:space="preserve"> </w:t>
      </w:r>
      <w:r>
        <w:t>bila</w:t>
      </w:r>
      <w:r>
        <w:rPr>
          <w:spacing w:val="1"/>
        </w:rPr>
        <w:t xml:space="preserve"> </w:t>
      </w:r>
      <w:r>
        <w:t>kondisi</w:t>
      </w:r>
      <w:r>
        <w:rPr>
          <w:spacing w:val="1"/>
        </w:rPr>
        <w:t xml:space="preserve"> </w:t>
      </w:r>
      <w:r>
        <w:t>lingkungan</w:t>
      </w:r>
      <w:r>
        <w:rPr>
          <w:spacing w:val="1"/>
        </w:rPr>
        <w:t xml:space="preserve"> </w:t>
      </w:r>
      <w:r>
        <w:t>kurang</w:t>
      </w:r>
      <w:r>
        <w:rPr>
          <w:spacing w:val="1"/>
        </w:rPr>
        <w:t xml:space="preserve"> </w:t>
      </w:r>
      <w:r>
        <w:t>menguntungkan,</w:t>
      </w:r>
      <w:r>
        <w:rPr>
          <w:spacing w:val="1"/>
        </w:rPr>
        <w:t xml:space="preserve"> </w:t>
      </w:r>
      <w:r>
        <w:t>induk</w:t>
      </w:r>
      <w:r>
        <w:rPr>
          <w:spacing w:val="1"/>
        </w:rPr>
        <w:t xml:space="preserve"> </w:t>
      </w:r>
      <w:r>
        <w:t>artemia</w:t>
      </w:r>
      <w:r>
        <w:rPr>
          <w:spacing w:val="1"/>
        </w:rPr>
        <w:t xml:space="preserve"> </w:t>
      </w:r>
      <w:r>
        <w:t>yang</w:t>
      </w:r>
      <w:r>
        <w:rPr>
          <w:spacing w:val="1"/>
        </w:rPr>
        <w:t xml:space="preserve"> </w:t>
      </w:r>
      <w:r>
        <w:t>semula</w:t>
      </w:r>
      <w:r>
        <w:rPr>
          <w:spacing w:val="-11"/>
        </w:rPr>
        <w:t xml:space="preserve"> </w:t>
      </w:r>
      <w:r>
        <w:t>siap</w:t>
      </w:r>
      <w:r>
        <w:rPr>
          <w:spacing w:val="-6"/>
        </w:rPr>
        <w:t xml:space="preserve"> </w:t>
      </w:r>
      <w:r>
        <w:t>melahirkan</w:t>
      </w:r>
      <w:r>
        <w:rPr>
          <w:spacing w:val="-14"/>
        </w:rPr>
        <w:t xml:space="preserve"> </w:t>
      </w:r>
      <w:r>
        <w:t>akan</w:t>
      </w:r>
      <w:r>
        <w:rPr>
          <w:spacing w:val="-10"/>
        </w:rPr>
        <w:t xml:space="preserve"> </w:t>
      </w:r>
      <w:r>
        <w:t>menghasilkan</w:t>
      </w:r>
      <w:r>
        <w:rPr>
          <w:spacing w:val="-14"/>
        </w:rPr>
        <w:t xml:space="preserve"> </w:t>
      </w:r>
      <w:r>
        <w:t>telur</w:t>
      </w:r>
      <w:r>
        <w:rPr>
          <w:spacing w:val="-8"/>
        </w:rPr>
        <w:t xml:space="preserve"> </w:t>
      </w:r>
      <w:r>
        <w:t>bercangkang</w:t>
      </w:r>
      <w:r>
        <w:rPr>
          <w:spacing w:val="-10"/>
        </w:rPr>
        <w:t xml:space="preserve"> </w:t>
      </w:r>
      <w:r>
        <w:t>tebal</w:t>
      </w:r>
      <w:r>
        <w:rPr>
          <w:spacing w:val="-13"/>
        </w:rPr>
        <w:t xml:space="preserve"> </w:t>
      </w:r>
      <w:r>
        <w:t>yang</w:t>
      </w:r>
      <w:r>
        <w:rPr>
          <w:spacing w:val="-10"/>
        </w:rPr>
        <w:t xml:space="preserve"> </w:t>
      </w:r>
      <w:r>
        <w:t>disebut</w:t>
      </w:r>
      <w:r>
        <w:rPr>
          <w:spacing w:val="-6"/>
        </w:rPr>
        <w:t xml:space="preserve"> </w:t>
      </w:r>
      <w:r>
        <w:t>kista.</w:t>
      </w:r>
      <w:r>
        <w:rPr>
          <w:spacing w:val="-57"/>
        </w:rPr>
        <w:t xml:space="preserve"> </w:t>
      </w:r>
      <w:r>
        <w:t>Dengan demikian selain bersifat ovovivipar (melahirkan telur yang sudah menjadi</w:t>
      </w:r>
      <w:r>
        <w:rPr>
          <w:spacing w:val="1"/>
        </w:rPr>
        <w:t xml:space="preserve"> </w:t>
      </w:r>
      <w:r>
        <w:t>anak)</w:t>
      </w:r>
      <w:r>
        <w:rPr>
          <w:spacing w:val="1"/>
        </w:rPr>
        <w:t xml:space="preserve"> </w:t>
      </w:r>
      <w:r>
        <w:t>dalam</w:t>
      </w:r>
      <w:r>
        <w:rPr>
          <w:spacing w:val="-5"/>
        </w:rPr>
        <w:t xml:space="preserve"> </w:t>
      </w:r>
      <w:r>
        <w:t>melahirkan,</w:t>
      </w:r>
      <w:r>
        <w:rPr>
          <w:spacing w:val="2"/>
        </w:rPr>
        <w:t xml:space="preserve"> </w:t>
      </w:r>
      <w:r>
        <w:t>artemia</w:t>
      </w:r>
      <w:r>
        <w:rPr>
          <w:spacing w:val="4"/>
        </w:rPr>
        <w:t xml:space="preserve"> </w:t>
      </w:r>
      <w:r>
        <w:t>juga</w:t>
      </w:r>
      <w:r>
        <w:rPr>
          <w:spacing w:val="4"/>
        </w:rPr>
        <w:t xml:space="preserve"> </w:t>
      </w:r>
      <w:r>
        <w:t>bersifat</w:t>
      </w:r>
      <w:r>
        <w:rPr>
          <w:spacing w:val="5"/>
        </w:rPr>
        <w:t xml:space="preserve"> </w:t>
      </w:r>
      <w:r>
        <w:t>vivipar</w:t>
      </w:r>
      <w:r>
        <w:rPr>
          <w:spacing w:val="1"/>
        </w:rPr>
        <w:t xml:space="preserve"> </w:t>
      </w:r>
      <w:r>
        <w:t>yaitu mengeluarkan</w:t>
      </w:r>
      <w:r>
        <w:rPr>
          <w:spacing w:val="-4"/>
        </w:rPr>
        <w:t xml:space="preserve"> </w:t>
      </w:r>
      <w:r>
        <w:t>telur</w:t>
      </w:r>
      <w:r>
        <w:rPr>
          <w:lang w:val="en-US"/>
        </w:rPr>
        <w:t xml:space="preserve"> </w:t>
      </w:r>
      <w:r>
        <w:rPr>
          <w:lang w:val="en-US"/>
        </w:rPr>
        <w:fldChar w:fldCharType="begin" w:fldLock="1"/>
      </w:r>
      <w:r w:rsidR="00BF6C96">
        <w:rPr>
          <w:lang w:val="en-US"/>
        </w:rPr>
        <w:instrText>ADDIN CSL_CITATION {"citationItems":[{"id":"ITEM-1","itemData":{"author":[{"dropping-particle":"","family":"Ghufran M.T","given":"","non-dropping-particle":"","parse-names":false,"suffix":""}],"edition":"Yogyakarta","id":"ITEM-1","issued":{"date-parts":[["2010"]]},"publisher":"lilly publisher","title":"Pembenihan ikan laut ekonomis","type":"book"},"uris":["http://www.mendeley.com/documents/?uuid=60db6365-87fb-4c13-aa6c-3e3388968394"]}],"mendeley":{"formattedCitation":"(Ghufran M.T, 2010)","plainTextFormattedCitation":"(Ghufran M.T, 2010)","previouslyFormattedCitation":"(Ghufran M.T, 2010)"},"properties":{"noteIndex":0},"schema":"https://github.com/citation-style-language/schema/raw/master/csl-citation.json"}</w:instrText>
      </w:r>
      <w:r>
        <w:rPr>
          <w:lang w:val="en-US"/>
        </w:rPr>
        <w:fldChar w:fldCharType="separate"/>
      </w:r>
      <w:r w:rsidR="00BF6C96" w:rsidRPr="00BF6C96">
        <w:rPr>
          <w:noProof/>
          <w:lang w:val="en-US"/>
        </w:rPr>
        <w:t>(Ghufran M.T, 2010)</w:t>
      </w:r>
      <w:r>
        <w:rPr>
          <w:lang w:val="en-US"/>
        </w:rPr>
        <w:fldChar w:fldCharType="end"/>
      </w:r>
      <w:r>
        <w:t>.</w:t>
      </w:r>
    </w:p>
    <w:p w14:paraId="68AED716" w14:textId="04554CF8" w:rsidR="008434EF" w:rsidRPr="00027D24" w:rsidRDefault="008434EF" w:rsidP="008434EF">
      <w:pPr>
        <w:pStyle w:val="BodyText"/>
        <w:spacing w:before="3" w:line="480" w:lineRule="auto"/>
        <w:ind w:right="-20" w:firstLine="720"/>
        <w:jc w:val="both"/>
      </w:pPr>
      <w:r>
        <w:lastRenderedPageBreak/>
        <w:t xml:space="preserve">Cara produksi </w:t>
      </w:r>
      <w:r>
        <w:rPr>
          <w:i/>
        </w:rPr>
        <w:t xml:space="preserve">Artemia salina </w:t>
      </w:r>
      <w:r>
        <w:t>Leach dikontrol oleh faktor lingkungan yaitu</w:t>
      </w:r>
      <w:r>
        <w:rPr>
          <w:spacing w:val="1"/>
        </w:rPr>
        <w:t xml:space="preserve"> </w:t>
      </w:r>
      <w:r>
        <w:t>konsetrasi oksigen di air dan fluktasinya, tipe pangan, kadar garam. Pada reproduksi</w:t>
      </w:r>
      <w:r>
        <w:rPr>
          <w:spacing w:val="1"/>
        </w:rPr>
        <w:t xml:space="preserve"> </w:t>
      </w:r>
      <w:r>
        <w:t>ovipar, setelah kopulasi, telur</w:t>
      </w:r>
      <w:r>
        <w:rPr>
          <w:spacing w:val="1"/>
        </w:rPr>
        <w:t xml:space="preserve"> </w:t>
      </w:r>
      <w:r>
        <w:t>yang sudah difertilisasi berkembang menjadi tahap</w:t>
      </w:r>
      <w:r>
        <w:rPr>
          <w:spacing w:val="1"/>
        </w:rPr>
        <w:t xml:space="preserve"> </w:t>
      </w:r>
      <w:r>
        <w:t>gastrula</w:t>
      </w:r>
      <w:r>
        <w:rPr>
          <w:spacing w:val="1"/>
        </w:rPr>
        <w:t xml:space="preserve"> </w:t>
      </w:r>
      <w:r>
        <w:t>dan</w:t>
      </w:r>
      <w:r>
        <w:rPr>
          <w:spacing w:val="-2"/>
        </w:rPr>
        <w:t xml:space="preserve"> </w:t>
      </w:r>
      <w:r>
        <w:t>dikelilingi</w:t>
      </w:r>
      <w:r>
        <w:rPr>
          <w:spacing w:val="-2"/>
        </w:rPr>
        <w:t xml:space="preserve"> </w:t>
      </w:r>
      <w:r>
        <w:t>oleh</w:t>
      </w:r>
      <w:r>
        <w:rPr>
          <w:spacing w:val="-1"/>
        </w:rPr>
        <w:t xml:space="preserve"> </w:t>
      </w:r>
      <w:r>
        <w:t>kulit</w:t>
      </w:r>
      <w:r>
        <w:rPr>
          <w:spacing w:val="7"/>
        </w:rPr>
        <w:t xml:space="preserve"> </w:t>
      </w:r>
      <w:r>
        <w:t>coklat</w:t>
      </w:r>
      <w:r>
        <w:rPr>
          <w:spacing w:val="11"/>
        </w:rPr>
        <w:t xml:space="preserve"> </w:t>
      </w:r>
      <w:r>
        <w:t>yang</w:t>
      </w:r>
      <w:r>
        <w:rPr>
          <w:spacing w:val="2"/>
        </w:rPr>
        <w:t xml:space="preserve"> </w:t>
      </w:r>
      <w:r>
        <w:t>kuat,</w:t>
      </w:r>
      <w:r>
        <w:rPr>
          <w:spacing w:val="5"/>
        </w:rPr>
        <w:t xml:space="preserve"> </w:t>
      </w:r>
      <w:r>
        <w:t>berisi</w:t>
      </w:r>
      <w:r>
        <w:rPr>
          <w:spacing w:val="-2"/>
        </w:rPr>
        <w:t xml:space="preserve"> </w:t>
      </w:r>
      <w:r>
        <w:t>kitin,</w:t>
      </w:r>
      <w:r>
        <w:rPr>
          <w:spacing w:val="8"/>
        </w:rPr>
        <w:t xml:space="preserve"> </w:t>
      </w:r>
      <w:r>
        <w:t>liproprotein,</w:t>
      </w:r>
      <w:r>
        <w:rPr>
          <w:spacing w:val="5"/>
        </w:rPr>
        <w:t xml:space="preserve"> </w:t>
      </w:r>
      <w:r>
        <w:t>dan</w:t>
      </w:r>
      <w:r>
        <w:rPr>
          <w:spacing w:val="2"/>
        </w:rPr>
        <w:t xml:space="preserve"> </w:t>
      </w:r>
      <w:r>
        <w:t>lain-</w:t>
      </w:r>
      <w:r>
        <w:rPr>
          <w:lang w:val="en-US"/>
        </w:rPr>
        <w:t xml:space="preserve"> </w:t>
      </w:r>
      <w:r w:rsidRPr="00027D24">
        <w:t>lain. Kista yang terbentuk kemudian dilepaskan kedalam air. Kista menjadi larva bebas ketika proses awal pengeringan terjadi. Pada reproduksi ovovivipar, telur yang difertilisasi berkembang menjadi gastrula, lalu gastrula berdiferensiasi menjadi tubuh betina yang disebut nauplia. Telur menetaskan nauplia yang berwarna putih dan bersirip.</w:t>
      </w:r>
      <w:r w:rsidR="0045444D">
        <w:rPr>
          <w:lang w:val="en-US"/>
        </w:rPr>
        <w:t xml:space="preserve"> </w:t>
      </w:r>
      <w:r w:rsidRPr="00027D24">
        <w:t>Kista (0,2-0,3 mm) menjadi nauplia (0,45 mm) dalam waktu 24-36 jam. Hidrasi lengkap kista membutuhkan waktu 1 jam. Nauplia kemudian menjadi kista dewasa (maksimal 13 mm) dalam waktu 3 minggu tergantung ketersediaan pangan. Kista dapat bertahan hidup pada kondisi ekstrim hingga mencapai suhu 80</w:t>
      </w:r>
      <w:r w:rsidR="00725F2A">
        <w:rPr>
          <w:lang w:val="en-US"/>
        </w:rPr>
        <w:t>º</w:t>
      </w:r>
      <w:r w:rsidRPr="00027D24">
        <w:t>C</w:t>
      </w:r>
      <w:r>
        <w:rPr>
          <w:lang w:val="en-US"/>
        </w:rPr>
        <w:t xml:space="preserve"> </w:t>
      </w:r>
      <w:r>
        <w:rPr>
          <w:lang w:val="en-US"/>
        </w:rPr>
        <w:fldChar w:fldCharType="begin" w:fldLock="1"/>
      </w:r>
      <w:r w:rsidR="00BF6C96">
        <w:rPr>
          <w:lang w:val="en-US"/>
        </w:rPr>
        <w:instrText>ADDIN CSL_CITATION {"citationItems":[{"id":"ITEM-1","itemData":{"author":[{"dropping-particle":"","family":"Dumitrascu miora","given":"","non-dropping-particle":"","parse-names":false,"suffix":""}],"container-title":"Balneo-research journal","id":"ITEM-1","issue":"4","issued":{"date-parts":[["2011"]]},"title":"Artemia salina","type":"article-journal","volume":"2"},"uris":["http://www.mendeley.com/documents/?uuid=c22f42ad-1f82-4b5e-adea-94ea4e50e689"]}],"mendeley":{"formattedCitation":"(Dumitrascu miora, 2011)","plainTextFormattedCitation":"(Dumitrascu miora, 2011)","previouslyFormattedCitation":"(Dumitrascu miora, 2011)"},"properties":{"noteIndex":0},"schema":"https://github.com/citation-style-language/schema/raw/master/csl-citation.json"}</w:instrText>
      </w:r>
      <w:r>
        <w:rPr>
          <w:lang w:val="en-US"/>
        </w:rPr>
        <w:fldChar w:fldCharType="separate"/>
      </w:r>
      <w:r w:rsidR="00BF6C96" w:rsidRPr="00BF6C96">
        <w:rPr>
          <w:noProof/>
          <w:lang w:val="en-US"/>
        </w:rPr>
        <w:t>(Dumitrascu miora, 2011)</w:t>
      </w:r>
      <w:r>
        <w:rPr>
          <w:lang w:val="en-US"/>
        </w:rPr>
        <w:fldChar w:fldCharType="end"/>
      </w:r>
      <w:r w:rsidRPr="00027D24">
        <w:t>.</w:t>
      </w:r>
    </w:p>
    <w:p w14:paraId="167E664C" w14:textId="275BE344" w:rsidR="008434EF" w:rsidRPr="007D3BEA" w:rsidRDefault="008434EF" w:rsidP="008434EF">
      <w:pPr>
        <w:pStyle w:val="BodyText"/>
        <w:spacing w:before="3" w:line="480" w:lineRule="auto"/>
        <w:ind w:right="-20" w:firstLine="720"/>
        <w:jc w:val="both"/>
        <w:rPr>
          <w:lang w:val="en-US"/>
        </w:rPr>
      </w:pPr>
      <w:proofErr w:type="gramStart"/>
      <w:r w:rsidRPr="007D3BEA">
        <w:rPr>
          <w:lang w:val="en-US"/>
        </w:rPr>
        <w:t>Kista memiliki kemampuan bertahan ketika berkontak dengan cairan agresif, kondisi kering yang ekstrim, kekurangan oksigen dan pengaruh pestisida.</w:t>
      </w:r>
      <w:proofErr w:type="gramEnd"/>
      <w:r w:rsidRPr="007D3BEA">
        <w:rPr>
          <w:lang w:val="en-US"/>
        </w:rPr>
        <w:t xml:space="preserve"> </w:t>
      </w:r>
      <w:proofErr w:type="gramStart"/>
      <w:r w:rsidRPr="007D3BEA">
        <w:rPr>
          <w:lang w:val="en-US"/>
        </w:rPr>
        <w:t>Analisa karbon menunjukkan bahwa umur kista radiaktif mencapai 10.000 tahun.</w:t>
      </w:r>
      <w:proofErr w:type="gramEnd"/>
      <w:r w:rsidRPr="007D3BEA">
        <w:rPr>
          <w:lang w:val="en-US"/>
        </w:rPr>
        <w:t xml:space="preserve"> Nauplia tumbuh optimal pada 28</w:t>
      </w:r>
      <w:r w:rsidR="00725F2A">
        <w:rPr>
          <w:lang w:val="en-US"/>
        </w:rPr>
        <w:t>º</w:t>
      </w:r>
      <w:r w:rsidRPr="007D3BEA">
        <w:rPr>
          <w:lang w:val="en-US"/>
        </w:rPr>
        <w:t>C dan 35 ppt. sedangkan suhu letal yang menyebabkan kematian nauplia adalah 37-38</w:t>
      </w:r>
      <w:r w:rsidR="00725F2A">
        <w:rPr>
          <w:lang w:val="en-US"/>
        </w:rPr>
        <w:t>º</w:t>
      </w:r>
      <w:r w:rsidRPr="007D3BEA">
        <w:rPr>
          <w:lang w:val="en-US"/>
        </w:rPr>
        <w:t xml:space="preserve">C. Nauplia </w:t>
      </w:r>
      <w:proofErr w:type="gramStart"/>
      <w:r w:rsidRPr="007D3BEA">
        <w:rPr>
          <w:lang w:val="en-US"/>
        </w:rPr>
        <w:t>akan</w:t>
      </w:r>
      <w:proofErr w:type="gramEnd"/>
      <w:r w:rsidRPr="007D3BEA">
        <w:rPr>
          <w:lang w:val="en-US"/>
        </w:rPr>
        <w:t xml:space="preserve"> berkembang dari 1 mata menjadi 3 mata. </w:t>
      </w:r>
      <w:proofErr w:type="gramStart"/>
      <w:r w:rsidRPr="007D3BEA">
        <w:rPr>
          <w:lang w:val="en-US"/>
        </w:rPr>
        <w:t>Nauplia berenang melalui kolam air menggunakan antenna.</w:t>
      </w:r>
      <w:proofErr w:type="gramEnd"/>
      <w:r w:rsidRPr="007D3BEA">
        <w:rPr>
          <w:lang w:val="en-US"/>
        </w:rPr>
        <w:t xml:space="preserve"> </w:t>
      </w:r>
      <w:proofErr w:type="gramStart"/>
      <w:r w:rsidRPr="007D3BEA">
        <w:rPr>
          <w:lang w:val="en-US"/>
        </w:rPr>
        <w:t>Namun, Artemia salina dewasa tidak bersifat foto</w:t>
      </w:r>
      <w:r w:rsidR="005B28E9">
        <w:rPr>
          <w:lang w:val="en-US"/>
        </w:rPr>
        <w:t>t</w:t>
      </w:r>
      <w:r w:rsidRPr="007D3BEA">
        <w:rPr>
          <w:lang w:val="en-US"/>
        </w:rPr>
        <w:t>aksis.</w:t>
      </w:r>
      <w:proofErr w:type="gramEnd"/>
      <w:r w:rsidRPr="007D3BEA">
        <w:rPr>
          <w:lang w:val="en-US"/>
        </w:rPr>
        <w:t xml:space="preserve"> Rahang naupli</w:t>
      </w:r>
      <w:r w:rsidR="005B28E9">
        <w:rPr>
          <w:lang w:val="en-US"/>
        </w:rPr>
        <w:t>s</w:t>
      </w:r>
      <w:r w:rsidRPr="007D3BEA">
        <w:rPr>
          <w:lang w:val="en-US"/>
        </w:rPr>
        <w:t xml:space="preserve"> digunakan untuk menyaring </w:t>
      </w:r>
      <w:r>
        <w:rPr>
          <w:lang w:val="en-US"/>
        </w:rPr>
        <w:t xml:space="preserve">air dan fitolankton </w:t>
      </w:r>
      <w:r>
        <w:rPr>
          <w:lang w:val="en-US"/>
        </w:rPr>
        <w:fldChar w:fldCharType="begin" w:fldLock="1"/>
      </w:r>
      <w:r w:rsidR="00BF6C96">
        <w:rPr>
          <w:lang w:val="en-US"/>
        </w:rPr>
        <w:instrText>ADDIN CSL_CITATION {"citationItems":[{"id":"ITEM-1","itemData":{"ISBN":"9781479978007","author":[{"dropping-particle":"","family":"Kholish M","given":"","non-dropping-particle":"","parse-names":false,"suffix":""}],"container-title":"Skripsi . Makassar: Uin alauddin makas","id":"ITEM-1","issue":"3","issued":{"date-parts":[["2017"]]},"page":"1576-1580","title":"Panduan lengkap agribisnis patin.Jakarta: Penebar swadaya. Dalam Baso arwan. Uji toksisitas fraksi ekstrak etanol 70% akar parang romang terhadap larva udang Artemia salina leach dengan menggunakan metode BSLT.","type":"article-journal","volume":"13"},"uris":["http://www.mendeley.com/documents/?uuid=b63449f3-cfee-45f1-ab70-f5c8a3ee463a"]}],"mendeley":{"formattedCitation":"(Kholish M, 2017)","plainTextFormattedCitation":"(Kholish M, 2017)","previouslyFormattedCitation":"(Kholish M, 2017)"},"properties":{"noteIndex":0},"schema":"https://github.com/citation-style-language/schema/raw/master/csl-citation.json"}</w:instrText>
      </w:r>
      <w:r>
        <w:rPr>
          <w:lang w:val="en-US"/>
        </w:rPr>
        <w:fldChar w:fldCharType="separate"/>
      </w:r>
      <w:r w:rsidR="00BF6C96" w:rsidRPr="00BF6C96">
        <w:rPr>
          <w:noProof/>
          <w:lang w:val="en-US"/>
        </w:rPr>
        <w:t>(Kholish M, 2017)</w:t>
      </w:r>
      <w:r>
        <w:rPr>
          <w:lang w:val="en-US"/>
        </w:rPr>
        <w:fldChar w:fldCharType="end"/>
      </w:r>
      <w:r>
        <w:rPr>
          <w:lang w:val="en-US"/>
        </w:rPr>
        <w:t>.</w:t>
      </w:r>
    </w:p>
    <w:p w14:paraId="1E448672" w14:textId="743D96C4" w:rsidR="008434EF" w:rsidRPr="00F86D2D" w:rsidRDefault="008434EF" w:rsidP="00F86D2D">
      <w:pPr>
        <w:pStyle w:val="BodyText"/>
        <w:spacing w:before="3" w:line="480" w:lineRule="auto"/>
        <w:ind w:right="-20" w:firstLine="720"/>
        <w:jc w:val="both"/>
        <w:rPr>
          <w:lang w:val="en-US"/>
        </w:rPr>
      </w:pPr>
      <w:r w:rsidRPr="007D3BEA">
        <w:rPr>
          <w:lang w:val="en-US"/>
        </w:rPr>
        <w:t>Larva naupli</w:t>
      </w:r>
      <w:r w:rsidR="005B28E9">
        <w:rPr>
          <w:lang w:val="en-US"/>
        </w:rPr>
        <w:t>s</w:t>
      </w:r>
      <w:r w:rsidRPr="007D3BEA">
        <w:rPr>
          <w:lang w:val="en-US"/>
        </w:rPr>
        <w:t xml:space="preserve"> mengalami 15 kali metamorphosis, larva tingkat satu dinamakan larva tingkat I, larva tingkat dua dinamakan instar II, de</w:t>
      </w:r>
      <w:r>
        <w:rPr>
          <w:lang w:val="en-US"/>
        </w:rPr>
        <w:t xml:space="preserve">mikian seterusnya hingga instar </w:t>
      </w:r>
      <w:r w:rsidRPr="007D3BEA">
        <w:rPr>
          <w:lang w:val="en-US"/>
        </w:rPr>
        <w:t xml:space="preserve">XV. Larva baru saja menetas atau instar I berbentuk bulat </w:t>
      </w:r>
      <w:r w:rsidRPr="007D3BEA">
        <w:rPr>
          <w:lang w:val="en-US"/>
        </w:rPr>
        <w:lastRenderedPageBreak/>
        <w:t xml:space="preserve">lonjong dengan panjang sekitar 400 μm dan berat μg. Instrar II panjangnya 600 μm, sedangkan instar III panjangnya 700 μm. </w:t>
      </w:r>
      <w:proofErr w:type="gramStart"/>
      <w:r w:rsidRPr="007D3BEA">
        <w:rPr>
          <w:lang w:val="en-US"/>
        </w:rPr>
        <w:t>Pada awalnya nauplia berwarna kemerah-merahan karena masih banyak menyimpan cadangan makanan.</w:t>
      </w:r>
      <w:proofErr w:type="gramEnd"/>
      <w:r w:rsidRPr="007D3BEA">
        <w:rPr>
          <w:lang w:val="en-US"/>
        </w:rPr>
        <w:t xml:space="preserve"> Selain itu pada fase ini, mulut dan anusnya belum ter fase instar I tidak makan. Setelah 24 jam berubah menjadi instar II dimana pada fase ini larva mulai mencari makan guna memenuhi ca</w:t>
      </w:r>
      <w:r>
        <w:rPr>
          <w:lang w:val="en-US"/>
        </w:rPr>
        <w:t xml:space="preserve">dangan makanan yang berkurang </w:t>
      </w:r>
      <w:r>
        <w:rPr>
          <w:lang w:val="en-US"/>
        </w:rPr>
        <w:fldChar w:fldCharType="begin" w:fldLock="1"/>
      </w:r>
      <w:r w:rsidR="00BF6C96">
        <w:rPr>
          <w:lang w:val="en-US"/>
        </w:rPr>
        <w:instrText>ADDIN CSL_CITATION {"citationItems":[{"id":"ITEM-1","itemData":{"author":[{"dropping-particle":"","family":"Ghufran M.T","given":"","non-dropping-particle":"","parse-names":false,"suffix":""}],"edition":"Yogyakarta","id":"ITEM-1","issued":{"date-parts":[["2010"]]},"publisher":"lilly publisher","title":"Pembenihan ikan laut ekonomis","type":"book"},"uris":["http://www.mendeley.com/documents/?uuid=60db6365-87fb-4c13-aa6c-3e3388968394"]}],"mendeley":{"formattedCitation":"(Ghufran M.T, 2010)","plainTextFormattedCitation":"(Ghufran M.T, 2010)","previouslyFormattedCitation":"(Ghufran M.T, 2010)"},"properties":{"noteIndex":0},"schema":"https://github.com/citation-style-language/schema/raw/master/csl-citation.json"}</w:instrText>
      </w:r>
      <w:r>
        <w:rPr>
          <w:lang w:val="en-US"/>
        </w:rPr>
        <w:fldChar w:fldCharType="separate"/>
      </w:r>
      <w:r w:rsidR="00BF6C96" w:rsidRPr="00BF6C96">
        <w:rPr>
          <w:noProof/>
          <w:lang w:val="en-US"/>
        </w:rPr>
        <w:t>(Ghufran M.T, 2010)</w:t>
      </w:r>
      <w:r>
        <w:rPr>
          <w:lang w:val="en-US"/>
        </w:rPr>
        <w:fldChar w:fldCharType="end"/>
      </w:r>
      <w:r>
        <w:rPr>
          <w:lang w:val="en-US"/>
        </w:rPr>
        <w:t>.</w:t>
      </w:r>
    </w:p>
    <w:p w14:paraId="45E68D25" w14:textId="5058966A" w:rsidR="008434EF" w:rsidRDefault="00F86D2D" w:rsidP="008434EF">
      <w:pPr>
        <w:pStyle w:val="BodyText"/>
        <w:spacing w:before="137" w:line="480" w:lineRule="auto"/>
        <w:ind w:right="-20"/>
        <w:jc w:val="center"/>
      </w:pPr>
      <w:r w:rsidRPr="00024792">
        <w:rPr>
          <w:noProof/>
          <w:lang w:val="en-US"/>
        </w:rPr>
        <w:drawing>
          <wp:inline distT="0" distB="0" distL="0" distR="0" wp14:anchorId="718F33C0" wp14:editId="1DC14563">
            <wp:extent cx="5039833" cy="4450814"/>
            <wp:effectExtent l="0" t="0" r="8890" b="6985"/>
            <wp:docPr id="175" name="Picture 175" descr="C:\Users\User\Downloads\WhatsApp Image 2023-06-11 at 09.4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3-06-11 at 09.40.45.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1996" cy="4452724"/>
                    </a:xfrm>
                    <a:prstGeom prst="rect">
                      <a:avLst/>
                    </a:prstGeom>
                    <a:noFill/>
                    <a:ln>
                      <a:noFill/>
                    </a:ln>
                  </pic:spPr>
                </pic:pic>
              </a:graphicData>
            </a:graphic>
          </wp:inline>
        </w:drawing>
      </w:r>
    </w:p>
    <w:p w14:paraId="38C19417" w14:textId="2DA4A1C6" w:rsidR="008C2933" w:rsidRPr="00D642B4" w:rsidRDefault="00D642B4" w:rsidP="00D642B4">
      <w:pPr>
        <w:pStyle w:val="Caption"/>
        <w:jc w:val="center"/>
        <w:rPr>
          <w:rFonts w:ascii="Times New Roman" w:hAnsi="Times New Roman"/>
          <w:color w:val="auto"/>
          <w:sz w:val="24"/>
          <w:szCs w:val="24"/>
        </w:rPr>
      </w:pPr>
      <w:bookmarkStart w:id="91" w:name="_Toc135238826"/>
      <w:proofErr w:type="gramStart"/>
      <w:r w:rsidRPr="00D642B4">
        <w:rPr>
          <w:rFonts w:ascii="Times New Roman" w:hAnsi="Times New Roman"/>
          <w:color w:val="auto"/>
          <w:sz w:val="24"/>
          <w:szCs w:val="24"/>
        </w:rPr>
        <w:t xml:space="preserve">Gambar 2 </w:t>
      </w:r>
      <w:r w:rsidRPr="00D642B4">
        <w:rPr>
          <w:rFonts w:ascii="Times New Roman" w:hAnsi="Times New Roman"/>
          <w:color w:val="auto"/>
          <w:sz w:val="24"/>
          <w:szCs w:val="24"/>
        </w:rPr>
        <w:fldChar w:fldCharType="begin"/>
      </w:r>
      <w:r w:rsidRPr="00D642B4">
        <w:rPr>
          <w:rFonts w:ascii="Times New Roman" w:hAnsi="Times New Roman"/>
          <w:color w:val="auto"/>
          <w:sz w:val="24"/>
          <w:szCs w:val="24"/>
        </w:rPr>
        <w:instrText xml:space="preserve"> SEQ Gambar_2 \* ARABIC </w:instrText>
      </w:r>
      <w:r w:rsidRPr="00D642B4">
        <w:rPr>
          <w:rFonts w:ascii="Times New Roman" w:hAnsi="Times New Roman"/>
          <w:color w:val="auto"/>
          <w:sz w:val="24"/>
          <w:szCs w:val="24"/>
        </w:rPr>
        <w:fldChar w:fldCharType="separate"/>
      </w:r>
      <w:r w:rsidR="008B1559">
        <w:rPr>
          <w:rFonts w:ascii="Times New Roman" w:hAnsi="Times New Roman"/>
          <w:noProof/>
          <w:color w:val="auto"/>
          <w:sz w:val="24"/>
          <w:szCs w:val="24"/>
        </w:rPr>
        <w:t>3</w:t>
      </w:r>
      <w:r w:rsidRPr="00D642B4">
        <w:rPr>
          <w:rFonts w:ascii="Times New Roman" w:hAnsi="Times New Roman"/>
          <w:color w:val="auto"/>
          <w:sz w:val="24"/>
          <w:szCs w:val="24"/>
        </w:rPr>
        <w:fldChar w:fldCharType="end"/>
      </w:r>
      <w:r w:rsidRPr="00D642B4">
        <w:rPr>
          <w:rFonts w:ascii="Times New Roman" w:hAnsi="Times New Roman"/>
          <w:color w:val="auto"/>
          <w:sz w:val="24"/>
          <w:szCs w:val="24"/>
        </w:rPr>
        <w:t>.</w:t>
      </w:r>
      <w:proofErr w:type="gramEnd"/>
      <w:r w:rsidRPr="00D642B4">
        <w:rPr>
          <w:rFonts w:ascii="Times New Roman" w:hAnsi="Times New Roman"/>
          <w:color w:val="auto"/>
          <w:sz w:val="24"/>
          <w:szCs w:val="24"/>
        </w:rPr>
        <w:t xml:space="preserve"> </w:t>
      </w:r>
      <w:r w:rsidRPr="00D642B4">
        <w:rPr>
          <w:rFonts w:ascii="Times New Roman" w:hAnsi="Times New Roman"/>
          <w:b w:val="0"/>
          <w:bCs w:val="0"/>
          <w:color w:val="auto"/>
          <w:sz w:val="24"/>
          <w:szCs w:val="24"/>
        </w:rPr>
        <w:t>Siklus hidup Artemia salina Leach (</w:t>
      </w:r>
      <w:r w:rsidR="00F86D2D" w:rsidRPr="00F86D2D">
        <w:rPr>
          <w:rFonts w:ascii="Times New Roman" w:hAnsi="Times New Roman"/>
          <w:b w:val="0"/>
          <w:color w:val="auto"/>
          <w:sz w:val="24"/>
          <w:szCs w:val="24"/>
        </w:rPr>
        <w:t>Wibowo dkk, 2013</w:t>
      </w:r>
      <w:r w:rsidRPr="00D642B4">
        <w:rPr>
          <w:rFonts w:ascii="Times New Roman" w:hAnsi="Times New Roman"/>
          <w:b w:val="0"/>
          <w:bCs w:val="0"/>
          <w:color w:val="auto"/>
          <w:sz w:val="24"/>
          <w:szCs w:val="24"/>
        </w:rPr>
        <w:t>)</w:t>
      </w:r>
      <w:bookmarkEnd w:id="91"/>
    </w:p>
    <w:p w14:paraId="755B136A" w14:textId="25FD106B" w:rsidR="008434EF" w:rsidRPr="008434EF" w:rsidRDefault="008434EF" w:rsidP="00573AE7">
      <w:pPr>
        <w:pStyle w:val="BodyText"/>
        <w:spacing w:before="137" w:line="480" w:lineRule="auto"/>
        <w:ind w:right="-20" w:firstLine="720"/>
        <w:jc w:val="both"/>
      </w:pPr>
      <w:r w:rsidRPr="00F86D2D">
        <w:rPr>
          <w:i/>
          <w:iCs/>
        </w:rPr>
        <w:t>Artemia salina</w:t>
      </w:r>
      <w:r>
        <w:t xml:space="preserve"> berenang menggunakan anggota badan. Artemia salina dewasa memiliki 1 mata di bagian tengah, 2 mata lateral, otak sederhana berbentuk cincin yang mengelilingi mulutnya, </w:t>
      </w:r>
      <w:r w:rsidRPr="00725F2A">
        <w:rPr>
          <w:i/>
          <w:iCs/>
        </w:rPr>
        <w:t>Artemia salina</w:t>
      </w:r>
      <w:r>
        <w:t xml:space="preserve"> dewasa juga memiliki 1 mata di bagian tengah dan 1 mata di bagian lateral, panjang salina </w:t>
      </w:r>
      <w:r>
        <w:lastRenderedPageBreak/>
        <w:t>jantan 8-10 mm dan panjang betina 10-12 mm serta memiliki warna yang bervariasi tergantung pada konsentrasi garam dalam air dan green tored (merah) pada konsentrasi tinggi</w:t>
      </w:r>
      <w:r>
        <w:rPr>
          <w:lang w:val="en-US"/>
        </w:rPr>
        <w:t xml:space="preserve"> </w:t>
      </w:r>
      <w:r>
        <w:rPr>
          <w:lang w:val="en-US"/>
        </w:rPr>
        <w:fldChar w:fldCharType="begin" w:fldLock="1"/>
      </w:r>
      <w:r w:rsidR="00BF6C96">
        <w:rPr>
          <w:lang w:val="en-US"/>
        </w:rPr>
        <w:instrText>ADDIN CSL_CITATION {"citationItems":[{"id":"ITEM-1","itemData":{"author":[{"dropping-particle":"","family":"Dumitrascu miora","given":"","non-dropping-particle":"","parse-names":false,"suffix":""}],"container-title":"Balneo-research journal","id":"ITEM-1","issue":"4","issued":{"date-parts":[["2011"]]},"title":"Artemia salina","type":"article-journal","volume":"2"},"uris":["http://www.mendeley.com/documents/?uuid=c22f42ad-1f82-4b5e-adea-94ea4e50e689"]}],"mendeley":{"formattedCitation":"(Dumitrascu miora, 2011)","plainTextFormattedCitation":"(Dumitrascu miora, 2011)","previouslyFormattedCitation":"(Dumitrascu miora, 2011)"},"properties":{"noteIndex":0},"schema":"https://github.com/citation-style-language/schema/raw/master/csl-citation.json"}</w:instrText>
      </w:r>
      <w:r>
        <w:rPr>
          <w:lang w:val="en-US"/>
        </w:rPr>
        <w:fldChar w:fldCharType="separate"/>
      </w:r>
      <w:r w:rsidR="00BF6C96" w:rsidRPr="00BF6C96">
        <w:rPr>
          <w:noProof/>
          <w:lang w:val="en-US"/>
        </w:rPr>
        <w:t>(</w:t>
      </w:r>
      <w:r w:rsidR="00F86D2D" w:rsidRPr="00F86D2D">
        <w:rPr>
          <w:bCs/>
        </w:rPr>
        <w:t xml:space="preserve"> Wibowo dkk, 2013</w:t>
      </w:r>
      <w:r w:rsidR="00BF6C96" w:rsidRPr="00BF6C96">
        <w:rPr>
          <w:noProof/>
          <w:lang w:val="en-US"/>
        </w:rPr>
        <w:t>)</w:t>
      </w:r>
      <w:r>
        <w:rPr>
          <w:lang w:val="en-US"/>
        </w:rPr>
        <w:fldChar w:fldCharType="end"/>
      </w:r>
      <w:r>
        <w:t>.</w:t>
      </w:r>
    </w:p>
    <w:p w14:paraId="4204BA46" w14:textId="77777777" w:rsidR="008434EF" w:rsidRDefault="008434EF" w:rsidP="00E64ED6">
      <w:pPr>
        <w:pStyle w:val="ListParagraph"/>
        <w:widowControl w:val="0"/>
        <w:numPr>
          <w:ilvl w:val="2"/>
          <w:numId w:val="11"/>
        </w:numPr>
        <w:tabs>
          <w:tab w:val="left" w:pos="1350"/>
        </w:tabs>
        <w:autoSpaceDE w:val="0"/>
        <w:autoSpaceDN w:val="0"/>
        <w:spacing w:after="0" w:line="480" w:lineRule="auto"/>
        <w:ind w:right="-14"/>
        <w:jc w:val="both"/>
        <w:outlineLvl w:val="2"/>
        <w:rPr>
          <w:rFonts w:ascii="Times New Roman" w:hAnsi="Times New Roman" w:cs="Times New Roman"/>
          <w:b/>
          <w:bCs/>
          <w:sz w:val="24"/>
          <w:szCs w:val="24"/>
          <w:lang w:val="x-none"/>
        </w:rPr>
      </w:pPr>
      <w:bookmarkStart w:id="92" w:name="_Toc139840037"/>
      <w:r w:rsidRPr="008434EF">
        <w:rPr>
          <w:rFonts w:ascii="Times New Roman" w:hAnsi="Times New Roman" w:cs="Times New Roman"/>
          <w:b/>
          <w:bCs/>
          <w:sz w:val="24"/>
          <w:szCs w:val="24"/>
          <w:lang w:val="x-none"/>
        </w:rPr>
        <w:t xml:space="preserve">Penggunaan </w:t>
      </w:r>
      <w:r w:rsidRPr="008434EF">
        <w:rPr>
          <w:rFonts w:ascii="Times New Roman" w:hAnsi="Times New Roman" w:cs="Times New Roman"/>
          <w:b/>
          <w:bCs/>
          <w:i/>
          <w:sz w:val="24"/>
          <w:szCs w:val="24"/>
          <w:lang w:val="x-none"/>
        </w:rPr>
        <w:t>Artemia</w:t>
      </w:r>
      <w:r w:rsidRPr="008434EF">
        <w:rPr>
          <w:rFonts w:ascii="Times New Roman" w:hAnsi="Times New Roman" w:cs="Times New Roman"/>
          <w:b/>
          <w:bCs/>
          <w:sz w:val="24"/>
          <w:szCs w:val="24"/>
          <w:lang w:val="x-none"/>
        </w:rPr>
        <w:t xml:space="preserve"> Sebagai Hewan Uji Sitotoksisitas</w:t>
      </w:r>
      <w:bookmarkEnd w:id="92"/>
      <w:r w:rsidRPr="008434EF">
        <w:rPr>
          <w:rFonts w:ascii="Times New Roman" w:hAnsi="Times New Roman" w:cs="Times New Roman"/>
          <w:b/>
          <w:bCs/>
          <w:sz w:val="24"/>
          <w:szCs w:val="24"/>
          <w:lang w:val="x-none"/>
        </w:rPr>
        <w:t xml:space="preserve"> </w:t>
      </w:r>
    </w:p>
    <w:p w14:paraId="13F75B4B" w14:textId="365271E6" w:rsidR="008434EF" w:rsidRPr="0060351D" w:rsidRDefault="0060351D" w:rsidP="0060351D">
      <w:pPr>
        <w:spacing w:after="0" w:line="480" w:lineRule="auto"/>
        <w:ind w:firstLine="720"/>
        <w:jc w:val="both"/>
        <w:rPr>
          <w:rFonts w:ascii="Times New Roman" w:hAnsi="Times New Roman"/>
          <w:color w:val="000000"/>
          <w:sz w:val="24"/>
          <w:szCs w:val="24"/>
        </w:rPr>
      </w:pPr>
      <w:proofErr w:type="gramStart"/>
      <w:r w:rsidRPr="008D3FFE">
        <w:rPr>
          <w:rFonts w:ascii="Times New Roman" w:hAnsi="Times New Roman" w:cs="Times New Roman"/>
          <w:sz w:val="24"/>
          <w:szCs w:val="24"/>
        </w:rPr>
        <w:t>Peng</w:t>
      </w:r>
      <w:r>
        <w:rPr>
          <w:rFonts w:ascii="Times New Roman" w:hAnsi="Times New Roman" w:cs="Times New Roman"/>
          <w:sz w:val="24"/>
          <w:szCs w:val="24"/>
        </w:rPr>
        <w:t>gunaan</w:t>
      </w:r>
      <w:r w:rsidRPr="008D3FFE">
        <w:rPr>
          <w:rFonts w:ascii="Times New Roman" w:hAnsi="Times New Roman" w:cs="Times New Roman"/>
          <w:sz w:val="24"/>
          <w:szCs w:val="24"/>
        </w:rPr>
        <w:t xml:space="preserve"> dengan menggunakan hewan uji larva udang </w:t>
      </w:r>
      <w:r w:rsidRPr="007412DF">
        <w:rPr>
          <w:rFonts w:ascii="Times New Roman" w:hAnsi="Times New Roman" w:cs="Times New Roman"/>
          <w:i/>
          <w:sz w:val="24"/>
          <w:szCs w:val="24"/>
        </w:rPr>
        <w:t>Artemia salina</w:t>
      </w:r>
      <w:r>
        <w:rPr>
          <w:rFonts w:ascii="Times New Roman" w:hAnsi="Times New Roman" w:cs="Times New Roman"/>
          <w:sz w:val="24"/>
          <w:szCs w:val="24"/>
        </w:rPr>
        <w:t xml:space="preserve"> Leach</w:t>
      </w:r>
      <w:r w:rsidRPr="008D3FFE">
        <w:rPr>
          <w:rFonts w:ascii="Times New Roman" w:hAnsi="Times New Roman" w:cs="Times New Roman"/>
          <w:sz w:val="24"/>
          <w:szCs w:val="24"/>
        </w:rPr>
        <w:t xml:space="preserve"> ini memiliki sensitivitas yang sangat tinggi terhadap senyawa </w:t>
      </w:r>
      <w:r>
        <w:rPr>
          <w:rFonts w:ascii="Times New Roman" w:hAnsi="Times New Roman" w:cs="Times New Roman"/>
          <w:sz w:val="24"/>
          <w:szCs w:val="24"/>
        </w:rPr>
        <w:t>sitotoksik.</w:t>
      </w:r>
      <w:proofErr w:type="gramEnd"/>
      <w:r>
        <w:rPr>
          <w:rFonts w:ascii="Times New Roman" w:hAnsi="Times New Roman" w:cs="Times New Roman"/>
          <w:sz w:val="24"/>
          <w:szCs w:val="24"/>
        </w:rPr>
        <w:t xml:space="preserve"> Larva </w:t>
      </w:r>
      <w:r w:rsidRPr="00640247">
        <w:rPr>
          <w:rFonts w:ascii="Times New Roman" w:hAnsi="Times New Roman" w:cs="Times New Roman"/>
          <w:i/>
          <w:sz w:val="24"/>
          <w:szCs w:val="24"/>
        </w:rPr>
        <w:t>Artemi salina</w:t>
      </w:r>
      <w:r>
        <w:rPr>
          <w:rFonts w:ascii="Times New Roman" w:hAnsi="Times New Roman" w:cs="Times New Roman"/>
          <w:sz w:val="24"/>
          <w:szCs w:val="24"/>
        </w:rPr>
        <w:t xml:space="preserve"> Leach sangat mirip degan sel kanker manusia dan memiliki kesamaan DNA</w:t>
      </w:r>
      <w:r w:rsidRPr="002739DD">
        <w:rPr>
          <w:rFonts w:ascii="Times New Roman" w:hAnsi="Times New Roman" w:cs="Times New Roman"/>
          <w:i/>
          <w:sz w:val="24"/>
          <w:szCs w:val="24"/>
        </w:rPr>
        <w:t>- dependent</w:t>
      </w:r>
      <w:r>
        <w:rPr>
          <w:rFonts w:ascii="Times New Roman" w:hAnsi="Times New Roman" w:cs="Times New Roman"/>
          <w:sz w:val="24"/>
          <w:szCs w:val="24"/>
        </w:rPr>
        <w:t xml:space="preserve"> RNA</w:t>
      </w:r>
      <w:r w:rsidRPr="002739DD">
        <w:rPr>
          <w:rFonts w:ascii="Times New Roman" w:hAnsi="Times New Roman" w:cs="Times New Roman"/>
          <w:i/>
          <w:sz w:val="24"/>
          <w:szCs w:val="24"/>
        </w:rPr>
        <w:t>-polymerase</w:t>
      </w:r>
      <w:r>
        <w:rPr>
          <w:rFonts w:ascii="Times New Roman" w:hAnsi="Times New Roman" w:cs="Times New Roman"/>
          <w:sz w:val="24"/>
          <w:szCs w:val="24"/>
        </w:rPr>
        <w:t xml:space="preserve"> dengan mamalia, </w:t>
      </w:r>
      <w:r w:rsidRPr="00CB6BC2">
        <w:rPr>
          <w:rFonts w:ascii="Times New Roman" w:hAnsi="Times New Roman"/>
          <w:color w:val="000000"/>
          <w:sz w:val="24"/>
          <w:szCs w:val="24"/>
          <w:lang w:val="id-ID"/>
        </w:rPr>
        <w:t>larva yang berumur 48 jam atau dalam fase naupli</w:t>
      </w:r>
      <w:r>
        <w:rPr>
          <w:rFonts w:ascii="Times New Roman" w:hAnsi="Times New Roman"/>
          <w:color w:val="000000"/>
          <w:sz w:val="24"/>
          <w:szCs w:val="24"/>
        </w:rPr>
        <w:t>s</w:t>
      </w:r>
      <w:r w:rsidRPr="00CB6BC2">
        <w:rPr>
          <w:rFonts w:ascii="Times New Roman" w:hAnsi="Times New Roman"/>
          <w:color w:val="000000"/>
          <w:sz w:val="24"/>
          <w:szCs w:val="24"/>
          <w:lang w:val="id-ID"/>
        </w:rPr>
        <w:t xml:space="preserve">, karena pada fase tersebut larva </w:t>
      </w:r>
      <w:r w:rsidRPr="00CB6BC2">
        <w:rPr>
          <w:rFonts w:ascii="Times New Roman" w:hAnsi="Times New Roman"/>
          <w:i/>
          <w:color w:val="000000"/>
          <w:sz w:val="24"/>
          <w:szCs w:val="24"/>
          <w:lang w:val="id-ID"/>
        </w:rPr>
        <w:t>Artemia salina</w:t>
      </w:r>
      <w:r w:rsidRPr="00CB6BC2">
        <w:rPr>
          <w:rFonts w:ascii="Times New Roman" w:hAnsi="Times New Roman"/>
          <w:color w:val="000000"/>
          <w:sz w:val="24"/>
          <w:szCs w:val="24"/>
          <w:lang w:val="id-ID"/>
        </w:rPr>
        <w:t xml:space="preserve"> aktif membelah secara mitosis sama seperti sel kanker yang j</w:t>
      </w:r>
      <w:r>
        <w:rPr>
          <w:rFonts w:ascii="Times New Roman" w:hAnsi="Times New Roman"/>
          <w:color w:val="000000"/>
          <w:sz w:val="24"/>
          <w:szCs w:val="24"/>
          <w:lang w:val="id-ID"/>
        </w:rPr>
        <w:t>uga berkembang secara mitosis</w:t>
      </w:r>
      <w:r>
        <w:rPr>
          <w:rFonts w:ascii="Times New Roman" w:hAnsi="Times New Roman"/>
          <w:color w:val="000000"/>
          <w:sz w:val="24"/>
          <w:szCs w:val="24"/>
        </w:rPr>
        <w:t>.</w:t>
      </w:r>
      <w:r>
        <w:rPr>
          <w:rFonts w:ascii="Times New Roman" w:hAnsi="Times New Roman" w:cs="Times New Roman"/>
          <w:sz w:val="24"/>
          <w:szCs w:val="24"/>
        </w:rPr>
        <w:t xml:space="preserve"> Hasil </w:t>
      </w:r>
      <w:proofErr w:type="gramStart"/>
      <w:r>
        <w:rPr>
          <w:rFonts w:ascii="Times New Roman" w:hAnsi="Times New Roman" w:cs="Times New Roman"/>
          <w:sz w:val="24"/>
          <w:szCs w:val="24"/>
        </w:rPr>
        <w:t xml:space="preserve">uji </w:t>
      </w:r>
      <w:r w:rsidRPr="008D3FFE">
        <w:rPr>
          <w:rFonts w:ascii="Times New Roman" w:hAnsi="Times New Roman" w:cs="Times New Roman"/>
          <w:sz w:val="24"/>
          <w:szCs w:val="24"/>
        </w:rPr>
        <w:t xml:space="preserve"> ini</w:t>
      </w:r>
      <w:proofErr w:type="gramEnd"/>
      <w:r w:rsidRPr="008D3FFE">
        <w:rPr>
          <w:rFonts w:ascii="Times New Roman" w:hAnsi="Times New Roman" w:cs="Times New Roman"/>
          <w:sz w:val="24"/>
          <w:szCs w:val="24"/>
        </w:rPr>
        <w:t xml:space="preserve"> dapat diketahui dari jumlah kematian anak udang </w:t>
      </w:r>
      <w:r w:rsidRPr="008D3FFE">
        <w:rPr>
          <w:rFonts w:ascii="Times New Roman" w:hAnsi="Times New Roman" w:cs="Times New Roman"/>
          <w:i/>
          <w:sz w:val="24"/>
          <w:szCs w:val="24"/>
        </w:rPr>
        <w:t>Artemia salina</w:t>
      </w:r>
      <w:r w:rsidRPr="008D3FFE">
        <w:rPr>
          <w:rFonts w:ascii="Times New Roman" w:hAnsi="Times New Roman" w:cs="Times New Roman"/>
          <w:sz w:val="24"/>
          <w:szCs w:val="24"/>
        </w:rPr>
        <w:t xml:space="preserve"> Leach karena pengaruh ekstrak atau senyawa bahan alam tumbuhan tertentu dari dosis yang telah ditentukan</w:t>
      </w:r>
      <w:r>
        <w:rPr>
          <w:rFonts w:ascii="Times New Roman" w:hAnsi="Times New Roman" w:cs="Times New Roman"/>
          <w:sz w:val="24"/>
          <w:szCs w:val="24"/>
        </w:rPr>
        <w:t>.</w:t>
      </w:r>
      <w:r w:rsidR="000B107A">
        <w:rPr>
          <w:rFonts w:ascii="Times New Roman" w:hAnsi="Times New Roman"/>
          <w:color w:val="000000"/>
          <w:sz w:val="24"/>
          <w:szCs w:val="24"/>
          <w:lang w:val="id-ID"/>
        </w:rPr>
        <w:t xml:space="preserve">. Pada </w:t>
      </w:r>
      <w:r w:rsidR="000B107A" w:rsidRPr="00A57EEA">
        <w:rPr>
          <w:rFonts w:ascii="Times New Roman" w:hAnsi="Times New Roman"/>
          <w:color w:val="000000"/>
          <w:sz w:val="24"/>
          <w:szCs w:val="24"/>
        </w:rPr>
        <w:t xml:space="preserve">beberapa penelitian terdahulu menunjukkan adanya korelasi yang signifikan terhadap beberapa bahan, </w:t>
      </w:r>
      <w:r w:rsidR="000B107A">
        <w:rPr>
          <w:rFonts w:ascii="Times New Roman" w:hAnsi="Times New Roman"/>
          <w:color w:val="000000"/>
          <w:sz w:val="24"/>
          <w:szCs w:val="24"/>
        </w:rPr>
        <w:t xml:space="preserve">baik berupa ekstrak tanaman </w:t>
      </w:r>
      <w:r w:rsidR="000B107A">
        <w:rPr>
          <w:rFonts w:ascii="Times New Roman" w:hAnsi="Times New Roman"/>
          <w:color w:val="000000"/>
          <w:sz w:val="24"/>
          <w:szCs w:val="24"/>
          <w:lang w:val="id-ID"/>
        </w:rPr>
        <w:t>dan</w:t>
      </w:r>
      <w:r w:rsidR="000B107A" w:rsidRPr="00A57EEA">
        <w:rPr>
          <w:rFonts w:ascii="Times New Roman" w:hAnsi="Times New Roman"/>
          <w:color w:val="000000"/>
          <w:sz w:val="24"/>
          <w:szCs w:val="24"/>
        </w:rPr>
        <w:t xml:space="preserve"> aksinya sebagai antikanker</w:t>
      </w:r>
      <w:r w:rsidR="000B107A" w:rsidRPr="00430847">
        <w:rPr>
          <w:rFonts w:ascii="Times New Roman" w:hAnsi="Times New Roman"/>
          <w:i/>
          <w:color w:val="000000"/>
          <w:sz w:val="24"/>
          <w:szCs w:val="24"/>
        </w:rPr>
        <w:t xml:space="preserve"> </w:t>
      </w:r>
      <w:r w:rsidR="000B107A">
        <w:rPr>
          <w:rFonts w:ascii="Times New Roman" w:hAnsi="Times New Roman"/>
          <w:color w:val="000000"/>
          <w:sz w:val="24"/>
          <w:szCs w:val="24"/>
        </w:rPr>
        <w:t>m</w:t>
      </w:r>
      <w:r w:rsidR="000B107A" w:rsidRPr="00430847">
        <w:rPr>
          <w:rFonts w:ascii="Times New Roman" w:hAnsi="Times New Roman"/>
          <w:color w:val="000000"/>
          <w:sz w:val="24"/>
          <w:szCs w:val="24"/>
        </w:rPr>
        <w:t>elihat adanya potensi sebagai antikanker tersebut</w:t>
      </w:r>
      <w:r>
        <w:rPr>
          <w:rFonts w:ascii="Times New Roman" w:hAnsi="Times New Roman"/>
          <w:color w:val="000000"/>
          <w:sz w:val="24"/>
          <w:szCs w:val="24"/>
        </w:rPr>
        <w:t xml:space="preserve"> </w:t>
      </w:r>
      <w:r w:rsidR="00502FFF">
        <w:rPr>
          <w:rFonts w:ascii="Times New Roman" w:hAnsi="Times New Roman"/>
          <w:color w:val="000000"/>
          <w:sz w:val="24"/>
          <w:szCs w:val="24"/>
        </w:rPr>
        <w:fldChar w:fldCharType="begin" w:fldLock="1"/>
      </w:r>
      <w:r w:rsidR="00BF6C96">
        <w:rPr>
          <w:rFonts w:ascii="Times New Roman" w:hAnsi="Times New Roman"/>
          <w:color w:val="000000"/>
          <w:sz w:val="24"/>
          <w:szCs w:val="24"/>
        </w:rPr>
        <w:instrText>ADDIN CSL_CITATION {"citationItems":[{"id":"ITEM-1","itemData":{"author":[{"dropping-particle":"","family":"Wibowo S.","given":"","non-dropping-particle":"","parse-names":false,"suffix":""},{"dropping-particle":"","family":"Bagas","given":"S. .","non-dropping-particle":"","parse-names":false,"suffix":""},{"dropping-particle":"","family":"Dwi","given":"S.","non-dropping-particle":"","parse-names":false,"suffix":""},{"dropping-particle":"","family":"Syamdidi.","given":"","non-dropping-particle":"","parse-names":false,"suffix":""}],"id":"ITEM-1","issued":{"date-parts":[["2013"]]},"publisher":"Penebar Swadaya","publisher-place":"Jakarta","title":"Artemia Untuk Pakan Ikan dan udang","type":"book"},"uris":["http://www.mendeley.com/documents/?uuid=4946d1d2-a3b6-41c8-86dc-3675a0ba9c22"]}],"mendeley":{"formattedCitation":"(Wibowo S. et al., 2013)","plainTextFormattedCitation":"(Wibowo S. et al., 2013)","previouslyFormattedCitation":"(Wibowo S. et al., 2013)"},"properties":{"noteIndex":0},"schema":"https://github.com/citation-style-language/schema/raw/master/csl-citation.json"}</w:instrText>
      </w:r>
      <w:r w:rsidR="00502FFF">
        <w:rPr>
          <w:rFonts w:ascii="Times New Roman" w:hAnsi="Times New Roman"/>
          <w:color w:val="000000"/>
          <w:sz w:val="24"/>
          <w:szCs w:val="24"/>
        </w:rPr>
        <w:fldChar w:fldCharType="separate"/>
      </w:r>
      <w:r w:rsidR="00BF6C96" w:rsidRPr="00BF6C96">
        <w:rPr>
          <w:rFonts w:ascii="Times New Roman" w:hAnsi="Times New Roman"/>
          <w:noProof/>
          <w:color w:val="000000"/>
          <w:sz w:val="24"/>
          <w:szCs w:val="24"/>
        </w:rPr>
        <w:t xml:space="preserve">(Wibowo S. </w:t>
      </w:r>
      <w:proofErr w:type="gramStart"/>
      <w:r w:rsidR="00BF6C96" w:rsidRPr="00BF6C96">
        <w:rPr>
          <w:rFonts w:ascii="Times New Roman" w:hAnsi="Times New Roman"/>
          <w:noProof/>
          <w:color w:val="000000"/>
          <w:sz w:val="24"/>
          <w:szCs w:val="24"/>
        </w:rPr>
        <w:t>et al., 2013)</w:t>
      </w:r>
      <w:r w:rsidR="00502FFF">
        <w:rPr>
          <w:rFonts w:ascii="Times New Roman" w:hAnsi="Times New Roman"/>
          <w:color w:val="000000"/>
          <w:sz w:val="24"/>
          <w:szCs w:val="24"/>
        </w:rPr>
        <w:fldChar w:fldCharType="end"/>
      </w:r>
      <w:r>
        <w:rPr>
          <w:rFonts w:ascii="Times New Roman" w:hAnsi="Times New Roman"/>
          <w:color w:val="000000"/>
          <w:sz w:val="24"/>
          <w:szCs w:val="24"/>
        </w:rPr>
        <w:t>.</w:t>
      </w:r>
      <w:proofErr w:type="gramEnd"/>
    </w:p>
    <w:p w14:paraId="1375FDDA" w14:textId="77777777" w:rsidR="008434EF" w:rsidRPr="008434EF" w:rsidRDefault="008434EF" w:rsidP="008434EF">
      <w:pPr>
        <w:widowControl w:val="0"/>
        <w:tabs>
          <w:tab w:val="left" w:pos="1350"/>
        </w:tabs>
        <w:autoSpaceDE w:val="0"/>
        <w:autoSpaceDN w:val="0"/>
        <w:spacing w:before="137"/>
        <w:ind w:right="-20"/>
        <w:jc w:val="both"/>
        <w:rPr>
          <w:rFonts w:ascii="Times New Roman" w:hAnsi="Times New Roman" w:cs="Times New Roman"/>
          <w:b/>
          <w:bCs/>
          <w:sz w:val="24"/>
          <w:szCs w:val="24"/>
        </w:rPr>
      </w:pPr>
    </w:p>
    <w:p w14:paraId="3098511D" w14:textId="77777777" w:rsidR="00E0757B" w:rsidRDefault="00E0757B" w:rsidP="008434EF">
      <w:pPr>
        <w:pStyle w:val="BodyText"/>
        <w:spacing w:before="137" w:line="480" w:lineRule="auto"/>
        <w:ind w:right="-20"/>
        <w:jc w:val="both"/>
      </w:pPr>
      <w:r>
        <w:br w:type="page"/>
      </w:r>
    </w:p>
    <w:p w14:paraId="5E6C92DC" w14:textId="77777777" w:rsidR="00C17CA2" w:rsidRDefault="00C17CA2" w:rsidP="00E0757B">
      <w:pPr>
        <w:pStyle w:val="Heading1"/>
        <w:ind w:left="0"/>
        <w:jc w:val="center"/>
        <w:sectPr w:rsidR="00C17CA2" w:rsidSect="00AF03B1">
          <w:headerReference w:type="first" r:id="rId34"/>
          <w:pgSz w:w="11906" w:h="16838" w:code="9"/>
          <w:pgMar w:top="1701" w:right="1701" w:bottom="1701" w:left="2268" w:header="709" w:footer="709" w:gutter="0"/>
          <w:pgNumType w:start="8"/>
          <w:cols w:space="708"/>
          <w:titlePg/>
          <w:docGrid w:linePitch="360"/>
        </w:sectPr>
      </w:pPr>
      <w:bookmarkStart w:id="93" w:name="_Toc90239454"/>
      <w:bookmarkStart w:id="94" w:name="_Toc100286092"/>
    </w:p>
    <w:p w14:paraId="064AED26" w14:textId="77777777" w:rsidR="00E0757B" w:rsidRPr="007F6837" w:rsidRDefault="00E0757B" w:rsidP="00184D05">
      <w:pPr>
        <w:pStyle w:val="Heading1"/>
        <w:spacing w:line="360" w:lineRule="auto"/>
        <w:ind w:left="0"/>
        <w:jc w:val="center"/>
      </w:pPr>
      <w:bookmarkStart w:id="95" w:name="_Toc139840038"/>
      <w:r w:rsidRPr="007F6837">
        <w:lastRenderedPageBreak/>
        <w:t>BAB III</w:t>
      </w:r>
      <w:bookmarkEnd w:id="93"/>
      <w:bookmarkEnd w:id="94"/>
      <w:bookmarkEnd w:id="95"/>
    </w:p>
    <w:p w14:paraId="03787B83" w14:textId="77777777" w:rsidR="00E0757B" w:rsidRPr="007F6837" w:rsidRDefault="00E0757B" w:rsidP="00184D05">
      <w:pPr>
        <w:pStyle w:val="Heading1"/>
        <w:spacing w:line="480" w:lineRule="auto"/>
        <w:ind w:left="0"/>
        <w:jc w:val="center"/>
      </w:pPr>
      <w:bookmarkStart w:id="96" w:name="_Toc90239455"/>
      <w:bookmarkStart w:id="97" w:name="_Toc100286093"/>
      <w:bookmarkStart w:id="98" w:name="_Toc139840039"/>
      <w:r w:rsidRPr="007F6837">
        <w:t>METODOLOGI PENELITIAN</w:t>
      </w:r>
      <w:bookmarkEnd w:id="96"/>
      <w:bookmarkEnd w:id="97"/>
      <w:bookmarkEnd w:id="98"/>
    </w:p>
    <w:p w14:paraId="4027069D" w14:textId="77777777" w:rsidR="00E0757B" w:rsidRPr="00184D05" w:rsidRDefault="00E0757B" w:rsidP="00E64ED6">
      <w:pPr>
        <w:pStyle w:val="Heading2"/>
        <w:numPr>
          <w:ilvl w:val="1"/>
          <w:numId w:val="29"/>
        </w:numPr>
        <w:spacing w:line="480" w:lineRule="auto"/>
        <w:ind w:hanging="720"/>
        <w:rPr>
          <w:rFonts w:ascii="Times New Roman" w:hAnsi="Times New Roman" w:cs="Times New Roman"/>
          <w:b/>
          <w:color w:val="auto"/>
          <w:sz w:val="24"/>
          <w:szCs w:val="24"/>
        </w:rPr>
      </w:pPr>
      <w:bookmarkStart w:id="99" w:name="_Toc90239456"/>
      <w:bookmarkStart w:id="100" w:name="_Toc100286094"/>
      <w:bookmarkStart w:id="101" w:name="_Toc139840040"/>
      <w:r w:rsidRPr="00184D05">
        <w:rPr>
          <w:rFonts w:ascii="Times New Roman" w:hAnsi="Times New Roman" w:cs="Times New Roman"/>
          <w:b/>
          <w:color w:val="auto"/>
          <w:sz w:val="24"/>
          <w:szCs w:val="24"/>
        </w:rPr>
        <w:t>Rancangan Penelitian</w:t>
      </w:r>
      <w:bookmarkEnd w:id="99"/>
      <w:bookmarkEnd w:id="100"/>
      <w:bookmarkEnd w:id="101"/>
    </w:p>
    <w:p w14:paraId="34358D74" w14:textId="77777777" w:rsidR="00E0757B" w:rsidRDefault="00E0757B" w:rsidP="00184D05">
      <w:pPr>
        <w:pStyle w:val="ListParagraph"/>
        <w:spacing w:after="0" w:line="480" w:lineRule="auto"/>
        <w:ind w:left="0" w:firstLine="720"/>
        <w:jc w:val="both"/>
        <w:rPr>
          <w:rFonts w:ascii="Times New Roman" w:hAnsi="Times New Roman"/>
          <w:sz w:val="24"/>
          <w:szCs w:val="24"/>
        </w:rPr>
      </w:pPr>
      <w:proofErr w:type="gramStart"/>
      <w:r>
        <w:rPr>
          <w:rFonts w:ascii="Times New Roman" w:hAnsi="Times New Roman"/>
          <w:sz w:val="24"/>
          <w:szCs w:val="24"/>
        </w:rPr>
        <w:t>Penelitian yang dilakukan bersifat eksperimental.</w:t>
      </w:r>
      <w:proofErr w:type="gramEnd"/>
      <w:r>
        <w:rPr>
          <w:rFonts w:ascii="Times New Roman" w:hAnsi="Times New Roman"/>
          <w:sz w:val="24"/>
          <w:szCs w:val="24"/>
        </w:rPr>
        <w:t xml:space="preserve"> </w:t>
      </w:r>
      <w:proofErr w:type="gramStart"/>
      <w:r>
        <w:rPr>
          <w:rFonts w:ascii="Times New Roman" w:hAnsi="Times New Roman"/>
          <w:sz w:val="24"/>
          <w:szCs w:val="24"/>
        </w:rPr>
        <w:t>Sampel yang digunakan pada penelit</w:t>
      </w:r>
      <w:r w:rsidR="00D1206F">
        <w:rPr>
          <w:rFonts w:ascii="Times New Roman" w:hAnsi="Times New Roman"/>
          <w:sz w:val="24"/>
          <w:szCs w:val="24"/>
        </w:rPr>
        <w:t xml:space="preserve">ian ini yaitu </w:t>
      </w:r>
      <w:r w:rsidR="00E65B9E">
        <w:rPr>
          <w:rFonts w:ascii="Times New Roman" w:hAnsi="Times New Roman"/>
          <w:sz w:val="24"/>
          <w:szCs w:val="24"/>
          <w:lang w:val="id-ID"/>
        </w:rPr>
        <w:t xml:space="preserve">daun jamblang </w:t>
      </w:r>
      <w:r w:rsidR="00E65B9E">
        <w:rPr>
          <w:rFonts w:ascii="Times New Roman" w:hAnsi="Times New Roman"/>
          <w:i/>
          <w:sz w:val="24"/>
          <w:szCs w:val="24"/>
          <w:lang w:val="id-ID"/>
        </w:rPr>
        <w:t xml:space="preserve">(Syzygium cumini </w:t>
      </w:r>
      <w:r w:rsidR="00E65B9E">
        <w:rPr>
          <w:rFonts w:ascii="Times New Roman" w:hAnsi="Times New Roman"/>
          <w:sz w:val="24"/>
          <w:szCs w:val="24"/>
        </w:rPr>
        <w:t>L</w:t>
      </w:r>
      <w:r w:rsidR="00E65B9E" w:rsidRPr="00AD2FD6">
        <w:rPr>
          <w:rFonts w:ascii="Times New Roman" w:hAnsi="Times New Roman"/>
          <w:i/>
          <w:sz w:val="24"/>
          <w:szCs w:val="24"/>
          <w:lang w:val="id-ID"/>
        </w:rPr>
        <w:t>.)</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Data yang dikumpulkan merupakan data kuantitatif dan kualitatif yang mana diambil dari hasil pengumpulan sampel, karakteristik simplisia, </w:t>
      </w:r>
      <w:r w:rsidR="00D1206F">
        <w:rPr>
          <w:rFonts w:ascii="Times New Roman" w:hAnsi="Times New Roman"/>
          <w:sz w:val="24"/>
          <w:szCs w:val="24"/>
        </w:rPr>
        <w:t xml:space="preserve">skrining fitokimia, serta pengaruh metode ekstraksi </w:t>
      </w:r>
      <w:r w:rsidR="003A41E9">
        <w:rPr>
          <w:rFonts w:ascii="Times New Roman" w:hAnsi="Times New Roman"/>
          <w:sz w:val="24"/>
          <w:szCs w:val="24"/>
        </w:rPr>
        <w:t>terhada</w:t>
      </w:r>
      <w:r w:rsidR="005356D2">
        <w:rPr>
          <w:rFonts w:ascii="Times New Roman" w:hAnsi="Times New Roman"/>
          <w:sz w:val="24"/>
          <w:szCs w:val="24"/>
        </w:rPr>
        <w:t>p</w:t>
      </w:r>
      <w:r w:rsidR="003A41E9">
        <w:rPr>
          <w:rFonts w:ascii="Times New Roman" w:hAnsi="Times New Roman"/>
          <w:sz w:val="24"/>
          <w:szCs w:val="24"/>
        </w:rPr>
        <w:t xml:space="preserve"> </w:t>
      </w:r>
      <w:r>
        <w:rPr>
          <w:rFonts w:ascii="Times New Roman" w:hAnsi="Times New Roman"/>
          <w:sz w:val="24"/>
          <w:szCs w:val="24"/>
        </w:rPr>
        <w:t>uji Sitotoks</w:t>
      </w:r>
      <w:r w:rsidR="003A41E9">
        <w:rPr>
          <w:rFonts w:ascii="Times New Roman" w:hAnsi="Times New Roman"/>
          <w:sz w:val="24"/>
          <w:szCs w:val="24"/>
        </w:rPr>
        <w:t>ik menggunakan metode BSLT pada</w:t>
      </w:r>
      <w:r>
        <w:rPr>
          <w:rFonts w:ascii="Times New Roman" w:hAnsi="Times New Roman"/>
          <w:sz w:val="24"/>
          <w:szCs w:val="24"/>
        </w:rPr>
        <w:t xml:space="preserve"> larva udang </w:t>
      </w:r>
      <w:r>
        <w:rPr>
          <w:rFonts w:ascii="Times New Roman" w:hAnsi="Times New Roman"/>
          <w:i/>
          <w:sz w:val="24"/>
          <w:szCs w:val="24"/>
        </w:rPr>
        <w:t xml:space="preserve">Artemia salina </w:t>
      </w:r>
      <w:r w:rsidR="005356D2">
        <w:rPr>
          <w:rFonts w:ascii="Times New Roman" w:hAnsi="Times New Roman"/>
          <w:sz w:val="24"/>
          <w:szCs w:val="24"/>
        </w:rPr>
        <w:t>L</w:t>
      </w:r>
      <w:r w:rsidRPr="00EB3FF0">
        <w:rPr>
          <w:rFonts w:ascii="Times New Roman" w:hAnsi="Times New Roman"/>
          <w:sz w:val="24"/>
          <w:szCs w:val="24"/>
        </w:rPr>
        <w:t>each.</w:t>
      </w:r>
      <w:proofErr w:type="gramEnd"/>
    </w:p>
    <w:p w14:paraId="05805B82" w14:textId="77777777" w:rsidR="00E0757B" w:rsidRPr="00184D05" w:rsidRDefault="00E0757B" w:rsidP="00E64ED6">
      <w:pPr>
        <w:pStyle w:val="Heading3"/>
        <w:numPr>
          <w:ilvl w:val="2"/>
          <w:numId w:val="29"/>
        </w:numPr>
        <w:spacing w:line="480" w:lineRule="auto"/>
        <w:ind w:left="720"/>
        <w:rPr>
          <w:rFonts w:ascii="Times New Roman" w:hAnsi="Times New Roman" w:cs="Times New Roman"/>
          <w:b/>
          <w:color w:val="auto"/>
        </w:rPr>
      </w:pPr>
      <w:bookmarkStart w:id="102" w:name="_Toc90239457"/>
      <w:bookmarkStart w:id="103" w:name="_Toc100286095"/>
      <w:bookmarkStart w:id="104" w:name="_Toc139840041"/>
      <w:r w:rsidRPr="00184D05">
        <w:rPr>
          <w:rFonts w:ascii="Times New Roman" w:hAnsi="Times New Roman" w:cs="Times New Roman"/>
          <w:b/>
          <w:color w:val="auto"/>
        </w:rPr>
        <w:t>Variabel Penelitian</w:t>
      </w:r>
      <w:bookmarkEnd w:id="102"/>
      <w:bookmarkEnd w:id="103"/>
      <w:bookmarkEnd w:id="104"/>
    </w:p>
    <w:p w14:paraId="28433ED4" w14:textId="2CC8BB7A" w:rsidR="00E0757B" w:rsidRDefault="00E0757B" w:rsidP="00E0757B">
      <w:pPr>
        <w:spacing w:after="0" w:line="480" w:lineRule="auto"/>
        <w:jc w:val="both"/>
        <w:rPr>
          <w:rFonts w:ascii="Times New Roman" w:hAnsi="Times New Roman"/>
          <w:sz w:val="24"/>
          <w:szCs w:val="24"/>
        </w:rPr>
      </w:pPr>
      <w:r>
        <w:rPr>
          <w:rFonts w:ascii="Times New Roman" w:hAnsi="Times New Roman"/>
          <w:b/>
          <w:sz w:val="24"/>
          <w:szCs w:val="24"/>
        </w:rPr>
        <w:t xml:space="preserve">         </w:t>
      </w:r>
      <w:r w:rsidR="00184D05">
        <w:rPr>
          <w:rFonts w:ascii="Times New Roman" w:hAnsi="Times New Roman"/>
          <w:b/>
          <w:sz w:val="24"/>
          <w:szCs w:val="24"/>
        </w:rPr>
        <w:tab/>
      </w:r>
      <w:r>
        <w:rPr>
          <w:rFonts w:ascii="Times New Roman" w:hAnsi="Times New Roman"/>
          <w:sz w:val="24"/>
          <w:szCs w:val="24"/>
        </w:rPr>
        <w:t xml:space="preserve">Variabel bebas pada penelitian ini yaitu variasi konsentrasi ekstrak etanol </w:t>
      </w:r>
      <w:r w:rsidR="003A41E9">
        <w:rPr>
          <w:rFonts w:ascii="Times New Roman" w:hAnsi="Times New Roman"/>
          <w:sz w:val="24"/>
          <w:szCs w:val="24"/>
        </w:rPr>
        <w:t>daun jamblang</w:t>
      </w:r>
      <w:r>
        <w:rPr>
          <w:rFonts w:ascii="Times New Roman" w:hAnsi="Times New Roman"/>
          <w:sz w:val="24"/>
          <w:szCs w:val="24"/>
        </w:rPr>
        <w:t xml:space="preserve"> yang digunakan sebesar 100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rPr>
        <w:t xml:space="preserve">, 200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rPr>
        <w:t xml:space="preserve">, 300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rPr>
        <w:t xml:space="preserve">, 400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rPr>
        <w:t xml:space="preserve">, 500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rPr>
        <w:t xml:space="preserve">, 600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rPr>
        <w:t xml:space="preserve">, 700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lang w:val="id-ID"/>
        </w:rPr>
        <w:t xml:space="preserve">, 800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lang w:val="id-ID"/>
        </w:rPr>
        <w:t xml:space="preserve">, 900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lang w:val="id-ID"/>
        </w:rPr>
        <w:t xml:space="preserve">, 1000 </w:t>
      </w:r>
      <w:r w:rsidR="00725F2A">
        <w:rPr>
          <w:rFonts w:ascii="Times New Roman" w:hAnsi="Times New Roman" w:cs="Times New Roman"/>
          <w:sz w:val="24"/>
          <w:szCs w:val="24"/>
        </w:rPr>
        <w:t>µ</w:t>
      </w:r>
      <w:r w:rsidR="00725F2A">
        <w:rPr>
          <w:rFonts w:ascii="Times New Roman" w:hAnsi="Times New Roman"/>
          <w:sz w:val="24"/>
          <w:szCs w:val="24"/>
        </w:rPr>
        <w:t>g/mL</w:t>
      </w:r>
      <w:r>
        <w:rPr>
          <w:rFonts w:ascii="Times New Roman" w:hAnsi="Times New Roman"/>
          <w:sz w:val="24"/>
          <w:szCs w:val="24"/>
        </w:rPr>
        <w:t xml:space="preserve">. </w:t>
      </w:r>
      <w:proofErr w:type="gramStart"/>
      <w:r>
        <w:rPr>
          <w:rFonts w:ascii="Times New Roman" w:hAnsi="Times New Roman"/>
          <w:sz w:val="24"/>
          <w:szCs w:val="24"/>
        </w:rPr>
        <w:t>Variabel terika</w:t>
      </w:r>
      <w:r>
        <w:rPr>
          <w:rFonts w:ascii="Times New Roman" w:hAnsi="Times New Roman"/>
          <w:sz w:val="24"/>
          <w:szCs w:val="24"/>
          <w:lang w:val="id-ID"/>
        </w:rPr>
        <w:t>t</w:t>
      </w:r>
      <w:r>
        <w:rPr>
          <w:rFonts w:ascii="Times New Roman" w:hAnsi="Times New Roman"/>
          <w:sz w:val="24"/>
          <w:szCs w:val="24"/>
        </w:rPr>
        <w:t xml:space="preserve"> dalam penelitian ini yaitu skrining fitokimia, karakteristik simplisia, sitotoksik.</w:t>
      </w:r>
      <w:proofErr w:type="gramEnd"/>
    </w:p>
    <w:p w14:paraId="36CE1220" w14:textId="77777777" w:rsidR="00E0757B" w:rsidRPr="00184D05" w:rsidRDefault="00E0757B" w:rsidP="00E64ED6">
      <w:pPr>
        <w:pStyle w:val="Heading3"/>
        <w:numPr>
          <w:ilvl w:val="2"/>
          <w:numId w:val="29"/>
        </w:numPr>
        <w:spacing w:before="0" w:line="480" w:lineRule="auto"/>
        <w:ind w:left="720"/>
        <w:rPr>
          <w:rFonts w:ascii="Times New Roman" w:hAnsi="Times New Roman" w:cs="Times New Roman"/>
          <w:b/>
          <w:color w:val="auto"/>
        </w:rPr>
      </w:pPr>
      <w:bookmarkStart w:id="105" w:name="_Toc90239458"/>
      <w:bookmarkStart w:id="106" w:name="_Toc100286096"/>
      <w:bookmarkStart w:id="107" w:name="_Toc139840042"/>
      <w:r w:rsidRPr="00184D05">
        <w:rPr>
          <w:rFonts w:ascii="Times New Roman" w:hAnsi="Times New Roman" w:cs="Times New Roman"/>
          <w:b/>
          <w:color w:val="auto"/>
        </w:rPr>
        <w:t>Parameter Penelitian</w:t>
      </w:r>
      <w:bookmarkEnd w:id="105"/>
      <w:bookmarkEnd w:id="106"/>
      <w:bookmarkEnd w:id="107"/>
    </w:p>
    <w:p w14:paraId="1A9A1791" w14:textId="77777777" w:rsidR="00E0757B" w:rsidRDefault="00E0757B" w:rsidP="00AC6E94">
      <w:pPr>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Parameter penelitian ini meliputi makroskopik, mikroskopik, kadar air, kadar abu total, kadar abu tidak larut asam, kadar sari larut air, kadar sari larut etanol, uji skrining identifikasi senyawa alkaloid, flavonoid, tanin, saponin</w:t>
      </w:r>
      <w:r w:rsidR="003A41E9">
        <w:rPr>
          <w:rFonts w:ascii="Times New Roman" w:hAnsi="Times New Roman"/>
          <w:sz w:val="24"/>
          <w:szCs w:val="24"/>
        </w:rPr>
        <w:t xml:space="preserve"> terpenoid/steroid</w:t>
      </w:r>
      <w:r w:rsidR="005356D2">
        <w:rPr>
          <w:rFonts w:ascii="Times New Roman" w:hAnsi="Times New Roman"/>
          <w:sz w:val="24"/>
          <w:szCs w:val="24"/>
        </w:rPr>
        <w:t xml:space="preserve"> dan glikosida</w:t>
      </w:r>
      <w:r w:rsidR="003A41E9">
        <w:rPr>
          <w:rFonts w:ascii="Times New Roman" w:hAnsi="Times New Roman"/>
          <w:sz w:val="24"/>
          <w:szCs w:val="24"/>
        </w:rPr>
        <w:t xml:space="preserve">. </w:t>
      </w:r>
      <w:proofErr w:type="gramStart"/>
      <w:r w:rsidR="003A41E9">
        <w:rPr>
          <w:rFonts w:ascii="Times New Roman" w:hAnsi="Times New Roman"/>
          <w:sz w:val="24"/>
          <w:szCs w:val="24"/>
        </w:rPr>
        <w:t>Pengaruh metode ekstraksi</w:t>
      </w:r>
      <w:r>
        <w:rPr>
          <w:rFonts w:ascii="Times New Roman" w:hAnsi="Times New Roman"/>
          <w:sz w:val="24"/>
          <w:szCs w:val="24"/>
        </w:rPr>
        <w:t xml:space="preserve"> </w:t>
      </w:r>
      <w:r w:rsidR="003A41E9">
        <w:rPr>
          <w:rFonts w:ascii="Times New Roman" w:hAnsi="Times New Roman"/>
          <w:sz w:val="24"/>
          <w:szCs w:val="24"/>
        </w:rPr>
        <w:t xml:space="preserve">uji </w:t>
      </w:r>
      <w:r>
        <w:rPr>
          <w:rFonts w:ascii="Times New Roman" w:hAnsi="Times New Roman"/>
          <w:sz w:val="24"/>
          <w:szCs w:val="24"/>
        </w:rPr>
        <w:t>sistotoksi</w:t>
      </w:r>
      <w:r w:rsidR="005356D2">
        <w:rPr>
          <w:rFonts w:ascii="Times New Roman" w:hAnsi="Times New Roman"/>
          <w:sz w:val="24"/>
          <w:szCs w:val="24"/>
        </w:rPr>
        <w:t>sitas</w:t>
      </w:r>
      <w:r>
        <w:rPr>
          <w:rFonts w:ascii="Times New Roman" w:hAnsi="Times New Roman"/>
          <w:sz w:val="24"/>
          <w:szCs w:val="24"/>
        </w:rPr>
        <w:t xml:space="preserve"> suatu ekstrak etanol </w:t>
      </w:r>
      <w:r w:rsidR="003A41E9">
        <w:rPr>
          <w:rFonts w:ascii="Times New Roman" w:hAnsi="Times New Roman"/>
          <w:sz w:val="24"/>
          <w:szCs w:val="24"/>
        </w:rPr>
        <w:t>daun jamblang</w:t>
      </w:r>
      <w:r>
        <w:rPr>
          <w:rFonts w:ascii="Times New Roman" w:hAnsi="Times New Roman"/>
          <w:sz w:val="24"/>
          <w:szCs w:val="24"/>
        </w:rPr>
        <w:t xml:space="preserve"> agar mendapatkan nilai LC</w:t>
      </w:r>
      <w:r>
        <w:rPr>
          <w:rFonts w:ascii="Times New Roman" w:hAnsi="Times New Roman"/>
          <w:sz w:val="24"/>
          <w:szCs w:val="24"/>
          <w:vertAlign w:val="subscript"/>
        </w:rPr>
        <w:t>50</w:t>
      </w:r>
      <w:r>
        <w:rPr>
          <w:rFonts w:ascii="Times New Roman" w:hAnsi="Times New Roman"/>
          <w:sz w:val="24"/>
          <w:szCs w:val="24"/>
        </w:rPr>
        <w:t>.</w:t>
      </w:r>
      <w:proofErr w:type="gramEnd"/>
    </w:p>
    <w:p w14:paraId="2486C329" w14:textId="77777777" w:rsidR="00E0757B" w:rsidRPr="00184D05" w:rsidRDefault="00360795" w:rsidP="00E64ED6">
      <w:pPr>
        <w:pStyle w:val="Heading2"/>
        <w:numPr>
          <w:ilvl w:val="1"/>
          <w:numId w:val="29"/>
        </w:numPr>
        <w:spacing w:line="360" w:lineRule="auto"/>
        <w:ind w:hanging="720"/>
        <w:rPr>
          <w:rFonts w:ascii="Times New Roman" w:hAnsi="Times New Roman" w:cs="Times New Roman"/>
          <w:b/>
          <w:color w:val="auto"/>
          <w:sz w:val="24"/>
          <w:szCs w:val="24"/>
        </w:rPr>
      </w:pPr>
      <w:bookmarkStart w:id="108" w:name="_Toc90239459"/>
      <w:bookmarkStart w:id="109" w:name="_Toc100286097"/>
      <w:bookmarkStart w:id="110" w:name="_Toc139840043"/>
      <w:r>
        <w:rPr>
          <w:rFonts w:ascii="Times New Roman" w:hAnsi="Times New Roman" w:cs="Times New Roman"/>
          <w:b/>
          <w:color w:val="auto"/>
          <w:sz w:val="24"/>
          <w:szCs w:val="24"/>
        </w:rPr>
        <w:lastRenderedPageBreak/>
        <w:t>Jadwal dan Lo</w:t>
      </w:r>
      <w:r w:rsidR="00E0757B" w:rsidRPr="00184D05">
        <w:rPr>
          <w:rFonts w:ascii="Times New Roman" w:hAnsi="Times New Roman" w:cs="Times New Roman"/>
          <w:b/>
          <w:color w:val="auto"/>
          <w:sz w:val="24"/>
          <w:szCs w:val="24"/>
        </w:rPr>
        <w:t>kasi Penelitian</w:t>
      </w:r>
      <w:bookmarkEnd w:id="108"/>
      <w:bookmarkEnd w:id="109"/>
      <w:bookmarkEnd w:id="110"/>
    </w:p>
    <w:p w14:paraId="60F9B92F" w14:textId="77777777" w:rsidR="00E0757B" w:rsidRPr="00184D05" w:rsidRDefault="00E0757B" w:rsidP="00E64ED6">
      <w:pPr>
        <w:pStyle w:val="Heading3"/>
        <w:numPr>
          <w:ilvl w:val="2"/>
          <w:numId w:val="29"/>
        </w:numPr>
        <w:spacing w:line="480" w:lineRule="auto"/>
        <w:ind w:left="720"/>
        <w:rPr>
          <w:rFonts w:ascii="Times New Roman" w:hAnsi="Times New Roman" w:cs="Times New Roman"/>
          <w:b/>
          <w:color w:val="auto"/>
        </w:rPr>
      </w:pPr>
      <w:bookmarkStart w:id="111" w:name="_Toc90239460"/>
      <w:bookmarkStart w:id="112" w:name="_Toc100286098"/>
      <w:bookmarkStart w:id="113" w:name="_Toc139840044"/>
      <w:r w:rsidRPr="00184D05">
        <w:rPr>
          <w:rFonts w:ascii="Times New Roman" w:hAnsi="Times New Roman" w:cs="Times New Roman"/>
          <w:b/>
          <w:color w:val="auto"/>
        </w:rPr>
        <w:t>Jadwal Penelitian</w:t>
      </w:r>
      <w:bookmarkEnd w:id="111"/>
      <w:bookmarkEnd w:id="112"/>
      <w:bookmarkEnd w:id="113"/>
    </w:p>
    <w:p w14:paraId="6742303D" w14:textId="19C8BE86" w:rsidR="00E0757B" w:rsidRDefault="00E0757B" w:rsidP="00E0757B">
      <w:pPr>
        <w:tabs>
          <w:tab w:val="left" w:pos="0"/>
        </w:tabs>
        <w:spacing w:after="0" w:line="480" w:lineRule="auto"/>
        <w:jc w:val="both"/>
        <w:rPr>
          <w:rFonts w:ascii="Times New Roman" w:hAnsi="Times New Roman"/>
          <w:sz w:val="24"/>
          <w:szCs w:val="24"/>
        </w:rPr>
      </w:pPr>
      <w:r>
        <w:rPr>
          <w:rFonts w:ascii="Times New Roman" w:hAnsi="Times New Roman"/>
          <w:b/>
          <w:sz w:val="24"/>
          <w:szCs w:val="24"/>
        </w:rPr>
        <w:tab/>
      </w:r>
      <w:proofErr w:type="gramStart"/>
      <w:r>
        <w:rPr>
          <w:rFonts w:ascii="Times New Roman" w:hAnsi="Times New Roman"/>
          <w:sz w:val="24"/>
          <w:szCs w:val="24"/>
        </w:rPr>
        <w:t xml:space="preserve">Penelitian dilaksanakan pada bulan Januari sampai dengan bulan </w:t>
      </w:r>
      <w:r w:rsidR="0009410F">
        <w:rPr>
          <w:rFonts w:ascii="Times New Roman" w:hAnsi="Times New Roman"/>
          <w:sz w:val="24"/>
          <w:szCs w:val="24"/>
        </w:rPr>
        <w:t>maret</w:t>
      </w:r>
      <w:r>
        <w:rPr>
          <w:rFonts w:ascii="Times New Roman" w:hAnsi="Times New Roman"/>
          <w:sz w:val="24"/>
          <w:szCs w:val="24"/>
          <w:lang w:val="id-ID"/>
        </w:rPr>
        <w:t xml:space="preserve"> </w:t>
      </w:r>
      <w:r w:rsidR="00E65B9E">
        <w:rPr>
          <w:rFonts w:ascii="Times New Roman" w:hAnsi="Times New Roman"/>
          <w:sz w:val="24"/>
          <w:szCs w:val="24"/>
        </w:rPr>
        <w:t>2023</w:t>
      </w:r>
      <w:r>
        <w:rPr>
          <w:rFonts w:ascii="Times New Roman" w:hAnsi="Times New Roman"/>
          <w:sz w:val="24"/>
          <w:szCs w:val="24"/>
        </w:rPr>
        <w:t>.</w:t>
      </w:r>
      <w:proofErr w:type="gramEnd"/>
      <w:r>
        <w:rPr>
          <w:rFonts w:ascii="Times New Roman" w:hAnsi="Times New Roman"/>
          <w:sz w:val="24"/>
          <w:szCs w:val="24"/>
        </w:rPr>
        <w:t xml:space="preserve"> </w:t>
      </w:r>
    </w:p>
    <w:p w14:paraId="71419123" w14:textId="77777777" w:rsidR="00E0757B" w:rsidRPr="00184D05" w:rsidRDefault="00E0757B" w:rsidP="00E64ED6">
      <w:pPr>
        <w:pStyle w:val="Heading3"/>
        <w:numPr>
          <w:ilvl w:val="2"/>
          <w:numId w:val="29"/>
        </w:numPr>
        <w:spacing w:line="480" w:lineRule="auto"/>
        <w:ind w:left="720"/>
        <w:rPr>
          <w:rFonts w:ascii="Times New Roman" w:hAnsi="Times New Roman" w:cs="Times New Roman"/>
          <w:b/>
          <w:color w:val="auto"/>
        </w:rPr>
      </w:pPr>
      <w:bookmarkStart w:id="114" w:name="_Toc90239461"/>
      <w:bookmarkStart w:id="115" w:name="_Toc100286099"/>
      <w:bookmarkStart w:id="116" w:name="_Toc139840045"/>
      <w:r w:rsidRPr="00184D05">
        <w:rPr>
          <w:rFonts w:ascii="Times New Roman" w:hAnsi="Times New Roman" w:cs="Times New Roman"/>
          <w:b/>
          <w:color w:val="auto"/>
        </w:rPr>
        <w:t>Lokasi Penelitian</w:t>
      </w:r>
      <w:bookmarkEnd w:id="114"/>
      <w:bookmarkEnd w:id="115"/>
      <w:bookmarkEnd w:id="116"/>
    </w:p>
    <w:p w14:paraId="7B69EB04" w14:textId="77777777" w:rsidR="00E0757B" w:rsidRDefault="00E0757B" w:rsidP="00184D05">
      <w:pPr>
        <w:spacing w:after="0" w:line="480" w:lineRule="auto"/>
        <w:ind w:firstLine="720"/>
        <w:jc w:val="both"/>
        <w:rPr>
          <w:szCs w:val="24"/>
        </w:rPr>
      </w:pPr>
      <w:proofErr w:type="gramStart"/>
      <w:r w:rsidRPr="009715FD">
        <w:rPr>
          <w:rFonts w:ascii="Times New Roman" w:hAnsi="Times New Roman"/>
          <w:sz w:val="24"/>
          <w:szCs w:val="24"/>
        </w:rPr>
        <w:t>Penelitian dilakukan di Laboratorium Farmasi Terpadu Universitas Muslim Nusantara Al- Washliyah Medan</w:t>
      </w:r>
      <w:r w:rsidRPr="00233155">
        <w:rPr>
          <w:szCs w:val="24"/>
        </w:rPr>
        <w:t>.</w:t>
      </w:r>
      <w:proofErr w:type="gramEnd"/>
    </w:p>
    <w:p w14:paraId="2969E9AC" w14:textId="77777777" w:rsidR="00E0757B" w:rsidRPr="00184D05" w:rsidRDefault="00E0757B" w:rsidP="00E64ED6">
      <w:pPr>
        <w:pStyle w:val="Heading2"/>
        <w:numPr>
          <w:ilvl w:val="1"/>
          <w:numId w:val="29"/>
        </w:numPr>
        <w:tabs>
          <w:tab w:val="left" w:pos="567"/>
        </w:tabs>
        <w:spacing w:line="480" w:lineRule="auto"/>
        <w:ind w:hanging="720"/>
        <w:rPr>
          <w:rFonts w:ascii="Times New Roman" w:hAnsi="Times New Roman" w:cs="Times New Roman"/>
          <w:b/>
          <w:color w:val="auto"/>
          <w:sz w:val="24"/>
          <w:szCs w:val="24"/>
        </w:rPr>
      </w:pPr>
      <w:bookmarkStart w:id="117" w:name="_Toc90239462"/>
      <w:bookmarkStart w:id="118" w:name="_Toc100286100"/>
      <w:bookmarkStart w:id="119" w:name="_Toc139840046"/>
      <w:r w:rsidRPr="00184D05">
        <w:rPr>
          <w:rFonts w:ascii="Times New Roman" w:hAnsi="Times New Roman" w:cs="Times New Roman"/>
          <w:b/>
          <w:color w:val="auto"/>
          <w:sz w:val="24"/>
          <w:szCs w:val="24"/>
        </w:rPr>
        <w:t>Bahan</w:t>
      </w:r>
      <w:bookmarkEnd w:id="117"/>
      <w:bookmarkEnd w:id="118"/>
      <w:bookmarkEnd w:id="119"/>
    </w:p>
    <w:p w14:paraId="5F3630A4" w14:textId="77777777" w:rsidR="00E0757B" w:rsidRDefault="00E0757B" w:rsidP="00E0757B">
      <w:pPr>
        <w:pStyle w:val="ListParagraph"/>
        <w:spacing w:after="0" w:line="480" w:lineRule="auto"/>
        <w:ind w:left="0" w:firstLine="567"/>
        <w:jc w:val="both"/>
        <w:rPr>
          <w:rFonts w:ascii="Times New Roman" w:hAnsi="Times New Roman"/>
          <w:sz w:val="24"/>
          <w:szCs w:val="24"/>
        </w:rPr>
      </w:pPr>
      <w:r w:rsidRPr="00301CC1">
        <w:rPr>
          <w:rFonts w:ascii="Times New Roman" w:hAnsi="Times New Roman"/>
          <w:sz w:val="24"/>
          <w:szCs w:val="24"/>
        </w:rPr>
        <w:t>Bahan yang digunakan untuk pengujian adalah</w:t>
      </w:r>
      <w:r w:rsidR="00105D9A">
        <w:rPr>
          <w:rFonts w:ascii="Times New Roman" w:hAnsi="Times New Roman"/>
          <w:sz w:val="24"/>
          <w:szCs w:val="24"/>
        </w:rPr>
        <w:t xml:space="preserve"> </w:t>
      </w:r>
      <w:bookmarkStart w:id="120" w:name="_Hlk139153670"/>
      <w:r w:rsidR="00105D9A">
        <w:rPr>
          <w:rFonts w:ascii="Times New Roman" w:hAnsi="Times New Roman"/>
          <w:sz w:val="24"/>
          <w:szCs w:val="24"/>
        </w:rPr>
        <w:t>daun jamblang</w:t>
      </w:r>
      <w:r>
        <w:rPr>
          <w:rFonts w:ascii="Times New Roman" w:hAnsi="Times New Roman"/>
          <w:sz w:val="24"/>
          <w:szCs w:val="24"/>
        </w:rPr>
        <w:t xml:space="preserve"> </w:t>
      </w:r>
      <w:r w:rsidR="00105D9A" w:rsidRPr="00105D9A">
        <w:rPr>
          <w:rFonts w:ascii="Times New Roman" w:hAnsi="Times New Roman"/>
          <w:sz w:val="24"/>
          <w:szCs w:val="24"/>
          <w:lang w:val="id"/>
        </w:rPr>
        <w:t>(</w:t>
      </w:r>
      <w:r w:rsidR="00105D9A" w:rsidRPr="00105D9A">
        <w:rPr>
          <w:rFonts w:ascii="Times New Roman" w:hAnsi="Times New Roman"/>
          <w:i/>
          <w:sz w:val="24"/>
          <w:szCs w:val="24"/>
          <w:lang w:val="id"/>
        </w:rPr>
        <w:t xml:space="preserve">Syzygium cumini </w:t>
      </w:r>
      <w:r w:rsidR="00105D9A" w:rsidRPr="00105D9A">
        <w:rPr>
          <w:rFonts w:ascii="Times New Roman" w:hAnsi="Times New Roman"/>
          <w:sz w:val="24"/>
          <w:szCs w:val="24"/>
          <w:lang w:val="id"/>
        </w:rPr>
        <w:t>L.)</w:t>
      </w:r>
      <w:r>
        <w:rPr>
          <w:rFonts w:ascii="Times New Roman" w:hAnsi="Times New Roman"/>
          <w:sz w:val="24"/>
          <w:szCs w:val="24"/>
        </w:rPr>
        <w:t xml:space="preserve">, etanol 96%, aquadest, pereaksi </w:t>
      </w:r>
      <w:r>
        <w:rPr>
          <w:rFonts w:ascii="Times New Roman" w:hAnsi="Times New Roman"/>
          <w:sz w:val="24"/>
          <w:szCs w:val="24"/>
          <w:lang w:val="id-ID"/>
        </w:rPr>
        <w:t>B</w:t>
      </w:r>
      <w:r>
        <w:rPr>
          <w:rFonts w:ascii="Times New Roman" w:hAnsi="Times New Roman"/>
          <w:sz w:val="24"/>
          <w:szCs w:val="24"/>
        </w:rPr>
        <w:t xml:space="preserve">ouchardat, pereaksi </w:t>
      </w:r>
      <w:r>
        <w:rPr>
          <w:rFonts w:ascii="Times New Roman" w:hAnsi="Times New Roman"/>
          <w:sz w:val="24"/>
          <w:szCs w:val="24"/>
          <w:lang w:val="id-ID"/>
        </w:rPr>
        <w:t>D</w:t>
      </w:r>
      <w:r>
        <w:rPr>
          <w:rFonts w:ascii="Times New Roman" w:hAnsi="Times New Roman"/>
          <w:sz w:val="24"/>
          <w:szCs w:val="24"/>
        </w:rPr>
        <w:t>ragendorf</w:t>
      </w:r>
      <w:r>
        <w:rPr>
          <w:rFonts w:ascii="Times New Roman" w:hAnsi="Times New Roman"/>
          <w:sz w:val="24"/>
          <w:szCs w:val="24"/>
          <w:lang w:val="id-ID"/>
        </w:rPr>
        <w:t>f</w:t>
      </w:r>
      <w:r>
        <w:rPr>
          <w:rFonts w:ascii="Times New Roman" w:hAnsi="Times New Roman"/>
          <w:sz w:val="24"/>
          <w:szCs w:val="24"/>
        </w:rPr>
        <w:t xml:space="preserve">, </w:t>
      </w:r>
      <w:r>
        <w:rPr>
          <w:rFonts w:ascii="Times New Roman" w:hAnsi="Times New Roman"/>
          <w:sz w:val="24"/>
          <w:szCs w:val="24"/>
          <w:lang w:val="id-ID"/>
        </w:rPr>
        <w:t xml:space="preserve">pereakasi Mayer, pereaksi Molish, </w:t>
      </w:r>
      <w:r w:rsidR="005356D2">
        <w:rPr>
          <w:rFonts w:ascii="Times New Roman" w:hAnsi="Times New Roman"/>
          <w:sz w:val="24"/>
          <w:szCs w:val="24"/>
        </w:rPr>
        <w:t>K</w:t>
      </w:r>
      <w:r>
        <w:rPr>
          <w:rFonts w:ascii="Times New Roman" w:hAnsi="Times New Roman"/>
          <w:sz w:val="24"/>
          <w:szCs w:val="24"/>
        </w:rPr>
        <w:t xml:space="preserve">loroform, </w:t>
      </w:r>
      <w:r w:rsidR="005356D2">
        <w:rPr>
          <w:rFonts w:ascii="Times New Roman" w:hAnsi="Times New Roman"/>
          <w:sz w:val="24"/>
          <w:szCs w:val="24"/>
        </w:rPr>
        <w:t>T</w:t>
      </w:r>
      <w:r>
        <w:rPr>
          <w:rFonts w:ascii="Times New Roman" w:hAnsi="Times New Roman"/>
          <w:sz w:val="24"/>
          <w:szCs w:val="24"/>
        </w:rPr>
        <w:t xml:space="preserve">oluen, pereaksi </w:t>
      </w:r>
      <w:r w:rsidR="005356D2">
        <w:rPr>
          <w:rFonts w:ascii="Times New Roman" w:hAnsi="Times New Roman"/>
          <w:sz w:val="24"/>
          <w:szCs w:val="24"/>
        </w:rPr>
        <w:t>B</w:t>
      </w:r>
      <w:r>
        <w:rPr>
          <w:rFonts w:ascii="Times New Roman" w:hAnsi="Times New Roman"/>
          <w:sz w:val="24"/>
          <w:szCs w:val="24"/>
        </w:rPr>
        <w:t xml:space="preserve">esi (III) klorida 1%, pereaksi </w:t>
      </w:r>
      <w:r w:rsidR="005356D2">
        <w:rPr>
          <w:rFonts w:ascii="Times New Roman" w:hAnsi="Times New Roman"/>
          <w:sz w:val="24"/>
          <w:szCs w:val="24"/>
        </w:rPr>
        <w:t>N</w:t>
      </w:r>
      <w:r>
        <w:rPr>
          <w:rFonts w:ascii="Times New Roman" w:hAnsi="Times New Roman"/>
          <w:sz w:val="24"/>
          <w:szCs w:val="24"/>
        </w:rPr>
        <w:t>atrium hidroksida 2N</w:t>
      </w:r>
      <w:r w:rsidR="00105D9A">
        <w:rPr>
          <w:rFonts w:ascii="Times New Roman" w:hAnsi="Times New Roman"/>
          <w:sz w:val="24"/>
          <w:szCs w:val="24"/>
        </w:rPr>
        <w:t xml:space="preserve">, </w:t>
      </w:r>
      <w:r w:rsidR="005356D2">
        <w:rPr>
          <w:rFonts w:ascii="Times New Roman" w:hAnsi="Times New Roman"/>
          <w:sz w:val="24"/>
          <w:szCs w:val="24"/>
        </w:rPr>
        <w:t>A</w:t>
      </w:r>
      <w:r w:rsidR="00105D9A">
        <w:rPr>
          <w:rFonts w:ascii="Times New Roman" w:hAnsi="Times New Roman"/>
          <w:sz w:val="24"/>
          <w:szCs w:val="24"/>
        </w:rPr>
        <w:t xml:space="preserve">sam </w:t>
      </w:r>
      <w:r w:rsidR="005356D2">
        <w:rPr>
          <w:rFonts w:ascii="Times New Roman" w:hAnsi="Times New Roman"/>
          <w:sz w:val="24"/>
          <w:szCs w:val="24"/>
        </w:rPr>
        <w:t>K</w:t>
      </w:r>
      <w:r w:rsidR="00105D9A">
        <w:rPr>
          <w:rFonts w:ascii="Times New Roman" w:hAnsi="Times New Roman"/>
          <w:sz w:val="24"/>
          <w:szCs w:val="24"/>
        </w:rPr>
        <w:t xml:space="preserve">lorida pekat, </w:t>
      </w:r>
      <w:r w:rsidR="005356D2">
        <w:rPr>
          <w:rFonts w:ascii="Times New Roman" w:hAnsi="Times New Roman"/>
          <w:sz w:val="24"/>
          <w:szCs w:val="24"/>
        </w:rPr>
        <w:t>B</w:t>
      </w:r>
      <w:r w:rsidR="00105D9A">
        <w:rPr>
          <w:rFonts w:ascii="Times New Roman" w:hAnsi="Times New Roman"/>
          <w:sz w:val="24"/>
          <w:szCs w:val="24"/>
        </w:rPr>
        <w:t xml:space="preserve">enzene, </w:t>
      </w:r>
      <w:r>
        <w:rPr>
          <w:rFonts w:ascii="Times New Roman" w:hAnsi="Times New Roman"/>
          <w:sz w:val="24"/>
          <w:szCs w:val="24"/>
        </w:rPr>
        <w:t xml:space="preserve">garam laut dan telur </w:t>
      </w:r>
      <w:r>
        <w:rPr>
          <w:rFonts w:ascii="Times New Roman" w:hAnsi="Times New Roman"/>
          <w:i/>
          <w:sz w:val="24"/>
          <w:szCs w:val="24"/>
        </w:rPr>
        <w:t xml:space="preserve">Artemia salina </w:t>
      </w:r>
      <w:r>
        <w:rPr>
          <w:rFonts w:ascii="Times New Roman" w:hAnsi="Times New Roman"/>
          <w:sz w:val="24"/>
          <w:szCs w:val="24"/>
          <w:lang w:val="id-ID"/>
        </w:rPr>
        <w:t>L</w:t>
      </w:r>
      <w:r w:rsidRPr="003839A4">
        <w:rPr>
          <w:rFonts w:ascii="Times New Roman" w:hAnsi="Times New Roman"/>
          <w:sz w:val="24"/>
          <w:szCs w:val="24"/>
        </w:rPr>
        <w:t>each.</w:t>
      </w:r>
      <w:r>
        <w:rPr>
          <w:rFonts w:ascii="Times New Roman" w:hAnsi="Times New Roman"/>
          <w:sz w:val="24"/>
          <w:szCs w:val="24"/>
        </w:rPr>
        <w:t xml:space="preserve"> </w:t>
      </w:r>
    </w:p>
    <w:p w14:paraId="3CF4F685" w14:textId="77777777" w:rsidR="00E0757B" w:rsidRPr="00395B17" w:rsidRDefault="00E0757B" w:rsidP="00E64ED6">
      <w:pPr>
        <w:pStyle w:val="Heading2"/>
        <w:numPr>
          <w:ilvl w:val="1"/>
          <w:numId w:val="29"/>
        </w:numPr>
        <w:spacing w:line="480" w:lineRule="auto"/>
        <w:ind w:hanging="720"/>
        <w:rPr>
          <w:rFonts w:ascii="Times New Roman" w:hAnsi="Times New Roman" w:cs="Times New Roman"/>
          <w:b/>
          <w:color w:val="auto"/>
          <w:sz w:val="24"/>
          <w:szCs w:val="24"/>
        </w:rPr>
      </w:pPr>
      <w:bookmarkStart w:id="121" w:name="_Toc90239463"/>
      <w:bookmarkStart w:id="122" w:name="_Toc100286101"/>
      <w:bookmarkStart w:id="123" w:name="_Toc139840047"/>
      <w:bookmarkEnd w:id="120"/>
      <w:r w:rsidRPr="00395B17">
        <w:rPr>
          <w:rFonts w:ascii="Times New Roman" w:hAnsi="Times New Roman" w:cs="Times New Roman"/>
          <w:b/>
          <w:color w:val="auto"/>
          <w:sz w:val="24"/>
          <w:szCs w:val="24"/>
        </w:rPr>
        <w:t>Peralatan</w:t>
      </w:r>
      <w:bookmarkEnd w:id="121"/>
      <w:bookmarkEnd w:id="122"/>
      <w:bookmarkEnd w:id="123"/>
    </w:p>
    <w:p w14:paraId="1CA21839" w14:textId="77777777" w:rsidR="00E0757B" w:rsidRDefault="00E0757B" w:rsidP="00E0757B">
      <w:pPr>
        <w:tabs>
          <w:tab w:val="left" w:pos="567"/>
        </w:tabs>
        <w:spacing w:after="0" w:line="480" w:lineRule="auto"/>
        <w:jc w:val="both"/>
        <w:rPr>
          <w:rFonts w:ascii="Times New Roman" w:hAnsi="Times New Roman"/>
          <w:sz w:val="24"/>
        </w:rPr>
      </w:pPr>
      <w:r>
        <w:rPr>
          <w:rFonts w:ascii="Times New Roman" w:hAnsi="Times New Roman"/>
          <w:b/>
          <w:sz w:val="24"/>
          <w:szCs w:val="24"/>
        </w:rPr>
        <w:tab/>
      </w:r>
      <w:r w:rsidR="00395B17">
        <w:rPr>
          <w:rFonts w:ascii="Times New Roman" w:hAnsi="Times New Roman"/>
          <w:b/>
          <w:sz w:val="24"/>
          <w:szCs w:val="24"/>
        </w:rPr>
        <w:tab/>
      </w:r>
      <w:bookmarkStart w:id="124" w:name="_Hlk139153335"/>
      <w:r>
        <w:rPr>
          <w:rFonts w:ascii="Times New Roman" w:hAnsi="Times New Roman"/>
          <w:sz w:val="24"/>
          <w:szCs w:val="24"/>
        </w:rPr>
        <w:t>Alat yang digunakan pada pengujian ini adalah maserator,</w:t>
      </w:r>
      <w:r w:rsidR="00105D9A">
        <w:rPr>
          <w:rFonts w:ascii="Times New Roman" w:hAnsi="Times New Roman"/>
          <w:sz w:val="24"/>
          <w:szCs w:val="24"/>
        </w:rPr>
        <w:t xml:space="preserve"> sokhletasi,</w:t>
      </w:r>
      <w:r>
        <w:rPr>
          <w:rFonts w:ascii="Times New Roman" w:hAnsi="Times New Roman"/>
          <w:sz w:val="24"/>
          <w:szCs w:val="24"/>
        </w:rPr>
        <w:t xml:space="preserve"> rak dan tabung reaksi, alat-alat gelas (gelas ukur, Erlenmayer, pipet </w:t>
      </w:r>
      <w:r w:rsidR="00412448">
        <w:rPr>
          <w:rFonts w:ascii="Times New Roman" w:hAnsi="Times New Roman"/>
          <w:sz w:val="24"/>
          <w:szCs w:val="24"/>
        </w:rPr>
        <w:t>ukur</w:t>
      </w:r>
      <w:r>
        <w:rPr>
          <w:rFonts w:ascii="Times New Roman" w:hAnsi="Times New Roman"/>
          <w:sz w:val="24"/>
          <w:szCs w:val="24"/>
        </w:rPr>
        <w:t xml:space="preserve">, batang pengaduk), </w:t>
      </w:r>
      <w:r w:rsidRPr="00C13BFA">
        <w:rPr>
          <w:rFonts w:ascii="Times New Roman" w:hAnsi="Times New Roman"/>
          <w:i/>
          <w:sz w:val="24"/>
          <w:szCs w:val="24"/>
        </w:rPr>
        <w:t>hot plate</w:t>
      </w:r>
      <w:r>
        <w:rPr>
          <w:rFonts w:ascii="Times New Roman" w:hAnsi="Times New Roman"/>
          <w:sz w:val="24"/>
          <w:szCs w:val="24"/>
        </w:rPr>
        <w:t xml:space="preserve">, </w:t>
      </w:r>
      <w:r w:rsidRPr="00C13BFA">
        <w:rPr>
          <w:rFonts w:ascii="Times New Roman" w:hAnsi="Times New Roman"/>
          <w:i/>
          <w:sz w:val="24"/>
          <w:szCs w:val="24"/>
        </w:rPr>
        <w:t>blender</w:t>
      </w:r>
      <w:r>
        <w:rPr>
          <w:rFonts w:ascii="Times New Roman" w:hAnsi="Times New Roman"/>
          <w:sz w:val="24"/>
          <w:szCs w:val="24"/>
        </w:rPr>
        <w:t xml:space="preserve">, ayakan, cawan penguap, kertas saring, kaca objek, mikroskop, timbangan analitik, vial, oven, bejana penetesan telur </w:t>
      </w:r>
      <w:r w:rsidRPr="006D3CBE">
        <w:rPr>
          <w:rFonts w:ascii="Times New Roman" w:hAnsi="Times New Roman"/>
          <w:i/>
          <w:sz w:val="24"/>
        </w:rPr>
        <w:t xml:space="preserve">Aretmia salina </w:t>
      </w:r>
      <w:r>
        <w:rPr>
          <w:rFonts w:ascii="Times New Roman" w:hAnsi="Times New Roman"/>
          <w:sz w:val="24"/>
          <w:lang w:val="id-ID"/>
        </w:rPr>
        <w:t>L</w:t>
      </w:r>
      <w:r w:rsidRPr="00F028CF">
        <w:rPr>
          <w:rFonts w:ascii="Times New Roman" w:hAnsi="Times New Roman"/>
          <w:sz w:val="24"/>
        </w:rPr>
        <w:t>each</w:t>
      </w:r>
      <w:r>
        <w:rPr>
          <w:rFonts w:ascii="Times New Roman" w:hAnsi="Times New Roman"/>
          <w:sz w:val="24"/>
        </w:rPr>
        <w:t>,</w:t>
      </w:r>
      <w:r>
        <w:rPr>
          <w:rFonts w:ascii="Times New Roman" w:hAnsi="Times New Roman"/>
          <w:i/>
          <w:sz w:val="24"/>
        </w:rPr>
        <w:t xml:space="preserve"> </w:t>
      </w:r>
      <w:r w:rsidRPr="00F639CE">
        <w:rPr>
          <w:rFonts w:ascii="Times New Roman" w:hAnsi="Times New Roman"/>
          <w:i/>
          <w:sz w:val="24"/>
        </w:rPr>
        <w:t>rotary</w:t>
      </w:r>
      <w:r>
        <w:rPr>
          <w:rFonts w:ascii="Times New Roman" w:hAnsi="Times New Roman"/>
          <w:i/>
          <w:sz w:val="24"/>
        </w:rPr>
        <w:t xml:space="preserve"> evaporator</w:t>
      </w:r>
      <w:r>
        <w:rPr>
          <w:rFonts w:ascii="Times New Roman" w:hAnsi="Times New Roman"/>
          <w:sz w:val="24"/>
        </w:rPr>
        <w:t>.</w:t>
      </w:r>
    </w:p>
    <w:p w14:paraId="1187F643" w14:textId="77777777" w:rsidR="00E0757B" w:rsidRPr="00395B17" w:rsidRDefault="00E0757B" w:rsidP="00E64ED6">
      <w:pPr>
        <w:pStyle w:val="Heading2"/>
        <w:numPr>
          <w:ilvl w:val="1"/>
          <w:numId w:val="29"/>
        </w:numPr>
        <w:tabs>
          <w:tab w:val="left" w:pos="720"/>
        </w:tabs>
        <w:spacing w:line="360" w:lineRule="auto"/>
        <w:ind w:hanging="720"/>
        <w:rPr>
          <w:rFonts w:ascii="Times New Roman" w:hAnsi="Times New Roman" w:cs="Times New Roman"/>
          <w:b/>
          <w:color w:val="auto"/>
          <w:sz w:val="24"/>
          <w:szCs w:val="24"/>
        </w:rPr>
      </w:pPr>
      <w:bookmarkStart w:id="125" w:name="_Toc90239464"/>
      <w:bookmarkStart w:id="126" w:name="_Toc100286102"/>
      <w:bookmarkStart w:id="127" w:name="_Toc139840048"/>
      <w:bookmarkEnd w:id="124"/>
      <w:r w:rsidRPr="00395B17">
        <w:rPr>
          <w:rFonts w:ascii="Times New Roman" w:hAnsi="Times New Roman" w:cs="Times New Roman"/>
          <w:b/>
          <w:color w:val="auto"/>
          <w:sz w:val="24"/>
          <w:szCs w:val="24"/>
        </w:rPr>
        <w:t>Prosedur Penelitian dan Pengumpulan Data</w:t>
      </w:r>
      <w:bookmarkEnd w:id="125"/>
      <w:bookmarkEnd w:id="126"/>
      <w:bookmarkEnd w:id="127"/>
    </w:p>
    <w:p w14:paraId="27FF1A9E"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28" w:name="_Toc90239465"/>
      <w:bookmarkStart w:id="129" w:name="_Toc100286103"/>
      <w:bookmarkStart w:id="130" w:name="_Toc139840049"/>
      <w:r w:rsidRPr="00395B17">
        <w:rPr>
          <w:rFonts w:ascii="Times New Roman" w:hAnsi="Times New Roman" w:cs="Times New Roman"/>
          <w:b/>
          <w:color w:val="auto"/>
        </w:rPr>
        <w:t>Pengumpulan Sampel</w:t>
      </w:r>
      <w:bookmarkEnd w:id="128"/>
      <w:bookmarkEnd w:id="129"/>
      <w:bookmarkEnd w:id="130"/>
    </w:p>
    <w:p w14:paraId="00ACF4AC" w14:textId="77777777" w:rsidR="00E0757B" w:rsidRDefault="00395B17" w:rsidP="00E0757B">
      <w:pPr>
        <w:tabs>
          <w:tab w:val="left" w:pos="567"/>
        </w:tabs>
        <w:spacing w:after="0" w:line="480" w:lineRule="auto"/>
        <w:jc w:val="both"/>
        <w:rPr>
          <w:rFonts w:ascii="Times New Roman" w:hAnsi="Times New Roman"/>
          <w:sz w:val="24"/>
        </w:rPr>
      </w:pPr>
      <w:r>
        <w:rPr>
          <w:rFonts w:ascii="Times New Roman" w:hAnsi="Times New Roman"/>
          <w:b/>
          <w:sz w:val="24"/>
          <w:szCs w:val="24"/>
        </w:rPr>
        <w:tab/>
      </w:r>
      <w:r>
        <w:rPr>
          <w:rFonts w:ascii="Times New Roman" w:hAnsi="Times New Roman"/>
          <w:b/>
          <w:sz w:val="24"/>
          <w:szCs w:val="24"/>
        </w:rPr>
        <w:tab/>
      </w:r>
      <w:r w:rsidR="00E0757B">
        <w:rPr>
          <w:rFonts w:ascii="Times New Roman" w:hAnsi="Times New Roman"/>
          <w:sz w:val="24"/>
          <w:szCs w:val="24"/>
        </w:rPr>
        <w:t>Pengumpulan sampel</w:t>
      </w:r>
      <w:r w:rsidR="00AD2FD6">
        <w:rPr>
          <w:rFonts w:ascii="Times New Roman" w:hAnsi="Times New Roman"/>
          <w:sz w:val="24"/>
          <w:szCs w:val="24"/>
        </w:rPr>
        <w:t xml:space="preserve"> </w:t>
      </w:r>
      <w:bookmarkStart w:id="131" w:name="_Hlk139153754"/>
      <w:r w:rsidR="00AD2FD6">
        <w:rPr>
          <w:rFonts w:ascii="Times New Roman" w:hAnsi="Times New Roman"/>
          <w:sz w:val="24"/>
          <w:szCs w:val="24"/>
        </w:rPr>
        <w:t>daun jamblang</w:t>
      </w:r>
      <w:r w:rsidR="00E0757B">
        <w:rPr>
          <w:rFonts w:ascii="Times New Roman" w:hAnsi="Times New Roman"/>
          <w:sz w:val="24"/>
          <w:szCs w:val="24"/>
        </w:rPr>
        <w:t xml:space="preserve"> </w:t>
      </w:r>
      <w:r w:rsidR="00AD2FD6" w:rsidRPr="00AD2FD6">
        <w:rPr>
          <w:rFonts w:ascii="Times New Roman" w:hAnsi="Times New Roman"/>
          <w:sz w:val="24"/>
          <w:szCs w:val="24"/>
          <w:lang w:val="id"/>
        </w:rPr>
        <w:t>(</w:t>
      </w:r>
      <w:r w:rsidR="00AD2FD6" w:rsidRPr="00AD2FD6">
        <w:rPr>
          <w:rFonts w:ascii="Times New Roman" w:hAnsi="Times New Roman"/>
          <w:i/>
          <w:sz w:val="24"/>
          <w:szCs w:val="24"/>
          <w:lang w:val="id"/>
        </w:rPr>
        <w:t xml:space="preserve">Syzygium cumini </w:t>
      </w:r>
      <w:r w:rsidR="00AD2FD6" w:rsidRPr="00AD2FD6">
        <w:rPr>
          <w:rFonts w:ascii="Times New Roman" w:hAnsi="Times New Roman"/>
          <w:sz w:val="24"/>
          <w:szCs w:val="24"/>
          <w:lang w:val="id"/>
        </w:rPr>
        <w:t>L.)</w:t>
      </w:r>
      <w:r w:rsidR="00E0757B">
        <w:rPr>
          <w:rFonts w:ascii="Times New Roman" w:hAnsi="Times New Roman"/>
          <w:sz w:val="24"/>
        </w:rPr>
        <w:t xml:space="preserve"> dilakukan secara </w:t>
      </w:r>
      <w:r w:rsidR="00E0757B" w:rsidRPr="00D72A28">
        <w:rPr>
          <w:rFonts w:ascii="Times New Roman" w:hAnsi="Times New Roman"/>
          <w:i/>
          <w:sz w:val="24"/>
        </w:rPr>
        <w:t>purposive sampling</w:t>
      </w:r>
      <w:r w:rsidR="00E0757B">
        <w:rPr>
          <w:rFonts w:ascii="Times New Roman" w:hAnsi="Times New Roman"/>
          <w:sz w:val="24"/>
        </w:rPr>
        <w:t xml:space="preserve">, yaitu tanpa membandingkan dengan tumbuhan </w:t>
      </w:r>
      <w:r w:rsidR="00E0757B">
        <w:rPr>
          <w:rFonts w:ascii="Times New Roman" w:hAnsi="Times New Roman"/>
          <w:sz w:val="24"/>
          <w:lang w:val="id-ID"/>
        </w:rPr>
        <w:t xml:space="preserve">serupa </w:t>
      </w:r>
      <w:r w:rsidR="00E0757B">
        <w:rPr>
          <w:rFonts w:ascii="Times New Roman" w:hAnsi="Times New Roman"/>
          <w:sz w:val="24"/>
          <w:lang w:val="id-ID"/>
        </w:rPr>
        <w:lastRenderedPageBreak/>
        <w:t xml:space="preserve">dari </w:t>
      </w:r>
      <w:r w:rsidR="00E0757B">
        <w:rPr>
          <w:rFonts w:ascii="Times New Roman" w:hAnsi="Times New Roman"/>
          <w:sz w:val="24"/>
        </w:rPr>
        <w:t xml:space="preserve">daerah lain. </w:t>
      </w:r>
      <w:proofErr w:type="gramStart"/>
      <w:r w:rsidR="00E0757B">
        <w:rPr>
          <w:rFonts w:ascii="Times New Roman" w:hAnsi="Times New Roman"/>
          <w:sz w:val="24"/>
        </w:rPr>
        <w:t xml:space="preserve">Sampel diambil disekitar daerah </w:t>
      </w:r>
      <w:r w:rsidR="00AD2FD6">
        <w:rPr>
          <w:rFonts w:ascii="Times New Roman" w:hAnsi="Times New Roman"/>
          <w:sz w:val="24"/>
          <w:lang w:val="id-ID"/>
        </w:rPr>
        <w:t>Desa Teurebue</w:t>
      </w:r>
      <w:r w:rsidR="00E0757B">
        <w:rPr>
          <w:rFonts w:ascii="Times New Roman" w:hAnsi="Times New Roman"/>
          <w:sz w:val="24"/>
          <w:lang w:val="id-ID"/>
        </w:rPr>
        <w:t xml:space="preserve">, Kecamatan </w:t>
      </w:r>
      <w:r w:rsidR="00AD2FD6">
        <w:rPr>
          <w:rFonts w:ascii="Times New Roman" w:hAnsi="Times New Roman"/>
          <w:sz w:val="24"/>
        </w:rPr>
        <w:t>Mutiara</w:t>
      </w:r>
      <w:r w:rsidR="00E0757B">
        <w:rPr>
          <w:rFonts w:ascii="Times New Roman" w:hAnsi="Times New Roman"/>
          <w:sz w:val="24"/>
        </w:rPr>
        <w:t>, Provinsi Aceh.</w:t>
      </w:r>
      <w:proofErr w:type="gramEnd"/>
    </w:p>
    <w:p w14:paraId="063312BA"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lang w:val="id-ID"/>
        </w:rPr>
      </w:pPr>
      <w:bookmarkStart w:id="132" w:name="_Toc90239466"/>
      <w:bookmarkStart w:id="133" w:name="_Toc100286104"/>
      <w:bookmarkStart w:id="134" w:name="_Toc139840050"/>
      <w:bookmarkEnd w:id="131"/>
      <w:r w:rsidRPr="00395B17">
        <w:rPr>
          <w:rFonts w:ascii="Times New Roman" w:hAnsi="Times New Roman" w:cs="Times New Roman"/>
          <w:b/>
          <w:color w:val="auto"/>
        </w:rPr>
        <w:t>Determinasi</w:t>
      </w:r>
      <w:bookmarkEnd w:id="132"/>
      <w:bookmarkEnd w:id="133"/>
      <w:r w:rsidRPr="00395B17">
        <w:rPr>
          <w:rFonts w:ascii="Times New Roman" w:hAnsi="Times New Roman" w:cs="Times New Roman"/>
          <w:b/>
          <w:color w:val="auto"/>
          <w:lang w:val="id-ID"/>
        </w:rPr>
        <w:t xml:space="preserve"> Tumbuhan</w:t>
      </w:r>
      <w:bookmarkEnd w:id="134"/>
    </w:p>
    <w:p w14:paraId="70620B70" w14:textId="77777777" w:rsidR="00E0757B" w:rsidRDefault="00E0757B" w:rsidP="00E0757B">
      <w:pPr>
        <w:tabs>
          <w:tab w:val="left" w:pos="567"/>
        </w:tabs>
        <w:spacing w:after="0" w:line="480" w:lineRule="auto"/>
        <w:jc w:val="both"/>
        <w:rPr>
          <w:rFonts w:ascii="Times New Roman" w:hAnsi="Times New Roman"/>
          <w:sz w:val="24"/>
        </w:rPr>
      </w:pPr>
      <w:r>
        <w:rPr>
          <w:rFonts w:ascii="Times New Roman" w:hAnsi="Times New Roman"/>
          <w:b/>
          <w:sz w:val="24"/>
        </w:rPr>
        <w:tab/>
      </w:r>
      <w:r w:rsidR="00395B17">
        <w:rPr>
          <w:rFonts w:ascii="Times New Roman" w:hAnsi="Times New Roman"/>
          <w:b/>
          <w:sz w:val="24"/>
        </w:rPr>
        <w:tab/>
      </w:r>
      <w:proofErr w:type="gramStart"/>
      <w:r>
        <w:rPr>
          <w:rFonts w:ascii="Times New Roman" w:hAnsi="Times New Roman"/>
          <w:sz w:val="24"/>
        </w:rPr>
        <w:t>Determinasi tumbuhan dilakukan di Herbarium Medane</w:t>
      </w:r>
      <w:r>
        <w:rPr>
          <w:rFonts w:ascii="Times New Roman" w:hAnsi="Times New Roman"/>
          <w:sz w:val="24"/>
          <w:lang w:val="id-ID"/>
        </w:rPr>
        <w:t>n</w:t>
      </w:r>
      <w:r>
        <w:rPr>
          <w:rFonts w:ascii="Times New Roman" w:hAnsi="Times New Roman"/>
          <w:sz w:val="24"/>
        </w:rPr>
        <w:t>se MEDA</w:t>
      </w:r>
      <w:r>
        <w:rPr>
          <w:rFonts w:ascii="Times New Roman" w:hAnsi="Times New Roman"/>
          <w:sz w:val="24"/>
          <w:lang w:val="id-ID"/>
        </w:rPr>
        <w:t xml:space="preserve"> </w:t>
      </w:r>
      <w:r>
        <w:rPr>
          <w:rFonts w:ascii="Times New Roman" w:hAnsi="Times New Roman"/>
          <w:sz w:val="24"/>
        </w:rPr>
        <w:t>Universitas Sumatra Utara Medan.</w:t>
      </w:r>
      <w:proofErr w:type="gramEnd"/>
    </w:p>
    <w:p w14:paraId="7C5DB0EB" w14:textId="77777777" w:rsidR="00E0757B" w:rsidRPr="00395B17" w:rsidRDefault="00E0757B" w:rsidP="00E64ED6">
      <w:pPr>
        <w:pStyle w:val="Heading3"/>
        <w:numPr>
          <w:ilvl w:val="2"/>
          <w:numId w:val="29"/>
        </w:numPr>
        <w:spacing w:line="480" w:lineRule="auto"/>
        <w:ind w:left="810"/>
        <w:rPr>
          <w:rFonts w:ascii="Times New Roman" w:hAnsi="Times New Roman" w:cs="Times New Roman"/>
          <w:b/>
          <w:color w:val="auto"/>
          <w:lang w:val="id-ID"/>
        </w:rPr>
      </w:pPr>
      <w:bookmarkStart w:id="135" w:name="_Toc90239467"/>
      <w:bookmarkStart w:id="136" w:name="_Toc100286105"/>
      <w:bookmarkStart w:id="137" w:name="_Toc139840051"/>
      <w:r w:rsidRPr="00395B17">
        <w:rPr>
          <w:rFonts w:ascii="Times New Roman" w:hAnsi="Times New Roman" w:cs="Times New Roman"/>
          <w:b/>
          <w:color w:val="auto"/>
        </w:rPr>
        <w:t>Pembuatan Simplisia</w:t>
      </w:r>
      <w:bookmarkEnd w:id="135"/>
      <w:bookmarkEnd w:id="136"/>
      <w:bookmarkEnd w:id="137"/>
    </w:p>
    <w:p w14:paraId="3159113F" w14:textId="743E009F" w:rsidR="00E0757B" w:rsidRPr="00A759F4" w:rsidRDefault="00AD2FD6" w:rsidP="00395B17">
      <w:pPr>
        <w:spacing w:line="480" w:lineRule="auto"/>
        <w:ind w:left="90" w:firstLine="720"/>
        <w:jc w:val="both"/>
        <w:rPr>
          <w:rFonts w:ascii="Times New Roman" w:hAnsi="Times New Roman"/>
          <w:sz w:val="24"/>
          <w:szCs w:val="24"/>
          <w:lang w:val="id-ID"/>
        </w:rPr>
      </w:pPr>
      <w:r>
        <w:rPr>
          <w:rFonts w:ascii="Times New Roman" w:hAnsi="Times New Roman"/>
          <w:sz w:val="24"/>
          <w:szCs w:val="24"/>
          <w:lang w:val="id-ID"/>
        </w:rPr>
        <w:t xml:space="preserve">Sampel </w:t>
      </w:r>
      <w:r w:rsidR="00E65B9E">
        <w:rPr>
          <w:rFonts w:ascii="Times New Roman" w:hAnsi="Times New Roman"/>
          <w:sz w:val="24"/>
          <w:szCs w:val="24"/>
          <w:lang w:val="id-ID"/>
        </w:rPr>
        <w:t xml:space="preserve">daun jamblang </w:t>
      </w:r>
      <w:r w:rsidR="00E65B9E">
        <w:rPr>
          <w:rFonts w:ascii="Times New Roman" w:hAnsi="Times New Roman"/>
          <w:i/>
          <w:sz w:val="24"/>
          <w:szCs w:val="24"/>
          <w:lang w:val="id-ID"/>
        </w:rPr>
        <w:t xml:space="preserve">(Syzygium cumini </w:t>
      </w:r>
      <w:r w:rsidR="00E65B9E">
        <w:rPr>
          <w:rFonts w:ascii="Times New Roman" w:hAnsi="Times New Roman"/>
          <w:sz w:val="24"/>
          <w:szCs w:val="24"/>
        </w:rPr>
        <w:t>L</w:t>
      </w:r>
      <w:r w:rsidR="00E65B9E" w:rsidRPr="00AD2FD6">
        <w:rPr>
          <w:rFonts w:ascii="Times New Roman" w:hAnsi="Times New Roman"/>
          <w:i/>
          <w:sz w:val="24"/>
          <w:szCs w:val="24"/>
          <w:lang w:val="id-ID"/>
        </w:rPr>
        <w:t>.)</w:t>
      </w:r>
      <w:r w:rsidR="00E65B9E">
        <w:rPr>
          <w:rFonts w:ascii="Times New Roman" w:hAnsi="Times New Roman"/>
          <w:sz w:val="24"/>
          <w:szCs w:val="24"/>
        </w:rPr>
        <w:t xml:space="preserve"> </w:t>
      </w:r>
      <w:proofErr w:type="gramStart"/>
      <w:r w:rsidR="00E130FE">
        <w:rPr>
          <w:rFonts w:ascii="Times New Roman" w:hAnsi="Times New Roman"/>
          <w:sz w:val="24"/>
          <w:szCs w:val="24"/>
        </w:rPr>
        <w:t>diambil</w:t>
      </w:r>
      <w:proofErr w:type="gramEnd"/>
      <w:r w:rsidR="00E130FE">
        <w:rPr>
          <w:rFonts w:ascii="Times New Roman" w:hAnsi="Times New Roman"/>
          <w:sz w:val="24"/>
          <w:szCs w:val="24"/>
        </w:rPr>
        <w:t xml:space="preserve"> di desa Teureubue</w:t>
      </w:r>
      <w:r w:rsidR="00E0757B" w:rsidRPr="00A759F4">
        <w:rPr>
          <w:rFonts w:ascii="Times New Roman" w:hAnsi="Times New Roman"/>
          <w:sz w:val="24"/>
          <w:szCs w:val="24"/>
        </w:rPr>
        <w:t>,</w:t>
      </w:r>
      <w:r w:rsidR="00E130FE">
        <w:rPr>
          <w:rFonts w:ascii="Times New Roman" w:hAnsi="Times New Roman"/>
          <w:sz w:val="24"/>
          <w:szCs w:val="24"/>
        </w:rPr>
        <w:t xml:space="preserve"> provinsi Aceh sebanyak </w:t>
      </w:r>
      <w:r w:rsidR="00B20D40">
        <w:rPr>
          <w:rFonts w:ascii="Times New Roman" w:hAnsi="Times New Roman"/>
          <w:sz w:val="24"/>
          <w:szCs w:val="24"/>
        </w:rPr>
        <w:t>1</w:t>
      </w:r>
      <w:r w:rsidR="00EC4E8C">
        <w:rPr>
          <w:rFonts w:ascii="Times New Roman" w:hAnsi="Times New Roman"/>
          <w:sz w:val="24"/>
          <w:szCs w:val="24"/>
        </w:rPr>
        <w:t>3</w:t>
      </w:r>
      <w:r w:rsidR="00E130FE">
        <w:rPr>
          <w:rFonts w:ascii="Times New Roman" w:hAnsi="Times New Roman"/>
          <w:sz w:val="24"/>
          <w:szCs w:val="24"/>
        </w:rPr>
        <w:t xml:space="preserve"> kg yang dipetik langsung dari pohon dengan kriteria daun masih segar dan bagus tanpa bolong bolong, dengan warna hijau sama rata</w:t>
      </w:r>
      <w:r w:rsidR="00E0757B" w:rsidRPr="00A759F4">
        <w:rPr>
          <w:rFonts w:ascii="Times New Roman" w:hAnsi="Times New Roman"/>
          <w:sz w:val="24"/>
          <w:szCs w:val="24"/>
        </w:rPr>
        <w:t xml:space="preserve"> kemudian disortasi basah dengan tujuan untuk memisahkan kotoran-kotoran atau bahan-bahan lainnya. </w:t>
      </w:r>
      <w:proofErr w:type="gramStart"/>
      <w:r w:rsidR="00E0757B" w:rsidRPr="00A759F4">
        <w:rPr>
          <w:rFonts w:ascii="Times New Roman" w:hAnsi="Times New Roman"/>
          <w:sz w:val="24"/>
          <w:szCs w:val="24"/>
        </w:rPr>
        <w:t>Lalu dilakukan pencucian dengan air mengalir yang bertujuan untuk menghilangkan tanah dan pengotor lainnya yang melekat pada sampel.</w:t>
      </w:r>
      <w:proofErr w:type="gramEnd"/>
      <w:r w:rsidR="00E0757B" w:rsidRPr="00A759F4">
        <w:rPr>
          <w:rFonts w:ascii="Times New Roman" w:hAnsi="Times New Roman"/>
          <w:sz w:val="24"/>
          <w:szCs w:val="24"/>
        </w:rPr>
        <w:t xml:space="preserve"> Kemudian dilakukan perajangan dengan </w:t>
      </w:r>
      <w:proofErr w:type="gramStart"/>
      <w:r w:rsidR="00E0757B" w:rsidRPr="00A759F4">
        <w:rPr>
          <w:rFonts w:ascii="Times New Roman" w:hAnsi="Times New Roman"/>
          <w:sz w:val="24"/>
          <w:szCs w:val="24"/>
        </w:rPr>
        <w:t>cara</w:t>
      </w:r>
      <w:proofErr w:type="gramEnd"/>
      <w:r w:rsidR="00E0757B" w:rsidRPr="00A759F4">
        <w:rPr>
          <w:rFonts w:ascii="Times New Roman" w:hAnsi="Times New Roman"/>
          <w:sz w:val="24"/>
          <w:szCs w:val="24"/>
        </w:rPr>
        <w:t xml:space="preserve"> diiris tipis yang bertujuan untuk mempermudah saat proses pengeringan, pengepakan dan penggilingan. Selanjutnya, dilakukan pengeringan dengan </w:t>
      </w:r>
      <w:proofErr w:type="gramStart"/>
      <w:r w:rsidR="00E0757B" w:rsidRPr="00A759F4">
        <w:rPr>
          <w:rFonts w:ascii="Times New Roman" w:hAnsi="Times New Roman"/>
          <w:sz w:val="24"/>
          <w:szCs w:val="24"/>
        </w:rPr>
        <w:t>cara</w:t>
      </w:r>
      <w:proofErr w:type="gramEnd"/>
      <w:r w:rsidR="00E0757B" w:rsidRPr="00A759F4">
        <w:rPr>
          <w:rFonts w:ascii="Times New Roman" w:hAnsi="Times New Roman"/>
          <w:sz w:val="24"/>
          <w:szCs w:val="24"/>
        </w:rPr>
        <w:t xml:space="preserve"> pengeringan buatan yaitu dimasukkan kedalam lemari pegering dengan suhu 40-50ºC. </w:t>
      </w:r>
      <w:proofErr w:type="gramStart"/>
      <w:r w:rsidR="00E0757B" w:rsidRPr="00A759F4">
        <w:rPr>
          <w:rFonts w:ascii="Times New Roman" w:hAnsi="Times New Roman"/>
          <w:sz w:val="24"/>
          <w:szCs w:val="24"/>
        </w:rPr>
        <w:t>Kemudian, dilakukan sortasi kering, tujuan sortasi untuk memisahkan benda-benda asing seperti bagian-bagian tanaman yang tidak diinginkan dan pengotoran-pengotoran lain yang masih ada dan tertinggal pada simplisia kering.</w:t>
      </w:r>
      <w:proofErr w:type="gramEnd"/>
      <w:r w:rsidR="00E0757B" w:rsidRPr="00A759F4">
        <w:rPr>
          <w:rFonts w:ascii="Times New Roman" w:hAnsi="Times New Roman"/>
          <w:sz w:val="24"/>
          <w:szCs w:val="24"/>
        </w:rPr>
        <w:t xml:space="preserve"> </w:t>
      </w:r>
      <w:proofErr w:type="gramStart"/>
      <w:r w:rsidR="00E0757B" w:rsidRPr="00A759F4">
        <w:rPr>
          <w:rFonts w:ascii="Times New Roman" w:hAnsi="Times New Roman"/>
          <w:color w:val="000000"/>
          <w:sz w:val="24"/>
          <w:szCs w:val="24"/>
        </w:rPr>
        <w:t xml:space="preserve">Kemudian simplisia diserbukan dengan menggunakan </w:t>
      </w:r>
      <w:r w:rsidR="00E0757B" w:rsidRPr="00A759F4">
        <w:rPr>
          <w:rFonts w:ascii="Times New Roman" w:hAnsi="Times New Roman"/>
          <w:i/>
          <w:color w:val="000000"/>
          <w:sz w:val="24"/>
          <w:szCs w:val="24"/>
        </w:rPr>
        <w:t>blender</w:t>
      </w:r>
      <w:r w:rsidR="00E0757B" w:rsidRPr="00A759F4">
        <w:rPr>
          <w:rFonts w:ascii="Times New Roman" w:hAnsi="Times New Roman"/>
          <w:color w:val="000000"/>
          <w:sz w:val="24"/>
          <w:szCs w:val="24"/>
        </w:rPr>
        <w:t>, diayak dan ditimbang.</w:t>
      </w:r>
      <w:proofErr w:type="gramEnd"/>
      <w:r w:rsidR="00E0757B" w:rsidRPr="00A759F4">
        <w:rPr>
          <w:rFonts w:ascii="Times New Roman" w:hAnsi="Times New Roman"/>
          <w:color w:val="000000"/>
          <w:sz w:val="24"/>
          <w:szCs w:val="24"/>
        </w:rPr>
        <w:t xml:space="preserve"> Serbuk simplisia yang diperoleh disimpan dalam wadah yang tertutup rapat </w:t>
      </w:r>
      <w:r w:rsidR="00E0757B" w:rsidRPr="00A759F4">
        <w:rPr>
          <w:rFonts w:ascii="Times New Roman" w:hAnsi="Times New Roman"/>
          <w:color w:val="000000"/>
          <w:sz w:val="24"/>
          <w:szCs w:val="24"/>
        </w:rPr>
        <w:fldChar w:fldCharType="begin" w:fldLock="1"/>
      </w:r>
      <w:r w:rsidR="00BF6C96">
        <w:rPr>
          <w:rFonts w:ascii="Times New Roman" w:hAnsi="Times New Roman"/>
          <w:color w:val="000000"/>
          <w:sz w:val="24"/>
          <w:szCs w:val="24"/>
        </w:rPr>
        <w:instrText>ADDIN CSL_CITATION {"citationItems":[{"id":"ITEM-1","itemData":{"abstract":"Ensayo sobre el papel de la educación moderna.","author":[{"dropping-particle":"","family":"Depkes RI","given":"","non-dropping-particle":"","parse-names":false,"suffix":""}],"container-title":"Departemen Kesehatan Republik Indonesia","id":"ITEM-1","issued":{"date-parts":[["1985"]]},"number-of-pages":"4-15","publisher":"Depertemen Kesehatan RI","publisher-place":"Jakarta","title":"Cara Pembuatan Simplisia","type":"book"},"uris":["http://www.mendeley.com/documents/?uuid=a0574f2b-2375-4212-b710-745383900641","http://www.mendeley.com/documents/?uuid=95f89fc9-f7c5-49a7-83b8-e0c2b4935905"]}],"mendeley":{"formattedCitation":"(Depkes RI, 1985)","plainTextFormattedCitation":"(Depkes RI, 1985)","previouslyFormattedCitation":"(Depkes RI, 1985)"},"properties":{"noteIndex":0},"schema":"https://github.com/citation-style-language/schema/raw/master/csl-citation.json"}</w:instrText>
      </w:r>
      <w:r w:rsidR="00E0757B" w:rsidRPr="00A759F4">
        <w:rPr>
          <w:rFonts w:ascii="Times New Roman" w:hAnsi="Times New Roman"/>
          <w:color w:val="000000"/>
          <w:sz w:val="24"/>
          <w:szCs w:val="24"/>
        </w:rPr>
        <w:fldChar w:fldCharType="separate"/>
      </w:r>
      <w:r w:rsidR="00BF6C96" w:rsidRPr="00BF6C96">
        <w:rPr>
          <w:rFonts w:ascii="Times New Roman" w:hAnsi="Times New Roman"/>
          <w:noProof/>
          <w:color w:val="000000"/>
          <w:sz w:val="24"/>
          <w:szCs w:val="24"/>
        </w:rPr>
        <w:t>(Depkes RI, 1985)</w:t>
      </w:r>
      <w:r w:rsidR="00E0757B" w:rsidRPr="00A759F4">
        <w:rPr>
          <w:rFonts w:ascii="Times New Roman" w:hAnsi="Times New Roman"/>
          <w:color w:val="000000"/>
          <w:sz w:val="24"/>
          <w:szCs w:val="24"/>
        </w:rPr>
        <w:fldChar w:fldCharType="end"/>
      </w:r>
      <w:r w:rsidR="00E0757B" w:rsidRPr="00A759F4">
        <w:rPr>
          <w:rFonts w:ascii="Times New Roman" w:hAnsi="Times New Roman"/>
          <w:color w:val="000000"/>
          <w:sz w:val="24"/>
          <w:szCs w:val="24"/>
        </w:rPr>
        <w:t>.</w:t>
      </w:r>
    </w:p>
    <w:p w14:paraId="40F76AB0" w14:textId="77777777" w:rsidR="00E0757B" w:rsidRPr="00395B17" w:rsidRDefault="00E0757B" w:rsidP="00E64ED6">
      <w:pPr>
        <w:pStyle w:val="Heading2"/>
        <w:numPr>
          <w:ilvl w:val="1"/>
          <w:numId w:val="29"/>
        </w:numPr>
        <w:spacing w:line="360" w:lineRule="auto"/>
        <w:ind w:hanging="720"/>
        <w:rPr>
          <w:rFonts w:ascii="Times New Roman" w:hAnsi="Times New Roman" w:cs="Times New Roman"/>
          <w:b/>
          <w:color w:val="auto"/>
          <w:sz w:val="24"/>
          <w:szCs w:val="24"/>
        </w:rPr>
      </w:pPr>
      <w:bookmarkStart w:id="138" w:name="_Toc90239468"/>
      <w:bookmarkStart w:id="139" w:name="_Toc100286106"/>
      <w:bookmarkStart w:id="140" w:name="_Toc139840052"/>
      <w:r w:rsidRPr="00395B17">
        <w:rPr>
          <w:rFonts w:ascii="Times New Roman" w:hAnsi="Times New Roman" w:cs="Times New Roman"/>
          <w:b/>
          <w:color w:val="auto"/>
          <w:sz w:val="24"/>
          <w:szCs w:val="24"/>
        </w:rPr>
        <w:lastRenderedPageBreak/>
        <w:t>Pembuatan Larutan Pereaksi</w:t>
      </w:r>
      <w:bookmarkEnd w:id="138"/>
      <w:bookmarkEnd w:id="139"/>
      <w:bookmarkEnd w:id="140"/>
    </w:p>
    <w:p w14:paraId="6EC4C2BE"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41" w:name="_Toc90239469"/>
      <w:bookmarkStart w:id="142" w:name="_Toc100286107"/>
      <w:bookmarkStart w:id="143" w:name="_Toc139840053"/>
      <w:r w:rsidRPr="00395B17">
        <w:rPr>
          <w:rFonts w:ascii="Times New Roman" w:hAnsi="Times New Roman" w:cs="Times New Roman"/>
          <w:b/>
          <w:color w:val="auto"/>
        </w:rPr>
        <w:t>Larutan Pereaksi Bouchardat</w:t>
      </w:r>
      <w:bookmarkEnd w:id="141"/>
      <w:bookmarkEnd w:id="142"/>
      <w:bookmarkEnd w:id="143"/>
    </w:p>
    <w:p w14:paraId="0D6FE6F1" w14:textId="77777777" w:rsidR="00E0757B" w:rsidRDefault="00E0757B" w:rsidP="00AC6E94">
      <w:pPr>
        <w:tabs>
          <w:tab w:val="left" w:pos="567"/>
        </w:tabs>
        <w:spacing w:after="0" w:line="480" w:lineRule="auto"/>
        <w:jc w:val="both"/>
        <w:rPr>
          <w:rFonts w:ascii="Times New Roman" w:eastAsia="Calibri" w:hAnsi="Times New Roman"/>
          <w:sz w:val="24"/>
          <w:szCs w:val="24"/>
        </w:rPr>
      </w:pPr>
      <w:r>
        <w:rPr>
          <w:rFonts w:ascii="Times New Roman" w:hAnsi="Times New Roman"/>
          <w:b/>
          <w:color w:val="000000"/>
          <w:sz w:val="24"/>
          <w:szCs w:val="24"/>
        </w:rPr>
        <w:tab/>
      </w:r>
      <w:r w:rsidR="00395B17">
        <w:rPr>
          <w:rFonts w:ascii="Times New Roman" w:hAnsi="Times New Roman"/>
          <w:b/>
          <w:color w:val="000000"/>
          <w:sz w:val="24"/>
          <w:szCs w:val="24"/>
        </w:rPr>
        <w:tab/>
      </w:r>
      <w:r>
        <w:rPr>
          <w:rFonts w:ascii="Times New Roman" w:eastAsia="Calibri" w:hAnsi="Times New Roman"/>
          <w:sz w:val="24"/>
          <w:szCs w:val="24"/>
        </w:rPr>
        <w:t>Sebanyak 2 g iodium dan 4 g kalium iodida kemudian dilarutkan dalam</w:t>
      </w:r>
      <w:r w:rsidRPr="00F811B0">
        <w:rPr>
          <w:rFonts w:ascii="Times New Roman" w:eastAsia="Calibri" w:hAnsi="Times New Roman"/>
          <w:sz w:val="24"/>
          <w:szCs w:val="24"/>
        </w:rPr>
        <w:t xml:space="preserve"> </w:t>
      </w:r>
      <w:r>
        <w:rPr>
          <w:rFonts w:ascii="Times New Roman" w:eastAsia="Calibri" w:hAnsi="Times New Roman"/>
          <w:sz w:val="24"/>
          <w:szCs w:val="24"/>
        </w:rPr>
        <w:t>air suling hingga 100 mL</w:t>
      </w:r>
      <w:r w:rsidR="00E130FE">
        <w:rPr>
          <w:rFonts w:ascii="Times New Roman" w:eastAsia="Calibri" w:hAnsi="Times New Roman"/>
          <w:sz w:val="24"/>
          <w:szCs w:val="24"/>
        </w:rPr>
        <w:t xml:space="preserve"> </w:t>
      </w:r>
      <w:r w:rsidR="00E130FE">
        <w:rPr>
          <w:rFonts w:ascii="Times New Roman" w:eastAsia="Calibri" w:hAnsi="Times New Roman"/>
          <w:sz w:val="24"/>
          <w:szCs w:val="24"/>
        </w:rPr>
        <w:fldChar w:fldCharType="begin" w:fldLock="1"/>
      </w:r>
      <w:r w:rsidR="00B758F0">
        <w:rPr>
          <w:rFonts w:ascii="Times New Roman" w:eastAsia="Calibri" w:hAnsi="Times New Roman"/>
          <w:sz w:val="24"/>
          <w:szCs w:val="24"/>
        </w:rPr>
        <w:instrText>ADDIN CSL_CITATION {"citationItems":[{"id":"ITEM-1","itemData":{"author":[{"dropping-particle":"","family":"Depkes RI","given":"","non-dropping-particle":"","parse-names":false,"suffix":""}],"edition":"Jilid VI","id":"ITEM-1","issued":{"date-parts":[["1995"]]},"number-of-pages":"299-306, 333-37","publisher":"Depertemen Kesehatan RI","publisher-place":"Jakarta","title":"Material Medika Indonesia","type":"book"},"uris":["http://www.mendeley.com/documents/?uuid=3407fa00-ff76-4187-ae0a-dfc09dcf8353"]}],"mendeley":{"formattedCitation":"(Depkes RI, 1995)","plainTextFormattedCitation":"(Depkes RI, 1995)","previouslyFormattedCitation":"(Depkes RI, 1995)"},"properties":{"noteIndex":0},"schema":"https://github.com/citation-style-language/schema/raw/master/csl-citation.json"}</w:instrText>
      </w:r>
      <w:r w:rsidR="00E130FE">
        <w:rPr>
          <w:rFonts w:ascii="Times New Roman" w:eastAsia="Calibri" w:hAnsi="Times New Roman"/>
          <w:sz w:val="24"/>
          <w:szCs w:val="24"/>
        </w:rPr>
        <w:fldChar w:fldCharType="separate"/>
      </w:r>
      <w:r w:rsidR="00482328" w:rsidRPr="00482328">
        <w:rPr>
          <w:rFonts w:ascii="Times New Roman" w:eastAsia="Calibri" w:hAnsi="Times New Roman"/>
          <w:noProof/>
          <w:sz w:val="24"/>
          <w:szCs w:val="24"/>
        </w:rPr>
        <w:t>(Depkes RI, 1995)</w:t>
      </w:r>
      <w:r w:rsidR="00E130FE">
        <w:rPr>
          <w:rFonts w:ascii="Times New Roman" w:eastAsia="Calibri" w:hAnsi="Times New Roman"/>
          <w:sz w:val="24"/>
          <w:szCs w:val="24"/>
        </w:rPr>
        <w:fldChar w:fldCharType="end"/>
      </w:r>
      <w:r w:rsidRPr="00F811B0">
        <w:rPr>
          <w:rFonts w:ascii="Times New Roman" w:eastAsia="Calibri" w:hAnsi="Times New Roman"/>
          <w:sz w:val="24"/>
          <w:szCs w:val="24"/>
        </w:rPr>
        <w:t>.</w:t>
      </w:r>
    </w:p>
    <w:p w14:paraId="18FB5F07"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44" w:name="_Toc90239470"/>
      <w:bookmarkStart w:id="145" w:name="_Toc100286108"/>
      <w:bookmarkStart w:id="146" w:name="_Toc139840054"/>
      <w:r w:rsidRPr="00395B17">
        <w:rPr>
          <w:rFonts w:ascii="Times New Roman" w:hAnsi="Times New Roman" w:cs="Times New Roman"/>
          <w:b/>
          <w:color w:val="auto"/>
        </w:rPr>
        <w:t>Larutan Pereaksi Mayer</w:t>
      </w:r>
      <w:bookmarkEnd w:id="144"/>
      <w:bookmarkEnd w:id="145"/>
      <w:bookmarkEnd w:id="146"/>
    </w:p>
    <w:p w14:paraId="7E796136" w14:textId="77777777" w:rsidR="00E0757B" w:rsidRDefault="00E0757B" w:rsidP="00AC6E94">
      <w:pPr>
        <w:spacing w:after="0" w:line="480" w:lineRule="auto"/>
        <w:jc w:val="both"/>
        <w:rPr>
          <w:rFonts w:ascii="Times New Roman" w:hAnsi="Times New Roman"/>
          <w:color w:val="000000"/>
          <w:sz w:val="24"/>
          <w:szCs w:val="24"/>
        </w:rPr>
      </w:pPr>
      <w:r>
        <w:rPr>
          <w:rFonts w:ascii="Times New Roman" w:hAnsi="Times New Roman"/>
          <w:sz w:val="24"/>
          <w:szCs w:val="24"/>
        </w:rPr>
        <w:t xml:space="preserve">         </w:t>
      </w:r>
      <w:r w:rsidR="00395B17">
        <w:rPr>
          <w:rFonts w:ascii="Times New Roman" w:hAnsi="Times New Roman"/>
          <w:sz w:val="24"/>
          <w:szCs w:val="24"/>
        </w:rPr>
        <w:tab/>
      </w:r>
      <w:r w:rsidRPr="00F811B0">
        <w:rPr>
          <w:rFonts w:ascii="Times New Roman" w:hAnsi="Times New Roman"/>
          <w:color w:val="000000"/>
          <w:sz w:val="24"/>
          <w:szCs w:val="24"/>
        </w:rPr>
        <w:t>Raksa (II) klorida sebanyak 1</w:t>
      </w:r>
      <w:proofErr w:type="gramStart"/>
      <w:r w:rsidRPr="00F811B0">
        <w:rPr>
          <w:rFonts w:ascii="Times New Roman" w:hAnsi="Times New Roman"/>
          <w:color w:val="000000"/>
          <w:sz w:val="24"/>
          <w:szCs w:val="24"/>
        </w:rPr>
        <w:t>,35</w:t>
      </w:r>
      <w:proofErr w:type="gramEnd"/>
      <w:r w:rsidRPr="00F811B0">
        <w:rPr>
          <w:rFonts w:ascii="Times New Roman" w:hAnsi="Times New Roman"/>
          <w:color w:val="000000"/>
          <w:sz w:val="24"/>
          <w:szCs w:val="24"/>
        </w:rPr>
        <w:t xml:space="preserve"> g dilarutkan dengan 60 ml akuades di dalam gelas ukur 100 ml. pada wadah lain larutkan 5 g kalium iodida dalam 10 ml akuades. </w:t>
      </w:r>
      <w:proofErr w:type="gramStart"/>
      <w:r w:rsidRPr="00F811B0">
        <w:rPr>
          <w:rFonts w:ascii="Times New Roman" w:hAnsi="Times New Roman"/>
          <w:color w:val="000000"/>
          <w:sz w:val="24"/>
          <w:szCs w:val="24"/>
        </w:rPr>
        <w:t>Kedua larutan dicampur dalam labu ukur 100 ml, lalu diencerkan dengan akuades sampai garis tanda (Depkes RI, 1995).</w:t>
      </w:r>
      <w:proofErr w:type="gramEnd"/>
    </w:p>
    <w:p w14:paraId="11935460"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lang w:val="id-ID"/>
        </w:rPr>
      </w:pPr>
      <w:bookmarkStart w:id="147" w:name="_Toc90239471"/>
      <w:bookmarkStart w:id="148" w:name="_Toc100286109"/>
      <w:bookmarkStart w:id="149" w:name="_Toc139840055"/>
      <w:r w:rsidRPr="00395B17">
        <w:rPr>
          <w:rFonts w:ascii="Times New Roman" w:hAnsi="Times New Roman" w:cs="Times New Roman"/>
          <w:b/>
          <w:color w:val="auto"/>
        </w:rPr>
        <w:t>Larutan Pereaksi Dragend</w:t>
      </w:r>
      <w:bookmarkEnd w:id="147"/>
      <w:r w:rsidRPr="00395B17">
        <w:rPr>
          <w:rFonts w:ascii="Times New Roman" w:hAnsi="Times New Roman" w:cs="Times New Roman"/>
          <w:b/>
          <w:color w:val="auto"/>
          <w:lang w:val="id-ID"/>
        </w:rPr>
        <w:t>orff</w:t>
      </w:r>
      <w:bookmarkEnd w:id="148"/>
      <w:bookmarkEnd w:id="149"/>
    </w:p>
    <w:p w14:paraId="5C188ECF" w14:textId="1BE821A3" w:rsidR="00E0757B" w:rsidRDefault="00E0757B" w:rsidP="00AC6E94">
      <w:pPr>
        <w:spacing w:after="0" w:line="48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00395B17">
        <w:rPr>
          <w:rFonts w:ascii="Times New Roman" w:hAnsi="Times New Roman"/>
          <w:b/>
          <w:color w:val="000000"/>
          <w:sz w:val="24"/>
          <w:szCs w:val="24"/>
        </w:rPr>
        <w:tab/>
      </w:r>
      <w:r w:rsidRPr="00F811B0">
        <w:rPr>
          <w:rFonts w:ascii="Times New Roman" w:hAnsi="Times New Roman"/>
          <w:color w:val="000000"/>
          <w:sz w:val="24"/>
          <w:szCs w:val="24"/>
        </w:rPr>
        <w:t xml:space="preserve">Sebanyak 20 ml larutan bismut nitrat 40% b/v dalam asam nitrat </w:t>
      </w:r>
      <w:r w:rsidR="008E2E59">
        <w:rPr>
          <w:rFonts w:ascii="Times New Roman" w:hAnsi="Times New Roman"/>
          <w:color w:val="000000"/>
          <w:sz w:val="24"/>
          <w:szCs w:val="24"/>
        </w:rPr>
        <w:t>(p)</w:t>
      </w:r>
      <w:r w:rsidRPr="00F811B0">
        <w:rPr>
          <w:rFonts w:ascii="Times New Roman" w:hAnsi="Times New Roman"/>
          <w:color w:val="000000"/>
          <w:sz w:val="24"/>
          <w:szCs w:val="24"/>
        </w:rPr>
        <w:t xml:space="preserve"> dicampur dengan 50 ml larutan kalium iodida </w:t>
      </w:r>
      <w:r w:rsidR="008E2E59">
        <w:rPr>
          <w:rFonts w:ascii="Times New Roman" w:hAnsi="Times New Roman"/>
          <w:color w:val="000000"/>
          <w:sz w:val="24"/>
          <w:szCs w:val="24"/>
        </w:rPr>
        <w:t>(p)</w:t>
      </w:r>
      <w:r w:rsidRPr="00F811B0">
        <w:rPr>
          <w:rFonts w:ascii="Times New Roman" w:hAnsi="Times New Roman"/>
          <w:color w:val="000000"/>
          <w:sz w:val="24"/>
          <w:szCs w:val="24"/>
        </w:rPr>
        <w:t xml:space="preserve"> 54,4% b/v, diamkan sampai memisah sempurna. </w:t>
      </w:r>
      <w:proofErr w:type="gramStart"/>
      <w:r w:rsidRPr="00F811B0">
        <w:rPr>
          <w:rFonts w:ascii="Times New Roman" w:hAnsi="Times New Roman"/>
          <w:color w:val="000000"/>
          <w:sz w:val="24"/>
          <w:szCs w:val="24"/>
        </w:rPr>
        <w:t>Ambil larutan jernih dan encerkan dengan air secukupnya hingga 100 ml (Depkes RI, 1995).</w:t>
      </w:r>
      <w:proofErr w:type="gramEnd"/>
    </w:p>
    <w:p w14:paraId="352B9449"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50" w:name="_Toc90239472"/>
      <w:bookmarkStart w:id="151" w:name="_Toc100286110"/>
      <w:bookmarkStart w:id="152" w:name="_Toc139840056"/>
      <w:r w:rsidRPr="00395B17">
        <w:rPr>
          <w:rFonts w:ascii="Times New Roman" w:hAnsi="Times New Roman" w:cs="Times New Roman"/>
          <w:b/>
          <w:color w:val="auto"/>
        </w:rPr>
        <w:t>Larutan Pereaksi Molish</w:t>
      </w:r>
      <w:bookmarkEnd w:id="150"/>
      <w:bookmarkEnd w:id="151"/>
      <w:bookmarkEnd w:id="152"/>
    </w:p>
    <w:p w14:paraId="63E47C60" w14:textId="77777777" w:rsidR="00E0757B" w:rsidRDefault="00E0757B" w:rsidP="00AC6E94">
      <w:pPr>
        <w:pStyle w:val="ListParagraph"/>
        <w:spacing w:after="0" w:line="480" w:lineRule="auto"/>
        <w:ind w:left="0"/>
        <w:jc w:val="both"/>
        <w:rPr>
          <w:rFonts w:ascii="Times New Roman" w:hAnsi="Times New Roman"/>
          <w:color w:val="000000"/>
          <w:sz w:val="24"/>
          <w:szCs w:val="24"/>
        </w:rPr>
      </w:pPr>
      <w:r>
        <w:rPr>
          <w:rFonts w:ascii="Times New Roman" w:hAnsi="Times New Roman"/>
          <w:b/>
          <w:color w:val="000000"/>
          <w:sz w:val="24"/>
          <w:szCs w:val="24"/>
        </w:rPr>
        <w:t xml:space="preserve">         </w:t>
      </w:r>
      <w:r w:rsidR="00395B17">
        <w:rPr>
          <w:rFonts w:ascii="Times New Roman" w:hAnsi="Times New Roman"/>
          <w:b/>
          <w:color w:val="000000"/>
          <w:sz w:val="24"/>
          <w:szCs w:val="24"/>
        </w:rPr>
        <w:tab/>
      </w:r>
      <w:r w:rsidRPr="00790A11">
        <w:rPr>
          <w:rFonts w:ascii="Times New Roman" w:hAnsi="Times New Roman"/>
          <w:color w:val="000000"/>
          <w:sz w:val="24"/>
          <w:szCs w:val="24"/>
        </w:rPr>
        <w:t>Sebanyak 3 g alfa-naftol dimasukkan ke dalam labu ukur 100 ml lalu dilarutkan dalam asam nitrat 0</w:t>
      </w:r>
      <w:proofErr w:type="gramStart"/>
      <w:r w:rsidRPr="00790A11">
        <w:rPr>
          <w:rFonts w:ascii="Times New Roman" w:hAnsi="Times New Roman"/>
          <w:color w:val="000000"/>
          <w:sz w:val="24"/>
          <w:szCs w:val="24"/>
        </w:rPr>
        <w:t>,5</w:t>
      </w:r>
      <w:proofErr w:type="gramEnd"/>
      <w:r w:rsidRPr="00790A11">
        <w:rPr>
          <w:rFonts w:ascii="Times New Roman" w:hAnsi="Times New Roman"/>
          <w:color w:val="000000"/>
          <w:sz w:val="24"/>
          <w:szCs w:val="24"/>
        </w:rPr>
        <w:t xml:space="preserve"> N sampai garis tanda (Depkes RI, 1995).</w:t>
      </w:r>
    </w:p>
    <w:p w14:paraId="4F845022"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53" w:name="_Toc90239473"/>
      <w:bookmarkStart w:id="154" w:name="_Toc100286111"/>
      <w:bookmarkStart w:id="155" w:name="_Toc139840057"/>
      <w:r w:rsidRPr="00395B17">
        <w:rPr>
          <w:rFonts w:ascii="Times New Roman" w:hAnsi="Times New Roman" w:cs="Times New Roman"/>
          <w:b/>
          <w:color w:val="auto"/>
        </w:rPr>
        <w:t>Larutan Pereaksi Asam Klorida 2 N</w:t>
      </w:r>
      <w:bookmarkEnd w:id="153"/>
      <w:bookmarkEnd w:id="154"/>
      <w:bookmarkEnd w:id="155"/>
    </w:p>
    <w:p w14:paraId="2202F95A" w14:textId="77777777" w:rsidR="00E0757B" w:rsidRPr="0009660C" w:rsidRDefault="00E0757B" w:rsidP="00AC6E94">
      <w:pPr>
        <w:pStyle w:val="ListParagraph"/>
        <w:spacing w:after="0" w:line="480" w:lineRule="auto"/>
        <w:ind w:left="0"/>
        <w:jc w:val="both"/>
        <w:rPr>
          <w:rFonts w:ascii="Times New Roman" w:hAnsi="Times New Roman"/>
          <w:b/>
          <w:color w:val="000000"/>
          <w:sz w:val="24"/>
          <w:szCs w:val="24"/>
        </w:rPr>
      </w:pPr>
      <w:r>
        <w:rPr>
          <w:rFonts w:ascii="Times New Roman" w:hAnsi="Times New Roman"/>
          <w:b/>
          <w:color w:val="000000"/>
          <w:sz w:val="24"/>
          <w:szCs w:val="24"/>
        </w:rPr>
        <w:t xml:space="preserve">         </w:t>
      </w:r>
      <w:r w:rsidR="00395B17">
        <w:rPr>
          <w:rFonts w:ascii="Times New Roman" w:hAnsi="Times New Roman"/>
          <w:b/>
          <w:color w:val="000000"/>
          <w:sz w:val="24"/>
          <w:szCs w:val="24"/>
        </w:rPr>
        <w:tab/>
      </w:r>
      <w:r w:rsidRPr="00F811B0">
        <w:rPr>
          <w:rFonts w:ascii="Times New Roman" w:hAnsi="Times New Roman"/>
          <w:color w:val="000000"/>
          <w:sz w:val="24"/>
          <w:szCs w:val="24"/>
        </w:rPr>
        <w:t>Asam klorida pekat sebanyak 19,71 ml dipipet lalu dimasukkan ke dalam gelas kim</w:t>
      </w:r>
      <w:r>
        <w:rPr>
          <w:rFonts w:ascii="Times New Roman" w:hAnsi="Times New Roman"/>
          <w:color w:val="000000"/>
          <w:sz w:val="24"/>
          <w:szCs w:val="24"/>
          <w:lang w:val="id-ID"/>
        </w:rPr>
        <w:t>i</w:t>
      </w:r>
      <w:r w:rsidRPr="00F811B0">
        <w:rPr>
          <w:rFonts w:ascii="Times New Roman" w:hAnsi="Times New Roman"/>
          <w:color w:val="000000"/>
          <w:sz w:val="24"/>
          <w:szCs w:val="24"/>
        </w:rPr>
        <w:t>a 100 ml lalu diencerkan dengan akuades sampai garis tanda (Depkes RI, 1995).</w:t>
      </w:r>
    </w:p>
    <w:p w14:paraId="6724B2BB"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56" w:name="_Toc90239474"/>
      <w:bookmarkStart w:id="157" w:name="_Toc100286112"/>
      <w:bookmarkStart w:id="158" w:name="_Toc139840058"/>
      <w:r w:rsidRPr="00395B17">
        <w:rPr>
          <w:rFonts w:ascii="Times New Roman" w:hAnsi="Times New Roman" w:cs="Times New Roman"/>
          <w:b/>
          <w:color w:val="auto"/>
        </w:rPr>
        <w:t>Larutan Pereaksi Li</w:t>
      </w:r>
      <w:r w:rsidRPr="00395B17">
        <w:rPr>
          <w:rFonts w:ascii="Times New Roman" w:hAnsi="Times New Roman" w:cs="Times New Roman"/>
          <w:b/>
          <w:color w:val="auto"/>
          <w:lang w:val="id-ID"/>
        </w:rPr>
        <w:t>e</w:t>
      </w:r>
      <w:r w:rsidRPr="00395B17">
        <w:rPr>
          <w:rFonts w:ascii="Times New Roman" w:hAnsi="Times New Roman" w:cs="Times New Roman"/>
          <w:b/>
          <w:color w:val="auto"/>
        </w:rPr>
        <w:t>berman</w:t>
      </w:r>
      <w:r w:rsidRPr="00395B17">
        <w:rPr>
          <w:rFonts w:ascii="Times New Roman" w:hAnsi="Times New Roman" w:cs="Times New Roman"/>
          <w:b/>
          <w:color w:val="auto"/>
          <w:lang w:val="id-ID"/>
        </w:rPr>
        <w:t>n</w:t>
      </w:r>
      <w:r w:rsidRPr="00395B17">
        <w:rPr>
          <w:rFonts w:ascii="Times New Roman" w:hAnsi="Times New Roman" w:cs="Times New Roman"/>
          <w:b/>
          <w:color w:val="auto"/>
        </w:rPr>
        <w:t>-Burchard</w:t>
      </w:r>
      <w:bookmarkEnd w:id="156"/>
      <w:bookmarkEnd w:id="157"/>
      <w:bookmarkEnd w:id="158"/>
    </w:p>
    <w:p w14:paraId="05E9A341" w14:textId="25B07E77" w:rsidR="00E0757B" w:rsidRDefault="00E0757B" w:rsidP="00AC6E94">
      <w:pPr>
        <w:pStyle w:val="ListParagraph"/>
        <w:spacing w:after="0" w:line="480" w:lineRule="auto"/>
        <w:ind w:left="0"/>
        <w:jc w:val="both"/>
        <w:rPr>
          <w:rFonts w:ascii="Times New Roman" w:hAnsi="Times New Roman"/>
          <w:color w:val="000000"/>
          <w:sz w:val="24"/>
          <w:szCs w:val="24"/>
        </w:rPr>
      </w:pPr>
      <w:r>
        <w:rPr>
          <w:rFonts w:ascii="Times New Roman" w:hAnsi="Times New Roman"/>
          <w:b/>
          <w:color w:val="000000"/>
          <w:sz w:val="24"/>
          <w:szCs w:val="24"/>
        </w:rPr>
        <w:t xml:space="preserve">          </w:t>
      </w:r>
      <w:r w:rsidR="00395B17">
        <w:rPr>
          <w:rFonts w:ascii="Times New Roman" w:hAnsi="Times New Roman"/>
          <w:b/>
          <w:color w:val="000000"/>
          <w:sz w:val="24"/>
          <w:szCs w:val="24"/>
        </w:rPr>
        <w:tab/>
      </w:r>
      <w:proofErr w:type="gramStart"/>
      <w:r>
        <w:rPr>
          <w:rFonts w:ascii="Times New Roman" w:hAnsi="Times New Roman"/>
          <w:color w:val="000000"/>
          <w:sz w:val="24"/>
          <w:szCs w:val="24"/>
        </w:rPr>
        <w:t>Asam asetat anhidr</w:t>
      </w:r>
      <w:r w:rsidR="00777B92">
        <w:rPr>
          <w:rFonts w:ascii="Times New Roman" w:hAnsi="Times New Roman"/>
          <w:color w:val="000000"/>
          <w:sz w:val="24"/>
          <w:szCs w:val="24"/>
        </w:rPr>
        <w:t>at</w:t>
      </w:r>
      <w:r w:rsidRPr="00F811B0">
        <w:rPr>
          <w:rFonts w:ascii="Times New Roman" w:hAnsi="Times New Roman"/>
          <w:color w:val="000000"/>
          <w:sz w:val="24"/>
          <w:szCs w:val="24"/>
        </w:rPr>
        <w:t xml:space="preserve"> sebanyak 20 ml dipipet lalu dicampurkan dengan 1 ml as</w:t>
      </w:r>
      <w:r>
        <w:rPr>
          <w:rFonts w:ascii="Times New Roman" w:hAnsi="Times New Roman"/>
          <w:color w:val="000000"/>
          <w:sz w:val="24"/>
          <w:szCs w:val="24"/>
        </w:rPr>
        <w:t xml:space="preserve">am sulfat pekat dalam </w:t>
      </w:r>
      <w:r>
        <w:rPr>
          <w:rFonts w:ascii="Times New Roman" w:hAnsi="Times New Roman"/>
          <w:color w:val="000000"/>
          <w:sz w:val="24"/>
          <w:szCs w:val="24"/>
          <w:lang w:val="id-ID"/>
        </w:rPr>
        <w:t>beaker glass</w:t>
      </w:r>
      <w:r w:rsidRPr="00F811B0">
        <w:rPr>
          <w:rFonts w:ascii="Times New Roman" w:hAnsi="Times New Roman"/>
          <w:color w:val="000000"/>
          <w:sz w:val="24"/>
          <w:szCs w:val="24"/>
        </w:rPr>
        <w:t xml:space="preserve"> (Depkes RI, 1995).</w:t>
      </w:r>
      <w:proofErr w:type="gramEnd"/>
    </w:p>
    <w:p w14:paraId="6F2896A1"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59" w:name="_Toc90239475"/>
      <w:bookmarkStart w:id="160" w:name="_Toc100286113"/>
      <w:bookmarkStart w:id="161" w:name="_Toc139840059"/>
      <w:r w:rsidRPr="00395B17">
        <w:rPr>
          <w:rFonts w:ascii="Times New Roman" w:hAnsi="Times New Roman" w:cs="Times New Roman"/>
          <w:b/>
          <w:color w:val="auto"/>
        </w:rPr>
        <w:lastRenderedPageBreak/>
        <w:t>Larutan Pereaksi Timbal (II) Asetat 0</w:t>
      </w:r>
      <w:proofErr w:type="gramStart"/>
      <w:r w:rsidRPr="00395B17">
        <w:rPr>
          <w:rFonts w:ascii="Times New Roman" w:hAnsi="Times New Roman" w:cs="Times New Roman"/>
          <w:b/>
          <w:color w:val="auto"/>
        </w:rPr>
        <w:t>,4</w:t>
      </w:r>
      <w:proofErr w:type="gramEnd"/>
      <w:r w:rsidRPr="00395B17">
        <w:rPr>
          <w:rFonts w:ascii="Times New Roman" w:hAnsi="Times New Roman" w:cs="Times New Roman"/>
          <w:b/>
          <w:color w:val="auto"/>
        </w:rPr>
        <w:t xml:space="preserve"> M</w:t>
      </w:r>
      <w:bookmarkEnd w:id="159"/>
      <w:bookmarkEnd w:id="160"/>
      <w:bookmarkEnd w:id="161"/>
    </w:p>
    <w:p w14:paraId="03278A2A" w14:textId="77777777" w:rsidR="00E0757B" w:rsidRDefault="00E0757B" w:rsidP="00AC6E94">
      <w:pPr>
        <w:pStyle w:val="ListParagraph"/>
        <w:spacing w:after="0" w:line="480" w:lineRule="auto"/>
        <w:ind w:left="0"/>
        <w:jc w:val="both"/>
        <w:rPr>
          <w:rFonts w:ascii="Times New Roman" w:hAnsi="Times New Roman"/>
          <w:color w:val="000000"/>
          <w:sz w:val="24"/>
          <w:szCs w:val="24"/>
        </w:rPr>
      </w:pPr>
      <w:r>
        <w:rPr>
          <w:rFonts w:ascii="Times New Roman" w:hAnsi="Times New Roman"/>
          <w:b/>
          <w:sz w:val="24"/>
          <w:szCs w:val="24"/>
        </w:rPr>
        <w:t xml:space="preserve">         </w:t>
      </w:r>
      <w:r w:rsidR="00395B17">
        <w:rPr>
          <w:rFonts w:ascii="Times New Roman" w:hAnsi="Times New Roman"/>
          <w:b/>
          <w:sz w:val="24"/>
          <w:szCs w:val="24"/>
        </w:rPr>
        <w:tab/>
      </w:r>
      <w:r w:rsidRPr="00F811B0">
        <w:rPr>
          <w:rFonts w:ascii="Times New Roman" w:hAnsi="Times New Roman"/>
          <w:color w:val="000000"/>
          <w:sz w:val="24"/>
          <w:szCs w:val="24"/>
        </w:rPr>
        <w:t>Timbal (II) asetat sebanyak 15,17 g dimasukkan ke dalam labu ukur 100 ml lalu dilarutkan dalam akuades bebas CO</w:t>
      </w:r>
      <w:r w:rsidRPr="00F811B0">
        <w:rPr>
          <w:rFonts w:ascii="Times New Roman" w:hAnsi="Times New Roman"/>
          <w:color w:val="000000"/>
          <w:sz w:val="24"/>
          <w:szCs w:val="24"/>
          <w:vertAlign w:val="subscript"/>
        </w:rPr>
        <w:t>2</w:t>
      </w:r>
      <w:r w:rsidRPr="00F811B0">
        <w:rPr>
          <w:rFonts w:ascii="Times New Roman" w:hAnsi="Times New Roman"/>
          <w:color w:val="000000"/>
          <w:sz w:val="24"/>
          <w:szCs w:val="24"/>
        </w:rPr>
        <w:t xml:space="preserve"> sampai garis tanda (Depkes RI, 1995).</w:t>
      </w:r>
    </w:p>
    <w:p w14:paraId="1EEC217C"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62" w:name="_Toc90239476"/>
      <w:bookmarkStart w:id="163" w:name="_Toc100286114"/>
      <w:bookmarkStart w:id="164" w:name="_Toc139840060"/>
      <w:r w:rsidRPr="00395B17">
        <w:rPr>
          <w:rFonts w:ascii="Times New Roman" w:hAnsi="Times New Roman" w:cs="Times New Roman"/>
          <w:b/>
          <w:color w:val="auto"/>
        </w:rPr>
        <w:t>Larutan Peraksi Besi (III) Klorida 1%</w:t>
      </w:r>
      <w:bookmarkEnd w:id="162"/>
      <w:bookmarkEnd w:id="163"/>
      <w:bookmarkEnd w:id="164"/>
    </w:p>
    <w:p w14:paraId="63CD5CAD" w14:textId="77777777" w:rsidR="00E0757B" w:rsidRDefault="00E0757B" w:rsidP="00AC6E94">
      <w:pPr>
        <w:pStyle w:val="ListParagraph"/>
        <w:spacing w:line="480" w:lineRule="auto"/>
        <w:ind w:left="0"/>
        <w:jc w:val="both"/>
        <w:rPr>
          <w:rFonts w:ascii="Times New Roman" w:hAnsi="Times New Roman"/>
          <w:color w:val="000000"/>
          <w:sz w:val="24"/>
          <w:szCs w:val="24"/>
        </w:rPr>
      </w:pPr>
      <w:r>
        <w:rPr>
          <w:rFonts w:ascii="Times New Roman" w:hAnsi="Times New Roman"/>
          <w:b/>
          <w:color w:val="000000"/>
          <w:sz w:val="24"/>
          <w:szCs w:val="24"/>
        </w:rPr>
        <w:t xml:space="preserve">         </w:t>
      </w:r>
      <w:r w:rsidR="00395B17">
        <w:rPr>
          <w:rFonts w:ascii="Times New Roman" w:hAnsi="Times New Roman"/>
          <w:b/>
          <w:color w:val="000000"/>
          <w:sz w:val="24"/>
          <w:szCs w:val="24"/>
        </w:rPr>
        <w:tab/>
      </w:r>
      <w:proofErr w:type="gramStart"/>
      <w:r w:rsidRPr="00F811B0">
        <w:rPr>
          <w:rFonts w:ascii="Times New Roman" w:hAnsi="Times New Roman"/>
          <w:color w:val="000000"/>
          <w:sz w:val="24"/>
          <w:szCs w:val="24"/>
        </w:rPr>
        <w:t>Besi (III) klorida sebanyak 1 g dilarutkan dalam akuades dalam labu ukur 100 mL dan dicukupkan sampai garis tanda (Depkes RI, 1995).</w:t>
      </w:r>
      <w:proofErr w:type="gramEnd"/>
    </w:p>
    <w:p w14:paraId="58694664"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65" w:name="_Toc90239477"/>
      <w:bookmarkStart w:id="166" w:name="_Toc100286115"/>
      <w:bookmarkStart w:id="167" w:name="_Toc139840061"/>
      <w:r w:rsidRPr="00395B17">
        <w:rPr>
          <w:rFonts w:ascii="Times New Roman" w:hAnsi="Times New Roman" w:cs="Times New Roman"/>
          <w:b/>
          <w:color w:val="auto"/>
        </w:rPr>
        <w:t>Larutan Pereaksi Asam Nitrat 0</w:t>
      </w:r>
      <w:proofErr w:type="gramStart"/>
      <w:r w:rsidRPr="00395B17">
        <w:rPr>
          <w:rFonts w:ascii="Times New Roman" w:hAnsi="Times New Roman" w:cs="Times New Roman"/>
          <w:b/>
          <w:color w:val="auto"/>
        </w:rPr>
        <w:t>,5</w:t>
      </w:r>
      <w:proofErr w:type="gramEnd"/>
      <w:r w:rsidRPr="00395B17">
        <w:rPr>
          <w:rFonts w:ascii="Times New Roman" w:hAnsi="Times New Roman" w:cs="Times New Roman"/>
          <w:b/>
          <w:color w:val="auto"/>
        </w:rPr>
        <w:t xml:space="preserve"> N</w:t>
      </w:r>
      <w:bookmarkEnd w:id="165"/>
      <w:bookmarkEnd w:id="166"/>
      <w:bookmarkEnd w:id="167"/>
    </w:p>
    <w:p w14:paraId="59BE5998" w14:textId="77777777" w:rsidR="00E0757B" w:rsidRDefault="00E0757B" w:rsidP="00AC6E94">
      <w:pPr>
        <w:pStyle w:val="ListParagraph"/>
        <w:spacing w:after="0" w:line="480" w:lineRule="auto"/>
        <w:ind w:left="0" w:firstLine="720"/>
        <w:jc w:val="both"/>
        <w:rPr>
          <w:rFonts w:ascii="Times New Roman" w:hAnsi="Times New Roman"/>
          <w:color w:val="000000"/>
          <w:sz w:val="24"/>
          <w:szCs w:val="24"/>
        </w:rPr>
      </w:pPr>
      <w:r w:rsidRPr="00F811B0">
        <w:rPr>
          <w:rFonts w:ascii="Times New Roman" w:hAnsi="Times New Roman"/>
          <w:color w:val="000000"/>
          <w:sz w:val="24"/>
          <w:szCs w:val="24"/>
        </w:rPr>
        <w:t>Asam nitrat pekat sebanyak 44,3 ml dimasukkan ke dalam labu ukur 100 ml lalu diencerkan dengan akuades sampai garis tanda (Depkes RI, 1995).</w:t>
      </w:r>
    </w:p>
    <w:p w14:paraId="7680124D" w14:textId="77777777" w:rsidR="00E0757B" w:rsidRPr="00395B17" w:rsidRDefault="00E0757B" w:rsidP="00E64ED6">
      <w:pPr>
        <w:pStyle w:val="Heading3"/>
        <w:numPr>
          <w:ilvl w:val="2"/>
          <w:numId w:val="29"/>
        </w:numPr>
        <w:spacing w:line="480" w:lineRule="auto"/>
        <w:ind w:left="720"/>
        <w:rPr>
          <w:rFonts w:ascii="Times New Roman" w:hAnsi="Times New Roman" w:cs="Times New Roman"/>
          <w:b/>
          <w:color w:val="auto"/>
        </w:rPr>
      </w:pPr>
      <w:bookmarkStart w:id="168" w:name="_Toc90239478"/>
      <w:bookmarkStart w:id="169" w:name="_Toc100286116"/>
      <w:bookmarkStart w:id="170" w:name="_Toc139840062"/>
      <w:r w:rsidRPr="00395B17">
        <w:rPr>
          <w:rFonts w:ascii="Times New Roman" w:hAnsi="Times New Roman" w:cs="Times New Roman"/>
          <w:b/>
          <w:color w:val="auto"/>
        </w:rPr>
        <w:t>Larutan Pereaksi Kloral Hidrat</w:t>
      </w:r>
      <w:bookmarkEnd w:id="168"/>
      <w:bookmarkEnd w:id="169"/>
      <w:bookmarkEnd w:id="170"/>
    </w:p>
    <w:p w14:paraId="2A4B1E5E" w14:textId="77777777" w:rsidR="00E0757B" w:rsidRDefault="00E0757B" w:rsidP="00AC6E94">
      <w:pPr>
        <w:pStyle w:val="ListParagraph"/>
        <w:spacing w:after="0" w:line="480" w:lineRule="auto"/>
        <w:ind w:left="0" w:firstLine="720"/>
        <w:jc w:val="both"/>
        <w:rPr>
          <w:rFonts w:ascii="Times New Roman" w:hAnsi="Times New Roman"/>
          <w:color w:val="000000"/>
          <w:sz w:val="24"/>
          <w:szCs w:val="24"/>
        </w:rPr>
      </w:pPr>
      <w:proofErr w:type="gramStart"/>
      <w:r w:rsidRPr="00F811B0">
        <w:rPr>
          <w:rFonts w:ascii="Times New Roman" w:hAnsi="Times New Roman"/>
          <w:color w:val="000000"/>
          <w:sz w:val="24"/>
          <w:szCs w:val="24"/>
        </w:rPr>
        <w:t>Kloral hidrat sebanyak 50 g ditimbang lalu dilarutkan dalam 20 ml akuades di dalam labu erlenmeyer (Depkes RI, 1995).</w:t>
      </w:r>
      <w:proofErr w:type="gramEnd"/>
    </w:p>
    <w:p w14:paraId="1ED8C282"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171" w:name="_Toc90239479"/>
      <w:bookmarkStart w:id="172" w:name="_Toc100286117"/>
      <w:bookmarkStart w:id="173" w:name="_Toc139840063"/>
      <w:r w:rsidRPr="006064F4">
        <w:rPr>
          <w:rFonts w:ascii="Times New Roman" w:hAnsi="Times New Roman" w:cs="Times New Roman"/>
          <w:b/>
          <w:color w:val="auto"/>
        </w:rPr>
        <w:t>Larutan Pereaksi Natrium Hidroksida 2 N</w:t>
      </w:r>
      <w:bookmarkEnd w:id="171"/>
      <w:bookmarkEnd w:id="172"/>
      <w:bookmarkEnd w:id="173"/>
    </w:p>
    <w:p w14:paraId="7CAABE34" w14:textId="77777777" w:rsidR="00E0757B" w:rsidRDefault="006064F4" w:rsidP="00AC6E94">
      <w:pPr>
        <w:tabs>
          <w:tab w:val="left" w:pos="567"/>
        </w:tabs>
        <w:spacing w:after="0" w:line="480" w:lineRule="auto"/>
        <w:ind w:firstLine="567"/>
        <w:jc w:val="both"/>
        <w:rPr>
          <w:rFonts w:ascii="Times New Roman" w:hAnsi="Times New Roman"/>
          <w:color w:val="000000"/>
          <w:sz w:val="24"/>
          <w:szCs w:val="24"/>
        </w:rPr>
      </w:pPr>
      <w:r>
        <w:rPr>
          <w:rFonts w:ascii="Times New Roman" w:hAnsi="Times New Roman"/>
          <w:color w:val="000000"/>
          <w:sz w:val="24"/>
          <w:szCs w:val="24"/>
        </w:rPr>
        <w:tab/>
      </w:r>
      <w:r w:rsidR="00E0757B" w:rsidRPr="00F811B0">
        <w:rPr>
          <w:rFonts w:ascii="Times New Roman" w:hAnsi="Times New Roman"/>
          <w:color w:val="000000"/>
          <w:sz w:val="24"/>
          <w:szCs w:val="24"/>
        </w:rPr>
        <w:t xml:space="preserve">Sebanyak 8 g </w:t>
      </w:r>
      <w:proofErr w:type="gramStart"/>
      <w:r w:rsidR="00E0757B" w:rsidRPr="00F811B0">
        <w:rPr>
          <w:rFonts w:ascii="Times New Roman" w:hAnsi="Times New Roman"/>
          <w:color w:val="000000"/>
          <w:sz w:val="24"/>
          <w:szCs w:val="24"/>
        </w:rPr>
        <w:t>kristal</w:t>
      </w:r>
      <w:proofErr w:type="gramEnd"/>
      <w:r w:rsidR="00E0757B" w:rsidRPr="00F811B0">
        <w:rPr>
          <w:rFonts w:ascii="Times New Roman" w:hAnsi="Times New Roman"/>
          <w:color w:val="000000"/>
          <w:sz w:val="24"/>
          <w:szCs w:val="24"/>
        </w:rPr>
        <w:t xml:space="preserve"> murni natrium hidroksida dimasukkan ke dalam labu ukur 100 ml, lalu dilarutkan dalam akuades hingga volume 100 ml (Depkes RI, 1995).</w:t>
      </w:r>
    </w:p>
    <w:p w14:paraId="3D4FCDF2"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174" w:name="_Toc90239480"/>
      <w:bookmarkStart w:id="175" w:name="_Toc100286118"/>
      <w:bookmarkStart w:id="176" w:name="_Toc139840064"/>
      <w:r w:rsidRPr="006064F4">
        <w:rPr>
          <w:rFonts w:ascii="Times New Roman" w:hAnsi="Times New Roman" w:cs="Times New Roman"/>
          <w:b/>
          <w:color w:val="auto"/>
        </w:rPr>
        <w:t>Larutan Pereaksi Asam Sulfat 2 N</w:t>
      </w:r>
      <w:bookmarkEnd w:id="174"/>
      <w:bookmarkEnd w:id="175"/>
      <w:bookmarkEnd w:id="176"/>
    </w:p>
    <w:p w14:paraId="399C9CE6" w14:textId="77777777" w:rsidR="00E0757B" w:rsidRDefault="00E0757B" w:rsidP="00AC6E94">
      <w:pPr>
        <w:spacing w:after="0" w:line="480" w:lineRule="auto"/>
        <w:ind w:firstLine="720"/>
        <w:jc w:val="both"/>
        <w:rPr>
          <w:rFonts w:ascii="Times New Roman" w:hAnsi="Times New Roman"/>
          <w:color w:val="000000"/>
          <w:sz w:val="24"/>
          <w:szCs w:val="24"/>
        </w:rPr>
      </w:pPr>
      <w:r w:rsidRPr="00F811B0">
        <w:rPr>
          <w:rFonts w:ascii="Times New Roman" w:hAnsi="Times New Roman"/>
          <w:color w:val="000000"/>
          <w:sz w:val="24"/>
          <w:szCs w:val="24"/>
        </w:rPr>
        <w:t>Asam sulfat pekat sebanyak 10</w:t>
      </w:r>
      <w:proofErr w:type="gramStart"/>
      <w:r w:rsidRPr="00F811B0">
        <w:rPr>
          <w:rFonts w:ascii="Times New Roman" w:hAnsi="Times New Roman"/>
          <w:color w:val="000000"/>
          <w:sz w:val="24"/>
          <w:szCs w:val="24"/>
        </w:rPr>
        <w:t>,32</w:t>
      </w:r>
      <w:proofErr w:type="gramEnd"/>
      <w:r w:rsidRPr="00F811B0">
        <w:rPr>
          <w:rFonts w:ascii="Times New Roman" w:hAnsi="Times New Roman"/>
          <w:color w:val="000000"/>
          <w:sz w:val="24"/>
          <w:szCs w:val="24"/>
        </w:rPr>
        <w:t xml:space="preserve"> ml dipipet lalu dimasukkan ke dalam gelas kimia 100 ml lalu diencerkan dengan akuades sampa garis tanda (Depkes RI, 1995).</w:t>
      </w:r>
    </w:p>
    <w:p w14:paraId="483BF12E" w14:textId="77777777" w:rsidR="00E0757B" w:rsidRPr="006064F4" w:rsidRDefault="00E0757B" w:rsidP="00E64ED6">
      <w:pPr>
        <w:pStyle w:val="Heading2"/>
        <w:numPr>
          <w:ilvl w:val="1"/>
          <w:numId w:val="29"/>
        </w:numPr>
        <w:tabs>
          <w:tab w:val="left" w:pos="720"/>
        </w:tabs>
        <w:spacing w:line="360" w:lineRule="auto"/>
        <w:ind w:hanging="720"/>
        <w:rPr>
          <w:rFonts w:ascii="Times New Roman" w:hAnsi="Times New Roman" w:cs="Times New Roman"/>
          <w:b/>
          <w:color w:val="auto"/>
          <w:sz w:val="24"/>
          <w:szCs w:val="24"/>
        </w:rPr>
      </w:pPr>
      <w:bookmarkStart w:id="177" w:name="_Toc90239481"/>
      <w:bookmarkStart w:id="178" w:name="_Toc100286119"/>
      <w:bookmarkStart w:id="179" w:name="_Toc139840065"/>
      <w:r w:rsidRPr="006064F4">
        <w:rPr>
          <w:rFonts w:ascii="Times New Roman" w:hAnsi="Times New Roman" w:cs="Times New Roman"/>
          <w:b/>
          <w:color w:val="auto"/>
          <w:sz w:val="24"/>
          <w:szCs w:val="24"/>
        </w:rPr>
        <w:lastRenderedPageBreak/>
        <w:t>Karakteristik Simplisia</w:t>
      </w:r>
      <w:bookmarkEnd w:id="177"/>
      <w:bookmarkEnd w:id="178"/>
      <w:bookmarkEnd w:id="179"/>
    </w:p>
    <w:p w14:paraId="3EA05272"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180" w:name="_Toc90239482"/>
      <w:bookmarkStart w:id="181" w:name="_Toc100286120"/>
      <w:bookmarkStart w:id="182" w:name="_Toc139840066"/>
      <w:r w:rsidRPr="006064F4">
        <w:rPr>
          <w:rFonts w:ascii="Times New Roman" w:hAnsi="Times New Roman" w:cs="Times New Roman"/>
          <w:b/>
          <w:color w:val="auto"/>
        </w:rPr>
        <w:t>Pemeriksaan Makroskopik</w:t>
      </w:r>
      <w:bookmarkEnd w:id="180"/>
      <w:bookmarkEnd w:id="181"/>
      <w:bookmarkEnd w:id="182"/>
    </w:p>
    <w:p w14:paraId="2787A600" w14:textId="77777777" w:rsidR="00E0757B" w:rsidRDefault="00E0757B" w:rsidP="00AC6E94">
      <w:pPr>
        <w:tabs>
          <w:tab w:val="left" w:pos="567"/>
        </w:tabs>
        <w:spacing w:after="0" w:line="480" w:lineRule="auto"/>
        <w:jc w:val="both"/>
        <w:rPr>
          <w:rFonts w:ascii="Times New Roman" w:hAnsi="Times New Roman"/>
          <w:color w:val="000000"/>
          <w:sz w:val="24"/>
          <w:szCs w:val="24"/>
        </w:rPr>
      </w:pPr>
      <w:r>
        <w:rPr>
          <w:rFonts w:ascii="Times New Roman" w:hAnsi="Times New Roman"/>
          <w:b/>
          <w:color w:val="000000"/>
          <w:sz w:val="24"/>
          <w:szCs w:val="24"/>
        </w:rPr>
        <w:tab/>
      </w:r>
      <w:r w:rsidR="006064F4">
        <w:rPr>
          <w:rFonts w:ascii="Times New Roman" w:hAnsi="Times New Roman"/>
          <w:b/>
          <w:color w:val="000000"/>
          <w:sz w:val="24"/>
          <w:szCs w:val="24"/>
        </w:rPr>
        <w:tab/>
      </w:r>
      <w:r w:rsidRPr="00865051">
        <w:rPr>
          <w:rFonts w:ascii="Times New Roman" w:hAnsi="Times New Roman"/>
          <w:color w:val="000000"/>
          <w:sz w:val="24"/>
          <w:szCs w:val="24"/>
        </w:rPr>
        <w:t xml:space="preserve">Pemeriksaan makroskopik dilakukan dengan </w:t>
      </w:r>
      <w:proofErr w:type="gramStart"/>
      <w:r w:rsidRPr="00865051">
        <w:rPr>
          <w:rFonts w:ascii="Times New Roman" w:hAnsi="Times New Roman"/>
          <w:color w:val="000000"/>
          <w:sz w:val="24"/>
          <w:szCs w:val="24"/>
        </w:rPr>
        <w:t>cara</w:t>
      </w:r>
      <w:proofErr w:type="gramEnd"/>
      <w:r w:rsidRPr="00865051">
        <w:rPr>
          <w:rFonts w:ascii="Times New Roman" w:hAnsi="Times New Roman"/>
          <w:color w:val="000000"/>
          <w:sz w:val="24"/>
          <w:szCs w:val="24"/>
        </w:rPr>
        <w:t xml:space="preserve"> memperhatikan bentuk, </w:t>
      </w:r>
      <w:r>
        <w:rPr>
          <w:rFonts w:ascii="Times New Roman" w:hAnsi="Times New Roman"/>
          <w:color w:val="000000"/>
          <w:sz w:val="24"/>
          <w:szCs w:val="24"/>
          <w:lang w:val="id-ID"/>
        </w:rPr>
        <w:t xml:space="preserve">ukuran, </w:t>
      </w:r>
      <w:r w:rsidRPr="00865051">
        <w:rPr>
          <w:rFonts w:ascii="Times New Roman" w:hAnsi="Times New Roman"/>
          <w:color w:val="000000"/>
          <w:sz w:val="24"/>
          <w:szCs w:val="24"/>
        </w:rPr>
        <w:t xml:space="preserve">warna, rasa dan bau terhadap simplisia </w:t>
      </w:r>
      <w:r w:rsidR="00E65B9E">
        <w:rPr>
          <w:rFonts w:ascii="Times New Roman" w:hAnsi="Times New Roman"/>
          <w:sz w:val="24"/>
          <w:szCs w:val="24"/>
          <w:lang w:val="id-ID"/>
        </w:rPr>
        <w:t xml:space="preserve">daun jamblang </w:t>
      </w:r>
      <w:r w:rsidR="00E65B9E">
        <w:rPr>
          <w:rFonts w:ascii="Times New Roman" w:hAnsi="Times New Roman"/>
          <w:i/>
          <w:sz w:val="24"/>
          <w:szCs w:val="24"/>
          <w:lang w:val="id-ID"/>
        </w:rPr>
        <w:t xml:space="preserve">(Syzygium cumini </w:t>
      </w:r>
      <w:r w:rsidR="00E65B9E">
        <w:rPr>
          <w:rFonts w:ascii="Times New Roman" w:hAnsi="Times New Roman"/>
          <w:sz w:val="24"/>
          <w:szCs w:val="24"/>
        </w:rPr>
        <w:t>L</w:t>
      </w:r>
      <w:r w:rsidR="00E65B9E" w:rsidRPr="00AD2FD6">
        <w:rPr>
          <w:rFonts w:ascii="Times New Roman" w:hAnsi="Times New Roman"/>
          <w:i/>
          <w:sz w:val="24"/>
          <w:szCs w:val="24"/>
          <w:lang w:val="id-ID"/>
        </w:rPr>
        <w:t>.)</w:t>
      </w:r>
      <w:r w:rsidR="00E65B9E">
        <w:rPr>
          <w:rFonts w:ascii="Times New Roman" w:hAnsi="Times New Roman"/>
          <w:sz w:val="24"/>
          <w:szCs w:val="24"/>
        </w:rPr>
        <w:t xml:space="preserve"> </w:t>
      </w:r>
      <w:r w:rsidR="00E65B9E">
        <w:rPr>
          <w:rFonts w:ascii="Times New Roman" w:hAnsi="Times New Roman"/>
          <w:sz w:val="24"/>
        </w:rPr>
        <w:t xml:space="preserve"> </w:t>
      </w:r>
      <w:proofErr w:type="gramStart"/>
      <w:r w:rsidRPr="00865051">
        <w:rPr>
          <w:rFonts w:ascii="Times New Roman" w:hAnsi="Times New Roman"/>
          <w:color w:val="000000"/>
          <w:sz w:val="24"/>
          <w:szCs w:val="24"/>
        </w:rPr>
        <w:t>(Depkes RI, 1995).</w:t>
      </w:r>
      <w:proofErr w:type="gramEnd"/>
    </w:p>
    <w:p w14:paraId="19F80586"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183" w:name="_Toc90239483"/>
      <w:bookmarkStart w:id="184" w:name="_Toc100286121"/>
      <w:bookmarkStart w:id="185" w:name="_Toc139840067"/>
      <w:r w:rsidRPr="006064F4">
        <w:rPr>
          <w:rFonts w:ascii="Times New Roman" w:hAnsi="Times New Roman" w:cs="Times New Roman"/>
          <w:b/>
          <w:color w:val="auto"/>
        </w:rPr>
        <w:t>Pemeriksaan Mikroskopik</w:t>
      </w:r>
      <w:bookmarkEnd w:id="183"/>
      <w:bookmarkEnd w:id="184"/>
      <w:bookmarkEnd w:id="185"/>
    </w:p>
    <w:p w14:paraId="5AF8B002" w14:textId="77777777" w:rsidR="00E0757B" w:rsidRDefault="006064F4" w:rsidP="00AC6E94">
      <w:pPr>
        <w:tabs>
          <w:tab w:val="left" w:pos="567"/>
        </w:tabs>
        <w:spacing w:after="0" w:line="48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proofErr w:type="gramStart"/>
      <w:r w:rsidR="00E0757B" w:rsidRPr="00865051">
        <w:rPr>
          <w:rFonts w:ascii="Times New Roman" w:hAnsi="Times New Roman"/>
          <w:color w:val="000000"/>
          <w:sz w:val="24"/>
          <w:szCs w:val="24"/>
        </w:rPr>
        <w:t xml:space="preserve">Pemeriksaan mikroskopik dilakukan terhadap serbuk simplisia </w:t>
      </w:r>
      <w:r w:rsidR="00B03916">
        <w:rPr>
          <w:rFonts w:ascii="Times New Roman" w:hAnsi="Times New Roman"/>
          <w:sz w:val="24"/>
          <w:szCs w:val="24"/>
          <w:lang w:val="id-ID"/>
        </w:rPr>
        <w:t xml:space="preserve">daun jamblang </w:t>
      </w:r>
      <w:r w:rsidR="00E65B9E">
        <w:rPr>
          <w:rFonts w:ascii="Times New Roman" w:hAnsi="Times New Roman"/>
          <w:i/>
          <w:sz w:val="24"/>
          <w:szCs w:val="24"/>
          <w:lang w:val="id-ID"/>
        </w:rPr>
        <w:t xml:space="preserve">(Syzygium cumini </w:t>
      </w:r>
      <w:r w:rsidR="00E65B9E">
        <w:rPr>
          <w:rFonts w:ascii="Times New Roman" w:hAnsi="Times New Roman"/>
          <w:sz w:val="24"/>
          <w:szCs w:val="24"/>
        </w:rPr>
        <w:t>L</w:t>
      </w:r>
      <w:r w:rsidR="00B03916" w:rsidRPr="00AD2FD6">
        <w:rPr>
          <w:rFonts w:ascii="Times New Roman" w:hAnsi="Times New Roman"/>
          <w:i/>
          <w:sz w:val="24"/>
          <w:szCs w:val="24"/>
          <w:lang w:val="id-ID"/>
        </w:rPr>
        <w:t>.)</w:t>
      </w:r>
      <w:proofErr w:type="gramEnd"/>
      <w:r w:rsidR="00B03916">
        <w:rPr>
          <w:rFonts w:ascii="Times New Roman" w:hAnsi="Times New Roman"/>
          <w:sz w:val="24"/>
          <w:szCs w:val="24"/>
        </w:rPr>
        <w:t xml:space="preserve"> </w:t>
      </w:r>
      <w:r w:rsidR="00E0757B">
        <w:rPr>
          <w:rFonts w:ascii="Times New Roman" w:hAnsi="Times New Roman"/>
          <w:sz w:val="24"/>
        </w:rPr>
        <w:t xml:space="preserve"> </w:t>
      </w:r>
      <w:r w:rsidR="00E0757B" w:rsidRPr="00865051">
        <w:rPr>
          <w:rFonts w:ascii="Times New Roman" w:hAnsi="Times New Roman"/>
          <w:color w:val="000000"/>
          <w:sz w:val="24"/>
          <w:szCs w:val="24"/>
        </w:rPr>
        <w:t xml:space="preserve">dengan cara serbuk simplisia ditaburkan di atas objek glass yang telah ditetesi dengan kloral hidrat sebanyak 1 tetes dan ditutup dengan </w:t>
      </w:r>
      <w:r w:rsidR="00E0757B" w:rsidRPr="00DD0D7C">
        <w:rPr>
          <w:rFonts w:ascii="Times New Roman" w:hAnsi="Times New Roman"/>
          <w:i/>
          <w:color w:val="000000"/>
          <w:sz w:val="24"/>
          <w:szCs w:val="24"/>
        </w:rPr>
        <w:t>deck glass</w:t>
      </w:r>
      <w:r w:rsidR="00E0757B" w:rsidRPr="00865051">
        <w:rPr>
          <w:rFonts w:ascii="Times New Roman" w:hAnsi="Times New Roman"/>
          <w:color w:val="000000"/>
          <w:sz w:val="24"/>
          <w:szCs w:val="24"/>
        </w:rPr>
        <w:t>, kemudian diamati di bawah mikroskop (Depkes RI, 1995).</w:t>
      </w:r>
    </w:p>
    <w:p w14:paraId="11851DC3"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186" w:name="_Toc90239484"/>
      <w:bookmarkStart w:id="187" w:name="_Toc100286122"/>
      <w:bookmarkStart w:id="188" w:name="_Toc139840068"/>
      <w:r w:rsidRPr="006064F4">
        <w:rPr>
          <w:rFonts w:ascii="Times New Roman" w:hAnsi="Times New Roman" w:cs="Times New Roman"/>
          <w:b/>
          <w:color w:val="auto"/>
        </w:rPr>
        <w:t>Penetapan Kadar Air</w:t>
      </w:r>
      <w:bookmarkEnd w:id="186"/>
      <w:bookmarkEnd w:id="187"/>
      <w:bookmarkEnd w:id="188"/>
    </w:p>
    <w:p w14:paraId="3AD37DEF" w14:textId="77777777" w:rsidR="00E0757B" w:rsidRPr="00865051" w:rsidRDefault="006064F4" w:rsidP="00AC6E94">
      <w:pPr>
        <w:tabs>
          <w:tab w:val="left" w:pos="567"/>
        </w:tabs>
        <w:spacing w:after="0" w:line="480" w:lineRule="auto"/>
        <w:jc w:val="both"/>
        <w:rPr>
          <w:rFonts w:ascii="Times New Roman" w:hAnsi="Times New Roman"/>
          <w:sz w:val="24"/>
          <w:szCs w:val="24"/>
        </w:rPr>
      </w:pPr>
      <w:r>
        <w:rPr>
          <w:rFonts w:ascii="Times New Roman" w:hAnsi="Times New Roman"/>
          <w:color w:val="000000"/>
          <w:sz w:val="24"/>
          <w:szCs w:val="24"/>
        </w:rPr>
        <w:tab/>
      </w:r>
      <w:r>
        <w:rPr>
          <w:rFonts w:ascii="Times New Roman" w:hAnsi="Times New Roman"/>
          <w:color w:val="000000"/>
          <w:sz w:val="24"/>
          <w:szCs w:val="24"/>
        </w:rPr>
        <w:tab/>
      </w:r>
      <w:r w:rsidR="00E0757B" w:rsidRPr="00865051">
        <w:rPr>
          <w:rFonts w:ascii="Times New Roman" w:hAnsi="Times New Roman"/>
          <w:sz w:val="24"/>
          <w:szCs w:val="24"/>
        </w:rPr>
        <w:t xml:space="preserve">Penetapan </w:t>
      </w:r>
      <w:proofErr w:type="gramStart"/>
      <w:r w:rsidR="00E0757B" w:rsidRPr="00865051">
        <w:rPr>
          <w:rFonts w:ascii="Times New Roman" w:hAnsi="Times New Roman"/>
          <w:sz w:val="24"/>
          <w:szCs w:val="24"/>
        </w:rPr>
        <w:t>kadar</w:t>
      </w:r>
      <w:proofErr w:type="gramEnd"/>
      <w:r w:rsidR="00E0757B" w:rsidRPr="00865051">
        <w:rPr>
          <w:rFonts w:ascii="Times New Roman" w:hAnsi="Times New Roman"/>
          <w:sz w:val="24"/>
          <w:szCs w:val="24"/>
        </w:rPr>
        <w:t xml:space="preserve"> air dilakukan dengan metode Azeotropi. </w:t>
      </w:r>
      <w:proofErr w:type="gramStart"/>
      <w:r w:rsidR="00E0757B" w:rsidRPr="00865051">
        <w:rPr>
          <w:rFonts w:ascii="Times New Roman" w:hAnsi="Times New Roman"/>
          <w:sz w:val="24"/>
          <w:szCs w:val="24"/>
        </w:rPr>
        <w:t>Alat terdiri dari labu alas bulat bulat 500 ml, alat pe</w:t>
      </w:r>
      <w:r w:rsidR="00E0757B">
        <w:rPr>
          <w:rFonts w:ascii="Times New Roman" w:hAnsi="Times New Roman"/>
          <w:sz w:val="24"/>
          <w:szCs w:val="24"/>
        </w:rPr>
        <w:t>nampung dan pendinginan, tabung</w:t>
      </w:r>
      <w:r w:rsidR="00E0757B">
        <w:rPr>
          <w:rFonts w:ascii="Times New Roman" w:hAnsi="Times New Roman"/>
          <w:sz w:val="24"/>
          <w:szCs w:val="24"/>
          <w:lang w:val="id-ID"/>
        </w:rPr>
        <w:t xml:space="preserve"> </w:t>
      </w:r>
      <w:r w:rsidR="00E0757B" w:rsidRPr="00865051">
        <w:rPr>
          <w:rFonts w:ascii="Times New Roman" w:hAnsi="Times New Roman"/>
          <w:sz w:val="24"/>
          <w:szCs w:val="24"/>
        </w:rPr>
        <w:t>penyambung dan penerima 10 mL.</w:t>
      </w:r>
      <w:proofErr w:type="gramEnd"/>
    </w:p>
    <w:p w14:paraId="5E930739" w14:textId="77777777" w:rsidR="00E0757B" w:rsidRPr="00865051" w:rsidRDefault="00E0757B" w:rsidP="00E64ED6">
      <w:pPr>
        <w:numPr>
          <w:ilvl w:val="0"/>
          <w:numId w:val="21"/>
        </w:numPr>
        <w:spacing w:after="0" w:line="480" w:lineRule="auto"/>
        <w:ind w:left="709" w:hanging="709"/>
        <w:contextualSpacing/>
        <w:jc w:val="both"/>
        <w:rPr>
          <w:rFonts w:ascii="Times New Roman" w:hAnsi="Times New Roman"/>
          <w:sz w:val="24"/>
          <w:szCs w:val="24"/>
        </w:rPr>
      </w:pPr>
      <w:r w:rsidRPr="00865051">
        <w:rPr>
          <w:rFonts w:ascii="Times New Roman" w:hAnsi="Times New Roman"/>
          <w:sz w:val="24"/>
          <w:szCs w:val="24"/>
        </w:rPr>
        <w:t>Penjenuhan toluene</w:t>
      </w:r>
    </w:p>
    <w:p w14:paraId="498907E6" w14:textId="77777777" w:rsidR="00E0757B" w:rsidRPr="00865051" w:rsidRDefault="00E0757B" w:rsidP="00AC6E94">
      <w:pPr>
        <w:spacing w:after="0" w:line="480" w:lineRule="auto"/>
        <w:ind w:firstLine="709"/>
        <w:jc w:val="both"/>
        <w:rPr>
          <w:rFonts w:ascii="Times New Roman" w:hAnsi="Times New Roman"/>
          <w:sz w:val="24"/>
          <w:szCs w:val="24"/>
        </w:rPr>
      </w:pPr>
      <w:r w:rsidRPr="00865051">
        <w:rPr>
          <w:rFonts w:ascii="Times New Roman" w:hAnsi="Times New Roman"/>
          <w:sz w:val="24"/>
          <w:szCs w:val="24"/>
        </w:rPr>
        <w:t>Sebanyak 200 ml toluen dan 2 ml air suling dimasukkan ke dalam labu alas bulat, dipasang alat penampung dan pendingin, kemudian didestilasi selama 2 jam. Destilasi dihentikan dan dibiarkan dingin selama 30 menit, kemudian volume air dalam tabung penerima dibaca dengan ketelitian 0</w:t>
      </w:r>
      <w:proofErr w:type="gramStart"/>
      <w:r w:rsidRPr="00865051">
        <w:rPr>
          <w:rFonts w:ascii="Times New Roman" w:hAnsi="Times New Roman"/>
          <w:sz w:val="24"/>
          <w:szCs w:val="24"/>
        </w:rPr>
        <w:t>,05</w:t>
      </w:r>
      <w:proofErr w:type="gramEnd"/>
      <w:r w:rsidRPr="00865051">
        <w:rPr>
          <w:rFonts w:ascii="Times New Roman" w:hAnsi="Times New Roman"/>
          <w:sz w:val="24"/>
          <w:szCs w:val="24"/>
        </w:rPr>
        <w:t xml:space="preserve"> mL.</w:t>
      </w:r>
    </w:p>
    <w:p w14:paraId="2900D581" w14:textId="77777777" w:rsidR="00E0757B" w:rsidRPr="00865051" w:rsidRDefault="00E0757B" w:rsidP="00E64ED6">
      <w:pPr>
        <w:numPr>
          <w:ilvl w:val="0"/>
          <w:numId w:val="21"/>
        </w:numPr>
        <w:spacing w:after="0" w:line="480" w:lineRule="auto"/>
        <w:ind w:left="709" w:hanging="709"/>
        <w:contextualSpacing/>
        <w:jc w:val="both"/>
        <w:rPr>
          <w:rFonts w:ascii="Times New Roman" w:hAnsi="Times New Roman"/>
          <w:sz w:val="24"/>
          <w:szCs w:val="24"/>
        </w:rPr>
      </w:pPr>
      <w:r w:rsidRPr="00865051">
        <w:rPr>
          <w:rFonts w:ascii="Times New Roman" w:hAnsi="Times New Roman"/>
          <w:sz w:val="24"/>
          <w:szCs w:val="24"/>
        </w:rPr>
        <w:t>Penetapan kadar air simplisia</w:t>
      </w:r>
    </w:p>
    <w:p w14:paraId="200B6C43" w14:textId="77777777" w:rsidR="00E0757B" w:rsidRPr="00986DD2" w:rsidRDefault="00E0757B" w:rsidP="00AC6E94">
      <w:pPr>
        <w:spacing w:after="0" w:line="480" w:lineRule="auto"/>
        <w:ind w:firstLine="709"/>
        <w:jc w:val="both"/>
        <w:rPr>
          <w:rFonts w:ascii="Times New Roman" w:hAnsi="Times New Roman"/>
          <w:color w:val="000000"/>
          <w:sz w:val="24"/>
          <w:szCs w:val="24"/>
        </w:rPr>
      </w:pPr>
      <w:proofErr w:type="gramStart"/>
      <w:r w:rsidRPr="00865051">
        <w:rPr>
          <w:rFonts w:ascii="Times New Roman" w:hAnsi="Times New Roman"/>
          <w:sz w:val="24"/>
          <w:szCs w:val="24"/>
        </w:rPr>
        <w:t>Sebanyak 5 g serbuk simplisia yang telah ditimbang seksama, dimasukkan ke dalam labu yang berisi toluen jenuh tersebut, lalu dipanaskan hati-hati selama 15 menit.</w:t>
      </w:r>
      <w:proofErr w:type="gramEnd"/>
      <w:r w:rsidRPr="00865051">
        <w:rPr>
          <w:rFonts w:ascii="Times New Roman" w:hAnsi="Times New Roman"/>
          <w:sz w:val="24"/>
          <w:szCs w:val="24"/>
        </w:rPr>
        <w:t xml:space="preserve"> </w:t>
      </w:r>
      <w:proofErr w:type="gramStart"/>
      <w:r w:rsidRPr="00865051">
        <w:rPr>
          <w:rFonts w:ascii="Times New Roman" w:hAnsi="Times New Roman"/>
          <w:sz w:val="24"/>
          <w:szCs w:val="24"/>
        </w:rPr>
        <w:t xml:space="preserve">Setelah toluen mendidih, kecepatan tetesan diatur 2 tetes untuk tiap detik sampai sebagian besar air terdestilasi, kemudian kecepatan destilasi dinaikkan </w:t>
      </w:r>
      <w:r w:rsidRPr="00865051">
        <w:rPr>
          <w:rFonts w:ascii="Times New Roman" w:hAnsi="Times New Roman"/>
          <w:sz w:val="24"/>
          <w:szCs w:val="24"/>
        </w:rPr>
        <w:lastRenderedPageBreak/>
        <w:t>sampai 4 tetes tiap detik.</w:t>
      </w:r>
      <w:proofErr w:type="gramEnd"/>
      <w:r w:rsidRPr="00865051">
        <w:rPr>
          <w:rFonts w:ascii="Times New Roman" w:hAnsi="Times New Roman"/>
          <w:sz w:val="24"/>
          <w:szCs w:val="24"/>
        </w:rPr>
        <w:t xml:space="preserve"> </w:t>
      </w:r>
      <w:proofErr w:type="gramStart"/>
      <w:r w:rsidRPr="00865051">
        <w:rPr>
          <w:rFonts w:ascii="Times New Roman" w:hAnsi="Times New Roman"/>
          <w:sz w:val="24"/>
          <w:szCs w:val="24"/>
        </w:rPr>
        <w:t>Setelah semua air terdestilasi, bagian dalam pendinginan dibilas dengan toluen.</w:t>
      </w:r>
      <w:proofErr w:type="gramEnd"/>
      <w:r w:rsidRPr="00865051">
        <w:rPr>
          <w:rFonts w:ascii="Times New Roman" w:hAnsi="Times New Roman"/>
          <w:sz w:val="24"/>
          <w:szCs w:val="24"/>
        </w:rPr>
        <w:t xml:space="preserve"> </w:t>
      </w:r>
      <w:proofErr w:type="gramStart"/>
      <w:r w:rsidRPr="00865051">
        <w:rPr>
          <w:rFonts w:ascii="Times New Roman" w:hAnsi="Times New Roman"/>
          <w:sz w:val="24"/>
          <w:szCs w:val="24"/>
        </w:rPr>
        <w:t>Destilasi dilanjutkan selama 5 menit, kemudian tabung penerima dibiarkan mendingin pada suhu kamar.</w:t>
      </w:r>
      <w:proofErr w:type="gramEnd"/>
      <w:r w:rsidRPr="00865051">
        <w:rPr>
          <w:rFonts w:ascii="Times New Roman" w:hAnsi="Times New Roman"/>
          <w:sz w:val="24"/>
          <w:szCs w:val="24"/>
        </w:rPr>
        <w:t xml:space="preserve"> Setelah air dan toluen memisah sempurna, volume air dibaca dengan ketelitian 0</w:t>
      </w:r>
      <w:proofErr w:type="gramStart"/>
      <w:r w:rsidRPr="00865051">
        <w:rPr>
          <w:rFonts w:ascii="Times New Roman" w:hAnsi="Times New Roman"/>
          <w:sz w:val="24"/>
          <w:szCs w:val="24"/>
        </w:rPr>
        <w:t>,05</w:t>
      </w:r>
      <w:proofErr w:type="gramEnd"/>
      <w:r w:rsidRPr="00865051">
        <w:rPr>
          <w:rFonts w:ascii="Times New Roman" w:hAnsi="Times New Roman"/>
          <w:sz w:val="24"/>
          <w:szCs w:val="24"/>
        </w:rPr>
        <w:t xml:space="preserve"> mL. </w:t>
      </w:r>
      <w:proofErr w:type="gramStart"/>
      <w:r w:rsidRPr="00865051">
        <w:rPr>
          <w:rFonts w:ascii="Times New Roman" w:hAnsi="Times New Roman"/>
          <w:sz w:val="24"/>
          <w:szCs w:val="24"/>
        </w:rPr>
        <w:t xml:space="preserve">Selisih kedua volume air yang dibaca sesuai dengan kandungan air yang terdapat dalam </w:t>
      </w:r>
      <w:r w:rsidRPr="00986DD2">
        <w:rPr>
          <w:rFonts w:ascii="Times New Roman" w:hAnsi="Times New Roman"/>
          <w:sz w:val="24"/>
          <w:szCs w:val="24"/>
        </w:rPr>
        <w:t>bahan yang diperiksa.</w:t>
      </w:r>
      <w:proofErr w:type="gramEnd"/>
      <w:r w:rsidRPr="00986DD2">
        <w:rPr>
          <w:rFonts w:ascii="Times New Roman" w:hAnsi="Times New Roman"/>
          <w:sz w:val="24"/>
          <w:szCs w:val="24"/>
        </w:rPr>
        <w:t xml:space="preserve"> </w:t>
      </w:r>
      <w:proofErr w:type="gramStart"/>
      <w:r w:rsidRPr="00986DD2">
        <w:rPr>
          <w:rFonts w:ascii="Times New Roman" w:hAnsi="Times New Roman"/>
          <w:sz w:val="24"/>
          <w:szCs w:val="24"/>
        </w:rPr>
        <w:t xml:space="preserve">Kadar air dihitung dalam persen (v/b) </w:t>
      </w:r>
      <w:r w:rsidRPr="00986DD2">
        <w:rPr>
          <w:rFonts w:ascii="Times New Roman" w:hAnsi="Times New Roman"/>
          <w:color w:val="000000"/>
          <w:sz w:val="24"/>
          <w:szCs w:val="24"/>
        </w:rPr>
        <w:t>(Depkes RI, 1995).</w:t>
      </w:r>
      <w:proofErr w:type="gramEnd"/>
    </w:p>
    <w:p w14:paraId="71451B3B"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189" w:name="_Toc89733549"/>
      <w:bookmarkStart w:id="190" w:name="_Toc93520693"/>
      <w:bookmarkStart w:id="191" w:name="_Toc100286123"/>
      <w:bookmarkStart w:id="192" w:name="_Toc139840069"/>
      <w:bookmarkStart w:id="193" w:name="_Toc90239485"/>
      <w:r w:rsidRPr="006064F4">
        <w:rPr>
          <w:rFonts w:ascii="Times New Roman" w:hAnsi="Times New Roman" w:cs="Times New Roman"/>
          <w:b/>
          <w:color w:val="auto"/>
        </w:rPr>
        <w:t>Penetapan Kadar Abu Total</w:t>
      </w:r>
      <w:bookmarkEnd w:id="189"/>
      <w:bookmarkEnd w:id="190"/>
      <w:bookmarkEnd w:id="191"/>
      <w:bookmarkEnd w:id="192"/>
    </w:p>
    <w:p w14:paraId="03329EEC" w14:textId="77777777" w:rsidR="00E0757B" w:rsidRPr="00457EE9" w:rsidRDefault="00E0757B" w:rsidP="00AC6E94">
      <w:pPr>
        <w:spacing w:after="0" w:line="480" w:lineRule="auto"/>
        <w:jc w:val="both"/>
        <w:rPr>
          <w:rFonts w:ascii="Times New Roman" w:hAnsi="Times New Roman"/>
          <w:color w:val="000000"/>
          <w:sz w:val="24"/>
          <w:szCs w:val="24"/>
        </w:rPr>
      </w:pPr>
      <w:r w:rsidRPr="00457EE9">
        <w:rPr>
          <w:rFonts w:ascii="Times New Roman" w:hAnsi="Times New Roman"/>
          <w:b/>
          <w:color w:val="000000"/>
          <w:sz w:val="24"/>
          <w:szCs w:val="24"/>
        </w:rPr>
        <w:tab/>
      </w:r>
      <w:proofErr w:type="gramStart"/>
      <w:r w:rsidRPr="00457EE9">
        <w:rPr>
          <w:rFonts w:ascii="Times New Roman" w:hAnsi="Times New Roman"/>
          <w:sz w:val="24"/>
          <w:szCs w:val="24"/>
        </w:rPr>
        <w:t>Sebanyak 2 g serbuk simplisia yang telah digerus dan ditimbang seksama dimasukkan dalam krus porselen yang telah dipijarkan dan ditara, diratakan.</w:t>
      </w:r>
      <w:proofErr w:type="gramEnd"/>
      <w:r w:rsidRPr="00457EE9">
        <w:rPr>
          <w:rFonts w:ascii="Times New Roman" w:hAnsi="Times New Roman"/>
          <w:sz w:val="24"/>
          <w:szCs w:val="24"/>
        </w:rPr>
        <w:t xml:space="preserve"> Krus dipijarkan perlahan-lahan hingga arang habis, pijaran dilakukan pada suhu 600ºC selama 3 jam kemudian didinginkan dan ditimbang sampai diperoleh bobot tetap. </w:t>
      </w:r>
      <w:proofErr w:type="gramStart"/>
      <w:r w:rsidRPr="00457EE9">
        <w:rPr>
          <w:rFonts w:ascii="Times New Roman" w:hAnsi="Times New Roman"/>
          <w:sz w:val="24"/>
          <w:szCs w:val="24"/>
        </w:rPr>
        <w:t>Kadar abu dihitung terhadap bahan yang dikeringkan di udara.</w:t>
      </w:r>
      <w:proofErr w:type="gramEnd"/>
      <w:r w:rsidRPr="00457EE9">
        <w:rPr>
          <w:rFonts w:ascii="Times New Roman" w:hAnsi="Times New Roman"/>
          <w:sz w:val="24"/>
          <w:szCs w:val="24"/>
        </w:rPr>
        <w:t xml:space="preserve"> Jika </w:t>
      </w:r>
      <w:proofErr w:type="gramStart"/>
      <w:r w:rsidRPr="00457EE9">
        <w:rPr>
          <w:rFonts w:ascii="Times New Roman" w:hAnsi="Times New Roman"/>
          <w:sz w:val="24"/>
          <w:szCs w:val="24"/>
        </w:rPr>
        <w:t>cara</w:t>
      </w:r>
      <w:proofErr w:type="gramEnd"/>
      <w:r w:rsidRPr="00457EE9">
        <w:rPr>
          <w:rFonts w:ascii="Times New Roman" w:hAnsi="Times New Roman"/>
          <w:sz w:val="24"/>
          <w:szCs w:val="24"/>
        </w:rPr>
        <w:t xml:space="preserve"> ini arang tidak dapat dihilangkan, ditambahkan air panas, saring melalui kertas saring bebas abu. Pijarkan sisa kertas dan kertas saring dalam krus yang </w:t>
      </w:r>
      <w:proofErr w:type="gramStart"/>
      <w:r w:rsidRPr="00457EE9">
        <w:rPr>
          <w:rFonts w:ascii="Times New Roman" w:hAnsi="Times New Roman"/>
          <w:sz w:val="24"/>
          <w:szCs w:val="24"/>
        </w:rPr>
        <w:t>sama</w:t>
      </w:r>
      <w:proofErr w:type="gramEnd"/>
      <w:r w:rsidRPr="00457EE9">
        <w:rPr>
          <w:rFonts w:ascii="Times New Roman" w:hAnsi="Times New Roman"/>
          <w:sz w:val="24"/>
          <w:szCs w:val="24"/>
        </w:rPr>
        <w:t xml:space="preserve">. Masukkan filtrat ke dalam krus, diuapkan.Pijarkan hingga bobot tetap, ditimbang dan dihitung </w:t>
      </w:r>
      <w:r w:rsidRPr="00457EE9">
        <w:rPr>
          <w:rFonts w:ascii="Times New Roman" w:hAnsi="Times New Roman"/>
          <w:sz w:val="24"/>
          <w:szCs w:val="24"/>
        </w:rPr>
        <w:fldChar w:fldCharType="begin" w:fldLock="1"/>
      </w:r>
      <w:r w:rsidR="00B758F0">
        <w:rPr>
          <w:rFonts w:ascii="Times New Roman" w:hAnsi="Times New Roman"/>
          <w:sz w:val="24"/>
          <w:szCs w:val="24"/>
        </w:rPr>
        <w:instrText>ADDIN CSL_CITATION {"citationItems":[{"id":"ITEM-1","itemData":{"author":[{"dropping-particle":"","family":"Depkes RI","given":"","non-dropping-particle":"","parse-names":false,"suffix":""}],"edition":"Jilid VI","id":"ITEM-1","issued":{"date-parts":[["1995"]]},"number-of-pages":"299-306, 333-37","publisher":"Depertemen Kesehatan RI","publisher-place":"Jakarta","title":"Material Medika Indonesia","type":"book"},"uris":["http://www.mendeley.com/documents/?uuid=e0bb0199-232c-442a-8569-7aebea67a446","http://www.mendeley.com/documents/?uuid=3407fa00-ff76-4187-ae0a-dfc09dcf8353"]}],"mendeley":{"formattedCitation":"(Depkes RI, 1995)","plainTextFormattedCitation":"(Depkes RI, 1995)","previouslyFormattedCitation":"(Depkes RI, 1995)"},"properties":{"noteIndex":0},"schema":"https://github.com/citation-style-language/schema/raw/master/csl-citation.json"}</w:instrText>
      </w:r>
      <w:r w:rsidRPr="00457EE9">
        <w:rPr>
          <w:rFonts w:ascii="Times New Roman" w:hAnsi="Times New Roman"/>
          <w:sz w:val="24"/>
          <w:szCs w:val="24"/>
        </w:rPr>
        <w:fldChar w:fldCharType="separate"/>
      </w:r>
      <w:r w:rsidR="00482328" w:rsidRPr="00482328">
        <w:rPr>
          <w:rFonts w:ascii="Times New Roman" w:hAnsi="Times New Roman"/>
          <w:noProof/>
          <w:sz w:val="24"/>
          <w:szCs w:val="24"/>
        </w:rPr>
        <w:t>(Depkes RI, 1995)</w:t>
      </w:r>
      <w:r w:rsidRPr="00457EE9">
        <w:rPr>
          <w:rFonts w:ascii="Times New Roman" w:hAnsi="Times New Roman"/>
          <w:sz w:val="24"/>
          <w:szCs w:val="24"/>
        </w:rPr>
        <w:fldChar w:fldCharType="end"/>
      </w:r>
      <w:r w:rsidRPr="00457EE9">
        <w:rPr>
          <w:rFonts w:ascii="Times New Roman" w:hAnsi="Times New Roman"/>
          <w:sz w:val="24"/>
          <w:szCs w:val="24"/>
        </w:rPr>
        <w:t>.</w:t>
      </w:r>
    </w:p>
    <w:p w14:paraId="48077A35"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194" w:name="_Toc100286124"/>
      <w:bookmarkStart w:id="195" w:name="_Toc139840070"/>
      <w:r w:rsidRPr="006064F4">
        <w:rPr>
          <w:rFonts w:ascii="Times New Roman" w:hAnsi="Times New Roman" w:cs="Times New Roman"/>
          <w:b/>
          <w:color w:val="auto"/>
        </w:rPr>
        <w:t>Penetapan Kadar Abu Tidak Larut Asam</w:t>
      </w:r>
      <w:bookmarkEnd w:id="193"/>
      <w:bookmarkEnd w:id="194"/>
      <w:bookmarkEnd w:id="195"/>
    </w:p>
    <w:p w14:paraId="61E81F1E" w14:textId="77777777" w:rsidR="00E0757B" w:rsidRPr="00E2125E" w:rsidRDefault="00E0757B" w:rsidP="00AC6E94">
      <w:pPr>
        <w:tabs>
          <w:tab w:val="left" w:pos="567"/>
        </w:tabs>
        <w:spacing w:after="0" w:line="480" w:lineRule="auto"/>
        <w:jc w:val="both"/>
        <w:rPr>
          <w:rFonts w:ascii="Times New Roman" w:hAnsi="Times New Roman"/>
          <w:color w:val="000000"/>
          <w:sz w:val="24"/>
          <w:szCs w:val="24"/>
        </w:rPr>
      </w:pPr>
      <w:r w:rsidRPr="00E2125E">
        <w:rPr>
          <w:rFonts w:ascii="Times New Roman" w:hAnsi="Times New Roman"/>
          <w:b/>
          <w:sz w:val="24"/>
          <w:szCs w:val="24"/>
        </w:rPr>
        <w:tab/>
      </w:r>
      <w:r w:rsidR="006064F4">
        <w:rPr>
          <w:rFonts w:ascii="Times New Roman" w:hAnsi="Times New Roman"/>
          <w:b/>
          <w:sz w:val="24"/>
          <w:szCs w:val="24"/>
        </w:rPr>
        <w:tab/>
      </w:r>
      <w:r w:rsidRPr="00E2125E">
        <w:rPr>
          <w:rFonts w:ascii="Times New Roman" w:hAnsi="Times New Roman"/>
          <w:sz w:val="24"/>
          <w:szCs w:val="24"/>
        </w:rPr>
        <w:t xml:space="preserve">Abu yang diperoleh pada penetapan kadar abu, </w:t>
      </w:r>
      <w:r>
        <w:rPr>
          <w:rFonts w:ascii="Times New Roman" w:hAnsi="Times New Roman"/>
          <w:sz w:val="24"/>
          <w:szCs w:val="24"/>
          <w:lang w:val="id-ID"/>
        </w:rPr>
        <w:t>di</w:t>
      </w:r>
      <w:r w:rsidRPr="00E2125E">
        <w:rPr>
          <w:rFonts w:ascii="Times New Roman" w:hAnsi="Times New Roman"/>
          <w:sz w:val="24"/>
          <w:szCs w:val="24"/>
        </w:rPr>
        <w:t xml:space="preserve">didihkan dengan 25 mL asam klorida encer selama 5 menit, kumpulkan bagian yang tidak larut dalam asam, saring melalui krus kaca masir atau kertas saring bebas abu yang telah diketahui beratnya, lalu sisa dipanaskan, kemudian didinginkan dan ditimbang sampai bobot tetap. Kadar abu yang tidak larut dalam asam dihitung terhadap bahan yang telah dikeringkan di udara </w:t>
      </w:r>
      <w:r>
        <w:rPr>
          <w:rFonts w:ascii="Times New Roman" w:hAnsi="Times New Roman"/>
          <w:sz w:val="24"/>
          <w:szCs w:val="24"/>
        </w:rPr>
        <w:fldChar w:fldCharType="begin" w:fldLock="1"/>
      </w:r>
      <w:r w:rsidR="00B758F0">
        <w:rPr>
          <w:rFonts w:ascii="Times New Roman" w:hAnsi="Times New Roman"/>
          <w:sz w:val="24"/>
          <w:szCs w:val="24"/>
        </w:rPr>
        <w:instrText>ADDIN CSL_CITATION {"citationItems":[{"id":"ITEM-1","itemData":{"author":[{"dropping-particle":"","family":"Depkes RI","given":"","non-dropping-particle":"","parse-names":false,"suffix":""}],"edition":"Jilid VI","id":"ITEM-1","issued":{"date-parts":[["1995"]]},"number-of-pages":"299-306, 333-37","publisher":"Depertemen Kesehatan RI","publisher-place":"Jakarta","title":"Material Medika Indonesia","type":"book"},"uris":["http://www.mendeley.com/documents/?uuid=3407fa00-ff76-4187-ae0a-dfc09dcf8353"]}],"mendeley":{"formattedCitation":"(Depkes RI, 1995)","manualFormatting":"(Depkes RI, 1989)","plainTextFormattedCitation":"(Depkes RI, 1995)","previouslyFormattedCitation":"(Depkes RI, 1995)"},"properties":{"noteIndex":0},"schema":"https://github.com/citation-style-language/schema/raw/master/csl-citation.json"}</w:instrText>
      </w:r>
      <w:r>
        <w:rPr>
          <w:rFonts w:ascii="Times New Roman" w:hAnsi="Times New Roman"/>
          <w:sz w:val="24"/>
          <w:szCs w:val="24"/>
        </w:rPr>
        <w:fldChar w:fldCharType="separate"/>
      </w:r>
      <w:r w:rsidRPr="00E57699">
        <w:rPr>
          <w:rFonts w:ascii="Times New Roman" w:hAnsi="Times New Roman"/>
          <w:noProof/>
          <w:sz w:val="24"/>
          <w:szCs w:val="24"/>
        </w:rPr>
        <w:t>(</w:t>
      </w:r>
      <w:r>
        <w:rPr>
          <w:rFonts w:ascii="Times New Roman" w:hAnsi="Times New Roman"/>
          <w:noProof/>
          <w:sz w:val="24"/>
          <w:szCs w:val="24"/>
        </w:rPr>
        <w:t>Depkes RI, 1989</w:t>
      </w:r>
      <w:r w:rsidRPr="00E57699">
        <w:rPr>
          <w:rFonts w:ascii="Times New Roman" w:hAnsi="Times New Roman"/>
          <w:noProof/>
          <w:sz w:val="24"/>
          <w:szCs w:val="24"/>
        </w:rPr>
        <w:t>)</w:t>
      </w:r>
      <w:r>
        <w:rPr>
          <w:rFonts w:ascii="Times New Roman" w:hAnsi="Times New Roman"/>
          <w:sz w:val="24"/>
          <w:szCs w:val="24"/>
        </w:rPr>
        <w:fldChar w:fldCharType="end"/>
      </w:r>
      <w:r w:rsidRPr="00E2125E">
        <w:rPr>
          <w:rFonts w:ascii="Times New Roman" w:hAnsi="Times New Roman"/>
          <w:color w:val="000000"/>
          <w:sz w:val="24"/>
          <w:szCs w:val="24"/>
        </w:rPr>
        <w:t>.</w:t>
      </w:r>
    </w:p>
    <w:p w14:paraId="20FEA6E7"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196" w:name="_Toc90239486"/>
      <w:bookmarkStart w:id="197" w:name="_Toc100286125"/>
      <w:bookmarkStart w:id="198" w:name="_Toc75867894"/>
      <w:bookmarkStart w:id="199" w:name="_Toc139840071"/>
      <w:r w:rsidRPr="006064F4">
        <w:rPr>
          <w:rFonts w:ascii="Times New Roman" w:hAnsi="Times New Roman" w:cs="Times New Roman"/>
          <w:b/>
          <w:color w:val="auto"/>
        </w:rPr>
        <w:lastRenderedPageBreak/>
        <w:t>Penetapan Kadar Sari Larut Air</w:t>
      </w:r>
      <w:bookmarkEnd w:id="196"/>
      <w:bookmarkEnd w:id="197"/>
      <w:bookmarkEnd w:id="198"/>
      <w:bookmarkEnd w:id="199"/>
    </w:p>
    <w:p w14:paraId="6455C010" w14:textId="77777777" w:rsidR="00E0757B" w:rsidRDefault="00E0757B" w:rsidP="00AC6E94">
      <w:pPr>
        <w:spacing w:after="0" w:line="480" w:lineRule="auto"/>
        <w:ind w:firstLine="720"/>
        <w:jc w:val="both"/>
        <w:rPr>
          <w:rFonts w:ascii="Times New Roman" w:hAnsi="Times New Roman"/>
          <w:color w:val="000000"/>
          <w:sz w:val="24"/>
          <w:szCs w:val="24"/>
        </w:rPr>
      </w:pPr>
      <w:r w:rsidRPr="00E2125E">
        <w:rPr>
          <w:rFonts w:ascii="Times New Roman" w:hAnsi="Times New Roman"/>
          <w:sz w:val="24"/>
          <w:szCs w:val="24"/>
        </w:rPr>
        <w:t>Sebanyak 5 gram serbuk simplisia dimaserasi dengan 100 mL kloroforom P (2</w:t>
      </w:r>
      <w:proofErr w:type="gramStart"/>
      <w:r w:rsidRPr="00E2125E">
        <w:rPr>
          <w:rFonts w:ascii="Times New Roman" w:hAnsi="Times New Roman"/>
          <w:sz w:val="24"/>
          <w:szCs w:val="24"/>
        </w:rPr>
        <w:t>,5</w:t>
      </w:r>
      <w:proofErr w:type="gramEnd"/>
      <w:r w:rsidRPr="00E2125E">
        <w:rPr>
          <w:rFonts w:ascii="Times New Roman" w:hAnsi="Times New Roman"/>
          <w:sz w:val="24"/>
          <w:szCs w:val="24"/>
        </w:rPr>
        <w:t xml:space="preserve"> mL kloroforom dalam 100 mL aquadest) selama 24 jam menggunakan labu bersumbat sambil sekali-sekali dikocok selama 6 jam pertama, kemudian didiamkan. </w:t>
      </w:r>
      <w:proofErr w:type="gramStart"/>
      <w:r w:rsidRPr="00E2125E">
        <w:rPr>
          <w:rFonts w:ascii="Times New Roman" w:hAnsi="Times New Roman"/>
          <w:sz w:val="24"/>
          <w:szCs w:val="24"/>
        </w:rPr>
        <w:t>Saring, 20 ml filtrat diuapkan dalam cawan dangkal berdasar rata (yang telah ditara) di atas penangas air hingga kering, sisa dipanaskan pada suhu 105°C hingga bobot tetap.</w:t>
      </w:r>
      <w:proofErr w:type="gramEnd"/>
      <w:r w:rsidRPr="00E2125E">
        <w:rPr>
          <w:rFonts w:ascii="Times New Roman" w:hAnsi="Times New Roman"/>
          <w:sz w:val="24"/>
          <w:szCs w:val="24"/>
        </w:rPr>
        <w:t xml:space="preserve"> </w:t>
      </w:r>
      <w:proofErr w:type="gramStart"/>
      <w:r w:rsidRPr="00E2125E">
        <w:rPr>
          <w:rFonts w:ascii="Times New Roman" w:hAnsi="Times New Roman"/>
          <w:sz w:val="24"/>
          <w:szCs w:val="24"/>
        </w:rPr>
        <w:t xml:space="preserve">Kadar dihitung dalam persen terhadap bahan yang telah dikeringkan di udara </w:t>
      </w:r>
      <w:r>
        <w:rPr>
          <w:rFonts w:ascii="Times New Roman" w:hAnsi="Times New Roman"/>
          <w:color w:val="000000"/>
          <w:sz w:val="24"/>
          <w:szCs w:val="24"/>
        </w:rPr>
        <w:t>(Depkes RI, 1989</w:t>
      </w:r>
      <w:r w:rsidRPr="00E2125E">
        <w:rPr>
          <w:rFonts w:ascii="Times New Roman" w:hAnsi="Times New Roman"/>
          <w:color w:val="000000"/>
          <w:sz w:val="24"/>
          <w:szCs w:val="24"/>
        </w:rPr>
        <w:t>).</w:t>
      </w:r>
      <w:proofErr w:type="gramEnd"/>
    </w:p>
    <w:p w14:paraId="48B5FEFA" w14:textId="77777777" w:rsidR="00E0757B" w:rsidRPr="006064F4" w:rsidRDefault="00E0757B" w:rsidP="00E64ED6">
      <w:pPr>
        <w:pStyle w:val="Heading3"/>
        <w:numPr>
          <w:ilvl w:val="2"/>
          <w:numId w:val="29"/>
        </w:numPr>
        <w:spacing w:line="480" w:lineRule="auto"/>
        <w:ind w:left="720"/>
        <w:rPr>
          <w:rFonts w:ascii="Times New Roman" w:hAnsi="Times New Roman" w:cs="Times New Roman"/>
          <w:b/>
          <w:color w:val="auto"/>
        </w:rPr>
      </w:pPr>
      <w:bookmarkStart w:id="200" w:name="_Toc90239487"/>
      <w:bookmarkStart w:id="201" w:name="_Toc100286126"/>
      <w:bookmarkStart w:id="202" w:name="_Toc139840072"/>
      <w:r w:rsidRPr="006064F4">
        <w:rPr>
          <w:rFonts w:ascii="Times New Roman" w:hAnsi="Times New Roman" w:cs="Times New Roman"/>
          <w:b/>
          <w:color w:val="auto"/>
        </w:rPr>
        <w:t>Penetapan Kadar Sari Larut Etanol</w:t>
      </w:r>
      <w:bookmarkEnd w:id="200"/>
      <w:bookmarkEnd w:id="201"/>
      <w:bookmarkEnd w:id="202"/>
    </w:p>
    <w:p w14:paraId="09039C82" w14:textId="77777777" w:rsidR="00E0757B" w:rsidRPr="00850A28" w:rsidRDefault="006064F4" w:rsidP="00AC6E94">
      <w:pPr>
        <w:tabs>
          <w:tab w:val="left" w:pos="567"/>
        </w:tabs>
        <w:spacing w:after="0" w:line="480" w:lineRule="auto"/>
        <w:ind w:firstLine="567"/>
        <w:jc w:val="both"/>
        <w:rPr>
          <w:rFonts w:ascii="Times New Roman" w:hAnsi="Times New Roman"/>
          <w:sz w:val="24"/>
          <w:szCs w:val="24"/>
        </w:rPr>
      </w:pPr>
      <w:r>
        <w:rPr>
          <w:rFonts w:ascii="Times New Roman" w:hAnsi="Times New Roman"/>
          <w:sz w:val="24"/>
          <w:szCs w:val="24"/>
        </w:rPr>
        <w:tab/>
      </w:r>
      <w:r w:rsidR="00E0757B">
        <w:rPr>
          <w:rFonts w:ascii="Times New Roman" w:hAnsi="Times New Roman"/>
          <w:sz w:val="24"/>
          <w:szCs w:val="24"/>
        </w:rPr>
        <w:t xml:space="preserve">Ditimbang 5 g serbuk simplisia yang telah dikeringkan di udara dimaserasi selama 24 jam dalam 100 ml etanol 96% dalam labu bersumbat sambil dikocok berkali-kali selama 6 jam pertama dan kemudian dibiarkan selama 18 jam. </w:t>
      </w:r>
      <w:proofErr w:type="gramStart"/>
      <w:r w:rsidR="00E0757B">
        <w:rPr>
          <w:rFonts w:ascii="Times New Roman" w:hAnsi="Times New Roman"/>
          <w:sz w:val="24"/>
          <w:szCs w:val="24"/>
        </w:rPr>
        <w:t>Kemudian disaring, 20 ml filtrat diuapkan sampai kering dalam cawan dangkal berdasarkan rata yang telah ditara dan sisanya dipanaskan pada suhu 105</w:t>
      </w:r>
      <w:r w:rsidR="00E0757B">
        <w:rPr>
          <w:rFonts w:ascii="Times New Roman" w:hAnsi="Times New Roman"/>
          <w:sz w:val="24"/>
          <w:szCs w:val="24"/>
          <w:vertAlign w:val="superscript"/>
        </w:rPr>
        <w:t>o</w:t>
      </w:r>
      <w:r w:rsidR="00E0757B">
        <w:rPr>
          <w:rFonts w:ascii="Times New Roman" w:hAnsi="Times New Roman"/>
          <w:sz w:val="24"/>
          <w:szCs w:val="24"/>
        </w:rPr>
        <w:t xml:space="preserve"> sampai bobot tetap.</w:t>
      </w:r>
      <w:proofErr w:type="gramEnd"/>
      <w:r w:rsidR="00E0757B">
        <w:rPr>
          <w:rFonts w:ascii="Times New Roman" w:hAnsi="Times New Roman"/>
          <w:sz w:val="24"/>
          <w:szCs w:val="24"/>
        </w:rPr>
        <w:t xml:space="preserve"> </w:t>
      </w:r>
      <w:proofErr w:type="gramStart"/>
      <w:r w:rsidR="00E0757B">
        <w:rPr>
          <w:rFonts w:ascii="Times New Roman" w:hAnsi="Times New Roman"/>
          <w:sz w:val="24"/>
          <w:szCs w:val="24"/>
        </w:rPr>
        <w:t>Kadar sari larut dalam etanol dihitung terhadap bahan yang telah dikeringkan diudara (Depkes RI, 1989).</w:t>
      </w:r>
      <w:proofErr w:type="gramEnd"/>
    </w:p>
    <w:p w14:paraId="6A97D8FA" w14:textId="77777777" w:rsidR="00E0757B" w:rsidRPr="006064F4" w:rsidRDefault="00E0757B" w:rsidP="00E64ED6">
      <w:pPr>
        <w:pStyle w:val="Heading2"/>
        <w:numPr>
          <w:ilvl w:val="1"/>
          <w:numId w:val="24"/>
        </w:numPr>
        <w:tabs>
          <w:tab w:val="left" w:pos="720"/>
        </w:tabs>
        <w:spacing w:line="360" w:lineRule="auto"/>
        <w:ind w:left="720" w:hanging="720"/>
        <w:rPr>
          <w:rFonts w:ascii="Times New Roman" w:hAnsi="Times New Roman" w:cs="Times New Roman"/>
          <w:b/>
          <w:color w:val="auto"/>
          <w:sz w:val="24"/>
          <w:szCs w:val="24"/>
        </w:rPr>
      </w:pPr>
      <w:bookmarkStart w:id="203" w:name="_Toc90239488"/>
      <w:bookmarkStart w:id="204" w:name="_Toc100286127"/>
      <w:bookmarkStart w:id="205" w:name="_Toc139840073"/>
      <w:r w:rsidRPr="006064F4">
        <w:rPr>
          <w:rFonts w:ascii="Times New Roman" w:hAnsi="Times New Roman" w:cs="Times New Roman"/>
          <w:b/>
          <w:color w:val="auto"/>
          <w:sz w:val="24"/>
          <w:szCs w:val="24"/>
        </w:rPr>
        <w:t>Pembuatan Ekstrak</w:t>
      </w:r>
      <w:bookmarkEnd w:id="203"/>
      <w:bookmarkEnd w:id="204"/>
      <w:bookmarkEnd w:id="205"/>
    </w:p>
    <w:p w14:paraId="5E6BE009" w14:textId="77777777" w:rsidR="00B03916" w:rsidRPr="006064F4" w:rsidRDefault="008E3A86" w:rsidP="00E64ED6">
      <w:pPr>
        <w:pStyle w:val="ListParagraph"/>
        <w:numPr>
          <w:ilvl w:val="2"/>
          <w:numId w:val="24"/>
        </w:numPr>
        <w:spacing w:line="480" w:lineRule="auto"/>
        <w:outlineLvl w:val="2"/>
        <w:rPr>
          <w:rFonts w:ascii="Times New Roman" w:hAnsi="Times New Roman" w:cs="Times New Roman"/>
          <w:b/>
          <w:sz w:val="24"/>
          <w:szCs w:val="24"/>
        </w:rPr>
      </w:pPr>
      <w:bookmarkStart w:id="206" w:name="_Toc139840074"/>
      <w:r w:rsidRPr="006064F4">
        <w:rPr>
          <w:rFonts w:ascii="Times New Roman" w:hAnsi="Times New Roman" w:cs="Times New Roman"/>
          <w:b/>
          <w:sz w:val="24"/>
          <w:szCs w:val="24"/>
        </w:rPr>
        <w:t>Pembuatan Ekstrak daun jamblang dengan cara Maserasi</w:t>
      </w:r>
      <w:bookmarkEnd w:id="206"/>
    </w:p>
    <w:p w14:paraId="6B7EA4B7" w14:textId="2BCCF3A4" w:rsidR="00E0757B" w:rsidRDefault="00E0757B" w:rsidP="00AC6E94">
      <w:pPr>
        <w:tabs>
          <w:tab w:val="left" w:pos="720"/>
        </w:tabs>
        <w:spacing w:after="0" w:line="480" w:lineRule="auto"/>
        <w:jc w:val="both"/>
        <w:rPr>
          <w:rFonts w:ascii="Times New Roman" w:hAnsi="Times New Roman"/>
          <w:sz w:val="24"/>
          <w:szCs w:val="24"/>
        </w:rPr>
      </w:pPr>
      <w:r>
        <w:rPr>
          <w:rFonts w:ascii="Times New Roman" w:hAnsi="Times New Roman"/>
          <w:color w:val="000000"/>
          <w:sz w:val="24"/>
          <w:szCs w:val="24"/>
        </w:rPr>
        <w:tab/>
      </w:r>
      <w:r w:rsidRPr="00C74A0E">
        <w:rPr>
          <w:rFonts w:ascii="Times New Roman" w:hAnsi="Times New Roman"/>
          <w:sz w:val="24"/>
          <w:szCs w:val="24"/>
        </w:rPr>
        <w:t>P</w:t>
      </w:r>
      <w:r>
        <w:rPr>
          <w:rFonts w:ascii="Times New Roman" w:hAnsi="Times New Roman"/>
          <w:sz w:val="24"/>
          <w:szCs w:val="24"/>
        </w:rPr>
        <w:t xml:space="preserve">embuatan ekstrak </w:t>
      </w:r>
      <w:r w:rsidR="00B03916">
        <w:rPr>
          <w:rFonts w:ascii="Times New Roman" w:hAnsi="Times New Roman"/>
          <w:sz w:val="24"/>
          <w:szCs w:val="24"/>
        </w:rPr>
        <w:t>daun jamblang</w:t>
      </w:r>
      <w:r w:rsidRPr="00C74A0E">
        <w:rPr>
          <w:rFonts w:ascii="Times New Roman" w:hAnsi="Times New Roman"/>
          <w:sz w:val="24"/>
          <w:szCs w:val="24"/>
        </w:rPr>
        <w:t xml:space="preserve"> dilakukan dengan </w:t>
      </w:r>
      <w:proofErr w:type="gramStart"/>
      <w:r w:rsidRPr="00C74A0E">
        <w:rPr>
          <w:rFonts w:ascii="Times New Roman" w:hAnsi="Times New Roman"/>
          <w:sz w:val="24"/>
          <w:szCs w:val="24"/>
        </w:rPr>
        <w:t>cara</w:t>
      </w:r>
      <w:proofErr w:type="gramEnd"/>
      <w:r w:rsidRPr="00C74A0E">
        <w:rPr>
          <w:rFonts w:ascii="Times New Roman" w:hAnsi="Times New Roman"/>
          <w:sz w:val="24"/>
          <w:szCs w:val="24"/>
        </w:rPr>
        <w:t xml:space="preserve"> maserasi. Sebanyak </w:t>
      </w:r>
      <w:r>
        <w:rPr>
          <w:rFonts w:ascii="Times New Roman" w:hAnsi="Times New Roman"/>
          <w:sz w:val="24"/>
          <w:szCs w:val="24"/>
          <w:lang w:val="id-ID"/>
        </w:rPr>
        <w:t>10 bagian (</w:t>
      </w:r>
      <w:r w:rsidR="00B03916">
        <w:rPr>
          <w:rFonts w:ascii="Times New Roman" w:hAnsi="Times New Roman"/>
          <w:sz w:val="24"/>
          <w:szCs w:val="24"/>
        </w:rPr>
        <w:t>500</w:t>
      </w:r>
      <w:r w:rsidRPr="00C74A0E">
        <w:rPr>
          <w:rFonts w:ascii="Times New Roman" w:hAnsi="Times New Roman"/>
          <w:sz w:val="24"/>
          <w:szCs w:val="24"/>
        </w:rPr>
        <w:t xml:space="preserve"> g</w:t>
      </w:r>
      <w:r>
        <w:rPr>
          <w:rFonts w:ascii="Times New Roman" w:hAnsi="Times New Roman"/>
          <w:sz w:val="24"/>
          <w:szCs w:val="24"/>
          <w:lang w:val="id-ID"/>
        </w:rPr>
        <w:t xml:space="preserve">) </w:t>
      </w:r>
      <w:r w:rsidRPr="00C74A0E">
        <w:rPr>
          <w:rFonts w:ascii="Times New Roman" w:hAnsi="Times New Roman"/>
          <w:sz w:val="24"/>
          <w:szCs w:val="24"/>
        </w:rPr>
        <w:t xml:space="preserve"> serbuk simp</w:t>
      </w:r>
      <w:r>
        <w:rPr>
          <w:rFonts w:ascii="Times New Roman" w:hAnsi="Times New Roman"/>
          <w:sz w:val="24"/>
          <w:szCs w:val="24"/>
        </w:rPr>
        <w:t>lisia dimasukkan ke dalam maserator</w:t>
      </w:r>
      <w:r w:rsidRPr="00C74A0E">
        <w:rPr>
          <w:rFonts w:ascii="Times New Roman" w:hAnsi="Times New Roman"/>
          <w:sz w:val="24"/>
          <w:szCs w:val="24"/>
        </w:rPr>
        <w:t>, dituangi de</w:t>
      </w:r>
      <w:r>
        <w:rPr>
          <w:rFonts w:ascii="Times New Roman" w:hAnsi="Times New Roman"/>
          <w:sz w:val="24"/>
          <w:szCs w:val="24"/>
        </w:rPr>
        <w:t>ngan 75 bagian pelarut etanol 96</w:t>
      </w:r>
      <w:r w:rsidRPr="00C74A0E">
        <w:rPr>
          <w:rFonts w:ascii="Times New Roman" w:hAnsi="Times New Roman"/>
          <w:sz w:val="24"/>
          <w:szCs w:val="24"/>
        </w:rPr>
        <w:t xml:space="preserve"> % </w:t>
      </w:r>
      <w:r>
        <w:rPr>
          <w:rFonts w:ascii="Times New Roman" w:hAnsi="Times New Roman"/>
          <w:sz w:val="24"/>
          <w:szCs w:val="24"/>
          <w:lang w:val="id-ID"/>
        </w:rPr>
        <w:t>(</w:t>
      </w:r>
      <w:r w:rsidRPr="00C74A0E">
        <w:rPr>
          <w:rFonts w:ascii="Times New Roman" w:hAnsi="Times New Roman"/>
          <w:sz w:val="24"/>
          <w:szCs w:val="24"/>
        </w:rPr>
        <w:t>3750 mL</w:t>
      </w:r>
      <w:r>
        <w:rPr>
          <w:rFonts w:ascii="Times New Roman" w:hAnsi="Times New Roman"/>
          <w:sz w:val="24"/>
          <w:szCs w:val="24"/>
          <w:lang w:val="id-ID"/>
        </w:rPr>
        <w:t>)</w:t>
      </w:r>
      <w:r w:rsidRPr="00C74A0E">
        <w:rPr>
          <w:rFonts w:ascii="Times New Roman" w:hAnsi="Times New Roman"/>
          <w:sz w:val="24"/>
          <w:szCs w:val="24"/>
        </w:rPr>
        <w:t>, didiamkan selama 5 hari terlindung dari cahaya sambil sesekali diaduk, lalu di peras sehingga diperoleh maserat I. Kemudian ampas yang diperoleh di</w:t>
      </w:r>
      <w:r>
        <w:rPr>
          <w:rFonts w:ascii="Times New Roman" w:hAnsi="Times New Roman"/>
          <w:sz w:val="24"/>
          <w:szCs w:val="24"/>
        </w:rPr>
        <w:t>bilas dengan 25 bagian etanol 96</w:t>
      </w:r>
      <w:r w:rsidRPr="00C74A0E">
        <w:rPr>
          <w:rFonts w:ascii="Times New Roman" w:hAnsi="Times New Roman"/>
          <w:sz w:val="24"/>
          <w:szCs w:val="24"/>
        </w:rPr>
        <w:t xml:space="preserve"> % </w:t>
      </w:r>
      <w:r>
        <w:rPr>
          <w:rFonts w:ascii="Times New Roman" w:hAnsi="Times New Roman"/>
          <w:sz w:val="24"/>
          <w:szCs w:val="24"/>
          <w:lang w:val="id-ID"/>
        </w:rPr>
        <w:t>(</w:t>
      </w:r>
      <w:r w:rsidRPr="00C74A0E">
        <w:rPr>
          <w:rFonts w:ascii="Times New Roman" w:hAnsi="Times New Roman"/>
          <w:sz w:val="24"/>
          <w:szCs w:val="24"/>
        </w:rPr>
        <w:t>1250 mL</w:t>
      </w:r>
      <w:r>
        <w:rPr>
          <w:rFonts w:ascii="Times New Roman" w:hAnsi="Times New Roman"/>
          <w:sz w:val="24"/>
          <w:szCs w:val="24"/>
          <w:lang w:val="id-ID"/>
        </w:rPr>
        <w:t>)</w:t>
      </w:r>
      <w:r w:rsidRPr="00C74A0E">
        <w:rPr>
          <w:rFonts w:ascii="Times New Roman" w:hAnsi="Times New Roman"/>
          <w:sz w:val="24"/>
          <w:szCs w:val="24"/>
        </w:rPr>
        <w:t xml:space="preserve">, pindahkan kedalam bejana tertutup (maserat I dan maserat II) biarkan </w:t>
      </w:r>
      <w:r w:rsidRPr="00C74A0E">
        <w:rPr>
          <w:rFonts w:ascii="Times New Roman" w:hAnsi="Times New Roman"/>
          <w:sz w:val="24"/>
          <w:szCs w:val="24"/>
        </w:rPr>
        <w:lastRenderedPageBreak/>
        <w:t xml:space="preserve">ditempat yang sejuk terlindung dari cahaya matahari selama 2 hari, kemudian enap tuangkan sehingga diperoleh hasil </w:t>
      </w:r>
      <w:r>
        <w:rPr>
          <w:rFonts w:ascii="Times New Roman" w:hAnsi="Times New Roman"/>
          <w:sz w:val="24"/>
          <w:szCs w:val="24"/>
          <w:lang w:val="id-ID"/>
        </w:rPr>
        <w:t>ekstrak cair</w:t>
      </w:r>
      <w:r w:rsidRPr="00C74A0E">
        <w:rPr>
          <w:rFonts w:ascii="Times New Roman" w:hAnsi="Times New Roman"/>
          <w:sz w:val="24"/>
          <w:szCs w:val="24"/>
        </w:rPr>
        <w:t xml:space="preserve">, lalu dipekatkan dengan cara diuapkan pada </w:t>
      </w:r>
      <w:r w:rsidRPr="00C74A0E">
        <w:rPr>
          <w:rFonts w:ascii="Times New Roman" w:hAnsi="Times New Roman"/>
          <w:i/>
          <w:sz w:val="24"/>
          <w:szCs w:val="24"/>
        </w:rPr>
        <w:t>rotary evaporator</w:t>
      </w:r>
      <w:r w:rsidRPr="00C74A0E">
        <w:rPr>
          <w:rFonts w:ascii="Times New Roman" w:hAnsi="Times New Roman"/>
          <w:sz w:val="24"/>
          <w:szCs w:val="24"/>
        </w:rPr>
        <w:t xml:space="preserve"> dengan suhu tidak lebih dari 50ºC hingga diperoleh ekstrak kental </w:t>
      </w:r>
      <w:r>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{"citationItems":[{"id":"ITEM-1","itemData":{"author":[{"dropping-particle":"","family":"Ditjen POM","given":"","non-dropping-particle":"","parse-names":false,"suffix":""}],"edition":"III","id":"ITEM-1","issued":{"date-parts":[["1979"]]},"publisher":"Departemen Kesehatan RI","publisher-place":"Jakarta","title":"Farmakope Indonesia","type":"book"},"uris":["http://www.mendeley.com/documents/?uuid=7931e5e5-b885-434a-9525-fcf9f040fd37","http://www.mendeley.com/documents/?uuid=37f08ddf-79a5-4767-88f1-70311b0c60ee"]}],"mendeley":{"formattedCitation":"(Ditjen POM, 1979)","manualFormatting":"( Depkes RI, 1979)","plainTextFormattedCitation":"(Ditjen POM, 1979)","previouslyFormattedCitation":"(Ditjen POM, 1979)"},"properties":{"noteIndex":0},"schema":"https://github.com/citation-style-language/schema/raw/master/csl-citation.json"}</w:instrText>
      </w:r>
      <w:r>
        <w:rPr>
          <w:rFonts w:ascii="Times New Roman" w:hAnsi="Times New Roman"/>
          <w:sz w:val="24"/>
          <w:szCs w:val="24"/>
        </w:rPr>
        <w:fldChar w:fldCharType="separate"/>
      </w:r>
      <w:r w:rsidRPr="004D76E4">
        <w:rPr>
          <w:rFonts w:ascii="Times New Roman" w:hAnsi="Times New Roman"/>
          <w:noProof/>
          <w:sz w:val="24"/>
          <w:szCs w:val="24"/>
        </w:rPr>
        <w:t>(</w:t>
      </w:r>
      <w:r w:rsidRPr="00333F63">
        <w:rPr>
          <w:noProof/>
          <w:szCs w:val="24"/>
        </w:rPr>
        <w:t xml:space="preserve"> </w:t>
      </w:r>
      <w:r w:rsidRPr="00333F63">
        <w:rPr>
          <w:rFonts w:ascii="Times New Roman" w:hAnsi="Times New Roman"/>
          <w:noProof/>
          <w:sz w:val="24"/>
          <w:szCs w:val="24"/>
        </w:rPr>
        <w:t>Depkes RI</w:t>
      </w:r>
      <w:r w:rsidRPr="004D76E4">
        <w:rPr>
          <w:rFonts w:ascii="Times New Roman" w:hAnsi="Times New Roman"/>
          <w:noProof/>
          <w:sz w:val="24"/>
          <w:szCs w:val="24"/>
        </w:rPr>
        <w:t>, 1979)</w:t>
      </w:r>
      <w:r>
        <w:rPr>
          <w:rFonts w:ascii="Times New Roman" w:hAnsi="Times New Roman"/>
          <w:sz w:val="24"/>
          <w:szCs w:val="24"/>
        </w:rPr>
        <w:fldChar w:fldCharType="end"/>
      </w:r>
      <w:r w:rsidRPr="00C74A0E">
        <w:rPr>
          <w:rFonts w:ascii="Times New Roman" w:hAnsi="Times New Roman"/>
          <w:sz w:val="24"/>
          <w:szCs w:val="24"/>
        </w:rPr>
        <w:t>.</w:t>
      </w:r>
    </w:p>
    <w:p w14:paraId="7481EC73" w14:textId="77777777" w:rsidR="00B03916" w:rsidRPr="006064F4" w:rsidRDefault="008E3A86" w:rsidP="00E64ED6">
      <w:pPr>
        <w:pStyle w:val="ListParagraph"/>
        <w:numPr>
          <w:ilvl w:val="2"/>
          <w:numId w:val="24"/>
        </w:numPr>
        <w:tabs>
          <w:tab w:val="left" w:pos="720"/>
        </w:tabs>
        <w:spacing w:after="0" w:line="480" w:lineRule="auto"/>
        <w:jc w:val="both"/>
        <w:outlineLvl w:val="2"/>
        <w:rPr>
          <w:rFonts w:ascii="Times New Roman" w:hAnsi="Times New Roman"/>
          <w:b/>
          <w:color w:val="000000"/>
          <w:sz w:val="24"/>
          <w:szCs w:val="24"/>
        </w:rPr>
      </w:pPr>
      <w:bookmarkStart w:id="207" w:name="_Toc139840075"/>
      <w:r w:rsidRPr="006064F4">
        <w:rPr>
          <w:rFonts w:ascii="Times New Roman" w:hAnsi="Times New Roman" w:cs="Times New Roman"/>
          <w:b/>
          <w:sz w:val="24"/>
          <w:szCs w:val="24"/>
        </w:rPr>
        <w:t>Pembuatan Ekstrak daun jamblang dengan cara</w:t>
      </w:r>
      <w:r w:rsidRPr="006064F4">
        <w:rPr>
          <w:rFonts w:ascii="Times New Roman" w:hAnsi="Times New Roman"/>
          <w:b/>
          <w:color w:val="000000"/>
          <w:sz w:val="24"/>
          <w:szCs w:val="24"/>
        </w:rPr>
        <w:t xml:space="preserve"> Soxhlet</w:t>
      </w:r>
      <w:r w:rsidR="00360795">
        <w:rPr>
          <w:rFonts w:ascii="Times New Roman" w:hAnsi="Times New Roman"/>
          <w:b/>
          <w:color w:val="000000"/>
          <w:sz w:val="24"/>
          <w:szCs w:val="24"/>
        </w:rPr>
        <w:t>asi</w:t>
      </w:r>
      <w:bookmarkEnd w:id="207"/>
    </w:p>
    <w:p w14:paraId="3758EE3D" w14:textId="63EE2996" w:rsidR="00B03916" w:rsidRPr="008E3A86" w:rsidRDefault="000C2903" w:rsidP="00AC6E94">
      <w:pPr>
        <w:pStyle w:val="ListParagraph"/>
        <w:tabs>
          <w:tab w:val="left" w:pos="1080"/>
        </w:tabs>
        <w:spacing w:after="0" w:line="480" w:lineRule="auto"/>
        <w:ind w:left="0" w:firstLine="720"/>
        <w:jc w:val="both"/>
        <w:rPr>
          <w:rFonts w:ascii="Times New Roman" w:hAnsi="Times New Roman"/>
          <w:color w:val="000000"/>
          <w:sz w:val="24"/>
          <w:szCs w:val="24"/>
        </w:rPr>
      </w:pPr>
      <w:bookmarkStart w:id="208" w:name="_Hlk139154127"/>
      <w:proofErr w:type="gramStart"/>
      <w:r>
        <w:rPr>
          <w:rFonts w:ascii="Times New Roman" w:hAnsi="Times New Roman"/>
          <w:color w:val="000000"/>
          <w:sz w:val="24"/>
          <w:szCs w:val="24"/>
        </w:rPr>
        <w:t>S</w:t>
      </w:r>
      <w:r w:rsidR="008E3A86">
        <w:rPr>
          <w:rFonts w:ascii="Times New Roman" w:hAnsi="Times New Roman"/>
          <w:color w:val="000000"/>
          <w:sz w:val="24"/>
          <w:szCs w:val="24"/>
        </w:rPr>
        <w:t>ebanyak 500 gram</w:t>
      </w:r>
      <w:r w:rsidR="008E3A86" w:rsidRPr="008E3A86">
        <w:rPr>
          <w:rFonts w:ascii="Times New Roman" w:hAnsi="Times New Roman"/>
          <w:color w:val="000000"/>
          <w:sz w:val="24"/>
          <w:szCs w:val="24"/>
        </w:rPr>
        <w:t xml:space="preserve"> </w:t>
      </w:r>
      <w:r w:rsidR="008E3A86">
        <w:rPr>
          <w:rFonts w:ascii="Times New Roman" w:hAnsi="Times New Roman"/>
          <w:color w:val="000000"/>
          <w:sz w:val="24"/>
          <w:szCs w:val="24"/>
        </w:rPr>
        <w:t>daun jamblang</w:t>
      </w:r>
      <w:r w:rsidR="008E3A86" w:rsidRPr="008E3A86">
        <w:rPr>
          <w:rFonts w:ascii="Times New Roman" w:hAnsi="Times New Roman"/>
          <w:color w:val="000000"/>
          <w:sz w:val="24"/>
          <w:szCs w:val="24"/>
        </w:rPr>
        <w:t xml:space="preserve"> dibungkus dengan kertas saring dan diikat.</w:t>
      </w:r>
      <w:proofErr w:type="gramEnd"/>
      <w:r w:rsidR="008E3A86" w:rsidRPr="008E3A86">
        <w:rPr>
          <w:rFonts w:ascii="Times New Roman" w:hAnsi="Times New Roman"/>
          <w:color w:val="000000"/>
          <w:sz w:val="24"/>
          <w:szCs w:val="24"/>
        </w:rPr>
        <w:t xml:space="preserve"> </w:t>
      </w:r>
      <w:proofErr w:type="gramStart"/>
      <w:r w:rsidR="008E3A86" w:rsidRPr="008E3A86">
        <w:rPr>
          <w:rFonts w:ascii="Times New Roman" w:hAnsi="Times New Roman"/>
          <w:color w:val="000000"/>
          <w:sz w:val="24"/>
          <w:szCs w:val="24"/>
        </w:rPr>
        <w:t>Dimasukkan kedalam alat soxhlet, ditambah etanol</w:t>
      </w:r>
      <w:r w:rsidR="008E3A86">
        <w:rPr>
          <w:rFonts w:ascii="Times New Roman" w:hAnsi="Times New Roman"/>
          <w:color w:val="000000"/>
          <w:sz w:val="24"/>
          <w:szCs w:val="24"/>
        </w:rPr>
        <w:t xml:space="preserve"> </w:t>
      </w:r>
      <w:r w:rsidR="008E3A86" w:rsidRPr="008E3A86">
        <w:rPr>
          <w:rFonts w:ascii="Times New Roman" w:hAnsi="Times New Roman"/>
          <w:color w:val="000000"/>
          <w:sz w:val="24"/>
          <w:szCs w:val="24"/>
        </w:rPr>
        <w:t>96% ke dalam labu soxhlet dan lakukan soxhletasi dengan suhu 70</w:t>
      </w:r>
      <w:r w:rsidRPr="008E3A86">
        <w:rPr>
          <w:rFonts w:ascii="Times New Roman" w:hAnsi="Times New Roman"/>
          <w:color w:val="000000"/>
          <w:sz w:val="24"/>
          <w:szCs w:val="24"/>
        </w:rPr>
        <w:t>°C</w:t>
      </w:r>
      <w:r w:rsidR="008E3A86" w:rsidRPr="008E3A86">
        <w:rPr>
          <w:rFonts w:ascii="Times New Roman" w:hAnsi="Times New Roman"/>
          <w:color w:val="000000"/>
          <w:sz w:val="24"/>
          <w:szCs w:val="24"/>
        </w:rPr>
        <w:t>.</w:t>
      </w:r>
      <w:proofErr w:type="gramEnd"/>
      <w:r w:rsidR="008E3A86" w:rsidRPr="008E3A86">
        <w:rPr>
          <w:rFonts w:ascii="Times New Roman" w:hAnsi="Times New Roman"/>
          <w:color w:val="000000"/>
          <w:sz w:val="24"/>
          <w:szCs w:val="24"/>
        </w:rPr>
        <w:t xml:space="preserve"> </w:t>
      </w:r>
      <w:proofErr w:type="gramStart"/>
      <w:r w:rsidR="008E3A86" w:rsidRPr="008E3A86">
        <w:rPr>
          <w:rFonts w:ascii="Times New Roman" w:hAnsi="Times New Roman"/>
          <w:color w:val="000000"/>
          <w:sz w:val="24"/>
          <w:szCs w:val="24"/>
        </w:rPr>
        <w:t xml:space="preserve">Penyarian dilakukan sampai tetesan tidak berwarna lagi atau selama </w:t>
      </w:r>
      <w:r w:rsidR="00725F2A">
        <w:rPr>
          <w:rFonts w:ascii="Times New Roman" w:hAnsi="Times New Roman"/>
          <w:color w:val="000000"/>
          <w:sz w:val="24"/>
          <w:szCs w:val="24"/>
        </w:rPr>
        <w:t>18</w:t>
      </w:r>
      <w:r w:rsidR="008E3A86" w:rsidRPr="008E3A86">
        <w:rPr>
          <w:rFonts w:ascii="Times New Roman" w:hAnsi="Times New Roman"/>
          <w:color w:val="000000"/>
          <w:sz w:val="24"/>
          <w:szCs w:val="24"/>
        </w:rPr>
        <w:t xml:space="preserve"> jam.</w:t>
      </w:r>
      <w:proofErr w:type="gramEnd"/>
      <w:r w:rsidR="008E3A86" w:rsidRPr="008E3A86">
        <w:rPr>
          <w:rFonts w:ascii="Times New Roman" w:hAnsi="Times New Roman"/>
          <w:color w:val="000000"/>
          <w:sz w:val="24"/>
          <w:szCs w:val="24"/>
        </w:rPr>
        <w:t xml:space="preserve"> Ekstrak cair yang diperoleh kemudian dipekatkan dengan </w:t>
      </w:r>
      <w:r w:rsidR="008E3A86" w:rsidRPr="00725F2A">
        <w:rPr>
          <w:rFonts w:ascii="Times New Roman" w:hAnsi="Times New Roman"/>
          <w:i/>
          <w:iCs/>
          <w:color w:val="000000"/>
          <w:sz w:val="24"/>
          <w:szCs w:val="24"/>
        </w:rPr>
        <w:t>rotary evaporator</w:t>
      </w:r>
      <w:r w:rsidR="008E3A86" w:rsidRPr="008E3A86">
        <w:rPr>
          <w:rFonts w:ascii="Times New Roman" w:hAnsi="Times New Roman"/>
          <w:color w:val="000000"/>
          <w:sz w:val="24"/>
          <w:szCs w:val="24"/>
        </w:rPr>
        <w:t xml:space="preserve"> pada suhu 50°C dan dipekatkan kembali dengan tangas air sampai diperoleh ekstrak kental</w:t>
      </w:r>
      <w:r w:rsidR="009D18AF">
        <w:rPr>
          <w:rFonts w:ascii="Times New Roman" w:hAnsi="Times New Roman"/>
          <w:color w:val="000000"/>
          <w:sz w:val="24"/>
          <w:szCs w:val="24"/>
        </w:rPr>
        <w:t xml:space="preserve"> </w:t>
      </w:r>
      <w:r w:rsidR="009D18AF">
        <w:rPr>
          <w:rFonts w:ascii="Times New Roman" w:hAnsi="Times New Roman"/>
          <w:color w:val="000000"/>
          <w:sz w:val="24"/>
          <w:szCs w:val="24"/>
        </w:rPr>
        <w:fldChar w:fldCharType="begin" w:fldLock="1"/>
      </w:r>
      <w:r w:rsidR="009D18AF">
        <w:rPr>
          <w:rFonts w:ascii="Times New Roman" w:hAnsi="Times New Roman"/>
          <w:color w:val="000000"/>
          <w:sz w:val="24"/>
          <w:szCs w:val="24"/>
        </w:rPr>
        <w:instrText>ADDIN CSL_CITATION {"citationItems":[{"id":"ITEM-1","itemData":{"author":[{"dropping-particle":"","family":"Nurhasnawati","given":"Henny","non-dropping-particle":"","parse-names":false,"suffix":""},{"dropping-particle":"","family":"Sukarmi","given":"","non-dropping-particle":"","parse-names":false,"suffix":""},{"dropping-particle":"","family":"Handayani","given":"Fitri","non-dropping-particle":"","parse-names":false,"suffix":""}],"container-title":"Jurnal Ilmiah Manuntung","id":"ITEM-1","issue":"1","issued":{"date-parts":[["2017"]]},"page":"91-95","title":"Perbandingan Metode Ekstraksi Maserasi dan Sokletasi terhadap Aktivitas Antioksidan Ekstrak Etanol Daun Jambu Bol (Syzygium malaccense L.)","type":"article-journal","volume":"3"},"uris":["http://www.mendeley.com/documents/?uuid=a22d91a7-ed6f-4f3f-a0ba-86d6bdc575b6"]}],"mendeley":{"formattedCitation":"(Nurhasnawati et al., 2017)","plainTextFormattedCitation":"(Nurhasnawati et al., 2017)","previouslyFormattedCitation":"(Nurhasnawati et al., 2017)"},"properties":{"noteIndex":0},"schema":"https://github.com/citation-style-language/schema/raw/master/csl-citation.json"}</w:instrText>
      </w:r>
      <w:r w:rsidR="009D18AF">
        <w:rPr>
          <w:rFonts w:ascii="Times New Roman" w:hAnsi="Times New Roman"/>
          <w:color w:val="000000"/>
          <w:sz w:val="24"/>
          <w:szCs w:val="24"/>
        </w:rPr>
        <w:fldChar w:fldCharType="separate"/>
      </w:r>
      <w:r w:rsidR="009D18AF" w:rsidRPr="009D18AF">
        <w:rPr>
          <w:rFonts w:ascii="Times New Roman" w:hAnsi="Times New Roman"/>
          <w:noProof/>
          <w:color w:val="000000"/>
          <w:sz w:val="24"/>
          <w:szCs w:val="24"/>
        </w:rPr>
        <w:t>(Nurhasnawati et al., 2017)</w:t>
      </w:r>
      <w:r w:rsidR="009D18AF">
        <w:rPr>
          <w:rFonts w:ascii="Times New Roman" w:hAnsi="Times New Roman"/>
          <w:color w:val="000000"/>
          <w:sz w:val="24"/>
          <w:szCs w:val="24"/>
        </w:rPr>
        <w:fldChar w:fldCharType="end"/>
      </w:r>
      <w:r w:rsidR="008E3A86" w:rsidRPr="008E3A86">
        <w:rPr>
          <w:rFonts w:ascii="Times New Roman" w:hAnsi="Times New Roman"/>
          <w:color w:val="000000"/>
          <w:sz w:val="24"/>
          <w:szCs w:val="24"/>
        </w:rPr>
        <w:t>.</w:t>
      </w:r>
    </w:p>
    <w:p w14:paraId="69B87ABE" w14:textId="77777777" w:rsidR="00E0757B" w:rsidRPr="006064F4" w:rsidRDefault="00E0757B" w:rsidP="00E64ED6">
      <w:pPr>
        <w:pStyle w:val="Heading2"/>
        <w:numPr>
          <w:ilvl w:val="1"/>
          <w:numId w:val="24"/>
        </w:numPr>
        <w:tabs>
          <w:tab w:val="left" w:pos="720"/>
        </w:tabs>
        <w:spacing w:line="360" w:lineRule="auto"/>
        <w:ind w:left="720" w:hanging="720"/>
        <w:rPr>
          <w:rFonts w:ascii="Times New Roman" w:hAnsi="Times New Roman" w:cs="Times New Roman"/>
          <w:b/>
          <w:color w:val="auto"/>
          <w:sz w:val="24"/>
          <w:szCs w:val="24"/>
        </w:rPr>
      </w:pPr>
      <w:bookmarkStart w:id="209" w:name="_Toc90239489"/>
      <w:bookmarkStart w:id="210" w:name="_Toc100286128"/>
      <w:bookmarkStart w:id="211" w:name="_Toc139840076"/>
      <w:bookmarkEnd w:id="208"/>
      <w:r w:rsidRPr="006064F4">
        <w:rPr>
          <w:rFonts w:ascii="Times New Roman" w:hAnsi="Times New Roman" w:cs="Times New Roman"/>
          <w:b/>
          <w:color w:val="auto"/>
          <w:sz w:val="24"/>
          <w:szCs w:val="24"/>
        </w:rPr>
        <w:t>Skrining Fitokimia</w:t>
      </w:r>
      <w:bookmarkEnd w:id="209"/>
      <w:bookmarkEnd w:id="210"/>
      <w:bookmarkEnd w:id="211"/>
    </w:p>
    <w:p w14:paraId="6549AA08" w14:textId="77777777" w:rsidR="00E0757B" w:rsidRPr="006064F4" w:rsidRDefault="00E0757B" w:rsidP="00E64ED6">
      <w:pPr>
        <w:pStyle w:val="Heading3"/>
        <w:numPr>
          <w:ilvl w:val="2"/>
          <w:numId w:val="24"/>
        </w:numPr>
        <w:spacing w:line="480" w:lineRule="auto"/>
        <w:rPr>
          <w:rFonts w:ascii="Times New Roman" w:hAnsi="Times New Roman" w:cs="Times New Roman"/>
          <w:b/>
          <w:color w:val="auto"/>
        </w:rPr>
      </w:pPr>
      <w:bookmarkStart w:id="212" w:name="_Toc90239490"/>
      <w:bookmarkStart w:id="213" w:name="_Toc100286129"/>
      <w:bookmarkStart w:id="214" w:name="_Toc139840077"/>
      <w:r w:rsidRPr="006064F4">
        <w:rPr>
          <w:rFonts w:ascii="Times New Roman" w:hAnsi="Times New Roman" w:cs="Times New Roman"/>
          <w:b/>
          <w:color w:val="auto"/>
        </w:rPr>
        <w:t>Pemeriksaan Alkaloid</w:t>
      </w:r>
      <w:bookmarkEnd w:id="212"/>
      <w:bookmarkEnd w:id="213"/>
      <w:bookmarkEnd w:id="214"/>
    </w:p>
    <w:p w14:paraId="560CDB08" w14:textId="77777777" w:rsidR="00E0757B" w:rsidRPr="00C74A0E" w:rsidRDefault="00E0757B" w:rsidP="00AC6E94">
      <w:pPr>
        <w:spacing w:after="0" w:line="480" w:lineRule="auto"/>
        <w:ind w:firstLine="720"/>
        <w:jc w:val="both"/>
        <w:rPr>
          <w:rFonts w:ascii="Times New Roman" w:hAnsi="Times New Roman"/>
          <w:color w:val="000000"/>
          <w:sz w:val="24"/>
          <w:szCs w:val="24"/>
        </w:rPr>
      </w:pPr>
      <w:r w:rsidRPr="00C74A0E">
        <w:rPr>
          <w:rFonts w:ascii="Times New Roman" w:hAnsi="Times New Roman"/>
          <w:color w:val="000000"/>
          <w:sz w:val="24"/>
          <w:szCs w:val="24"/>
        </w:rPr>
        <w:t xml:space="preserve">Simplisia dan ekstrak </w:t>
      </w:r>
      <w:r w:rsidR="008E3A86">
        <w:rPr>
          <w:rFonts w:ascii="Times New Roman" w:hAnsi="Times New Roman"/>
          <w:color w:val="000000"/>
          <w:sz w:val="24"/>
          <w:szCs w:val="24"/>
        </w:rPr>
        <w:t>daun jamblang</w:t>
      </w:r>
      <w:r>
        <w:rPr>
          <w:rFonts w:ascii="Times New Roman" w:hAnsi="Times New Roman"/>
          <w:color w:val="000000"/>
          <w:sz w:val="24"/>
          <w:szCs w:val="24"/>
        </w:rPr>
        <w:t xml:space="preserve"> </w:t>
      </w:r>
      <w:r w:rsidRPr="00C74A0E">
        <w:rPr>
          <w:rFonts w:ascii="Times New Roman" w:hAnsi="Times New Roman"/>
          <w:color w:val="000000"/>
          <w:sz w:val="24"/>
          <w:szCs w:val="24"/>
        </w:rPr>
        <w:t>ditimbang sebanyak 0,5 g, kemudian ditambahkan 1 ml asam klorida 2 N dan 9 ml air suling, dipanaskan di atas penangas air selama 2 menit, didinginkan dan disaring. Filtrat dipakai untuk tes alkaloid sebagai berikut:</w:t>
      </w:r>
    </w:p>
    <w:p w14:paraId="463BB1D9" w14:textId="77777777" w:rsidR="00E0757B" w:rsidRPr="001465A3" w:rsidRDefault="00E0757B" w:rsidP="00E64ED6">
      <w:pPr>
        <w:pStyle w:val="ListParagraph"/>
        <w:numPr>
          <w:ilvl w:val="0"/>
          <w:numId w:val="22"/>
        </w:numPr>
        <w:spacing w:after="0" w:line="480" w:lineRule="auto"/>
        <w:ind w:left="567" w:hanging="425"/>
        <w:jc w:val="both"/>
        <w:rPr>
          <w:rFonts w:ascii="Times New Roman" w:hAnsi="Times New Roman"/>
          <w:color w:val="000000"/>
          <w:sz w:val="24"/>
          <w:szCs w:val="24"/>
        </w:rPr>
      </w:pPr>
      <w:r w:rsidRPr="001465A3">
        <w:rPr>
          <w:rFonts w:ascii="Times New Roman" w:hAnsi="Times New Roman"/>
          <w:color w:val="000000"/>
          <w:sz w:val="24"/>
          <w:szCs w:val="24"/>
        </w:rPr>
        <w:t>Filtrat sebanyak 3 tetes ditambahkan dengan 2 tetes pereaksi Mayer, reaksi positif ditandai dengan terbentuknya endapan menggumpal berwarna putih atau kuning.</w:t>
      </w:r>
    </w:p>
    <w:p w14:paraId="7B22B9E7" w14:textId="77777777" w:rsidR="00E0757B" w:rsidRPr="001465A3" w:rsidRDefault="00E0757B" w:rsidP="00E64ED6">
      <w:pPr>
        <w:pStyle w:val="ListParagraph"/>
        <w:numPr>
          <w:ilvl w:val="0"/>
          <w:numId w:val="22"/>
        </w:numPr>
        <w:spacing w:after="0" w:line="480" w:lineRule="auto"/>
        <w:ind w:left="567" w:hanging="425"/>
        <w:jc w:val="both"/>
        <w:rPr>
          <w:rFonts w:ascii="Times New Roman" w:hAnsi="Times New Roman"/>
          <w:color w:val="000000"/>
          <w:sz w:val="24"/>
          <w:szCs w:val="24"/>
        </w:rPr>
      </w:pPr>
      <w:r w:rsidRPr="001465A3">
        <w:rPr>
          <w:rFonts w:ascii="Times New Roman" w:hAnsi="Times New Roman"/>
          <w:color w:val="000000"/>
          <w:sz w:val="24"/>
          <w:szCs w:val="24"/>
        </w:rPr>
        <w:t>Filtrat sebanyak 3 tetes ditambahkan dengan 2 tetes pereaksi Bouchardat, reaksi positif ditandai dengan terbentuknya endapan berwarna coklat sampai hitam.</w:t>
      </w:r>
    </w:p>
    <w:p w14:paraId="7E42DE95" w14:textId="77777777" w:rsidR="00E0757B" w:rsidRPr="001465A3" w:rsidRDefault="00E0757B" w:rsidP="00E64ED6">
      <w:pPr>
        <w:pStyle w:val="ListParagraph"/>
        <w:numPr>
          <w:ilvl w:val="0"/>
          <w:numId w:val="22"/>
        </w:numPr>
        <w:spacing w:after="0" w:line="480" w:lineRule="auto"/>
        <w:ind w:left="567" w:hanging="425"/>
        <w:jc w:val="both"/>
        <w:rPr>
          <w:rFonts w:ascii="Times New Roman" w:hAnsi="Times New Roman"/>
          <w:color w:val="000000"/>
          <w:sz w:val="24"/>
          <w:szCs w:val="24"/>
        </w:rPr>
      </w:pPr>
      <w:r w:rsidRPr="001465A3">
        <w:rPr>
          <w:rFonts w:ascii="Times New Roman" w:hAnsi="Times New Roman"/>
          <w:color w:val="000000"/>
          <w:sz w:val="24"/>
          <w:szCs w:val="24"/>
        </w:rPr>
        <w:lastRenderedPageBreak/>
        <w:t>Filtrat sebanyak 3 tetes ditambahkan dengan 2 tetes pereaksi Dragendorff, reaksi positif ditandai dengan terbentuknya warna merah atau jingga.</w:t>
      </w:r>
    </w:p>
    <w:p w14:paraId="6661EA25" w14:textId="77777777" w:rsidR="00E0757B" w:rsidRPr="001465A3" w:rsidRDefault="00E0757B" w:rsidP="00AC6E94">
      <w:pPr>
        <w:spacing w:after="0" w:line="480" w:lineRule="auto"/>
        <w:ind w:firstLine="567"/>
        <w:jc w:val="both"/>
        <w:rPr>
          <w:rFonts w:ascii="Times New Roman" w:hAnsi="Times New Roman"/>
          <w:color w:val="000000"/>
          <w:sz w:val="24"/>
          <w:szCs w:val="24"/>
        </w:rPr>
      </w:pPr>
      <w:proofErr w:type="gramStart"/>
      <w:r w:rsidRPr="001465A3">
        <w:rPr>
          <w:rFonts w:ascii="Times New Roman" w:hAnsi="Times New Roman"/>
          <w:color w:val="000000"/>
          <w:sz w:val="24"/>
          <w:szCs w:val="24"/>
        </w:rPr>
        <w:t>Alkaloid dianggap positif jika terjadi endapan atau kekeruhan sedikitnya 2 reaksi dari 3 percobaan di atas (Depkes RI, 1995).</w:t>
      </w:r>
      <w:proofErr w:type="gramEnd"/>
    </w:p>
    <w:p w14:paraId="55607C8F" w14:textId="77777777" w:rsidR="00E0757B" w:rsidRPr="006064F4" w:rsidRDefault="00E0757B" w:rsidP="00E64ED6">
      <w:pPr>
        <w:pStyle w:val="Heading3"/>
        <w:numPr>
          <w:ilvl w:val="2"/>
          <w:numId w:val="24"/>
        </w:numPr>
        <w:spacing w:line="480" w:lineRule="auto"/>
        <w:rPr>
          <w:rFonts w:ascii="Times New Roman" w:hAnsi="Times New Roman" w:cs="Times New Roman"/>
          <w:b/>
          <w:color w:val="auto"/>
        </w:rPr>
      </w:pPr>
      <w:bookmarkStart w:id="215" w:name="_Toc90239491"/>
      <w:bookmarkStart w:id="216" w:name="_Toc100286130"/>
      <w:bookmarkStart w:id="217" w:name="_Toc139840078"/>
      <w:r w:rsidRPr="006064F4">
        <w:rPr>
          <w:rFonts w:ascii="Times New Roman" w:hAnsi="Times New Roman" w:cs="Times New Roman"/>
          <w:b/>
          <w:color w:val="auto"/>
        </w:rPr>
        <w:t>Pemeriksaan Flav</w:t>
      </w:r>
      <w:r w:rsidRPr="006064F4">
        <w:rPr>
          <w:rFonts w:ascii="Times New Roman" w:hAnsi="Times New Roman" w:cs="Times New Roman"/>
          <w:b/>
          <w:color w:val="auto"/>
          <w:lang w:val="id-ID"/>
        </w:rPr>
        <w:t>o</w:t>
      </w:r>
      <w:r w:rsidRPr="006064F4">
        <w:rPr>
          <w:rFonts w:ascii="Times New Roman" w:hAnsi="Times New Roman" w:cs="Times New Roman"/>
          <w:b/>
          <w:color w:val="auto"/>
        </w:rPr>
        <w:t>noid</w:t>
      </w:r>
      <w:bookmarkEnd w:id="215"/>
      <w:bookmarkEnd w:id="216"/>
      <w:bookmarkEnd w:id="217"/>
    </w:p>
    <w:p w14:paraId="71976219" w14:textId="77777777" w:rsidR="00E0757B" w:rsidRDefault="00E0757B" w:rsidP="00AC6E94">
      <w:pPr>
        <w:tabs>
          <w:tab w:val="left" w:pos="567"/>
        </w:tabs>
        <w:spacing w:after="0" w:line="480" w:lineRule="auto"/>
        <w:jc w:val="both"/>
        <w:rPr>
          <w:rFonts w:ascii="Times New Roman" w:hAnsi="Times New Roman"/>
          <w:color w:val="000000"/>
          <w:sz w:val="24"/>
          <w:szCs w:val="24"/>
        </w:rPr>
      </w:pPr>
      <w:r>
        <w:rPr>
          <w:rFonts w:ascii="Times New Roman" w:hAnsi="Times New Roman"/>
          <w:b/>
          <w:color w:val="000000"/>
          <w:sz w:val="24"/>
          <w:szCs w:val="24"/>
        </w:rPr>
        <w:tab/>
      </w:r>
      <w:r w:rsidR="006064F4">
        <w:rPr>
          <w:rFonts w:ascii="Times New Roman" w:hAnsi="Times New Roman"/>
          <w:b/>
          <w:color w:val="000000"/>
          <w:sz w:val="24"/>
          <w:szCs w:val="24"/>
        </w:rPr>
        <w:tab/>
      </w:r>
      <w:proofErr w:type="gramStart"/>
      <w:r w:rsidRPr="00E46692">
        <w:rPr>
          <w:rFonts w:ascii="Times New Roman" w:hAnsi="Times New Roman"/>
          <w:sz w:val="24"/>
          <w:szCs w:val="24"/>
        </w:rPr>
        <w:t xml:space="preserve">Sebanyak 10 g serbuk simplisia dan </w:t>
      </w:r>
      <w:r w:rsidRPr="00E46692">
        <w:rPr>
          <w:rFonts w:ascii="Times New Roman" w:eastAsia="Calibri" w:hAnsi="Times New Roman"/>
          <w:sz w:val="24"/>
          <w:szCs w:val="24"/>
        </w:rPr>
        <w:t xml:space="preserve">ekstrak etanol </w:t>
      </w:r>
      <w:r w:rsidR="00992110">
        <w:rPr>
          <w:rFonts w:ascii="Times New Roman" w:hAnsi="Times New Roman"/>
          <w:color w:val="000000"/>
          <w:sz w:val="24"/>
          <w:szCs w:val="24"/>
        </w:rPr>
        <w:t>daun jamblang</w:t>
      </w:r>
      <w:r w:rsidRPr="00E46692">
        <w:rPr>
          <w:rFonts w:ascii="Times New Roman" w:hAnsi="Times New Roman"/>
          <w:sz w:val="24"/>
          <w:szCs w:val="24"/>
        </w:rPr>
        <w:t xml:space="preserve"> ditambahkan 100 mL air panas, dididihkan selama 5 menit dan disaring dalam keadaan panas.</w:t>
      </w:r>
      <w:proofErr w:type="gramEnd"/>
      <w:r w:rsidRPr="00E46692">
        <w:rPr>
          <w:rFonts w:ascii="Times New Roman" w:hAnsi="Times New Roman"/>
          <w:sz w:val="24"/>
          <w:szCs w:val="24"/>
        </w:rPr>
        <w:t xml:space="preserve"> Filtrat yang diperoleh kemudian diambil 5 mL lalu ditambahakan 0,1 g serbuk Mg dan 1 mL asam klorida pekat dan 2 mL amil alkohol lalu dikocok kemudian dibiarkan memisah. </w:t>
      </w:r>
      <w:proofErr w:type="gramStart"/>
      <w:r w:rsidRPr="00E46692">
        <w:rPr>
          <w:rFonts w:ascii="Times New Roman" w:hAnsi="Times New Roman"/>
          <w:sz w:val="24"/>
          <w:szCs w:val="24"/>
        </w:rPr>
        <w:t xml:space="preserve">Flavonoid positif jika terbentuk warna merah, kuning, jingga pada lapisan alkohol </w:t>
      </w:r>
      <w:r w:rsidRPr="00E46692">
        <w:rPr>
          <w:rFonts w:ascii="Times New Roman" w:hAnsi="Times New Roman"/>
          <w:color w:val="000000"/>
          <w:sz w:val="24"/>
          <w:szCs w:val="24"/>
        </w:rPr>
        <w:t>(Depkes RI, 1995).</w:t>
      </w:r>
      <w:proofErr w:type="gramEnd"/>
    </w:p>
    <w:p w14:paraId="579B455A" w14:textId="77777777" w:rsidR="00E0757B" w:rsidRPr="006064F4" w:rsidRDefault="00E0757B" w:rsidP="00E64ED6">
      <w:pPr>
        <w:pStyle w:val="Heading3"/>
        <w:numPr>
          <w:ilvl w:val="2"/>
          <w:numId w:val="24"/>
        </w:numPr>
        <w:spacing w:line="480" w:lineRule="auto"/>
        <w:rPr>
          <w:rFonts w:ascii="Times New Roman" w:hAnsi="Times New Roman" w:cs="Times New Roman"/>
          <w:b/>
          <w:color w:val="auto"/>
        </w:rPr>
      </w:pPr>
      <w:bookmarkStart w:id="218" w:name="_Toc90239492"/>
      <w:bookmarkStart w:id="219" w:name="_Toc100286131"/>
      <w:bookmarkStart w:id="220" w:name="_Toc139840079"/>
      <w:r w:rsidRPr="006064F4">
        <w:rPr>
          <w:rFonts w:ascii="Times New Roman" w:hAnsi="Times New Roman" w:cs="Times New Roman"/>
          <w:b/>
          <w:color w:val="auto"/>
        </w:rPr>
        <w:t>Pemeriksaan Tanin</w:t>
      </w:r>
      <w:bookmarkEnd w:id="218"/>
      <w:bookmarkEnd w:id="219"/>
      <w:bookmarkEnd w:id="220"/>
    </w:p>
    <w:p w14:paraId="7AC079AA" w14:textId="77777777" w:rsidR="00E0757B" w:rsidRDefault="00E0757B" w:rsidP="00AC6E94">
      <w:pPr>
        <w:tabs>
          <w:tab w:val="left" w:pos="567"/>
        </w:tabs>
        <w:spacing w:after="0" w:line="480" w:lineRule="auto"/>
        <w:jc w:val="both"/>
        <w:rPr>
          <w:rFonts w:ascii="Times New Roman" w:eastAsia="Calibri" w:hAnsi="Times New Roman"/>
          <w:sz w:val="24"/>
          <w:szCs w:val="24"/>
        </w:rPr>
      </w:pPr>
      <w:r>
        <w:rPr>
          <w:rFonts w:ascii="Times New Roman" w:hAnsi="Times New Roman"/>
          <w:b/>
          <w:color w:val="000000"/>
          <w:sz w:val="24"/>
          <w:szCs w:val="24"/>
        </w:rPr>
        <w:tab/>
      </w:r>
      <w:r w:rsidR="006064F4">
        <w:rPr>
          <w:rFonts w:ascii="Times New Roman" w:hAnsi="Times New Roman"/>
          <w:b/>
          <w:color w:val="000000"/>
          <w:sz w:val="24"/>
          <w:szCs w:val="24"/>
        </w:rPr>
        <w:tab/>
      </w:r>
      <w:r w:rsidRPr="00790D31">
        <w:rPr>
          <w:rFonts w:ascii="Times New Roman" w:eastAsia="Calibri" w:hAnsi="Times New Roman"/>
          <w:sz w:val="24"/>
          <w:szCs w:val="24"/>
        </w:rPr>
        <w:t xml:space="preserve">Sampel serbuk simplisia dan ekstrak etanol </w:t>
      </w:r>
      <w:r w:rsidR="00992110">
        <w:rPr>
          <w:rFonts w:ascii="Times New Roman" w:hAnsi="Times New Roman"/>
          <w:color w:val="000000"/>
          <w:sz w:val="24"/>
          <w:szCs w:val="24"/>
        </w:rPr>
        <w:t>daun jamblang</w:t>
      </w:r>
      <w:r w:rsidRPr="00790D31">
        <w:rPr>
          <w:rFonts w:ascii="Times New Roman" w:hAnsi="Times New Roman"/>
          <w:sz w:val="24"/>
          <w:szCs w:val="24"/>
        </w:rPr>
        <w:t xml:space="preserve"> </w:t>
      </w:r>
      <w:r w:rsidRPr="00790D31">
        <w:rPr>
          <w:rFonts w:ascii="Times New Roman" w:eastAsia="Calibri" w:hAnsi="Times New Roman"/>
          <w:sz w:val="24"/>
          <w:szCs w:val="24"/>
        </w:rPr>
        <w:t>ditimbang sebanyak 0</w:t>
      </w:r>
      <w:proofErr w:type="gramStart"/>
      <w:r w:rsidRPr="00790D31">
        <w:rPr>
          <w:rFonts w:ascii="Times New Roman" w:eastAsia="Calibri" w:hAnsi="Times New Roman"/>
          <w:sz w:val="24"/>
          <w:szCs w:val="24"/>
        </w:rPr>
        <w:t>,5</w:t>
      </w:r>
      <w:proofErr w:type="gramEnd"/>
      <w:r w:rsidRPr="00790D31">
        <w:rPr>
          <w:rFonts w:ascii="Times New Roman" w:eastAsia="Calibri" w:hAnsi="Times New Roman"/>
          <w:sz w:val="24"/>
          <w:szCs w:val="24"/>
        </w:rPr>
        <w:t xml:space="preserve"> g ditambah 10 mL akuades, dikocok dan disaring. </w:t>
      </w:r>
      <w:proofErr w:type="gramStart"/>
      <w:r w:rsidRPr="00790D31">
        <w:rPr>
          <w:rFonts w:ascii="Times New Roman" w:eastAsia="Calibri" w:hAnsi="Times New Roman"/>
          <w:sz w:val="24"/>
          <w:szCs w:val="24"/>
        </w:rPr>
        <w:t>Filtrat diencerkan dengan akuades sampai hampir tidak berwarna.</w:t>
      </w:r>
      <w:proofErr w:type="gramEnd"/>
      <w:r w:rsidRPr="00790D31">
        <w:rPr>
          <w:rFonts w:ascii="Times New Roman" w:eastAsia="Calibri" w:hAnsi="Times New Roman"/>
          <w:sz w:val="24"/>
          <w:szCs w:val="24"/>
        </w:rPr>
        <w:t xml:space="preserve"> </w:t>
      </w:r>
      <w:proofErr w:type="gramStart"/>
      <w:r w:rsidRPr="00790D31">
        <w:rPr>
          <w:rFonts w:ascii="Times New Roman" w:eastAsia="Calibri" w:hAnsi="Times New Roman"/>
          <w:sz w:val="24"/>
          <w:szCs w:val="24"/>
        </w:rPr>
        <w:t>Larutan diambil 2 mL ditambahkan 1 sampai 2 tetes pereaksi besi (III) klorida.</w:t>
      </w:r>
      <w:proofErr w:type="gramEnd"/>
      <w:r w:rsidRPr="00790D31">
        <w:rPr>
          <w:rFonts w:ascii="Times New Roman" w:eastAsia="Calibri" w:hAnsi="Times New Roman"/>
          <w:sz w:val="24"/>
          <w:szCs w:val="24"/>
        </w:rPr>
        <w:t xml:space="preserve"> </w:t>
      </w:r>
      <w:proofErr w:type="gramStart"/>
      <w:r w:rsidRPr="00790D31">
        <w:rPr>
          <w:rFonts w:ascii="Times New Roman" w:eastAsia="Calibri" w:hAnsi="Times New Roman"/>
          <w:sz w:val="24"/>
          <w:szCs w:val="24"/>
        </w:rPr>
        <w:t>Jika terjadi warna biru kehitaman atau hijau k</w:t>
      </w:r>
      <w:r w:rsidR="000C2903">
        <w:rPr>
          <w:rFonts w:ascii="Times New Roman" w:eastAsia="Calibri" w:hAnsi="Times New Roman"/>
          <w:sz w:val="24"/>
          <w:szCs w:val="24"/>
        </w:rPr>
        <w:t>ehitaman menunjukkan adanya tan</w:t>
      </w:r>
      <w:r w:rsidRPr="00790D31">
        <w:rPr>
          <w:rFonts w:ascii="Times New Roman" w:eastAsia="Calibri" w:hAnsi="Times New Roman"/>
          <w:sz w:val="24"/>
          <w:szCs w:val="24"/>
        </w:rPr>
        <w:t>in (Depkes, RI, 1995).</w:t>
      </w:r>
      <w:proofErr w:type="gramEnd"/>
    </w:p>
    <w:p w14:paraId="45086525" w14:textId="77777777" w:rsidR="00E0757B" w:rsidRPr="006064F4" w:rsidRDefault="00E0757B" w:rsidP="00E64ED6">
      <w:pPr>
        <w:pStyle w:val="Heading3"/>
        <w:numPr>
          <w:ilvl w:val="2"/>
          <w:numId w:val="24"/>
        </w:numPr>
        <w:spacing w:line="480" w:lineRule="auto"/>
        <w:rPr>
          <w:rFonts w:ascii="Times New Roman" w:hAnsi="Times New Roman" w:cs="Times New Roman"/>
          <w:b/>
          <w:color w:val="auto"/>
        </w:rPr>
      </w:pPr>
      <w:bookmarkStart w:id="221" w:name="_Toc90239493"/>
      <w:bookmarkStart w:id="222" w:name="_Toc100286132"/>
      <w:bookmarkStart w:id="223" w:name="_Toc139840080"/>
      <w:r w:rsidRPr="006064F4">
        <w:rPr>
          <w:rFonts w:ascii="Times New Roman" w:hAnsi="Times New Roman" w:cs="Times New Roman"/>
          <w:b/>
          <w:color w:val="auto"/>
        </w:rPr>
        <w:t>Pemeriksaan Saponin</w:t>
      </w:r>
      <w:bookmarkEnd w:id="221"/>
      <w:bookmarkEnd w:id="222"/>
      <w:bookmarkEnd w:id="223"/>
    </w:p>
    <w:p w14:paraId="6E1D15FA" w14:textId="77777777" w:rsidR="00E0757B" w:rsidRDefault="00E0757B" w:rsidP="00AC6E94">
      <w:pPr>
        <w:tabs>
          <w:tab w:val="left" w:pos="567"/>
        </w:tabs>
        <w:spacing w:after="0" w:line="480" w:lineRule="auto"/>
        <w:jc w:val="both"/>
        <w:rPr>
          <w:rFonts w:ascii="Times New Roman" w:eastAsia="Calibri" w:hAnsi="Times New Roman"/>
          <w:sz w:val="24"/>
          <w:szCs w:val="24"/>
        </w:rPr>
      </w:pPr>
      <w:r>
        <w:rPr>
          <w:rFonts w:ascii="Times New Roman" w:hAnsi="Times New Roman"/>
          <w:b/>
          <w:color w:val="000000"/>
          <w:sz w:val="24"/>
          <w:szCs w:val="24"/>
        </w:rPr>
        <w:tab/>
      </w:r>
      <w:r w:rsidR="006064F4">
        <w:rPr>
          <w:rFonts w:ascii="Times New Roman" w:hAnsi="Times New Roman"/>
          <w:b/>
          <w:color w:val="000000"/>
          <w:sz w:val="24"/>
          <w:szCs w:val="24"/>
        </w:rPr>
        <w:tab/>
      </w:r>
      <w:r>
        <w:rPr>
          <w:rFonts w:ascii="Times New Roman" w:hAnsi="Times New Roman"/>
          <w:sz w:val="24"/>
          <w:szCs w:val="24"/>
        </w:rPr>
        <w:t xml:space="preserve">Sebanyak 0,5 </w:t>
      </w:r>
      <w:r w:rsidRPr="00790D31">
        <w:rPr>
          <w:rFonts w:ascii="Times New Roman" w:hAnsi="Times New Roman"/>
          <w:sz w:val="24"/>
          <w:szCs w:val="24"/>
        </w:rPr>
        <w:t xml:space="preserve">g serbuk simplisia dan </w:t>
      </w:r>
      <w:r w:rsidRPr="00790D31">
        <w:rPr>
          <w:rFonts w:ascii="Times New Roman" w:eastAsia="Calibri" w:hAnsi="Times New Roman"/>
          <w:sz w:val="24"/>
          <w:szCs w:val="24"/>
        </w:rPr>
        <w:t xml:space="preserve">ekstrak etanol </w:t>
      </w:r>
      <w:r w:rsidR="00992110">
        <w:rPr>
          <w:rFonts w:ascii="Times New Roman" w:hAnsi="Times New Roman"/>
          <w:color w:val="000000"/>
          <w:sz w:val="24"/>
          <w:szCs w:val="24"/>
        </w:rPr>
        <w:t>daun jamblang</w:t>
      </w:r>
      <w:r w:rsidRPr="00790D31">
        <w:rPr>
          <w:rFonts w:ascii="Times New Roman" w:hAnsi="Times New Roman"/>
          <w:sz w:val="24"/>
          <w:szCs w:val="24"/>
        </w:rPr>
        <w:t xml:space="preserve"> dimasukkan ke dalam tabung reaksi ditambahkan 10 mL akuades panas, didinginkan kemudian dikocok kuat-kuat selama 10 detik, terbentuk buih atau busa tidak kurang dari 10 menit setinggi 1-10 cm. Penambahan 1 tetes larutan HCL 2 N, apabila busa tidak hilang menunjukkan adanya saponin </w:t>
      </w:r>
      <w:r w:rsidRPr="00790D31">
        <w:rPr>
          <w:rFonts w:ascii="Times New Roman" w:eastAsia="Calibri" w:hAnsi="Times New Roman"/>
          <w:sz w:val="24"/>
          <w:szCs w:val="24"/>
        </w:rPr>
        <w:t>(Depkes, RI, 1995).</w:t>
      </w:r>
    </w:p>
    <w:p w14:paraId="6CE11A58" w14:textId="77777777" w:rsidR="00E0757B" w:rsidRPr="006064F4" w:rsidRDefault="00E0757B" w:rsidP="00E64ED6">
      <w:pPr>
        <w:pStyle w:val="Heading3"/>
        <w:numPr>
          <w:ilvl w:val="2"/>
          <w:numId w:val="24"/>
        </w:numPr>
        <w:spacing w:line="480" w:lineRule="auto"/>
        <w:rPr>
          <w:rFonts w:ascii="Times New Roman" w:hAnsi="Times New Roman" w:cs="Times New Roman"/>
          <w:b/>
          <w:color w:val="auto"/>
        </w:rPr>
      </w:pPr>
      <w:bookmarkStart w:id="224" w:name="_Toc90239494"/>
      <w:bookmarkStart w:id="225" w:name="_Toc100286133"/>
      <w:bookmarkStart w:id="226" w:name="_Toc139840081"/>
      <w:r w:rsidRPr="006064F4">
        <w:rPr>
          <w:rFonts w:ascii="Times New Roman" w:hAnsi="Times New Roman" w:cs="Times New Roman"/>
          <w:b/>
          <w:color w:val="auto"/>
        </w:rPr>
        <w:lastRenderedPageBreak/>
        <w:t>Pemeriksaan Steroid/Triterpenoid</w:t>
      </w:r>
      <w:bookmarkEnd w:id="224"/>
      <w:bookmarkEnd w:id="225"/>
      <w:bookmarkEnd w:id="226"/>
    </w:p>
    <w:p w14:paraId="12BC8BFF" w14:textId="77777777" w:rsidR="00E0757B" w:rsidRPr="00790D31" w:rsidRDefault="00E0757B" w:rsidP="00AC6E94">
      <w:pPr>
        <w:tabs>
          <w:tab w:val="left" w:pos="567"/>
        </w:tabs>
        <w:spacing w:after="0" w:line="480" w:lineRule="auto"/>
        <w:jc w:val="both"/>
        <w:rPr>
          <w:rFonts w:ascii="Times New Roman" w:hAnsi="Times New Roman"/>
          <w:b/>
          <w:color w:val="000000"/>
          <w:sz w:val="24"/>
          <w:szCs w:val="24"/>
        </w:rPr>
      </w:pPr>
      <w:r>
        <w:rPr>
          <w:rFonts w:ascii="Times New Roman" w:hAnsi="Times New Roman"/>
          <w:b/>
          <w:color w:val="000000"/>
          <w:sz w:val="24"/>
          <w:szCs w:val="24"/>
        </w:rPr>
        <w:tab/>
      </w:r>
      <w:r w:rsidR="006064F4">
        <w:rPr>
          <w:rFonts w:ascii="Times New Roman" w:hAnsi="Times New Roman"/>
          <w:b/>
          <w:color w:val="000000"/>
          <w:sz w:val="24"/>
          <w:szCs w:val="24"/>
        </w:rPr>
        <w:tab/>
      </w:r>
      <w:r w:rsidRPr="00790D31">
        <w:rPr>
          <w:rFonts w:ascii="Times New Roman" w:eastAsia="Calibri" w:hAnsi="Times New Roman"/>
          <w:sz w:val="24"/>
          <w:szCs w:val="24"/>
        </w:rPr>
        <w:t xml:space="preserve">Sampel serbuk simplisia dan ekstrak etanol </w:t>
      </w:r>
      <w:r w:rsidR="00992110">
        <w:rPr>
          <w:rFonts w:ascii="Times New Roman" w:hAnsi="Times New Roman"/>
          <w:color w:val="000000"/>
          <w:sz w:val="24"/>
          <w:szCs w:val="24"/>
        </w:rPr>
        <w:t>daun jamblang</w:t>
      </w:r>
      <w:r w:rsidRPr="00790D31">
        <w:rPr>
          <w:rFonts w:ascii="Times New Roman" w:eastAsia="Calibri" w:hAnsi="Times New Roman"/>
          <w:sz w:val="24"/>
          <w:szCs w:val="24"/>
        </w:rPr>
        <w:t xml:space="preserve"> ditimbang sebanyak 1 g dimaserasi dengan 20 mL eter selama 2 jam, lalu disaring. </w:t>
      </w:r>
      <w:proofErr w:type="gramStart"/>
      <w:r w:rsidRPr="00790D31">
        <w:rPr>
          <w:rFonts w:ascii="Times New Roman" w:eastAsia="Calibri" w:hAnsi="Times New Roman"/>
          <w:sz w:val="24"/>
          <w:szCs w:val="24"/>
        </w:rPr>
        <w:t>Filtrat diuapkan dalam cawan penguap kemudian ditambahkan 5 tetes asam asetat anhidrat dan 5 tetes asam sulfat pekat (pereaksi li</w:t>
      </w:r>
      <w:r>
        <w:rPr>
          <w:rFonts w:ascii="Times New Roman" w:eastAsia="Calibri" w:hAnsi="Times New Roman"/>
          <w:sz w:val="24"/>
          <w:szCs w:val="24"/>
          <w:lang w:val="id-ID"/>
        </w:rPr>
        <w:t>e</w:t>
      </w:r>
      <w:r w:rsidRPr="00790D31">
        <w:rPr>
          <w:rFonts w:ascii="Times New Roman" w:eastAsia="Calibri" w:hAnsi="Times New Roman"/>
          <w:sz w:val="24"/>
          <w:szCs w:val="24"/>
        </w:rPr>
        <w:t>berman</w:t>
      </w:r>
      <w:r>
        <w:rPr>
          <w:rFonts w:ascii="Times New Roman" w:eastAsia="Calibri" w:hAnsi="Times New Roman"/>
          <w:sz w:val="24"/>
          <w:szCs w:val="24"/>
          <w:lang w:val="id-ID"/>
        </w:rPr>
        <w:t>n</w:t>
      </w:r>
      <w:r>
        <w:rPr>
          <w:rFonts w:ascii="Times New Roman" w:eastAsia="Calibri" w:hAnsi="Times New Roman"/>
          <w:sz w:val="24"/>
          <w:szCs w:val="24"/>
        </w:rPr>
        <w:t>-</w:t>
      </w:r>
      <w:r>
        <w:rPr>
          <w:rFonts w:ascii="Times New Roman" w:eastAsia="Calibri" w:hAnsi="Times New Roman"/>
          <w:sz w:val="24"/>
          <w:szCs w:val="24"/>
          <w:lang w:val="id-ID"/>
        </w:rPr>
        <w:t>B</w:t>
      </w:r>
      <w:r w:rsidRPr="00790D31">
        <w:rPr>
          <w:rFonts w:ascii="Times New Roman" w:eastAsia="Calibri" w:hAnsi="Times New Roman"/>
          <w:sz w:val="24"/>
          <w:szCs w:val="24"/>
        </w:rPr>
        <w:t>urchard).</w:t>
      </w:r>
      <w:proofErr w:type="gramEnd"/>
      <w:r w:rsidRPr="00790D31">
        <w:rPr>
          <w:rFonts w:ascii="Times New Roman" w:eastAsia="Calibri" w:hAnsi="Times New Roman"/>
          <w:sz w:val="24"/>
          <w:szCs w:val="24"/>
        </w:rPr>
        <w:t xml:space="preserve"> </w:t>
      </w:r>
      <w:proofErr w:type="gramStart"/>
      <w:r w:rsidRPr="00790D31">
        <w:rPr>
          <w:rFonts w:ascii="Times New Roman" w:eastAsia="Calibri" w:hAnsi="Times New Roman"/>
          <w:sz w:val="24"/>
          <w:szCs w:val="24"/>
        </w:rPr>
        <w:t>Terbentuknya warna ungu sampai merah ungu menunjukkan adanya triterpenoida dan terbentuknya warna biru hijau menunjukkan adanya steroid (Depkes, RI, 1995).</w:t>
      </w:r>
      <w:proofErr w:type="gramEnd"/>
    </w:p>
    <w:p w14:paraId="66536A02" w14:textId="77777777" w:rsidR="00E0757B" w:rsidRPr="006064F4" w:rsidRDefault="00E0757B" w:rsidP="00E64ED6">
      <w:pPr>
        <w:pStyle w:val="Heading3"/>
        <w:numPr>
          <w:ilvl w:val="2"/>
          <w:numId w:val="24"/>
        </w:numPr>
        <w:spacing w:line="480" w:lineRule="auto"/>
        <w:rPr>
          <w:rFonts w:ascii="Times New Roman" w:hAnsi="Times New Roman" w:cs="Times New Roman"/>
          <w:b/>
          <w:color w:val="auto"/>
        </w:rPr>
      </w:pPr>
      <w:bookmarkStart w:id="227" w:name="_Toc90239495"/>
      <w:bookmarkStart w:id="228" w:name="_Toc100286134"/>
      <w:bookmarkStart w:id="229" w:name="_Toc139840082"/>
      <w:r w:rsidRPr="006064F4">
        <w:rPr>
          <w:rFonts w:ascii="Times New Roman" w:hAnsi="Times New Roman" w:cs="Times New Roman"/>
          <w:b/>
          <w:color w:val="auto"/>
        </w:rPr>
        <w:t>Pemeriksaan Glikosida</w:t>
      </w:r>
      <w:bookmarkEnd w:id="227"/>
      <w:bookmarkEnd w:id="228"/>
      <w:bookmarkEnd w:id="229"/>
    </w:p>
    <w:p w14:paraId="2916CDA8" w14:textId="77777777" w:rsidR="00E0757B" w:rsidRPr="003A5121" w:rsidRDefault="006064F4" w:rsidP="00AC6E94">
      <w:pPr>
        <w:tabs>
          <w:tab w:val="left" w:pos="567"/>
        </w:tabs>
        <w:spacing w:after="0" w:line="480" w:lineRule="auto"/>
        <w:ind w:firstLine="567"/>
        <w:jc w:val="both"/>
        <w:rPr>
          <w:rFonts w:ascii="Times New Roman" w:hAnsi="Times New Roman"/>
          <w:b/>
          <w:color w:val="000000"/>
          <w:sz w:val="24"/>
          <w:szCs w:val="24"/>
        </w:rPr>
      </w:pPr>
      <w:r>
        <w:rPr>
          <w:rFonts w:ascii="Times New Roman" w:eastAsia="Calibri" w:hAnsi="Times New Roman"/>
          <w:sz w:val="24"/>
          <w:szCs w:val="24"/>
          <w:lang w:val="en-ID"/>
        </w:rPr>
        <w:tab/>
      </w:r>
      <w:r w:rsidR="00E0757B" w:rsidRPr="00790D31">
        <w:rPr>
          <w:rFonts w:ascii="Times New Roman" w:eastAsia="Calibri" w:hAnsi="Times New Roman"/>
          <w:sz w:val="24"/>
          <w:szCs w:val="24"/>
          <w:lang w:val="en-ID"/>
        </w:rPr>
        <w:t xml:space="preserve">Simplisia dan ekstrak </w:t>
      </w:r>
      <w:r w:rsidR="00992110">
        <w:rPr>
          <w:rFonts w:ascii="Times New Roman" w:hAnsi="Times New Roman"/>
          <w:color w:val="000000"/>
          <w:sz w:val="24"/>
          <w:szCs w:val="24"/>
        </w:rPr>
        <w:t>daun jamblang</w:t>
      </w:r>
      <w:r w:rsidR="00E0757B" w:rsidRPr="00790D31">
        <w:rPr>
          <w:rFonts w:ascii="Times New Roman" w:eastAsia="Calibri" w:hAnsi="Times New Roman"/>
          <w:sz w:val="24"/>
          <w:szCs w:val="24"/>
          <w:lang w:val="en-ID"/>
        </w:rPr>
        <w:t xml:space="preserve"> masing-masing ditimbang sebanyak 3 gram, kemudian disari dengan 30 mL campuran 7 ml bagian etanol 96% dan 3 bagian aquades ditambah dengan 10 mL HCl 2 N. Direfluks selama 30 menit, didinginkan dan disaring. Diambil 20 mL filtrat ditambahkan 25 ml aquades dan 25 mL timbal (II) asetat 0,4 M, dikocok, lalu didiamkan selama 5 menit dan disaring. </w:t>
      </w:r>
      <w:proofErr w:type="gramStart"/>
      <w:r w:rsidR="00E0757B" w:rsidRPr="00790D31">
        <w:rPr>
          <w:rFonts w:ascii="Times New Roman" w:eastAsia="Calibri" w:hAnsi="Times New Roman"/>
          <w:sz w:val="24"/>
          <w:szCs w:val="24"/>
          <w:lang w:val="en-ID"/>
        </w:rPr>
        <w:t>Filtrat disari dengan 20 mL campuran 3 bagian kloroform dan 2 bagian isopropanol dilakukan berulang sebanyak tiga kali.</w:t>
      </w:r>
      <w:proofErr w:type="gramEnd"/>
      <w:r w:rsidR="00E0757B" w:rsidRPr="00790D31">
        <w:rPr>
          <w:rFonts w:ascii="Times New Roman" w:eastAsia="Calibri" w:hAnsi="Times New Roman"/>
          <w:sz w:val="24"/>
          <w:szCs w:val="24"/>
          <w:lang w:val="en-ID"/>
        </w:rPr>
        <w:t xml:space="preserve"> </w:t>
      </w:r>
      <w:proofErr w:type="gramStart"/>
      <w:r w:rsidR="00E0757B" w:rsidRPr="00790D31">
        <w:rPr>
          <w:rFonts w:ascii="Times New Roman" w:eastAsia="Calibri" w:hAnsi="Times New Roman"/>
          <w:sz w:val="24"/>
          <w:szCs w:val="24"/>
          <w:lang w:val="en-ID"/>
        </w:rPr>
        <w:t xml:space="preserve">Kumpulan sari air diuapkan pada temperatur tidak lebih dari </w:t>
      </w:r>
      <w:r w:rsidR="00E0757B" w:rsidRPr="001465A3">
        <w:rPr>
          <w:rFonts w:ascii="Times New Roman" w:eastAsia="Calibri" w:hAnsi="Times New Roman"/>
          <w:sz w:val="24"/>
          <w:szCs w:val="24"/>
          <w:lang w:val="en-ID"/>
        </w:rPr>
        <w:t>5</w:t>
      </w:r>
      <w:r w:rsidR="00E0757B">
        <w:rPr>
          <w:rFonts w:ascii="Times New Roman" w:eastAsia="Calibri" w:hAnsi="Times New Roman"/>
          <w:sz w:val="24"/>
          <w:szCs w:val="24"/>
          <w:lang w:val="id-ID"/>
        </w:rPr>
        <w:t>0°</w:t>
      </w:r>
      <w:r w:rsidR="00E0757B" w:rsidRPr="001465A3">
        <w:rPr>
          <w:rFonts w:ascii="Times New Roman" w:eastAsia="Calibri" w:hAnsi="Times New Roman"/>
          <w:sz w:val="24"/>
          <w:szCs w:val="24"/>
          <w:lang w:val="en-ID"/>
        </w:rPr>
        <w:t>C</w:t>
      </w:r>
      <w:r w:rsidR="00E0757B" w:rsidRPr="00790D31">
        <w:rPr>
          <w:rFonts w:ascii="Times New Roman" w:eastAsia="Calibri" w:hAnsi="Times New Roman"/>
          <w:sz w:val="24"/>
          <w:szCs w:val="24"/>
          <w:lang w:val="en-ID"/>
        </w:rPr>
        <w:t>.</w:t>
      </w:r>
      <w:proofErr w:type="gramEnd"/>
      <w:r w:rsidR="00E0757B" w:rsidRPr="00790D31">
        <w:rPr>
          <w:rFonts w:ascii="Times New Roman" w:eastAsia="Calibri" w:hAnsi="Times New Roman"/>
          <w:sz w:val="24"/>
          <w:szCs w:val="24"/>
          <w:lang w:val="en-ID"/>
        </w:rPr>
        <w:t xml:space="preserve"> </w:t>
      </w:r>
      <w:proofErr w:type="gramStart"/>
      <w:r w:rsidR="00E0757B" w:rsidRPr="00790D31">
        <w:rPr>
          <w:rFonts w:ascii="Times New Roman" w:eastAsia="Calibri" w:hAnsi="Times New Roman"/>
          <w:sz w:val="24"/>
          <w:szCs w:val="24"/>
          <w:lang w:val="en-ID"/>
        </w:rPr>
        <w:t>Sisanya dilarutkan dalam 2 mL metanol.</w:t>
      </w:r>
      <w:proofErr w:type="gramEnd"/>
      <w:r w:rsidR="00E0757B" w:rsidRPr="00790D31">
        <w:rPr>
          <w:rFonts w:ascii="Times New Roman" w:eastAsia="Calibri" w:hAnsi="Times New Roman"/>
          <w:sz w:val="24"/>
          <w:szCs w:val="24"/>
          <w:lang w:val="en-ID"/>
        </w:rPr>
        <w:t xml:space="preserve"> Kemudian diambil 0</w:t>
      </w:r>
      <w:proofErr w:type="gramStart"/>
      <w:r w:rsidR="00E0757B" w:rsidRPr="00790D31">
        <w:rPr>
          <w:rFonts w:ascii="Times New Roman" w:eastAsia="Calibri" w:hAnsi="Times New Roman"/>
          <w:sz w:val="24"/>
          <w:szCs w:val="24"/>
          <w:lang w:val="en-ID"/>
        </w:rPr>
        <w:t>,1</w:t>
      </w:r>
      <w:proofErr w:type="gramEnd"/>
      <w:r w:rsidR="00E0757B" w:rsidRPr="00790D31">
        <w:rPr>
          <w:rFonts w:ascii="Times New Roman" w:eastAsia="Calibri" w:hAnsi="Times New Roman"/>
          <w:sz w:val="24"/>
          <w:szCs w:val="24"/>
          <w:lang w:val="en-ID"/>
        </w:rPr>
        <w:t xml:space="preserve"> mL larutan percobaan dimasukkan kedalam tabung reaksi, diuapkan di penangas air. </w:t>
      </w:r>
      <w:proofErr w:type="gramStart"/>
      <w:r w:rsidR="00E0757B" w:rsidRPr="00790D31">
        <w:rPr>
          <w:rFonts w:ascii="Times New Roman" w:eastAsia="Calibri" w:hAnsi="Times New Roman"/>
          <w:sz w:val="24"/>
          <w:szCs w:val="24"/>
          <w:lang w:val="en-ID"/>
        </w:rPr>
        <w:t>Pada sisa ditambahkan 2 mL air dan 5 tetes pereaksi molish.</w:t>
      </w:r>
      <w:proofErr w:type="gramEnd"/>
      <w:r w:rsidR="00E0757B" w:rsidRPr="00790D31">
        <w:rPr>
          <w:rFonts w:ascii="Times New Roman" w:eastAsia="Calibri" w:hAnsi="Times New Roman"/>
          <w:sz w:val="24"/>
          <w:szCs w:val="24"/>
          <w:lang w:val="en-ID"/>
        </w:rPr>
        <w:t xml:space="preserve"> </w:t>
      </w:r>
      <w:proofErr w:type="gramStart"/>
      <w:r w:rsidR="00E0757B" w:rsidRPr="00790D31">
        <w:rPr>
          <w:rFonts w:ascii="Times New Roman" w:eastAsia="Calibri" w:hAnsi="Times New Roman"/>
          <w:sz w:val="24"/>
          <w:szCs w:val="24"/>
          <w:lang w:val="en-ID"/>
        </w:rPr>
        <w:t xml:space="preserve">Kemudian secara perlahan ditambahkan 2 mL asam sulfat pekat melalui dinding tabung, jika terbentuk cincin ungu pada batas kedua cairan menunjukkan adanya glikosida </w:t>
      </w:r>
      <w:r w:rsidR="00E0757B" w:rsidRPr="00790D31">
        <w:rPr>
          <w:rFonts w:ascii="Times New Roman" w:eastAsia="Calibri" w:hAnsi="Times New Roman"/>
          <w:sz w:val="24"/>
          <w:szCs w:val="24"/>
        </w:rPr>
        <w:t>(Depkes, RI, 1995).</w:t>
      </w:r>
      <w:proofErr w:type="gramEnd"/>
    </w:p>
    <w:p w14:paraId="6ADC7454" w14:textId="77777777" w:rsidR="00E0757B" w:rsidRPr="006064F4" w:rsidRDefault="000C2903" w:rsidP="00E64ED6">
      <w:pPr>
        <w:pStyle w:val="Heading2"/>
        <w:numPr>
          <w:ilvl w:val="1"/>
          <w:numId w:val="24"/>
        </w:numPr>
        <w:tabs>
          <w:tab w:val="left" w:pos="720"/>
        </w:tabs>
        <w:spacing w:line="360" w:lineRule="auto"/>
        <w:ind w:left="720" w:hanging="720"/>
        <w:rPr>
          <w:rFonts w:ascii="Times New Roman" w:hAnsi="Times New Roman" w:cs="Times New Roman"/>
          <w:b/>
          <w:color w:val="auto"/>
          <w:sz w:val="24"/>
          <w:szCs w:val="24"/>
        </w:rPr>
      </w:pPr>
      <w:bookmarkStart w:id="230" w:name="_Toc90239496"/>
      <w:bookmarkStart w:id="231" w:name="_Toc100286135"/>
      <w:bookmarkStart w:id="232" w:name="_Toc139840083"/>
      <w:r>
        <w:rPr>
          <w:rFonts w:ascii="Times New Roman" w:hAnsi="Times New Roman" w:cs="Times New Roman"/>
          <w:b/>
          <w:color w:val="auto"/>
          <w:sz w:val="24"/>
          <w:szCs w:val="24"/>
        </w:rPr>
        <w:lastRenderedPageBreak/>
        <w:t>Uji Sitotoksisitas</w:t>
      </w:r>
      <w:r w:rsidR="00E0757B" w:rsidRPr="006064F4">
        <w:rPr>
          <w:rFonts w:ascii="Times New Roman" w:hAnsi="Times New Roman" w:cs="Times New Roman"/>
          <w:b/>
          <w:color w:val="auto"/>
          <w:sz w:val="24"/>
          <w:szCs w:val="24"/>
        </w:rPr>
        <w:t xml:space="preserve"> Dengan Metode </w:t>
      </w:r>
      <w:r w:rsidR="00E0757B" w:rsidRPr="006064F4">
        <w:rPr>
          <w:rFonts w:ascii="Times New Roman" w:hAnsi="Times New Roman" w:cs="Times New Roman"/>
          <w:b/>
          <w:i/>
          <w:color w:val="auto"/>
          <w:sz w:val="24"/>
          <w:szCs w:val="24"/>
        </w:rPr>
        <w:t>Brine Shrimp Lethality Test</w:t>
      </w:r>
      <w:r w:rsidR="00E0757B" w:rsidRPr="006064F4">
        <w:rPr>
          <w:rFonts w:ascii="Times New Roman" w:hAnsi="Times New Roman" w:cs="Times New Roman"/>
          <w:b/>
          <w:color w:val="auto"/>
          <w:sz w:val="24"/>
          <w:szCs w:val="24"/>
        </w:rPr>
        <w:t xml:space="preserve"> (BSLT)</w:t>
      </w:r>
      <w:bookmarkEnd w:id="230"/>
      <w:bookmarkEnd w:id="231"/>
      <w:bookmarkEnd w:id="232"/>
    </w:p>
    <w:p w14:paraId="2667B39A" w14:textId="77777777" w:rsidR="00E0757B" w:rsidRPr="006064F4" w:rsidRDefault="00E0757B" w:rsidP="00E64ED6">
      <w:pPr>
        <w:pStyle w:val="Heading3"/>
        <w:numPr>
          <w:ilvl w:val="2"/>
          <w:numId w:val="24"/>
        </w:numPr>
        <w:spacing w:line="480" w:lineRule="auto"/>
        <w:rPr>
          <w:rFonts w:ascii="Times New Roman" w:eastAsia="Calibri" w:hAnsi="Times New Roman" w:cs="Times New Roman"/>
          <w:b/>
          <w:color w:val="auto"/>
        </w:rPr>
      </w:pPr>
      <w:bookmarkStart w:id="233" w:name="_Toc90239497"/>
      <w:bookmarkStart w:id="234" w:name="_Toc100286136"/>
      <w:bookmarkStart w:id="235" w:name="_Toc139840084"/>
      <w:r w:rsidRPr="006064F4">
        <w:rPr>
          <w:rFonts w:ascii="Times New Roman" w:hAnsi="Times New Roman" w:cs="Times New Roman"/>
          <w:b/>
          <w:color w:val="auto"/>
        </w:rPr>
        <w:t>Pemb</w:t>
      </w:r>
      <w:r w:rsidRPr="006064F4">
        <w:rPr>
          <w:rFonts w:ascii="Times New Roman" w:eastAsia="Calibri" w:hAnsi="Times New Roman" w:cs="Times New Roman"/>
          <w:b/>
          <w:color w:val="auto"/>
        </w:rPr>
        <w:t>uatan Air Laut Buatan</w:t>
      </w:r>
      <w:bookmarkEnd w:id="233"/>
      <w:bookmarkEnd w:id="234"/>
      <w:bookmarkEnd w:id="235"/>
    </w:p>
    <w:p w14:paraId="7361E2CC" w14:textId="77777777" w:rsidR="00E0757B" w:rsidRDefault="00E0757B" w:rsidP="00AC6E94">
      <w:pPr>
        <w:tabs>
          <w:tab w:val="left" w:pos="567"/>
        </w:tabs>
        <w:spacing w:after="0" w:line="480" w:lineRule="auto"/>
        <w:jc w:val="both"/>
        <w:rPr>
          <w:rFonts w:ascii="Times New Roman" w:hAnsi="Times New Roman"/>
          <w:color w:val="000000"/>
          <w:sz w:val="24"/>
          <w:szCs w:val="24"/>
        </w:rPr>
      </w:pPr>
      <w:r>
        <w:rPr>
          <w:rFonts w:ascii="Times New Roman" w:eastAsia="Calibri" w:hAnsi="Times New Roman"/>
          <w:b/>
          <w:sz w:val="24"/>
          <w:szCs w:val="24"/>
        </w:rPr>
        <w:tab/>
      </w:r>
      <w:r w:rsidR="00E65B9E">
        <w:rPr>
          <w:rFonts w:ascii="Times New Roman" w:eastAsia="Calibri" w:hAnsi="Times New Roman"/>
          <w:b/>
          <w:sz w:val="24"/>
          <w:szCs w:val="24"/>
        </w:rPr>
        <w:tab/>
      </w:r>
      <w:r w:rsidRPr="008C0FD5">
        <w:rPr>
          <w:rFonts w:ascii="Times New Roman" w:hAnsi="Times New Roman"/>
          <w:color w:val="000000"/>
          <w:sz w:val="24"/>
          <w:szCs w:val="24"/>
        </w:rPr>
        <w:t xml:space="preserve">Air laut buatan dibuat dengan </w:t>
      </w:r>
      <w:proofErr w:type="gramStart"/>
      <w:r w:rsidRPr="008C0FD5">
        <w:rPr>
          <w:rFonts w:ascii="Times New Roman" w:hAnsi="Times New Roman"/>
          <w:color w:val="000000"/>
          <w:sz w:val="24"/>
          <w:szCs w:val="24"/>
        </w:rPr>
        <w:t>cara</w:t>
      </w:r>
      <w:proofErr w:type="gramEnd"/>
      <w:r w:rsidRPr="008C0FD5">
        <w:rPr>
          <w:rFonts w:ascii="Times New Roman" w:hAnsi="Times New Roman"/>
          <w:color w:val="000000"/>
          <w:sz w:val="24"/>
          <w:szCs w:val="24"/>
        </w:rPr>
        <w:t xml:space="preserve"> melarutkan 38 gram garam tanpa iodium dalam 1 liter air, lalu diaduk sampai homogen. Kemudian disaring dengan kertas </w:t>
      </w:r>
      <w:r w:rsidR="000C2903" w:rsidRPr="000C2903">
        <w:rPr>
          <w:rFonts w:ascii="Times New Roman" w:hAnsi="Times New Roman"/>
          <w:iCs/>
          <w:color w:val="000000"/>
          <w:sz w:val="24"/>
          <w:szCs w:val="24"/>
        </w:rPr>
        <w:t>saring</w:t>
      </w:r>
      <w:r w:rsidR="000C2903">
        <w:rPr>
          <w:rFonts w:ascii="Times New Roman" w:hAnsi="Times New Roman"/>
          <w:i/>
          <w:iCs/>
          <w:color w:val="000000"/>
          <w:sz w:val="24"/>
          <w:szCs w:val="24"/>
        </w:rPr>
        <w:t xml:space="preserve"> </w:t>
      </w:r>
      <w:r>
        <w:rPr>
          <w:rFonts w:ascii="Times New Roman" w:hAnsi="Times New Roman"/>
          <w:color w:val="000000"/>
          <w:sz w:val="24"/>
          <w:szCs w:val="24"/>
        </w:rPr>
        <w:fldChar w:fldCharType="begin" w:fldLock="1"/>
      </w:r>
      <w:r w:rsidR="00BF6C96">
        <w:rPr>
          <w:rFonts w:ascii="Times New Roman" w:hAnsi="Times New Roman"/>
          <w:color w:val="000000"/>
          <w:sz w:val="24"/>
          <w:szCs w:val="24"/>
        </w:rPr>
        <w:instrText>ADDIN CSL_CITATION {"citationItems":[{"id":"ITEM-1","itemData":{"ISBN":"0812817095","abstract":"According to literatures, many plants of Papilionaceae family such as red bean (Phaseolus vulgaris L.), green bean (Phaseolus aureus Roxb.) and soybean (Glycine soja Sieb. &amp; Zucc.) contain flavonoid, isoflavonoid and vitamin E. They all have antioxidant activity and are potential to reduce free radical. This research was aimed to identify secondary metabolites of crude powders and extracts of red bean, green bean and soybean. The bioactivity of each extracts was evaluated with Brine Shrimp Lethality Test (BSLT) method for preliminary assesment of toxicity. It was also evaluated for antioxidant activity using 1,1 difenil-2-pikrilhidrazil (DPPH) method. The results showed that red bean, green bean and soybean contain saponin, flavonoid, steroid/triterpenoid, coumarin, and tannin. The result of BSLT showed that LC50 (Lethality Concentration 50) of red bean was 213.21 ppm; green bean 390.71 ppm; and soybean 252.75 ppm. The result of DPPH tests showed that IC50 (Inhibition Concentration 50) of red bean was 47.54 ppm; green bean 95.08 ppm; and soybean 90.43 ppm.","author":[{"dropping-particle":"","family":"Djamil","given":"R.","non-dropping-particle":"","parse-names":false,"suffix":""},{"dropping-particle":"","family":"Anelia. T","given":"","non-dropping-particle":"","parse-names":false,"suffix":""}],"container-title":"Jurnal ilmu Kefarmasian Indonesia","id":"ITEM-1","issue":"2","issued":{"date-parts":[["2009"]]},"page":"65-71","title":"Penapisan Fitokimia Uji BSLT dan Uji Antioksidan Ekstrak Metanol beberapa Spesies Papilionaceae","type":"article-journal","volume":"7"},"uris":["http://www.mendeley.com/documents/?uuid=d37d94bd-bcc8-4b2b-a8c3-12e5f985b882","http://www.mendeley.com/documents/?uuid=3076ed63-8ed1-432f-8d9d-9a226633e398"]}],"mendeley":{"formattedCitation":"(Djamil &amp; Anelia. T, 2009)","manualFormatting":"(Djamil &amp; Anelia, 2009)","plainTextFormattedCitation":"(Djamil &amp; Anelia. T, 2009)","previouslyFormattedCitation":"(Djamil &amp; Anelia. T, 2009)"},"properties":{"noteIndex":0},"schema":"https://github.com/citation-style-language/schema/raw/master/csl-citation.json"}</w:instrText>
      </w:r>
      <w:r>
        <w:rPr>
          <w:rFonts w:ascii="Times New Roman" w:hAnsi="Times New Roman"/>
          <w:color w:val="000000"/>
          <w:sz w:val="24"/>
          <w:szCs w:val="24"/>
        </w:rPr>
        <w:fldChar w:fldCharType="separate"/>
      </w:r>
      <w:r>
        <w:rPr>
          <w:rFonts w:ascii="Times New Roman" w:hAnsi="Times New Roman"/>
          <w:noProof/>
          <w:color w:val="000000"/>
          <w:sz w:val="24"/>
          <w:szCs w:val="24"/>
        </w:rPr>
        <w:t>(Djamil &amp; Anelia</w:t>
      </w:r>
      <w:r w:rsidRPr="008504CA">
        <w:rPr>
          <w:rFonts w:ascii="Times New Roman" w:hAnsi="Times New Roman"/>
          <w:noProof/>
          <w:color w:val="000000"/>
          <w:sz w:val="24"/>
          <w:szCs w:val="24"/>
        </w:rPr>
        <w:t>, 2009)</w:t>
      </w:r>
      <w:r>
        <w:rPr>
          <w:rFonts w:ascii="Times New Roman" w:hAnsi="Times New Roman"/>
          <w:color w:val="000000"/>
          <w:sz w:val="24"/>
          <w:szCs w:val="24"/>
        </w:rPr>
        <w:fldChar w:fldCharType="end"/>
      </w:r>
      <w:r w:rsidRPr="008C0FD5">
        <w:rPr>
          <w:rFonts w:ascii="Times New Roman" w:hAnsi="Times New Roman"/>
          <w:color w:val="000000"/>
          <w:sz w:val="24"/>
          <w:szCs w:val="24"/>
        </w:rPr>
        <w:t>.</w:t>
      </w:r>
    </w:p>
    <w:p w14:paraId="0D46B3BC" w14:textId="77777777" w:rsidR="00E0757B" w:rsidRPr="00E65B9E" w:rsidRDefault="00E0757B" w:rsidP="00E64ED6">
      <w:pPr>
        <w:pStyle w:val="Heading3"/>
        <w:numPr>
          <w:ilvl w:val="2"/>
          <w:numId w:val="24"/>
        </w:numPr>
        <w:spacing w:line="480" w:lineRule="auto"/>
        <w:rPr>
          <w:rFonts w:ascii="Times New Roman" w:hAnsi="Times New Roman" w:cs="Times New Roman"/>
          <w:b/>
          <w:color w:val="auto"/>
        </w:rPr>
      </w:pPr>
      <w:bookmarkStart w:id="236" w:name="_Toc90239498"/>
      <w:bookmarkStart w:id="237" w:name="_Toc100286137"/>
      <w:bookmarkStart w:id="238" w:name="_Toc139840085"/>
      <w:r w:rsidRPr="00E65B9E">
        <w:rPr>
          <w:rFonts w:ascii="Times New Roman" w:hAnsi="Times New Roman" w:cs="Times New Roman"/>
          <w:b/>
          <w:color w:val="auto"/>
        </w:rPr>
        <w:t>Penetasan Larva</w:t>
      </w:r>
      <w:r w:rsidR="00360795">
        <w:rPr>
          <w:rFonts w:ascii="Times New Roman" w:hAnsi="Times New Roman" w:cs="Times New Roman"/>
          <w:b/>
          <w:i/>
          <w:color w:val="auto"/>
        </w:rPr>
        <w:t xml:space="preserve"> Artemia s</w:t>
      </w:r>
      <w:r w:rsidRPr="00E65B9E">
        <w:rPr>
          <w:rFonts w:ascii="Times New Roman" w:hAnsi="Times New Roman" w:cs="Times New Roman"/>
          <w:b/>
          <w:i/>
          <w:color w:val="auto"/>
        </w:rPr>
        <w:t xml:space="preserve">alina </w:t>
      </w:r>
      <w:r w:rsidRPr="00E65B9E">
        <w:rPr>
          <w:rFonts w:ascii="Times New Roman" w:hAnsi="Times New Roman" w:cs="Times New Roman"/>
          <w:b/>
          <w:color w:val="auto"/>
        </w:rPr>
        <w:t>Leach</w:t>
      </w:r>
      <w:bookmarkEnd w:id="236"/>
      <w:bookmarkEnd w:id="237"/>
      <w:bookmarkEnd w:id="238"/>
    </w:p>
    <w:p w14:paraId="6C69DE14" w14:textId="550217FC" w:rsidR="00E0757B" w:rsidRDefault="00E0757B" w:rsidP="00AC6E94">
      <w:pPr>
        <w:tabs>
          <w:tab w:val="left" w:pos="567"/>
        </w:tabs>
        <w:spacing w:after="0" w:line="480" w:lineRule="auto"/>
        <w:jc w:val="both"/>
        <w:rPr>
          <w:rFonts w:ascii="Times New Roman" w:hAnsi="Times New Roman"/>
          <w:sz w:val="24"/>
          <w:szCs w:val="24"/>
        </w:rPr>
      </w:pPr>
      <w:r>
        <w:rPr>
          <w:rFonts w:ascii="Times New Roman" w:hAnsi="Times New Roman"/>
          <w:b/>
          <w:sz w:val="24"/>
          <w:szCs w:val="24"/>
        </w:rPr>
        <w:tab/>
      </w:r>
      <w:r w:rsidR="00E65B9E">
        <w:rPr>
          <w:rFonts w:ascii="Times New Roman" w:hAnsi="Times New Roman"/>
          <w:b/>
          <w:sz w:val="24"/>
          <w:szCs w:val="24"/>
        </w:rPr>
        <w:tab/>
      </w:r>
      <w:r w:rsidR="00992110">
        <w:rPr>
          <w:rFonts w:ascii="Times New Roman" w:hAnsi="Times New Roman"/>
          <w:sz w:val="24"/>
          <w:szCs w:val="24"/>
        </w:rPr>
        <w:t>P</w:t>
      </w:r>
      <w:r>
        <w:rPr>
          <w:rFonts w:ascii="Times New Roman" w:hAnsi="Times New Roman"/>
          <w:sz w:val="24"/>
          <w:szCs w:val="24"/>
        </w:rPr>
        <w:t xml:space="preserve">enetesan telur dilakukan dengan </w:t>
      </w:r>
      <w:proofErr w:type="gramStart"/>
      <w:r>
        <w:rPr>
          <w:rFonts w:ascii="Times New Roman" w:hAnsi="Times New Roman"/>
          <w:sz w:val="24"/>
          <w:szCs w:val="24"/>
        </w:rPr>
        <w:t>cara</w:t>
      </w:r>
      <w:proofErr w:type="gramEnd"/>
      <w:r>
        <w:rPr>
          <w:rFonts w:ascii="Times New Roman" w:hAnsi="Times New Roman"/>
          <w:sz w:val="24"/>
          <w:szCs w:val="24"/>
        </w:rPr>
        <w:t xml:space="preserve"> menyiapkan wadah untuk meneteskan telur udang. </w:t>
      </w:r>
      <w:proofErr w:type="gramStart"/>
      <w:r>
        <w:rPr>
          <w:rFonts w:ascii="Times New Roman" w:hAnsi="Times New Roman"/>
          <w:sz w:val="24"/>
          <w:szCs w:val="24"/>
        </w:rPr>
        <w:t>Adapun wadah dibagi menjadi dua bagian, bagian gelap dan terang dengan menyekatnya dan diberi lubang pada sekatan.</w:t>
      </w:r>
      <w:proofErr w:type="gramEnd"/>
      <w:r>
        <w:rPr>
          <w:rFonts w:ascii="Times New Roman" w:hAnsi="Times New Roman"/>
          <w:sz w:val="24"/>
          <w:szCs w:val="24"/>
        </w:rPr>
        <w:t xml:space="preserve"> </w:t>
      </w:r>
      <w:proofErr w:type="gramStart"/>
      <w:r>
        <w:rPr>
          <w:rFonts w:ascii="Times New Roman" w:hAnsi="Times New Roman"/>
          <w:sz w:val="24"/>
          <w:szCs w:val="24"/>
        </w:rPr>
        <w:t>Kemudian ditambahkan dengan air laut buatan sebanyak 500 mL.</w:t>
      </w:r>
      <w:proofErr w:type="gramEnd"/>
      <w:r>
        <w:rPr>
          <w:rFonts w:ascii="Times New Roman" w:hAnsi="Times New Roman"/>
          <w:sz w:val="24"/>
          <w:szCs w:val="24"/>
        </w:rPr>
        <w:t xml:space="preserve"> Satu ruang dalam wadah tersebut diberi penerangan dengan cahaya lampu 40-60</w:t>
      </w:r>
      <w:r w:rsidR="0060094D">
        <w:rPr>
          <w:rFonts w:ascii="Times New Roman" w:hAnsi="Times New Roman"/>
          <w:sz w:val="24"/>
          <w:szCs w:val="24"/>
        </w:rPr>
        <w:t xml:space="preserve"> </w:t>
      </w:r>
      <w:r>
        <w:rPr>
          <w:rFonts w:ascii="Times New Roman" w:hAnsi="Times New Roman"/>
          <w:sz w:val="24"/>
          <w:szCs w:val="24"/>
        </w:rPr>
        <w:t xml:space="preserve">watt agar suhu penetesan tetap terjaga 25°C-31°C. Sedangkan di ruang sebelahnya diberi air laut buatan tanpa penerangan ditutup dengan alumunium foil atau lakban hitam. Telur udang sebanyak 100 mg terlebih dahulu dicuci lalu ditaburkan dan direndam pada wadah berisi akuadest selama 1 jam, lalu ditiriskan kemudian telur dimasukkan ke dalam wadah yang sudah berisi air laut buatan, dibiarkan 2×24 jam sampai menetas menjadi larva yang aktif bergerak kemudian siap digunakan sebagai hewan uji </w:t>
      </w:r>
      <w:r>
        <w:rPr>
          <w:rFonts w:ascii="Times New Roman" w:hAnsi="Times New Roman"/>
          <w:sz w:val="24"/>
          <w:szCs w:val="24"/>
        </w:rPr>
        <w:fldChar w:fldCharType="begin" w:fldLock="1"/>
      </w:r>
      <w:r w:rsidR="00BF6C96">
        <w:rPr>
          <w:rFonts w:ascii="Times New Roman" w:hAnsi="Times New Roman"/>
          <w:sz w:val="24"/>
          <w:szCs w:val="24"/>
        </w:rPr>
        <w:instrText>ADDIN CSL_CITATION {"citationItems":[{"id":"ITEM-1","itemData":{"DOI":"10.37874/ms.v3i1.64","ISBN":"0812262972","ISSN":"25412027","abstract":"Tanaman jeruk sambal (Citrus microcarpa Bunge) merupakan salah satu tanaman yang banyak terdapat di Kalimantan Barat. Kulit buah jeruk sambal mempunyai aktivitas antioksidan kuat dan aktivitas antimikroba, hal ini berkaitan erat dengan kandungan …","author":[{"dropping-particle":"","family":"Widyasari","given":"Ratna","non-dropping-particle":"","parse-names":false,"suffix":""},{"dropping-particle":"","family":"Yuspitasari","given":"Dina","non-dropping-particle":"","parse-names":false,"suffix":""},{"dropping-particle":"","family":"Wildaniah","given":"Wilda","non-dropping-particle":"","parse-names":false,"suffix":""},{"dropping-particle":"","family":"Cahayuni","given":"Rosi","non-dropping-particle":"","parse-names":false,"suffix":""}],"container-title":"Medical Sains : Jurnal Ilmiah Kefarmasian","id":"ITEM-1","issue":"1","issued":{"date-parts":[["2018"]]},"page":"51-58","title":"Uji Toksisitas Akut Ekstrak Metanol Kulit Buah Jeruk Sambal (Citrus microcarpa Bunge) Terhadap Larva Artemia salina L. Dengan Metode Brine Shrimp Lethality Test (BSLT)","type":"article-journal","volume":"3"},"uris":["http://www.mendeley.com/documents/?uuid=c16b80cf-c1e8-4774-ac17-484f2e23b94d","http://www.mendeley.com/documents/?uuid=dc363696-6c1b-4543-a997-0111639a3602"]}],"mendeley":{"formattedCitation":"(Widyasari et al., 2018)","plainTextFormattedCitation":"(Widyasari et al., 2018)","previouslyFormattedCitation":"(Widyasari et al., 2018)"},"properties":{"noteIndex":0},"schema":"https://github.com/citation-style-language/schema/raw/master/csl-citation.json"}</w:instrText>
      </w:r>
      <w:r>
        <w:rPr>
          <w:rFonts w:ascii="Times New Roman" w:hAnsi="Times New Roman"/>
          <w:sz w:val="24"/>
          <w:szCs w:val="24"/>
        </w:rPr>
        <w:fldChar w:fldCharType="separate"/>
      </w:r>
      <w:r w:rsidR="00BF6C96" w:rsidRPr="00BF6C96">
        <w:rPr>
          <w:rFonts w:ascii="Times New Roman" w:hAnsi="Times New Roman"/>
          <w:noProof/>
          <w:sz w:val="24"/>
          <w:szCs w:val="24"/>
        </w:rPr>
        <w:t>(Widyasari et al., 2018)</w:t>
      </w:r>
      <w:r>
        <w:rPr>
          <w:rFonts w:ascii="Times New Roman" w:hAnsi="Times New Roman"/>
          <w:sz w:val="24"/>
          <w:szCs w:val="24"/>
        </w:rPr>
        <w:fldChar w:fldCharType="end"/>
      </w:r>
      <w:r>
        <w:rPr>
          <w:rFonts w:ascii="Times New Roman" w:hAnsi="Times New Roman"/>
          <w:sz w:val="24"/>
          <w:szCs w:val="24"/>
        </w:rPr>
        <w:t>.</w:t>
      </w:r>
    </w:p>
    <w:p w14:paraId="34799A9B" w14:textId="77777777" w:rsidR="00E0757B" w:rsidRPr="00E65B9E" w:rsidRDefault="00E0757B" w:rsidP="00E64ED6">
      <w:pPr>
        <w:pStyle w:val="Heading3"/>
        <w:numPr>
          <w:ilvl w:val="2"/>
          <w:numId w:val="24"/>
        </w:numPr>
        <w:spacing w:line="480" w:lineRule="auto"/>
        <w:rPr>
          <w:rFonts w:ascii="Times New Roman" w:hAnsi="Times New Roman" w:cs="Times New Roman"/>
          <w:b/>
          <w:color w:val="auto"/>
        </w:rPr>
      </w:pPr>
      <w:bookmarkStart w:id="239" w:name="_Toc75867915"/>
      <w:bookmarkStart w:id="240" w:name="_Toc90239499"/>
      <w:bookmarkStart w:id="241" w:name="_Toc100286138"/>
      <w:bookmarkStart w:id="242" w:name="_Toc139840086"/>
      <w:r w:rsidRPr="00E65B9E">
        <w:rPr>
          <w:rFonts w:ascii="Times New Roman" w:eastAsia="Calibri" w:hAnsi="Times New Roman" w:cs="Times New Roman"/>
          <w:b/>
          <w:color w:val="auto"/>
        </w:rPr>
        <w:t xml:space="preserve">Uji Sitotoksisitas Ekstrak Etanol </w:t>
      </w:r>
      <w:bookmarkEnd w:id="239"/>
      <w:bookmarkEnd w:id="240"/>
      <w:bookmarkEnd w:id="241"/>
      <w:r w:rsidR="00CF272B">
        <w:rPr>
          <w:rFonts w:ascii="Times New Roman" w:hAnsi="Times New Roman" w:cs="Times New Roman"/>
          <w:b/>
          <w:color w:val="auto"/>
        </w:rPr>
        <w:t>Daun Jamblang</w:t>
      </w:r>
      <w:bookmarkEnd w:id="242"/>
    </w:p>
    <w:p w14:paraId="382CF12B" w14:textId="7314CDA7" w:rsidR="00E0757B" w:rsidRDefault="00E0757B" w:rsidP="00AC6E94">
      <w:pPr>
        <w:tabs>
          <w:tab w:val="left" w:pos="567"/>
        </w:tabs>
        <w:spacing w:after="0" w:line="480" w:lineRule="auto"/>
        <w:ind w:firstLine="720"/>
        <w:jc w:val="both"/>
        <w:rPr>
          <w:rFonts w:ascii="Times New Roman" w:hAnsi="Times New Roman"/>
          <w:sz w:val="24"/>
          <w:szCs w:val="24"/>
        </w:rPr>
      </w:pPr>
      <w:r>
        <w:rPr>
          <w:rFonts w:ascii="Times New Roman" w:hAnsi="Times New Roman"/>
          <w:color w:val="000000"/>
          <w:sz w:val="24"/>
          <w:szCs w:val="24"/>
        </w:rPr>
        <w:t xml:space="preserve">Pada pembuatan larutan induk ekstrak etanol </w:t>
      </w:r>
      <w:r w:rsidR="00992110">
        <w:rPr>
          <w:rFonts w:ascii="Times New Roman" w:hAnsi="Times New Roman"/>
          <w:color w:val="000000"/>
          <w:sz w:val="24"/>
          <w:szCs w:val="24"/>
        </w:rPr>
        <w:t>daun jamblang</w:t>
      </w:r>
      <w:r>
        <w:rPr>
          <w:rFonts w:ascii="Times New Roman" w:hAnsi="Times New Roman"/>
          <w:color w:val="000000"/>
          <w:sz w:val="24"/>
          <w:szCs w:val="24"/>
        </w:rPr>
        <w:t xml:space="preserve"> pada konsentrasi 2000 </w:t>
      </w:r>
      <w:r w:rsidR="00FC7E98" w:rsidRPr="00E65A8B">
        <w:rPr>
          <w:rFonts w:ascii="Times New Roman" w:hAnsi="Times New Roman"/>
          <w:color w:val="000000"/>
          <w:sz w:val="24"/>
          <w:szCs w:val="24"/>
        </w:rPr>
        <w:t>µg/mL</w:t>
      </w:r>
      <w:r>
        <w:rPr>
          <w:rFonts w:ascii="Times New Roman" w:hAnsi="Times New Roman"/>
          <w:color w:val="000000"/>
          <w:sz w:val="24"/>
          <w:szCs w:val="24"/>
        </w:rPr>
        <w:t xml:space="preserve"> </w:t>
      </w:r>
      <w:r w:rsidRPr="008C0FD5">
        <w:rPr>
          <w:rFonts w:ascii="Times New Roman" w:hAnsi="Times New Roman"/>
          <w:sz w:val="24"/>
          <w:szCs w:val="24"/>
        </w:rPr>
        <w:t>dengan menimbang 0,2 g ekstrak lalu dilarutkan dengan 100 mL air laut.</w:t>
      </w:r>
      <w:r>
        <w:rPr>
          <w:rFonts w:ascii="Times New Roman" w:hAnsi="Times New Roman"/>
          <w:sz w:val="24"/>
          <w:szCs w:val="24"/>
        </w:rPr>
        <w:t xml:space="preserve"> Dari larutan induk ini diencerkan menjadi 10 konsentrasi </w:t>
      </w:r>
      <w:r w:rsidRPr="008C0FD5">
        <w:rPr>
          <w:rFonts w:ascii="Times New Roman" w:hAnsi="Times New Roman"/>
          <w:sz w:val="24"/>
          <w:szCs w:val="24"/>
        </w:rPr>
        <w:t xml:space="preserve">untuk terlebih dahulu digunakan sebagai orientasi, yaitu konsentrasi 100, 200, 300, 400, </w:t>
      </w:r>
      <w:r w:rsidRPr="008C0FD5">
        <w:rPr>
          <w:rFonts w:ascii="Times New Roman" w:hAnsi="Times New Roman"/>
          <w:sz w:val="24"/>
          <w:szCs w:val="24"/>
        </w:rPr>
        <w:lastRenderedPageBreak/>
        <w:t>500</w:t>
      </w:r>
      <w:r>
        <w:rPr>
          <w:rFonts w:ascii="Times New Roman" w:hAnsi="Times New Roman"/>
          <w:sz w:val="24"/>
          <w:szCs w:val="24"/>
        </w:rPr>
        <w:t xml:space="preserve">, 600, 700, 800, 900, 1000 </w:t>
      </w:r>
      <w:r w:rsidR="00FC7E98" w:rsidRPr="00E65A8B">
        <w:rPr>
          <w:rFonts w:ascii="Times New Roman" w:hAnsi="Times New Roman"/>
          <w:color w:val="000000"/>
          <w:sz w:val="24"/>
          <w:szCs w:val="24"/>
        </w:rPr>
        <w:t>µg/mL</w:t>
      </w:r>
      <w:r w:rsidRPr="008C0FD5">
        <w:rPr>
          <w:rFonts w:ascii="Times New Roman" w:hAnsi="Times New Roman"/>
          <w:sz w:val="24"/>
          <w:szCs w:val="24"/>
        </w:rPr>
        <w:t xml:space="preserve"> dan 1 tabung digunakan untuk kontrol negatif, masing-masing dengan tiga kali pengulangan.</w:t>
      </w:r>
    </w:p>
    <w:p w14:paraId="2F2CD5B0" w14:textId="12B48B1D" w:rsidR="00E0757B" w:rsidRDefault="00E0757B" w:rsidP="00AC6E94">
      <w:pPr>
        <w:spacing w:after="0" w:line="480" w:lineRule="auto"/>
        <w:ind w:firstLine="720"/>
        <w:jc w:val="both"/>
        <w:rPr>
          <w:rFonts w:ascii="Times New Roman" w:hAnsi="Times New Roman"/>
          <w:sz w:val="24"/>
          <w:szCs w:val="24"/>
        </w:rPr>
      </w:pPr>
      <w:r>
        <w:rPr>
          <w:rFonts w:ascii="Times New Roman" w:hAnsi="Times New Roman"/>
          <w:sz w:val="24"/>
          <w:szCs w:val="24"/>
        </w:rPr>
        <w:t xml:space="preserve">Disiapkan vial untuk pengujian, untuk masing-masing konsentrasi larutan uji membutuhkan 10 vial dan replikasi sebanyak 3 kali. </w:t>
      </w:r>
      <w:proofErr w:type="gramStart"/>
      <w:r>
        <w:rPr>
          <w:rFonts w:ascii="Times New Roman" w:eastAsia="Calibri" w:hAnsi="Times New Roman"/>
          <w:sz w:val="24"/>
          <w:szCs w:val="24"/>
        </w:rPr>
        <w:t>Dalam 11 kelompok masing-masing vial terdiri dari 10 ekor larva udang</w:t>
      </w:r>
      <w:r>
        <w:rPr>
          <w:rFonts w:ascii="Times New Roman" w:eastAsia="Calibri" w:hAnsi="Times New Roman"/>
          <w:i/>
          <w:sz w:val="24"/>
          <w:szCs w:val="24"/>
        </w:rPr>
        <w:t xml:space="preserve"> </w:t>
      </w:r>
      <w:r>
        <w:rPr>
          <w:rFonts w:ascii="Times New Roman" w:eastAsia="Calibri" w:hAnsi="Times New Roman"/>
          <w:sz w:val="24"/>
          <w:szCs w:val="24"/>
        </w:rPr>
        <w:t xml:space="preserve">yang telah </w:t>
      </w:r>
      <w:r w:rsidRPr="008C0FD5">
        <w:rPr>
          <w:rFonts w:ascii="Times New Roman" w:eastAsia="Calibri" w:hAnsi="Times New Roman"/>
          <w:sz w:val="24"/>
          <w:szCs w:val="24"/>
        </w:rPr>
        <w:t>diisi dengan sampel yang dilarutkan dengan air laut buatan sebanyak 10 mL</w:t>
      </w:r>
      <w:r>
        <w:rPr>
          <w:rFonts w:ascii="Times New Roman" w:eastAsia="Calibri" w:hAnsi="Times New Roman"/>
          <w:sz w:val="24"/>
          <w:szCs w:val="24"/>
        </w:rPr>
        <w:t>.</w:t>
      </w:r>
      <w:proofErr w:type="gramEnd"/>
      <w:r>
        <w:rPr>
          <w:rFonts w:ascii="Times New Roman" w:eastAsia="Calibri" w:hAnsi="Times New Roman"/>
          <w:sz w:val="24"/>
          <w:szCs w:val="24"/>
        </w:rPr>
        <w:t xml:space="preserve"> </w:t>
      </w:r>
      <w:proofErr w:type="gramStart"/>
      <w:r>
        <w:rPr>
          <w:rFonts w:ascii="Times New Roman" w:eastAsia="Calibri" w:hAnsi="Times New Roman"/>
          <w:sz w:val="24"/>
          <w:szCs w:val="24"/>
        </w:rPr>
        <w:t>Kelompok satu (kontrol) diberi air laut buatan</w:t>
      </w:r>
      <w:r w:rsidR="006F1A15">
        <w:rPr>
          <w:rFonts w:ascii="Times New Roman" w:eastAsia="Calibri" w:hAnsi="Times New Roman"/>
          <w:sz w:val="24"/>
          <w:szCs w:val="24"/>
        </w:rPr>
        <w:t xml:space="preserve"> saja</w:t>
      </w:r>
      <w:r>
        <w:rPr>
          <w:rFonts w:ascii="Times New Roman" w:eastAsia="Calibri" w:hAnsi="Times New Roman"/>
          <w:sz w:val="24"/>
          <w:szCs w:val="24"/>
        </w:rPr>
        <w:t xml:space="preserve"> </w:t>
      </w:r>
      <w:r w:rsidR="006F1A15">
        <w:rPr>
          <w:rFonts w:ascii="Times New Roman" w:eastAsia="Calibri" w:hAnsi="Times New Roman"/>
          <w:sz w:val="24"/>
          <w:szCs w:val="24"/>
        </w:rPr>
        <w:t>tanpa ekstrak</w:t>
      </w:r>
      <w:r>
        <w:rPr>
          <w:rFonts w:ascii="Times New Roman" w:eastAsia="Calibri" w:hAnsi="Times New Roman"/>
          <w:sz w:val="24"/>
          <w:szCs w:val="24"/>
        </w:rPr>
        <w:t>.</w:t>
      </w:r>
      <w:proofErr w:type="gramEnd"/>
      <w:r>
        <w:rPr>
          <w:rFonts w:ascii="Times New Roman" w:eastAsia="Calibri" w:hAnsi="Times New Roman"/>
          <w:sz w:val="24"/>
          <w:szCs w:val="24"/>
        </w:rPr>
        <w:t xml:space="preserve"> </w:t>
      </w:r>
      <w:proofErr w:type="gramStart"/>
      <w:r>
        <w:rPr>
          <w:rFonts w:ascii="Times New Roman" w:eastAsia="Calibri" w:hAnsi="Times New Roman"/>
          <w:sz w:val="24"/>
          <w:szCs w:val="24"/>
        </w:rPr>
        <w:t xml:space="preserve">Kelompok dua diberi larutan uji ekstrak </w:t>
      </w:r>
      <w:r w:rsidR="00992110">
        <w:rPr>
          <w:rFonts w:ascii="Times New Roman" w:eastAsia="Calibri" w:hAnsi="Times New Roman"/>
          <w:sz w:val="24"/>
          <w:szCs w:val="24"/>
        </w:rPr>
        <w:t>daun jamblang</w:t>
      </w:r>
      <w:r>
        <w:rPr>
          <w:rFonts w:ascii="Times New Roman" w:eastAsia="Calibri" w:hAnsi="Times New Roman"/>
          <w:sz w:val="24"/>
          <w:szCs w:val="24"/>
        </w:rPr>
        <w:t xml:space="preserve"> dengan konsentrasi 100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3 dengan konsentrasi 200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4 dengan konsentrasi 300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5 dengan konsentrasi 400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6 dengan konsentrasi 500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7 dengan konsentrasi 600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8 dengan konsentrasi 700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9 dengan konsentrasi 800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10 dengan konsentrasi 900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Kelompok 11 dengan konsentrasi 1000 </w:t>
      </w:r>
      <w:r w:rsidR="00FC7E98" w:rsidRPr="00E65A8B">
        <w:rPr>
          <w:rFonts w:ascii="Times New Roman" w:hAnsi="Times New Roman"/>
          <w:color w:val="000000"/>
          <w:sz w:val="24"/>
          <w:szCs w:val="24"/>
        </w:rPr>
        <w:t>µg/mL</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Masing-masing vial diletakkan di bawah penerangan lampu 40-60 watt.</w:t>
      </w:r>
      <w:proofErr w:type="gramEnd"/>
      <w:r>
        <w:rPr>
          <w:rFonts w:ascii="Times New Roman" w:hAnsi="Times New Roman"/>
          <w:sz w:val="24"/>
          <w:szCs w:val="24"/>
        </w:rPr>
        <w:t xml:space="preserve"> Pengamatan dilakukan selama 24 jam terhadap kematian larva udang</w:t>
      </w:r>
      <w:r>
        <w:rPr>
          <w:rFonts w:ascii="Times New Roman" w:hAnsi="Times New Roman"/>
          <w:i/>
          <w:sz w:val="24"/>
          <w:szCs w:val="24"/>
        </w:rPr>
        <w:t xml:space="preserve"> </w:t>
      </w:r>
      <w:r>
        <w:rPr>
          <w:rFonts w:ascii="Times New Roman" w:hAnsi="Times New Roman"/>
          <w:sz w:val="24"/>
          <w:szCs w:val="24"/>
        </w:rPr>
        <w:t xml:space="preserve">kemudian dibandingkan dengan kontrol. </w:t>
      </w:r>
      <w:proofErr w:type="gramStart"/>
      <w:r w:rsidRPr="008C0FD5">
        <w:rPr>
          <w:rFonts w:ascii="Times New Roman" w:eastAsia="Calibri" w:hAnsi="Times New Roman"/>
          <w:sz w:val="24"/>
          <w:szCs w:val="24"/>
        </w:rPr>
        <w:t>Tingkat toksisitas ditentukan dengan menghitung jumlah larva yang mati.</w:t>
      </w:r>
      <w:proofErr w:type="gramEnd"/>
      <w:r w:rsidRPr="008C0FD5">
        <w:rPr>
          <w:rFonts w:ascii="Times New Roman" w:eastAsia="Calibri" w:hAnsi="Times New Roman"/>
          <w:sz w:val="24"/>
          <w:szCs w:val="24"/>
        </w:rPr>
        <w:t xml:space="preserve"> </w:t>
      </w:r>
      <w:proofErr w:type="gramStart"/>
      <w:r w:rsidRPr="008C0FD5">
        <w:rPr>
          <w:rFonts w:ascii="Times New Roman" w:eastAsia="Calibri" w:hAnsi="Times New Roman"/>
          <w:sz w:val="24"/>
          <w:szCs w:val="24"/>
        </w:rPr>
        <w:t>Kriteria standar untuk menilai kematian larva udang adalah bila larva udang tidak menunjukkan pergerakan selama beberapa detik</w:t>
      </w:r>
      <w:r>
        <w:rPr>
          <w:rFonts w:ascii="Times New Roman" w:eastAsia="Calibri" w:hAnsi="Times New Roman"/>
          <w:sz w:val="24"/>
          <w:szCs w:val="24"/>
        </w:rPr>
        <w:t xml:space="preserve"> (</w:t>
      </w:r>
      <w:r>
        <w:rPr>
          <w:rFonts w:ascii="Times New Roman" w:hAnsi="Times New Roman"/>
          <w:sz w:val="24"/>
          <w:szCs w:val="24"/>
        </w:rPr>
        <w:t xml:space="preserve">Widyasari </w:t>
      </w:r>
      <w:r w:rsidRPr="00A6363F">
        <w:rPr>
          <w:rFonts w:ascii="Times New Roman" w:hAnsi="Times New Roman"/>
          <w:i/>
          <w:sz w:val="24"/>
          <w:szCs w:val="24"/>
        </w:rPr>
        <w:t>et al</w:t>
      </w:r>
      <w:r>
        <w:rPr>
          <w:rFonts w:ascii="Times New Roman" w:hAnsi="Times New Roman"/>
          <w:sz w:val="24"/>
          <w:szCs w:val="24"/>
        </w:rPr>
        <w:t>, 2018).</w:t>
      </w:r>
      <w:proofErr w:type="gramEnd"/>
    </w:p>
    <w:p w14:paraId="660E9D52" w14:textId="77777777" w:rsidR="00E0757B" w:rsidRPr="00E65B9E" w:rsidRDefault="00E0757B" w:rsidP="00E64ED6">
      <w:pPr>
        <w:pStyle w:val="Heading2"/>
        <w:numPr>
          <w:ilvl w:val="1"/>
          <w:numId w:val="24"/>
        </w:numPr>
        <w:tabs>
          <w:tab w:val="left" w:pos="567"/>
        </w:tabs>
        <w:spacing w:line="480" w:lineRule="auto"/>
        <w:rPr>
          <w:rFonts w:ascii="Times New Roman" w:hAnsi="Times New Roman" w:cs="Times New Roman"/>
          <w:b/>
          <w:color w:val="auto"/>
          <w:sz w:val="24"/>
          <w:szCs w:val="24"/>
        </w:rPr>
      </w:pPr>
      <w:bookmarkStart w:id="243" w:name="_Toc90239500"/>
      <w:bookmarkStart w:id="244" w:name="_Toc100286139"/>
      <w:bookmarkStart w:id="245" w:name="_Toc139840087"/>
      <w:r w:rsidRPr="00E65B9E">
        <w:rPr>
          <w:rFonts w:ascii="Times New Roman" w:hAnsi="Times New Roman" w:cs="Times New Roman"/>
          <w:b/>
          <w:color w:val="auto"/>
          <w:sz w:val="24"/>
          <w:szCs w:val="24"/>
        </w:rPr>
        <w:t>Analisis Data</w:t>
      </w:r>
      <w:bookmarkEnd w:id="243"/>
      <w:bookmarkEnd w:id="244"/>
      <w:bookmarkEnd w:id="245"/>
    </w:p>
    <w:p w14:paraId="59B65191" w14:textId="77777777" w:rsidR="00E0757B" w:rsidRDefault="00E0757B" w:rsidP="00AC6E94">
      <w:pPr>
        <w:tabs>
          <w:tab w:val="left" w:pos="567"/>
        </w:tabs>
        <w:spacing w:after="0" w:line="480" w:lineRule="auto"/>
        <w:jc w:val="both"/>
        <w:rPr>
          <w:rFonts w:ascii="Times New Roman" w:hAnsi="Times New Roman"/>
          <w:sz w:val="24"/>
          <w:szCs w:val="24"/>
          <w:vertAlign w:val="subscript"/>
        </w:rPr>
      </w:pPr>
      <w:r>
        <w:rPr>
          <w:rFonts w:ascii="Times New Roman" w:hAnsi="Times New Roman"/>
          <w:b/>
          <w:sz w:val="24"/>
        </w:rPr>
        <w:tab/>
      </w:r>
      <w:proofErr w:type="gramStart"/>
      <w:r w:rsidRPr="006325E9">
        <w:rPr>
          <w:rFonts w:ascii="Times New Roman" w:hAnsi="Times New Roman"/>
          <w:sz w:val="24"/>
          <w:szCs w:val="24"/>
        </w:rPr>
        <w:t xml:space="preserve">Untuk melihat pengaruh </w:t>
      </w:r>
      <w:r w:rsidR="00E65B9E">
        <w:rPr>
          <w:rFonts w:ascii="Times New Roman" w:hAnsi="Times New Roman"/>
          <w:sz w:val="24"/>
          <w:szCs w:val="24"/>
        </w:rPr>
        <w:t xml:space="preserve">metode </w:t>
      </w:r>
      <w:r w:rsidRPr="006325E9">
        <w:rPr>
          <w:rFonts w:ascii="Times New Roman" w:hAnsi="Times New Roman"/>
          <w:sz w:val="24"/>
          <w:szCs w:val="24"/>
        </w:rPr>
        <w:t>ekstrak</w:t>
      </w:r>
      <w:r w:rsidR="00E65B9E">
        <w:rPr>
          <w:rFonts w:ascii="Times New Roman" w:hAnsi="Times New Roman"/>
          <w:sz w:val="24"/>
          <w:szCs w:val="24"/>
        </w:rPr>
        <w:t>si</w:t>
      </w:r>
      <w:r>
        <w:rPr>
          <w:rFonts w:ascii="Times New Roman" w:hAnsi="Times New Roman"/>
          <w:sz w:val="24"/>
          <w:szCs w:val="24"/>
        </w:rPr>
        <w:t xml:space="preserve"> </w:t>
      </w:r>
      <w:r w:rsidR="00E65B9E">
        <w:rPr>
          <w:rFonts w:ascii="Times New Roman" w:hAnsi="Times New Roman"/>
          <w:sz w:val="24"/>
          <w:szCs w:val="24"/>
        </w:rPr>
        <w:t xml:space="preserve">dari ekstrak </w:t>
      </w:r>
      <w:r>
        <w:rPr>
          <w:rFonts w:ascii="Times New Roman" w:hAnsi="Times New Roman"/>
          <w:sz w:val="24"/>
          <w:szCs w:val="24"/>
        </w:rPr>
        <w:t xml:space="preserve">etanol </w:t>
      </w:r>
      <w:r w:rsidR="00E65B9E">
        <w:rPr>
          <w:rFonts w:ascii="Times New Roman" w:hAnsi="Times New Roman"/>
          <w:sz w:val="24"/>
          <w:szCs w:val="24"/>
          <w:lang w:val="id-ID"/>
        </w:rPr>
        <w:t xml:space="preserve">daun jamblang </w:t>
      </w:r>
      <w:r w:rsidR="00E65B9E">
        <w:rPr>
          <w:rFonts w:ascii="Times New Roman" w:hAnsi="Times New Roman"/>
          <w:i/>
          <w:sz w:val="24"/>
          <w:szCs w:val="24"/>
          <w:lang w:val="id-ID"/>
        </w:rPr>
        <w:t xml:space="preserve">(Syzygium cumini </w:t>
      </w:r>
      <w:r w:rsidR="00E65B9E">
        <w:rPr>
          <w:rFonts w:ascii="Times New Roman" w:hAnsi="Times New Roman"/>
          <w:sz w:val="24"/>
          <w:szCs w:val="24"/>
        </w:rPr>
        <w:t>L</w:t>
      </w:r>
      <w:r w:rsidR="00E65B9E" w:rsidRPr="00AD2FD6">
        <w:rPr>
          <w:rFonts w:ascii="Times New Roman" w:hAnsi="Times New Roman"/>
          <w:i/>
          <w:sz w:val="24"/>
          <w:szCs w:val="24"/>
          <w:lang w:val="id-ID"/>
        </w:rPr>
        <w:t>.)</w:t>
      </w:r>
      <w:proofErr w:type="gramEnd"/>
      <w:r w:rsidR="00E65B9E">
        <w:rPr>
          <w:rFonts w:ascii="Times New Roman" w:hAnsi="Times New Roman"/>
          <w:sz w:val="24"/>
          <w:szCs w:val="24"/>
        </w:rPr>
        <w:t xml:space="preserve"> </w:t>
      </w:r>
      <w:r w:rsidR="00E65B9E">
        <w:rPr>
          <w:rFonts w:ascii="Times New Roman" w:hAnsi="Times New Roman"/>
          <w:sz w:val="24"/>
        </w:rPr>
        <w:t xml:space="preserve"> </w:t>
      </w:r>
      <w:r w:rsidRPr="006325E9">
        <w:rPr>
          <w:rFonts w:ascii="Times New Roman" w:hAnsi="Times New Roman"/>
          <w:bCs/>
          <w:sz w:val="24"/>
          <w:szCs w:val="24"/>
        </w:rPr>
        <w:t xml:space="preserve"> </w:t>
      </w:r>
      <w:proofErr w:type="gramStart"/>
      <w:r w:rsidRPr="006325E9">
        <w:rPr>
          <w:rFonts w:ascii="Times New Roman" w:hAnsi="Times New Roman"/>
          <w:sz w:val="24"/>
          <w:szCs w:val="24"/>
        </w:rPr>
        <w:t>terhadap</w:t>
      </w:r>
      <w:proofErr w:type="gramEnd"/>
      <w:r w:rsidRPr="006325E9">
        <w:rPr>
          <w:rFonts w:ascii="Times New Roman" w:hAnsi="Times New Roman"/>
          <w:sz w:val="24"/>
          <w:szCs w:val="24"/>
        </w:rPr>
        <w:t xml:space="preserve"> larva </w:t>
      </w:r>
      <w:r w:rsidRPr="006325E9">
        <w:rPr>
          <w:rFonts w:ascii="Times New Roman" w:hAnsi="Times New Roman"/>
          <w:i/>
          <w:sz w:val="24"/>
          <w:szCs w:val="24"/>
        </w:rPr>
        <w:t>Artemia salina</w:t>
      </w:r>
      <w:r w:rsidRPr="006325E9">
        <w:rPr>
          <w:rFonts w:ascii="Times New Roman" w:hAnsi="Times New Roman"/>
          <w:sz w:val="24"/>
          <w:szCs w:val="24"/>
        </w:rPr>
        <w:t xml:space="preserve"> Leach dilakukan perhitungan statistik dengan analisis probit. </w:t>
      </w:r>
      <w:proofErr w:type="gramStart"/>
      <w:r w:rsidRPr="006325E9">
        <w:rPr>
          <w:rFonts w:ascii="Times New Roman" w:hAnsi="Times New Roman"/>
          <w:sz w:val="24"/>
          <w:szCs w:val="24"/>
        </w:rPr>
        <w:t xml:space="preserve">Perhitungan dilakukan dengan membandingkan antara larva mati terhadap jumlah keseluruhan, sehingga diperoleh persen kematian </w:t>
      </w:r>
      <w:r w:rsidRPr="006325E9">
        <w:rPr>
          <w:rFonts w:ascii="Times New Roman" w:hAnsi="Times New Roman"/>
          <w:sz w:val="24"/>
          <w:szCs w:val="24"/>
        </w:rPr>
        <w:lastRenderedPageBreak/>
        <w:t>dilihat dalam nilai tabel probit.</w:t>
      </w:r>
      <w:proofErr w:type="gramEnd"/>
      <w:r w:rsidRPr="006325E9">
        <w:rPr>
          <w:rFonts w:ascii="Times New Roman" w:hAnsi="Times New Roman"/>
          <w:sz w:val="24"/>
          <w:szCs w:val="24"/>
        </w:rPr>
        <w:t xml:space="preserve"> Dari data tersebut </w:t>
      </w:r>
      <w:proofErr w:type="gramStart"/>
      <w:r w:rsidRPr="006325E9">
        <w:rPr>
          <w:rFonts w:ascii="Times New Roman" w:hAnsi="Times New Roman"/>
          <w:sz w:val="24"/>
          <w:szCs w:val="24"/>
        </w:rPr>
        <w:t>akan</w:t>
      </w:r>
      <w:proofErr w:type="gramEnd"/>
      <w:r w:rsidRPr="006325E9">
        <w:rPr>
          <w:rFonts w:ascii="Times New Roman" w:hAnsi="Times New Roman"/>
          <w:sz w:val="24"/>
          <w:szCs w:val="24"/>
        </w:rPr>
        <w:t xml:space="preserve"> diketahui nilai probit dimasukkan kedalam persamaan regresi, sehingga dapat nilai LC</w:t>
      </w:r>
      <w:r w:rsidRPr="006325E9">
        <w:rPr>
          <w:rFonts w:ascii="Times New Roman" w:hAnsi="Times New Roman"/>
          <w:sz w:val="24"/>
          <w:szCs w:val="24"/>
          <w:vertAlign w:val="subscript"/>
        </w:rPr>
        <w:t xml:space="preserve">50. </w:t>
      </w:r>
    </w:p>
    <w:p w14:paraId="42640E67" w14:textId="77777777" w:rsidR="00E0757B" w:rsidRDefault="00E0757B" w:rsidP="00AC6E94">
      <w:pPr>
        <w:widowControl w:val="0"/>
        <w:tabs>
          <w:tab w:val="left" w:pos="3058"/>
        </w:tabs>
        <w:autoSpaceDE w:val="0"/>
        <w:autoSpaceDN w:val="0"/>
        <w:spacing w:before="2" w:after="0" w:line="480" w:lineRule="auto"/>
        <w:jc w:val="both"/>
        <w:rPr>
          <w:rFonts w:ascii="Times New Roman" w:hAnsi="Times New Roman"/>
          <w:sz w:val="24"/>
          <w:szCs w:val="24"/>
        </w:rPr>
      </w:pPr>
      <w:r w:rsidRPr="008D5FF5">
        <w:rPr>
          <w:rFonts w:ascii="Times New Roman" w:hAnsi="Times New Roman"/>
          <w:sz w:val="24"/>
          <w:szCs w:val="24"/>
        </w:rPr>
        <w:t>Persamaan Regresi:</w:t>
      </w:r>
    </w:p>
    <w:p w14:paraId="13896062" w14:textId="77777777" w:rsidR="00E0757B" w:rsidRPr="008B1C82" w:rsidRDefault="00E0757B" w:rsidP="00AC6E94">
      <w:pPr>
        <w:widowControl w:val="0"/>
        <w:autoSpaceDE w:val="0"/>
        <w:autoSpaceDN w:val="0"/>
        <w:spacing w:after="0" w:line="480" w:lineRule="auto"/>
        <w:ind w:right="3273" w:firstLine="3150"/>
        <w:jc w:val="both"/>
        <w:rPr>
          <w:rFonts w:ascii="Times New Roman" w:hAnsi="Times New Roman"/>
          <w:sz w:val="24"/>
          <w:szCs w:val="24"/>
          <w:lang w:val="id-ID"/>
        </w:rPr>
      </w:pPr>
      <w:r>
        <w:rPr>
          <w:rFonts w:ascii="Times New Roman" w:hAnsi="Times New Roman"/>
          <w:sz w:val="24"/>
          <w:szCs w:val="24"/>
          <w:lang w:val="id-ID"/>
        </w:rPr>
        <w:t>Y</w:t>
      </w:r>
      <w:r>
        <w:rPr>
          <w:rFonts w:ascii="Times New Roman" w:hAnsi="Times New Roman"/>
          <w:sz w:val="24"/>
          <w:szCs w:val="24"/>
        </w:rPr>
        <w:t xml:space="preserve"> = a</w:t>
      </w:r>
      <w:r>
        <w:rPr>
          <w:rFonts w:ascii="Times New Roman" w:hAnsi="Times New Roman"/>
          <w:sz w:val="24"/>
          <w:szCs w:val="24"/>
          <w:lang w:val="id-ID"/>
        </w:rPr>
        <w:t>x</w:t>
      </w:r>
      <w:r>
        <w:rPr>
          <w:rFonts w:ascii="Times New Roman" w:hAnsi="Times New Roman"/>
          <w:sz w:val="24"/>
          <w:szCs w:val="24"/>
        </w:rPr>
        <w:t xml:space="preserve"> + b</w:t>
      </w:r>
    </w:p>
    <w:p w14:paraId="184356B6" w14:textId="77777777" w:rsidR="00E0757B" w:rsidRDefault="00E0757B" w:rsidP="00AC6E94">
      <w:pPr>
        <w:widowControl w:val="0"/>
        <w:autoSpaceDE w:val="0"/>
        <w:autoSpaceDN w:val="0"/>
        <w:spacing w:after="0" w:line="480" w:lineRule="auto"/>
        <w:ind w:right="3273" w:firstLine="3150"/>
        <w:jc w:val="both"/>
        <w:rPr>
          <w:rFonts w:ascii="Times New Roman" w:hAnsi="Times New Roman"/>
          <w:sz w:val="24"/>
          <w:szCs w:val="24"/>
        </w:rPr>
      </w:pPr>
      <w:r w:rsidRPr="00B30655">
        <w:rPr>
          <w:rFonts w:ascii="Times New Roman" w:hAnsi="Times New Roman"/>
          <w:sz w:val="24"/>
          <w:szCs w:val="24"/>
        </w:rPr>
        <w:t>LC</w:t>
      </w:r>
      <w:r w:rsidRPr="00B30655">
        <w:rPr>
          <w:rFonts w:ascii="Times New Roman" w:hAnsi="Times New Roman"/>
          <w:sz w:val="24"/>
          <w:szCs w:val="24"/>
          <w:vertAlign w:val="subscript"/>
        </w:rPr>
        <w:t>50</w:t>
      </w:r>
      <w:r w:rsidRPr="00B30655">
        <w:rPr>
          <w:rFonts w:ascii="Times New Roman" w:hAnsi="Times New Roman"/>
          <w:spacing w:val="-22"/>
          <w:sz w:val="24"/>
          <w:szCs w:val="24"/>
        </w:rPr>
        <w:t xml:space="preserve"> </w:t>
      </w:r>
      <w:r w:rsidRPr="00B30655">
        <w:rPr>
          <w:rFonts w:ascii="Times New Roman" w:hAnsi="Times New Roman"/>
          <w:sz w:val="24"/>
          <w:szCs w:val="24"/>
          <w:vertAlign w:val="subscript"/>
        </w:rPr>
        <w:t>=</w:t>
      </w:r>
      <w:r w:rsidRPr="00B30655">
        <w:rPr>
          <w:rFonts w:ascii="Times New Roman" w:hAnsi="Times New Roman"/>
          <w:spacing w:val="-21"/>
          <w:sz w:val="24"/>
          <w:szCs w:val="24"/>
        </w:rPr>
        <w:t xml:space="preserve"> </w:t>
      </w:r>
      <w:r w:rsidRPr="00B30655">
        <w:rPr>
          <w:rFonts w:ascii="Times New Roman" w:hAnsi="Times New Roman"/>
          <w:sz w:val="24"/>
          <w:szCs w:val="24"/>
        </w:rPr>
        <w:t>arc</w:t>
      </w:r>
      <w:r w:rsidRPr="00B30655">
        <w:rPr>
          <w:rFonts w:ascii="Times New Roman" w:hAnsi="Times New Roman"/>
          <w:spacing w:val="-2"/>
          <w:sz w:val="24"/>
          <w:szCs w:val="24"/>
        </w:rPr>
        <w:t xml:space="preserve"> </w:t>
      </w:r>
      <w:r w:rsidRPr="00B30655">
        <w:rPr>
          <w:rFonts w:ascii="Times New Roman" w:hAnsi="Times New Roman"/>
          <w:sz w:val="24"/>
          <w:szCs w:val="24"/>
        </w:rPr>
        <w:t>log</w:t>
      </w:r>
      <w:r w:rsidRPr="00B30655">
        <w:rPr>
          <w:rFonts w:ascii="Times New Roman" w:hAnsi="Times New Roman"/>
          <w:spacing w:val="-7"/>
          <w:sz w:val="24"/>
          <w:szCs w:val="24"/>
        </w:rPr>
        <w:t xml:space="preserve"> </w:t>
      </w:r>
      <w:r w:rsidRPr="00B30655">
        <w:rPr>
          <w:rFonts w:ascii="Times New Roman" w:hAnsi="Times New Roman"/>
          <w:sz w:val="24"/>
          <w:szCs w:val="24"/>
        </w:rPr>
        <w:t>x</w:t>
      </w:r>
    </w:p>
    <w:p w14:paraId="6A62460D" w14:textId="77777777" w:rsidR="00E0757B" w:rsidRPr="00B30655" w:rsidRDefault="00E0757B" w:rsidP="00AC6E94">
      <w:pPr>
        <w:widowControl w:val="0"/>
        <w:autoSpaceDE w:val="0"/>
        <w:autoSpaceDN w:val="0"/>
        <w:spacing w:before="1" w:after="0" w:line="480" w:lineRule="auto"/>
        <w:jc w:val="both"/>
        <w:rPr>
          <w:rFonts w:ascii="Times New Roman" w:hAnsi="Times New Roman"/>
          <w:sz w:val="24"/>
          <w:szCs w:val="24"/>
        </w:rPr>
      </w:pPr>
      <w:proofErr w:type="gramStart"/>
      <w:r w:rsidRPr="00B30655">
        <w:rPr>
          <w:rFonts w:ascii="Times New Roman" w:hAnsi="Times New Roman"/>
          <w:sz w:val="24"/>
          <w:szCs w:val="24"/>
        </w:rPr>
        <w:t>Keterangan :</w:t>
      </w:r>
      <w:proofErr w:type="gramEnd"/>
    </w:p>
    <w:p w14:paraId="57265AEE" w14:textId="77777777" w:rsidR="00E0757B" w:rsidRPr="00B30655" w:rsidRDefault="00E0757B" w:rsidP="00AC6E94">
      <w:pPr>
        <w:widowControl w:val="0"/>
        <w:autoSpaceDE w:val="0"/>
        <w:autoSpaceDN w:val="0"/>
        <w:spacing w:after="0" w:line="480" w:lineRule="auto"/>
        <w:jc w:val="both"/>
        <w:rPr>
          <w:rFonts w:ascii="Times New Roman" w:hAnsi="Times New Roman"/>
          <w:sz w:val="24"/>
          <w:szCs w:val="24"/>
        </w:rPr>
      </w:pPr>
      <w:proofErr w:type="gramStart"/>
      <w:r w:rsidRPr="00B30655">
        <w:rPr>
          <w:rFonts w:ascii="Times New Roman" w:hAnsi="Times New Roman"/>
          <w:sz w:val="24"/>
          <w:szCs w:val="24"/>
        </w:rPr>
        <w:t>x :</w:t>
      </w:r>
      <w:proofErr w:type="gramEnd"/>
      <w:r w:rsidRPr="00B30655">
        <w:rPr>
          <w:rFonts w:ascii="Times New Roman" w:hAnsi="Times New Roman"/>
          <w:sz w:val="24"/>
          <w:szCs w:val="24"/>
        </w:rPr>
        <w:t xml:space="preserve"> Log Konsentrasi</w:t>
      </w:r>
    </w:p>
    <w:p w14:paraId="757B401D" w14:textId="77777777" w:rsidR="00E0757B" w:rsidRPr="00B30655" w:rsidRDefault="00E0757B" w:rsidP="00AC6E94">
      <w:pPr>
        <w:widowControl w:val="0"/>
        <w:autoSpaceDE w:val="0"/>
        <w:autoSpaceDN w:val="0"/>
        <w:spacing w:after="0" w:line="480" w:lineRule="auto"/>
        <w:ind w:right="5101"/>
        <w:jc w:val="both"/>
        <w:rPr>
          <w:rFonts w:ascii="Times New Roman" w:hAnsi="Times New Roman"/>
          <w:sz w:val="24"/>
          <w:szCs w:val="24"/>
        </w:rPr>
      </w:pPr>
      <w:proofErr w:type="gramStart"/>
      <w:r w:rsidRPr="00B30655">
        <w:rPr>
          <w:rFonts w:ascii="Times New Roman" w:hAnsi="Times New Roman"/>
          <w:sz w:val="24"/>
          <w:szCs w:val="24"/>
        </w:rPr>
        <w:t>a  :</w:t>
      </w:r>
      <w:proofErr w:type="gramEnd"/>
      <w:r w:rsidRPr="00B30655">
        <w:rPr>
          <w:rFonts w:ascii="Times New Roman" w:hAnsi="Times New Roman"/>
          <w:sz w:val="24"/>
          <w:szCs w:val="24"/>
        </w:rPr>
        <w:t xml:space="preserve"> Intercept (garis potong)</w:t>
      </w:r>
    </w:p>
    <w:p w14:paraId="145788B5" w14:textId="77777777" w:rsidR="00E0757B" w:rsidRDefault="00E0757B" w:rsidP="00AC6E94">
      <w:pPr>
        <w:widowControl w:val="0"/>
        <w:autoSpaceDE w:val="0"/>
        <w:autoSpaceDN w:val="0"/>
        <w:spacing w:after="0" w:line="480" w:lineRule="auto"/>
        <w:ind w:right="5101"/>
        <w:jc w:val="both"/>
        <w:rPr>
          <w:rFonts w:ascii="Times New Roman" w:hAnsi="Times New Roman"/>
          <w:sz w:val="24"/>
          <w:szCs w:val="24"/>
        </w:rPr>
      </w:pPr>
      <w:r>
        <w:rPr>
          <w:rFonts w:ascii="Times New Roman" w:hAnsi="Times New Roman"/>
          <w:sz w:val="24"/>
          <w:szCs w:val="24"/>
          <w:lang w:val="id-ID"/>
        </w:rPr>
        <w:t>Y</w:t>
      </w:r>
      <w:r w:rsidRPr="00B30655">
        <w:rPr>
          <w:rFonts w:ascii="Times New Roman" w:hAnsi="Times New Roman"/>
          <w:sz w:val="24"/>
          <w:szCs w:val="24"/>
        </w:rPr>
        <w:t xml:space="preserve"> : Nilai Probit</w:t>
      </w:r>
    </w:p>
    <w:p w14:paraId="7D243814" w14:textId="77777777" w:rsidR="00E0757B" w:rsidRDefault="00E0757B" w:rsidP="00AC6E94">
      <w:pPr>
        <w:widowControl w:val="0"/>
        <w:autoSpaceDE w:val="0"/>
        <w:autoSpaceDN w:val="0"/>
        <w:spacing w:after="0" w:line="480" w:lineRule="auto"/>
        <w:jc w:val="both"/>
        <w:rPr>
          <w:rFonts w:ascii="Times New Roman" w:hAnsi="Times New Roman"/>
          <w:sz w:val="24"/>
          <w:szCs w:val="24"/>
        </w:rPr>
      </w:pPr>
      <w:proofErr w:type="gramStart"/>
      <w:r w:rsidRPr="00B30655">
        <w:rPr>
          <w:rFonts w:ascii="Times New Roman" w:hAnsi="Times New Roman"/>
          <w:sz w:val="24"/>
          <w:szCs w:val="24"/>
        </w:rPr>
        <w:t>b  :</w:t>
      </w:r>
      <w:proofErr w:type="gramEnd"/>
      <w:r w:rsidRPr="00B30655">
        <w:rPr>
          <w:rFonts w:ascii="Times New Roman" w:hAnsi="Times New Roman"/>
          <w:sz w:val="24"/>
          <w:szCs w:val="24"/>
        </w:rPr>
        <w:t xml:space="preserve"> Slope (kemiringan dari garis regresi linear)</w:t>
      </w:r>
    </w:p>
    <w:p w14:paraId="71885D89" w14:textId="77777777" w:rsidR="00502FFF" w:rsidRPr="009D18AF" w:rsidRDefault="00E0757B" w:rsidP="00AC6E94">
      <w:pPr>
        <w:widowControl w:val="0"/>
        <w:tabs>
          <w:tab w:val="left" w:pos="567"/>
        </w:tabs>
        <w:autoSpaceDE w:val="0"/>
        <w:autoSpaceDN w:val="0"/>
        <w:spacing w:after="0" w:line="480" w:lineRule="auto"/>
        <w:jc w:val="both"/>
        <w:rPr>
          <w:rFonts w:ascii="Times New Roman" w:hAnsi="Times New Roman"/>
          <w:color w:val="000000"/>
          <w:sz w:val="24"/>
          <w:szCs w:val="24"/>
          <w:lang w:val="id-ID"/>
        </w:rPr>
      </w:pPr>
      <w:r>
        <w:rPr>
          <w:rFonts w:ascii="Times New Roman" w:hAnsi="Times New Roman"/>
          <w:sz w:val="24"/>
          <w:szCs w:val="24"/>
          <w:lang w:val="id-ID"/>
        </w:rPr>
        <w:tab/>
      </w:r>
      <w:proofErr w:type="gramStart"/>
      <w:r w:rsidRPr="00B30655">
        <w:rPr>
          <w:rFonts w:ascii="Times New Roman" w:hAnsi="Times New Roman"/>
          <w:sz w:val="24"/>
          <w:szCs w:val="24"/>
        </w:rPr>
        <w:t>Data hasil penelitian uji toksisitas diolah dan disajikan dalam bentuk tabel dan kurva.</w:t>
      </w:r>
      <w:proofErr w:type="gramEnd"/>
      <w:r w:rsidRPr="00B30655">
        <w:rPr>
          <w:rFonts w:ascii="Times New Roman" w:hAnsi="Times New Roman"/>
          <w:sz w:val="24"/>
          <w:szCs w:val="24"/>
        </w:rPr>
        <w:t xml:space="preserve"> Data dari uji toksisitas tersebut </w:t>
      </w:r>
      <w:proofErr w:type="gramStart"/>
      <w:r w:rsidRPr="00B30655">
        <w:rPr>
          <w:rFonts w:ascii="Times New Roman" w:hAnsi="Times New Roman"/>
          <w:sz w:val="24"/>
          <w:szCs w:val="24"/>
        </w:rPr>
        <w:t>akan</w:t>
      </w:r>
      <w:proofErr w:type="gramEnd"/>
      <w:r w:rsidRPr="00B30655">
        <w:rPr>
          <w:rFonts w:ascii="Times New Roman" w:hAnsi="Times New Roman"/>
          <w:sz w:val="24"/>
          <w:szCs w:val="24"/>
        </w:rPr>
        <w:t xml:space="preserve"> dianalisis dengan analisis probit serta menggunakan </w:t>
      </w:r>
      <w:r w:rsidRPr="00B30655">
        <w:rPr>
          <w:rFonts w:ascii="Times New Roman" w:hAnsi="Times New Roman"/>
          <w:i/>
          <w:sz w:val="24"/>
          <w:szCs w:val="24"/>
        </w:rPr>
        <w:t xml:space="preserve">Microsoft Office Excel </w:t>
      </w:r>
      <w:r w:rsidRPr="00B30655">
        <w:rPr>
          <w:rFonts w:ascii="Times New Roman" w:hAnsi="Times New Roman"/>
          <w:sz w:val="24"/>
          <w:szCs w:val="24"/>
        </w:rPr>
        <w:t>untuk mencari regresi linier dengan hubungan antara nilai probit dengan log konsentrasi. Nilai LC</w:t>
      </w:r>
      <w:r w:rsidRPr="00B30655">
        <w:rPr>
          <w:rFonts w:ascii="Times New Roman" w:hAnsi="Times New Roman"/>
          <w:sz w:val="24"/>
          <w:szCs w:val="24"/>
          <w:vertAlign w:val="subscript"/>
        </w:rPr>
        <w:t>50</w:t>
      </w:r>
      <w:r w:rsidRPr="00B30655">
        <w:rPr>
          <w:rFonts w:ascii="Times New Roman" w:hAnsi="Times New Roman"/>
          <w:sz w:val="24"/>
          <w:szCs w:val="24"/>
        </w:rPr>
        <w:t xml:space="preserve"> dapat dihitung dengan memasukkan nilai 5 (probit 50% kematian hewan uji) sebagai y sehingga dihasilkan x sebagai nilai log konsentrasi. </w:t>
      </w:r>
      <w:proofErr w:type="gramStart"/>
      <w:r w:rsidRPr="00B30655">
        <w:rPr>
          <w:rFonts w:ascii="Times New Roman" w:hAnsi="Times New Roman"/>
          <w:sz w:val="24"/>
          <w:szCs w:val="24"/>
        </w:rPr>
        <w:t>Antilog nilai x tersebut merupakan nilai LC</w:t>
      </w:r>
      <w:r w:rsidRPr="00B30655">
        <w:rPr>
          <w:rFonts w:ascii="Times New Roman" w:hAnsi="Times New Roman"/>
          <w:sz w:val="24"/>
          <w:szCs w:val="24"/>
          <w:vertAlign w:val="subscript"/>
        </w:rPr>
        <w:t>50.</w:t>
      </w:r>
      <w:proofErr w:type="gramEnd"/>
      <w:r>
        <w:rPr>
          <w:rFonts w:ascii="Times New Roman" w:hAnsi="Times New Roman"/>
          <w:sz w:val="24"/>
          <w:szCs w:val="24"/>
        </w:rPr>
        <w:t xml:space="preserve"> </w:t>
      </w:r>
      <w:r>
        <w:rPr>
          <w:rFonts w:ascii="Times New Roman" w:hAnsi="Times New Roman"/>
          <w:sz w:val="24"/>
          <w:szCs w:val="24"/>
        </w:rPr>
        <w:fldChar w:fldCharType="begin" w:fldLock="1"/>
      </w:r>
      <w:r w:rsidR="00482328">
        <w:rPr>
          <w:rFonts w:ascii="Times New Roman" w:hAnsi="Times New Roman"/>
          <w:sz w:val="24"/>
          <w:szCs w:val="24"/>
        </w:rPr>
        <w:instrText>ADDIN CSL_CITATION {"citationItems":[{"id":"ITEM-1","itemData":{"ISBN":"0852947003","author":[{"dropping-particle":"","family":"Fadli","given":"","non-dropping-particle":"","parse-names":false,"suffix":""},{"dropping-particle":"","family":"Muhammad","given":"I","non-dropping-particle":"","parse-names":false,"suffix":""}],"container-title":"Jurnal Medical Sains","id":"ITEM-1","issue":"1","issued":{"date-parts":[["2019"]]},"page":"35-42","title":"Acute Toxicity Test of Ethanol Extract of Salam Leaf ( Syzygium polyanthum ( Wight ) Walp .) With BSLT Method ( Brine Shrimp Lethality Test )","type":"article-journal","volume":"4"},"uris":["http://www.mendeley.com/documents/?uuid=ab41e7db-63c3-4613-b8fc-0a2387740f23","http://www.mendeley.com/documents/?uuid=b5d281d8-d3df-4a73-8f75-c602d5ee9ff6"]}],"mendeley":{"formattedCitation":"(Fadli &amp; Muhammad, 2019)","manualFormatting":"(Fadli et al, 2019)","plainTextFormattedCitation":"(Fadli &amp; Muhammad, 2019)","previouslyFormattedCitation":"(Fadli &amp; Muhammad, 2019)"},"properties":{"noteIndex":0},"schema":"https://github.com/citation-style-language/schema/raw/master/csl-citation.json"}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(Fadli et al</w:t>
      </w:r>
      <w:r w:rsidRPr="00AD66FB">
        <w:rPr>
          <w:rFonts w:ascii="Times New Roman" w:hAnsi="Times New Roman"/>
          <w:noProof/>
          <w:sz w:val="24"/>
          <w:szCs w:val="24"/>
        </w:rPr>
        <w:t>, 2019)</w:t>
      </w:r>
      <w:r>
        <w:rPr>
          <w:rFonts w:ascii="Times New Roman" w:hAnsi="Times New Roman"/>
          <w:sz w:val="24"/>
          <w:szCs w:val="24"/>
        </w:rPr>
        <w:fldChar w:fldCharType="end"/>
      </w:r>
      <w:r>
        <w:rPr>
          <w:rFonts w:ascii="Times New Roman" w:hAnsi="Times New Roman"/>
          <w:color w:val="000000"/>
          <w:sz w:val="24"/>
          <w:szCs w:val="24"/>
        </w:rPr>
        <w:t>.</w:t>
      </w:r>
    </w:p>
    <w:p w14:paraId="17793DCB" w14:textId="77777777" w:rsidR="00C17CA2" w:rsidRDefault="00C17CA2" w:rsidP="00502FFF">
      <w:pPr>
        <w:pStyle w:val="BodyText"/>
        <w:tabs>
          <w:tab w:val="left" w:pos="7740"/>
        </w:tabs>
        <w:spacing w:line="480" w:lineRule="auto"/>
        <w:ind w:right="-9"/>
        <w:jc w:val="center"/>
        <w:rPr>
          <w:b/>
          <w:lang w:val="en-US"/>
        </w:rPr>
      </w:pPr>
    </w:p>
    <w:p w14:paraId="21445350" w14:textId="77777777" w:rsidR="00BE209F" w:rsidRDefault="00BE209F">
      <w:pPr>
        <w:rPr>
          <w:rFonts w:ascii="Times New Roman" w:eastAsia="Times New Roman" w:hAnsi="Times New Roman" w:cs="Times New Roman"/>
          <w:b/>
          <w:sz w:val="24"/>
          <w:szCs w:val="24"/>
          <w:lang w:val="id"/>
        </w:rPr>
      </w:pPr>
      <w:r>
        <w:rPr>
          <w:bCs/>
        </w:rPr>
        <w:br w:type="page"/>
      </w:r>
    </w:p>
    <w:p w14:paraId="422DAC94" w14:textId="77777777" w:rsidR="00BF0954" w:rsidRDefault="00BF0954" w:rsidP="00AF0031">
      <w:pPr>
        <w:pStyle w:val="Heading1"/>
        <w:spacing w:before="0" w:after="240"/>
        <w:ind w:left="0"/>
        <w:jc w:val="center"/>
        <w:rPr>
          <w:bCs w:val="0"/>
        </w:rPr>
        <w:sectPr w:rsidR="00BF0954" w:rsidSect="00836518">
          <w:footerReference w:type="default" r:id="rId35"/>
          <w:pgSz w:w="11906" w:h="16838" w:code="9"/>
          <w:pgMar w:top="1701" w:right="1608" w:bottom="1701" w:left="2268" w:header="1138" w:footer="0" w:gutter="0"/>
          <w:cols w:space="720"/>
          <w:titlePg/>
          <w:docGrid w:linePitch="299"/>
        </w:sectPr>
      </w:pPr>
    </w:p>
    <w:p w14:paraId="553CF13D" w14:textId="03D5F53C" w:rsidR="00AF0031" w:rsidRPr="00163442" w:rsidRDefault="00AF0031" w:rsidP="00AF0031">
      <w:pPr>
        <w:pStyle w:val="Heading1"/>
        <w:spacing w:before="0" w:after="240"/>
        <w:ind w:left="0"/>
        <w:jc w:val="center"/>
        <w:rPr>
          <w:bCs w:val="0"/>
        </w:rPr>
      </w:pPr>
      <w:bookmarkStart w:id="246" w:name="_Toc139840088"/>
      <w:r w:rsidRPr="00163442">
        <w:rPr>
          <w:bCs w:val="0"/>
        </w:rPr>
        <w:lastRenderedPageBreak/>
        <w:t>BAB IV</w:t>
      </w:r>
      <w:bookmarkEnd w:id="246"/>
    </w:p>
    <w:p w14:paraId="1DFF8E73" w14:textId="77777777" w:rsidR="00AF0031" w:rsidRPr="00163442" w:rsidRDefault="00AF0031" w:rsidP="00AF0031">
      <w:pPr>
        <w:pStyle w:val="Heading1"/>
        <w:spacing w:line="600" w:lineRule="auto"/>
        <w:ind w:left="0"/>
        <w:jc w:val="center"/>
        <w:rPr>
          <w:bCs w:val="0"/>
        </w:rPr>
      </w:pPr>
      <w:bookmarkStart w:id="247" w:name="_Toc139840089"/>
      <w:r w:rsidRPr="00163442">
        <w:rPr>
          <w:bCs w:val="0"/>
        </w:rPr>
        <w:t>HASIL DAN PEMBAHASAN</w:t>
      </w:r>
      <w:bookmarkEnd w:id="247"/>
    </w:p>
    <w:p w14:paraId="70088AB8" w14:textId="77777777" w:rsidR="00AF0031" w:rsidRPr="008F4682" w:rsidRDefault="00AF0031" w:rsidP="00AF0031">
      <w:pPr>
        <w:pStyle w:val="Heading2"/>
        <w:spacing w:line="480" w:lineRule="auto"/>
        <w:rPr>
          <w:rFonts w:ascii="Times New Roman" w:hAnsi="Times New Roman" w:cs="Times New Roman"/>
          <w:b/>
          <w:bCs/>
          <w:color w:val="auto"/>
          <w:sz w:val="24"/>
          <w:szCs w:val="24"/>
          <w:lang w:val="id-ID"/>
        </w:rPr>
      </w:pPr>
      <w:bookmarkStart w:id="248" w:name="_Toc100286142"/>
      <w:bookmarkStart w:id="249" w:name="_Toc139840090"/>
      <w:r w:rsidRPr="008F4682">
        <w:rPr>
          <w:rFonts w:ascii="Times New Roman" w:hAnsi="Times New Roman" w:cs="Times New Roman"/>
          <w:b/>
          <w:bCs/>
          <w:color w:val="auto"/>
          <w:sz w:val="24"/>
          <w:szCs w:val="24"/>
          <w:lang w:val="id-ID"/>
        </w:rPr>
        <w:t xml:space="preserve">4.1.   Hasil Identifikasi Tumbuhan </w:t>
      </w:r>
      <w:r w:rsidRPr="008F4682">
        <w:rPr>
          <w:rFonts w:ascii="Times New Roman" w:hAnsi="Times New Roman" w:cs="Times New Roman"/>
          <w:b/>
          <w:bCs/>
          <w:color w:val="auto"/>
          <w:sz w:val="24"/>
          <w:szCs w:val="24"/>
        </w:rPr>
        <w:t>Daun Jamblang</w:t>
      </w:r>
      <w:r w:rsidRPr="008F4682">
        <w:rPr>
          <w:rFonts w:ascii="Times New Roman" w:hAnsi="Times New Roman" w:cs="Times New Roman"/>
          <w:b/>
          <w:bCs/>
          <w:color w:val="auto"/>
          <w:sz w:val="24"/>
          <w:szCs w:val="24"/>
          <w:lang w:val="id-ID"/>
        </w:rPr>
        <w:t xml:space="preserve"> (</w:t>
      </w:r>
      <w:bookmarkStart w:id="250" w:name="_Hlk133955750"/>
      <w:r w:rsidRPr="008F4682">
        <w:rPr>
          <w:rFonts w:ascii="Times New Roman" w:hAnsi="Times New Roman" w:cs="Times New Roman"/>
          <w:b/>
          <w:bCs/>
          <w:i/>
          <w:color w:val="auto"/>
          <w:sz w:val="24"/>
          <w:szCs w:val="24"/>
        </w:rPr>
        <w:t xml:space="preserve">Syzygium cumini </w:t>
      </w:r>
      <w:r w:rsidRPr="008F4682">
        <w:rPr>
          <w:rFonts w:ascii="Times New Roman" w:hAnsi="Times New Roman" w:cs="Times New Roman"/>
          <w:b/>
          <w:bCs/>
          <w:i/>
          <w:iCs/>
          <w:color w:val="auto"/>
          <w:sz w:val="24"/>
          <w:szCs w:val="24"/>
          <w:lang w:val="id-ID"/>
        </w:rPr>
        <w:t xml:space="preserve"> </w:t>
      </w:r>
      <w:bookmarkEnd w:id="250"/>
      <w:r w:rsidRPr="008F4682">
        <w:rPr>
          <w:rFonts w:ascii="Times New Roman" w:hAnsi="Times New Roman" w:cs="Times New Roman"/>
          <w:b/>
          <w:bCs/>
          <w:color w:val="auto"/>
          <w:sz w:val="24"/>
          <w:szCs w:val="24"/>
          <w:lang w:val="id-ID"/>
        </w:rPr>
        <w:t>L.)</w:t>
      </w:r>
      <w:bookmarkEnd w:id="248"/>
      <w:bookmarkEnd w:id="249"/>
    </w:p>
    <w:p w14:paraId="12BEB6D9" w14:textId="77777777" w:rsidR="00AF0031" w:rsidRPr="008C1D66" w:rsidRDefault="00AF0031" w:rsidP="00AF0031">
      <w:pPr>
        <w:spacing w:after="0" w:line="480" w:lineRule="auto"/>
        <w:ind w:firstLine="567"/>
        <w:jc w:val="both"/>
        <w:rPr>
          <w:rFonts w:ascii="Times New Roman" w:hAnsi="Times New Roman" w:cs="Times New Roman"/>
          <w:sz w:val="24"/>
          <w:szCs w:val="24"/>
          <w:lang w:val="id-ID"/>
        </w:rPr>
      </w:pPr>
      <w:r w:rsidRPr="008C1D66">
        <w:rPr>
          <w:rFonts w:ascii="Times New Roman" w:hAnsi="Times New Roman" w:cs="Times New Roman"/>
          <w:sz w:val="24"/>
          <w:szCs w:val="24"/>
          <w:lang w:val="id-ID"/>
        </w:rPr>
        <w:t xml:space="preserve">Tumbuhan </w:t>
      </w:r>
      <w:r>
        <w:rPr>
          <w:rFonts w:ascii="Times New Roman" w:hAnsi="Times New Roman" w:cs="Times New Roman"/>
          <w:sz w:val="24"/>
          <w:szCs w:val="24"/>
        </w:rPr>
        <w:t>daun jamblang</w:t>
      </w:r>
      <w:r w:rsidRPr="008C1D66">
        <w:rPr>
          <w:rFonts w:ascii="Times New Roman" w:hAnsi="Times New Roman" w:cs="Times New Roman"/>
          <w:sz w:val="24"/>
          <w:szCs w:val="24"/>
          <w:lang w:val="id-ID"/>
        </w:rPr>
        <w:t xml:space="preserve"> </w:t>
      </w:r>
      <w:r w:rsidRPr="008C1D66">
        <w:rPr>
          <w:rFonts w:ascii="Times New Roman" w:hAnsi="Times New Roman" w:cs="Times New Roman"/>
          <w:sz w:val="24"/>
          <w:szCs w:val="24"/>
        </w:rPr>
        <w:t xml:space="preserve">yang digunakan dalam penelitian ini di determinasi di Herbarium Medanese Universitas Sumatera Utara, Medan. Hasil determinasi tanaman dari Herbarium Medanese diketahui bahwa jenis tanaman adalah famili </w:t>
      </w:r>
      <w:r w:rsidRPr="008C1D66">
        <w:rPr>
          <w:rFonts w:ascii="Times New Roman" w:hAnsi="Times New Roman" w:cs="Times New Roman"/>
          <w:i/>
          <w:sz w:val="24"/>
          <w:szCs w:val="24"/>
          <w:lang w:val="id-ID"/>
        </w:rPr>
        <w:t>M</w:t>
      </w:r>
      <w:r>
        <w:rPr>
          <w:rFonts w:ascii="Times New Roman" w:hAnsi="Times New Roman" w:cs="Times New Roman"/>
          <w:i/>
          <w:sz w:val="24"/>
          <w:szCs w:val="24"/>
        </w:rPr>
        <w:t>yrtaceae</w:t>
      </w:r>
      <w:r w:rsidRPr="008C1D66">
        <w:rPr>
          <w:rFonts w:ascii="Times New Roman" w:hAnsi="Times New Roman" w:cs="Times New Roman"/>
          <w:sz w:val="24"/>
          <w:szCs w:val="24"/>
        </w:rPr>
        <w:t xml:space="preserve">, genus </w:t>
      </w:r>
      <w:r>
        <w:rPr>
          <w:rFonts w:ascii="Times New Roman" w:hAnsi="Times New Roman" w:cs="Times New Roman"/>
          <w:i/>
          <w:sz w:val="24"/>
          <w:szCs w:val="24"/>
        </w:rPr>
        <w:t>Syzygium</w:t>
      </w:r>
      <w:r w:rsidRPr="008C1D66">
        <w:rPr>
          <w:rFonts w:ascii="Times New Roman" w:hAnsi="Times New Roman" w:cs="Times New Roman"/>
          <w:sz w:val="24"/>
          <w:szCs w:val="24"/>
        </w:rPr>
        <w:t xml:space="preserve"> dengan spesies </w:t>
      </w:r>
      <w:r w:rsidRPr="00647219">
        <w:rPr>
          <w:rFonts w:ascii="Times New Roman" w:hAnsi="Times New Roman" w:cs="Times New Roman"/>
          <w:i/>
          <w:sz w:val="24"/>
          <w:szCs w:val="24"/>
        </w:rPr>
        <w:t>Syzygium cumini</w:t>
      </w:r>
      <w:r w:rsidRPr="008C1D66">
        <w:rPr>
          <w:rFonts w:ascii="Times New Roman" w:hAnsi="Times New Roman" w:cs="Times New Roman"/>
          <w:b/>
          <w:bCs/>
          <w:i/>
          <w:iCs/>
          <w:sz w:val="24"/>
          <w:szCs w:val="24"/>
          <w:lang w:val="id-ID"/>
        </w:rPr>
        <w:t xml:space="preserve"> </w:t>
      </w:r>
      <w:r w:rsidRPr="008C1D66">
        <w:rPr>
          <w:rFonts w:ascii="Times New Roman" w:hAnsi="Times New Roman" w:cs="Times New Roman"/>
          <w:sz w:val="24"/>
          <w:szCs w:val="24"/>
        </w:rPr>
        <w:t xml:space="preserve">L. Hasil identifikasi tumbuhan </w:t>
      </w:r>
      <w:r>
        <w:rPr>
          <w:rFonts w:ascii="Times New Roman" w:hAnsi="Times New Roman" w:cs="Times New Roman"/>
          <w:sz w:val="24"/>
          <w:szCs w:val="24"/>
        </w:rPr>
        <w:t>daun jamblang</w:t>
      </w:r>
      <w:r w:rsidRPr="008C1D66">
        <w:rPr>
          <w:rFonts w:ascii="Times New Roman" w:hAnsi="Times New Roman" w:cs="Times New Roman"/>
          <w:sz w:val="24"/>
          <w:szCs w:val="24"/>
        </w:rPr>
        <w:t xml:space="preserve"> dapat dilihat pada lampiran</w:t>
      </w:r>
      <w:r w:rsidR="00B55E56">
        <w:rPr>
          <w:rFonts w:ascii="Times New Roman" w:hAnsi="Times New Roman" w:cs="Times New Roman"/>
          <w:sz w:val="24"/>
          <w:szCs w:val="24"/>
        </w:rPr>
        <w:t xml:space="preserve"> 3</w:t>
      </w:r>
      <w:r w:rsidRPr="008C1D66">
        <w:rPr>
          <w:rFonts w:ascii="Times New Roman" w:hAnsi="Times New Roman" w:cs="Times New Roman"/>
          <w:sz w:val="24"/>
          <w:szCs w:val="24"/>
        </w:rPr>
        <w:t>.</w:t>
      </w:r>
    </w:p>
    <w:p w14:paraId="37AA1398" w14:textId="25434B9A" w:rsidR="00AF0031" w:rsidRPr="008F4682" w:rsidRDefault="00AF0031" w:rsidP="00AF0031">
      <w:pPr>
        <w:pStyle w:val="Heading2"/>
        <w:spacing w:line="480" w:lineRule="auto"/>
        <w:rPr>
          <w:rFonts w:ascii="Times New Roman" w:hAnsi="Times New Roman" w:cs="Times New Roman"/>
          <w:b/>
          <w:bCs/>
          <w:color w:val="auto"/>
          <w:sz w:val="24"/>
          <w:szCs w:val="24"/>
          <w:lang w:val="id-ID"/>
        </w:rPr>
      </w:pPr>
      <w:bookmarkStart w:id="251" w:name="_Toc100286144"/>
      <w:bookmarkStart w:id="252" w:name="_Toc139840091"/>
      <w:r w:rsidRPr="008F4682">
        <w:rPr>
          <w:rFonts w:ascii="Times New Roman" w:hAnsi="Times New Roman" w:cs="Times New Roman"/>
          <w:b/>
          <w:bCs/>
          <w:color w:val="auto"/>
          <w:sz w:val="24"/>
          <w:szCs w:val="24"/>
          <w:lang w:val="id-ID"/>
        </w:rPr>
        <w:t>4.</w:t>
      </w:r>
      <w:r w:rsidR="00E86F2D">
        <w:rPr>
          <w:rFonts w:ascii="Times New Roman" w:hAnsi="Times New Roman" w:cs="Times New Roman"/>
          <w:b/>
          <w:bCs/>
          <w:color w:val="auto"/>
          <w:sz w:val="24"/>
          <w:szCs w:val="24"/>
        </w:rPr>
        <w:t>2</w:t>
      </w:r>
      <w:r w:rsidRPr="008F4682">
        <w:rPr>
          <w:rFonts w:ascii="Times New Roman" w:hAnsi="Times New Roman" w:cs="Times New Roman"/>
          <w:b/>
          <w:bCs/>
          <w:color w:val="auto"/>
          <w:sz w:val="24"/>
          <w:szCs w:val="24"/>
          <w:lang w:val="id-ID"/>
        </w:rPr>
        <w:t xml:space="preserve">.    </w:t>
      </w:r>
      <w:r w:rsidRPr="008F4682">
        <w:rPr>
          <w:rFonts w:ascii="Times New Roman" w:hAnsi="Times New Roman" w:cs="Times New Roman"/>
          <w:b/>
          <w:bCs/>
          <w:color w:val="auto"/>
          <w:sz w:val="24"/>
          <w:szCs w:val="24"/>
          <w:lang w:val="x-none"/>
        </w:rPr>
        <w:t>Hasil Pengelola</w:t>
      </w:r>
      <w:r w:rsidR="00352943">
        <w:rPr>
          <w:rFonts w:ascii="Times New Roman" w:hAnsi="Times New Roman" w:cs="Times New Roman"/>
          <w:b/>
          <w:bCs/>
          <w:color w:val="auto"/>
          <w:sz w:val="24"/>
          <w:szCs w:val="24"/>
        </w:rPr>
        <w:t>h</w:t>
      </w:r>
      <w:r w:rsidRPr="008F4682">
        <w:rPr>
          <w:rFonts w:ascii="Times New Roman" w:hAnsi="Times New Roman" w:cs="Times New Roman"/>
          <w:b/>
          <w:bCs/>
          <w:color w:val="auto"/>
          <w:sz w:val="24"/>
          <w:szCs w:val="24"/>
          <w:lang w:val="x-none"/>
        </w:rPr>
        <w:t xml:space="preserve">an </w:t>
      </w:r>
      <w:bookmarkEnd w:id="251"/>
      <w:r w:rsidRPr="008F4682">
        <w:rPr>
          <w:rFonts w:ascii="Times New Roman" w:hAnsi="Times New Roman" w:cs="Times New Roman"/>
          <w:b/>
          <w:bCs/>
          <w:color w:val="auto"/>
          <w:sz w:val="24"/>
          <w:szCs w:val="24"/>
        </w:rPr>
        <w:t>Daun Jamblang</w:t>
      </w:r>
      <w:r w:rsidRPr="008F4682">
        <w:rPr>
          <w:rFonts w:ascii="Times New Roman" w:hAnsi="Times New Roman" w:cs="Times New Roman"/>
          <w:b/>
          <w:bCs/>
          <w:color w:val="auto"/>
          <w:sz w:val="24"/>
          <w:szCs w:val="24"/>
          <w:lang w:val="id-ID"/>
        </w:rPr>
        <w:t xml:space="preserve"> (</w:t>
      </w:r>
      <w:r w:rsidRPr="008F4682">
        <w:rPr>
          <w:rFonts w:ascii="Times New Roman" w:hAnsi="Times New Roman" w:cs="Times New Roman"/>
          <w:b/>
          <w:bCs/>
          <w:i/>
          <w:color w:val="auto"/>
          <w:sz w:val="24"/>
          <w:szCs w:val="24"/>
        </w:rPr>
        <w:t xml:space="preserve">Syzygium cumini </w:t>
      </w:r>
      <w:r w:rsidRPr="008F4682">
        <w:rPr>
          <w:rFonts w:ascii="Times New Roman" w:hAnsi="Times New Roman" w:cs="Times New Roman"/>
          <w:b/>
          <w:bCs/>
          <w:i/>
          <w:iCs/>
          <w:color w:val="auto"/>
          <w:sz w:val="24"/>
          <w:szCs w:val="24"/>
          <w:lang w:val="id-ID"/>
        </w:rPr>
        <w:t xml:space="preserve"> </w:t>
      </w:r>
      <w:r w:rsidRPr="008F4682">
        <w:rPr>
          <w:rFonts w:ascii="Times New Roman" w:hAnsi="Times New Roman" w:cs="Times New Roman"/>
          <w:b/>
          <w:bCs/>
          <w:color w:val="auto"/>
          <w:sz w:val="24"/>
          <w:szCs w:val="24"/>
          <w:lang w:val="id-ID"/>
        </w:rPr>
        <w:t>L.)</w:t>
      </w:r>
      <w:bookmarkEnd w:id="252"/>
    </w:p>
    <w:p w14:paraId="12BE72A2" w14:textId="77777777" w:rsidR="00AF0031" w:rsidRPr="00BA2390" w:rsidRDefault="00AF0031" w:rsidP="00AF0031">
      <w:pPr>
        <w:spacing w:after="0" w:line="480" w:lineRule="auto"/>
        <w:ind w:firstLine="567"/>
        <w:jc w:val="both"/>
        <w:rPr>
          <w:rFonts w:ascii="Times New Roman" w:hAnsi="Times New Roman" w:cs="Times New Roman"/>
          <w:sz w:val="24"/>
          <w:szCs w:val="24"/>
        </w:rPr>
      </w:pPr>
      <w:r w:rsidRPr="008C1D66">
        <w:rPr>
          <w:rFonts w:ascii="Times New Roman" w:hAnsi="Times New Roman" w:cs="Times New Roman"/>
          <w:sz w:val="24"/>
          <w:szCs w:val="24"/>
        </w:rPr>
        <w:t xml:space="preserve">Sampel </w:t>
      </w:r>
      <w:r>
        <w:rPr>
          <w:rFonts w:ascii="Times New Roman" w:hAnsi="Times New Roman" w:cs="Times New Roman"/>
          <w:sz w:val="24"/>
          <w:szCs w:val="24"/>
        </w:rPr>
        <w:t>daun jamblang</w:t>
      </w:r>
      <w:r w:rsidRPr="008C1D66">
        <w:rPr>
          <w:rFonts w:ascii="Times New Roman" w:hAnsi="Times New Roman" w:cs="Times New Roman"/>
          <w:sz w:val="24"/>
          <w:szCs w:val="24"/>
        </w:rPr>
        <w:t xml:space="preserve"> yang telah dikumpulkan didapatkan bobotnya sebanyak </w:t>
      </w:r>
      <w:r w:rsidR="00BA2390">
        <w:rPr>
          <w:rFonts w:ascii="Times New Roman" w:hAnsi="Times New Roman" w:cs="Times New Roman"/>
          <w:sz w:val="24"/>
          <w:szCs w:val="24"/>
        </w:rPr>
        <w:t>13</w:t>
      </w:r>
      <w:r w:rsidR="00412448">
        <w:rPr>
          <w:rFonts w:ascii="Times New Roman" w:hAnsi="Times New Roman" w:cs="Times New Roman"/>
          <w:sz w:val="24"/>
          <w:szCs w:val="24"/>
        </w:rPr>
        <w:t>.</w:t>
      </w:r>
      <w:r w:rsidRPr="008C1D66">
        <w:rPr>
          <w:rFonts w:ascii="Times New Roman" w:hAnsi="Times New Roman" w:cs="Times New Roman"/>
          <w:sz w:val="24"/>
          <w:szCs w:val="24"/>
          <w:lang w:val="id-ID"/>
        </w:rPr>
        <w:t>000</w:t>
      </w:r>
      <w:r w:rsidRPr="008C1D66">
        <w:rPr>
          <w:rFonts w:ascii="Times New Roman" w:hAnsi="Times New Roman" w:cs="Times New Roman"/>
          <w:sz w:val="24"/>
          <w:szCs w:val="24"/>
        </w:rPr>
        <w:t xml:space="preserve"> gram, setelah dilakukan pengeringan dengan suhu 50</w:t>
      </w:r>
      <w:r w:rsidRPr="008C1D66">
        <w:rPr>
          <w:rFonts w:ascii="Times New Roman" w:hAnsi="Times New Roman" w:cs="Times New Roman"/>
          <w:sz w:val="24"/>
          <w:szCs w:val="24"/>
          <w:vertAlign w:val="superscript"/>
        </w:rPr>
        <w:t>o</w:t>
      </w:r>
      <w:r w:rsidRPr="008C1D66">
        <w:rPr>
          <w:rFonts w:ascii="Times New Roman" w:hAnsi="Times New Roman" w:cs="Times New Roman"/>
          <w:sz w:val="24"/>
          <w:szCs w:val="24"/>
        </w:rPr>
        <w:t xml:space="preserve">C maka diperoleh bobot simplisia sebanyak </w:t>
      </w:r>
      <w:r w:rsidR="00BA2390">
        <w:rPr>
          <w:rFonts w:ascii="Times New Roman" w:hAnsi="Times New Roman" w:cs="Times New Roman"/>
          <w:sz w:val="24"/>
          <w:szCs w:val="24"/>
        </w:rPr>
        <w:t>1.280</w:t>
      </w:r>
      <w:r w:rsidRPr="008C1D66">
        <w:rPr>
          <w:rFonts w:ascii="Times New Roman" w:hAnsi="Times New Roman" w:cs="Times New Roman"/>
          <w:sz w:val="24"/>
          <w:szCs w:val="24"/>
        </w:rPr>
        <w:t xml:space="preserve"> gram</w:t>
      </w:r>
      <w:bookmarkStart w:id="253" w:name="_Toc100286145"/>
      <w:r w:rsidR="00BA2390">
        <w:rPr>
          <w:rFonts w:ascii="Times New Roman" w:hAnsi="Times New Roman" w:cs="Times New Roman"/>
          <w:sz w:val="24"/>
          <w:szCs w:val="24"/>
        </w:rPr>
        <w:t>.</w:t>
      </w:r>
    </w:p>
    <w:p w14:paraId="2F405E1C" w14:textId="2E67B18D" w:rsidR="00AF0031" w:rsidRPr="008F4682" w:rsidRDefault="00AF0031" w:rsidP="00AF0031">
      <w:pPr>
        <w:pStyle w:val="Heading2"/>
        <w:spacing w:line="480" w:lineRule="auto"/>
        <w:rPr>
          <w:rFonts w:ascii="Times New Roman" w:hAnsi="Times New Roman" w:cs="Times New Roman"/>
          <w:b/>
          <w:bCs/>
          <w:color w:val="auto"/>
          <w:sz w:val="24"/>
          <w:szCs w:val="24"/>
          <w:lang w:val="id-ID"/>
        </w:rPr>
      </w:pPr>
      <w:bookmarkStart w:id="254" w:name="_Toc139840092"/>
      <w:r w:rsidRPr="008F4682">
        <w:rPr>
          <w:rFonts w:ascii="Times New Roman" w:hAnsi="Times New Roman" w:cs="Times New Roman"/>
          <w:b/>
          <w:bCs/>
          <w:color w:val="auto"/>
          <w:sz w:val="24"/>
          <w:szCs w:val="24"/>
        </w:rPr>
        <w:t>4.</w:t>
      </w:r>
      <w:r w:rsidR="00E86F2D">
        <w:rPr>
          <w:rFonts w:ascii="Times New Roman" w:hAnsi="Times New Roman" w:cs="Times New Roman"/>
          <w:b/>
          <w:bCs/>
          <w:color w:val="auto"/>
          <w:sz w:val="24"/>
          <w:szCs w:val="24"/>
        </w:rPr>
        <w:t>3</w:t>
      </w:r>
      <w:r w:rsidRPr="008F4682">
        <w:rPr>
          <w:rFonts w:ascii="Times New Roman" w:hAnsi="Times New Roman" w:cs="Times New Roman"/>
          <w:b/>
          <w:bCs/>
          <w:color w:val="auto"/>
          <w:sz w:val="24"/>
          <w:szCs w:val="24"/>
        </w:rPr>
        <w:t xml:space="preserve">. </w:t>
      </w:r>
      <w:r w:rsidRPr="008F4682">
        <w:rPr>
          <w:rFonts w:ascii="Times New Roman" w:hAnsi="Times New Roman" w:cs="Times New Roman"/>
          <w:b/>
          <w:bCs/>
          <w:color w:val="auto"/>
          <w:sz w:val="24"/>
          <w:szCs w:val="24"/>
          <w:lang w:val="id-ID"/>
        </w:rPr>
        <w:t xml:space="preserve">  </w:t>
      </w:r>
      <w:r w:rsidRPr="008F4682">
        <w:rPr>
          <w:rFonts w:ascii="Times New Roman" w:hAnsi="Times New Roman" w:cs="Times New Roman"/>
          <w:b/>
          <w:bCs/>
          <w:color w:val="auto"/>
          <w:sz w:val="24"/>
          <w:szCs w:val="24"/>
        </w:rPr>
        <w:t>Hasil Pemeriksaan Karakterisasi Simplisia</w:t>
      </w:r>
      <w:bookmarkEnd w:id="253"/>
      <w:bookmarkEnd w:id="254"/>
    </w:p>
    <w:p w14:paraId="536726EC" w14:textId="4D45523E" w:rsidR="00A91049" w:rsidRDefault="00AF0031" w:rsidP="00C93E24">
      <w:pPr>
        <w:spacing w:line="480" w:lineRule="auto"/>
        <w:ind w:firstLine="567"/>
        <w:jc w:val="both"/>
        <w:rPr>
          <w:rFonts w:ascii="Times New Roman" w:hAnsi="Times New Roman" w:cs="Times New Roman"/>
          <w:sz w:val="24"/>
          <w:szCs w:val="24"/>
        </w:rPr>
      </w:pPr>
      <w:r w:rsidRPr="008C1D66">
        <w:rPr>
          <w:rFonts w:ascii="Times New Roman" w:hAnsi="Times New Roman" w:cs="Times New Roman"/>
          <w:sz w:val="24"/>
          <w:szCs w:val="24"/>
        </w:rPr>
        <w:t xml:space="preserve">Hasil dari karakterisasi simplisia </w:t>
      </w:r>
      <w:r w:rsidRPr="008C1D66">
        <w:rPr>
          <w:rFonts w:ascii="Times New Roman" w:hAnsi="Times New Roman" w:cs="Times New Roman"/>
          <w:sz w:val="24"/>
          <w:szCs w:val="24"/>
          <w:lang w:val="id-ID"/>
        </w:rPr>
        <w:t xml:space="preserve">pada sampel </w:t>
      </w:r>
      <w:r>
        <w:rPr>
          <w:rFonts w:ascii="Times New Roman" w:hAnsi="Times New Roman" w:cs="Times New Roman"/>
          <w:sz w:val="24"/>
          <w:szCs w:val="24"/>
        </w:rPr>
        <w:t>daun jambalang</w:t>
      </w:r>
      <w:r w:rsidRPr="008C1D66">
        <w:rPr>
          <w:rFonts w:ascii="Times New Roman" w:hAnsi="Times New Roman" w:cs="Times New Roman"/>
          <w:sz w:val="24"/>
          <w:szCs w:val="24"/>
          <w:lang w:val="id-ID"/>
        </w:rPr>
        <w:t xml:space="preserve"> </w:t>
      </w:r>
      <w:r w:rsidRPr="008C1D66">
        <w:rPr>
          <w:rFonts w:ascii="Times New Roman" w:hAnsi="Times New Roman" w:cs="Times New Roman"/>
          <w:sz w:val="24"/>
          <w:szCs w:val="24"/>
        </w:rPr>
        <w:t xml:space="preserve">yaitu pada pengujian makroskopis, bentuk fisik dari </w:t>
      </w:r>
      <w:r w:rsidRPr="008C1D66">
        <w:rPr>
          <w:rFonts w:ascii="Times New Roman" w:hAnsi="Times New Roman" w:cs="Times New Roman"/>
          <w:sz w:val="24"/>
          <w:szCs w:val="24"/>
          <w:lang w:val="id-ID"/>
        </w:rPr>
        <w:t xml:space="preserve">simplisia </w:t>
      </w:r>
      <w:r>
        <w:rPr>
          <w:rFonts w:ascii="Times New Roman" w:hAnsi="Times New Roman" w:cs="Times New Roman"/>
          <w:sz w:val="24"/>
          <w:szCs w:val="24"/>
        </w:rPr>
        <w:t>daun jamblang</w:t>
      </w:r>
      <w:r w:rsidRPr="008C1D66">
        <w:rPr>
          <w:rFonts w:ascii="Times New Roman" w:hAnsi="Times New Roman" w:cs="Times New Roman"/>
          <w:sz w:val="24"/>
          <w:szCs w:val="24"/>
          <w:lang w:val="id-ID"/>
        </w:rPr>
        <w:t xml:space="preserve"> (</w:t>
      </w:r>
      <w:r>
        <w:rPr>
          <w:rFonts w:ascii="Times New Roman" w:hAnsi="Times New Roman" w:cs="Times New Roman"/>
          <w:i/>
          <w:iCs/>
          <w:sz w:val="24"/>
          <w:szCs w:val="24"/>
        </w:rPr>
        <w:t xml:space="preserve">syzygium </w:t>
      </w:r>
      <w:proofErr w:type="gramStart"/>
      <w:r>
        <w:rPr>
          <w:rFonts w:ascii="Times New Roman" w:hAnsi="Times New Roman" w:cs="Times New Roman"/>
          <w:i/>
          <w:iCs/>
          <w:sz w:val="24"/>
          <w:szCs w:val="24"/>
        </w:rPr>
        <w:t xml:space="preserve">cumini </w:t>
      </w:r>
      <w:r w:rsidRPr="008C1D66">
        <w:rPr>
          <w:rFonts w:ascii="Times New Roman" w:hAnsi="Times New Roman" w:cs="Times New Roman"/>
          <w:sz w:val="24"/>
          <w:szCs w:val="24"/>
        </w:rPr>
        <w:t xml:space="preserve"> L</w:t>
      </w:r>
      <w:proofErr w:type="gramEnd"/>
      <w:r w:rsidRPr="008C1D66">
        <w:rPr>
          <w:rFonts w:ascii="Times New Roman" w:hAnsi="Times New Roman" w:cs="Times New Roman"/>
          <w:sz w:val="24"/>
          <w:szCs w:val="24"/>
        </w:rPr>
        <w:t xml:space="preserve">.) yaitu </w:t>
      </w:r>
      <w:r>
        <w:rPr>
          <w:rFonts w:ascii="Times New Roman" w:hAnsi="Times New Roman" w:cs="Times New Roman"/>
          <w:sz w:val="24"/>
          <w:szCs w:val="24"/>
        </w:rPr>
        <w:t>cukup tebal</w:t>
      </w:r>
      <w:r w:rsidRPr="008C1D66">
        <w:rPr>
          <w:rFonts w:ascii="Times New Roman" w:hAnsi="Times New Roman" w:cs="Times New Roman"/>
          <w:sz w:val="24"/>
          <w:szCs w:val="24"/>
          <w:lang w:val="id-ID"/>
        </w:rPr>
        <w:t xml:space="preserve"> dan </w:t>
      </w:r>
      <w:r>
        <w:rPr>
          <w:rFonts w:ascii="Times New Roman" w:hAnsi="Times New Roman" w:cs="Times New Roman"/>
          <w:sz w:val="24"/>
          <w:szCs w:val="24"/>
        </w:rPr>
        <w:t>lebar</w:t>
      </w:r>
      <w:r w:rsidR="00A91049">
        <w:rPr>
          <w:rFonts w:ascii="Times New Roman" w:hAnsi="Times New Roman" w:cs="Times New Roman"/>
          <w:sz w:val="24"/>
          <w:szCs w:val="24"/>
        </w:rPr>
        <w:t xml:space="preserve"> dengan tangkai daun 1-3 cm, helai daun lebar berbentuk baji, tulang daun menyirip, Panjang </w:t>
      </w:r>
      <w:r w:rsidR="0069754E">
        <w:rPr>
          <w:rFonts w:ascii="Times New Roman" w:hAnsi="Times New Roman" w:cs="Times New Roman"/>
          <w:sz w:val="24"/>
          <w:szCs w:val="24"/>
        </w:rPr>
        <w:t>dau</w:t>
      </w:r>
      <w:r w:rsidR="00E61E7F">
        <w:rPr>
          <w:rFonts w:ascii="Times New Roman" w:hAnsi="Times New Roman" w:cs="Times New Roman"/>
          <w:sz w:val="24"/>
          <w:szCs w:val="24"/>
        </w:rPr>
        <w:t>n</w:t>
      </w:r>
      <w:r w:rsidR="0069754E">
        <w:rPr>
          <w:rFonts w:ascii="Times New Roman" w:hAnsi="Times New Roman" w:cs="Times New Roman"/>
          <w:sz w:val="24"/>
          <w:szCs w:val="24"/>
        </w:rPr>
        <w:t xml:space="preserve"> </w:t>
      </w:r>
      <w:r w:rsidR="00A91049">
        <w:rPr>
          <w:rFonts w:ascii="Times New Roman" w:hAnsi="Times New Roman" w:cs="Times New Roman"/>
          <w:sz w:val="24"/>
          <w:szCs w:val="24"/>
        </w:rPr>
        <w:t>7-1</w:t>
      </w:r>
      <w:r w:rsidR="00E61E7F">
        <w:rPr>
          <w:rFonts w:ascii="Times New Roman" w:hAnsi="Times New Roman" w:cs="Times New Roman"/>
          <w:sz w:val="24"/>
          <w:szCs w:val="24"/>
        </w:rPr>
        <w:t>3</w:t>
      </w:r>
      <w:r w:rsidR="00A91049">
        <w:rPr>
          <w:rFonts w:ascii="Times New Roman" w:hAnsi="Times New Roman" w:cs="Times New Roman"/>
          <w:sz w:val="24"/>
          <w:szCs w:val="24"/>
        </w:rPr>
        <w:t xml:space="preserve"> cm, lebar daun 5-6 cm, bulat memanjang, dan tepi rata</w:t>
      </w:r>
      <w:r w:rsidRPr="008C1D66">
        <w:rPr>
          <w:rFonts w:ascii="Times New Roman" w:hAnsi="Times New Roman" w:cs="Times New Roman"/>
          <w:sz w:val="24"/>
          <w:szCs w:val="24"/>
          <w:lang w:val="id-ID"/>
        </w:rPr>
        <w:t xml:space="preserve"> serta </w:t>
      </w:r>
      <w:r w:rsidRPr="008C1D66">
        <w:rPr>
          <w:rFonts w:ascii="Times New Roman" w:hAnsi="Times New Roman" w:cs="Times New Roman"/>
          <w:sz w:val="24"/>
          <w:szCs w:val="24"/>
        </w:rPr>
        <w:t>berwar</w:t>
      </w:r>
      <w:r w:rsidRPr="008C1D66">
        <w:rPr>
          <w:rFonts w:ascii="Times New Roman" w:hAnsi="Times New Roman" w:cs="Times New Roman"/>
          <w:sz w:val="24"/>
          <w:szCs w:val="24"/>
          <w:lang w:val="id-ID"/>
        </w:rPr>
        <w:t xml:space="preserve">na </w:t>
      </w:r>
      <w:r>
        <w:rPr>
          <w:rFonts w:ascii="Times New Roman" w:hAnsi="Times New Roman" w:cs="Times New Roman"/>
          <w:sz w:val="24"/>
          <w:szCs w:val="24"/>
        </w:rPr>
        <w:t>hijau</w:t>
      </w:r>
      <w:r w:rsidR="00625016">
        <w:rPr>
          <w:rFonts w:ascii="Times New Roman" w:hAnsi="Times New Roman" w:cs="Times New Roman"/>
          <w:sz w:val="24"/>
          <w:szCs w:val="24"/>
        </w:rPr>
        <w:t xml:space="preserve"> kecoklatan</w:t>
      </w:r>
      <w:r w:rsidRPr="008C1D66">
        <w:rPr>
          <w:rFonts w:ascii="Times New Roman" w:hAnsi="Times New Roman" w:cs="Times New Roman"/>
          <w:sz w:val="24"/>
          <w:szCs w:val="24"/>
        </w:rPr>
        <w:t xml:space="preserve">, </w:t>
      </w:r>
      <w:r w:rsidRPr="008C1D66">
        <w:rPr>
          <w:rFonts w:ascii="Times New Roman" w:hAnsi="Times New Roman" w:cs="Times New Roman"/>
          <w:sz w:val="24"/>
          <w:szCs w:val="24"/>
          <w:lang w:val="id-ID"/>
        </w:rPr>
        <w:t>memiliki bau yang khas dan rasa kelat</w:t>
      </w:r>
      <w:r w:rsidRPr="008C1D66">
        <w:rPr>
          <w:rFonts w:ascii="Times New Roman" w:hAnsi="Times New Roman" w:cs="Times New Roman"/>
          <w:sz w:val="24"/>
          <w:szCs w:val="24"/>
        </w:rPr>
        <w:t xml:space="preserve">. </w:t>
      </w:r>
    </w:p>
    <w:p w14:paraId="374D01E7" w14:textId="77777777" w:rsidR="00AF0031" w:rsidRPr="00C93E24" w:rsidRDefault="00AF0031" w:rsidP="00C93E24">
      <w:pPr>
        <w:spacing w:line="480" w:lineRule="auto"/>
        <w:ind w:firstLine="567"/>
        <w:jc w:val="both"/>
        <w:rPr>
          <w:rFonts w:ascii="Times New Roman" w:hAnsi="Times New Roman" w:cs="Times New Roman"/>
          <w:sz w:val="24"/>
          <w:szCs w:val="24"/>
        </w:rPr>
      </w:pPr>
      <w:r w:rsidRPr="008C1D66">
        <w:rPr>
          <w:rFonts w:ascii="Times New Roman" w:hAnsi="Times New Roman" w:cs="Times New Roman"/>
          <w:sz w:val="24"/>
          <w:szCs w:val="24"/>
        </w:rPr>
        <w:t xml:space="preserve">Hasil uji mikroskopis pada serbuk simplisia </w:t>
      </w:r>
      <w:r>
        <w:rPr>
          <w:rFonts w:ascii="Times New Roman" w:hAnsi="Times New Roman" w:cs="Times New Roman"/>
          <w:sz w:val="24"/>
          <w:szCs w:val="24"/>
        </w:rPr>
        <w:t>daun jamblang</w:t>
      </w:r>
      <w:r w:rsidRPr="008C1D66">
        <w:rPr>
          <w:rFonts w:ascii="Times New Roman" w:hAnsi="Times New Roman" w:cs="Times New Roman"/>
          <w:sz w:val="24"/>
          <w:szCs w:val="24"/>
          <w:lang w:val="id-ID"/>
        </w:rPr>
        <w:t xml:space="preserve"> </w:t>
      </w:r>
      <w:r w:rsidRPr="008C1D66">
        <w:rPr>
          <w:rFonts w:ascii="Times New Roman" w:hAnsi="Times New Roman" w:cs="Times New Roman"/>
          <w:sz w:val="24"/>
          <w:szCs w:val="24"/>
        </w:rPr>
        <w:t>didapatkan adanya</w:t>
      </w:r>
      <w:r w:rsidRPr="008C1D66">
        <w:rPr>
          <w:rFonts w:ascii="Times New Roman" w:hAnsi="Times New Roman" w:cs="Times New Roman"/>
          <w:sz w:val="24"/>
          <w:szCs w:val="24"/>
          <w:lang w:val="id-ID"/>
        </w:rPr>
        <w:t xml:space="preserve"> berkas pembuluh (xilem) bentuk spiral,</w:t>
      </w:r>
      <w:r w:rsidR="00B21EFB">
        <w:rPr>
          <w:rFonts w:ascii="Times New Roman" w:hAnsi="Times New Roman" w:cs="Times New Roman"/>
          <w:sz w:val="24"/>
          <w:szCs w:val="24"/>
        </w:rPr>
        <w:t xml:space="preserve"> epidermis atas, epidermis bawah</w:t>
      </w:r>
      <w:r w:rsidR="0069754E">
        <w:rPr>
          <w:rFonts w:ascii="Times New Roman" w:hAnsi="Times New Roman" w:cs="Times New Roman"/>
          <w:sz w:val="24"/>
          <w:szCs w:val="24"/>
        </w:rPr>
        <w:t>,</w:t>
      </w:r>
      <w:r w:rsidR="00A91049">
        <w:rPr>
          <w:rFonts w:ascii="Times New Roman" w:hAnsi="Times New Roman" w:cs="Times New Roman"/>
          <w:sz w:val="24"/>
          <w:szCs w:val="24"/>
        </w:rPr>
        <w:t xml:space="preserve"> stomata</w:t>
      </w:r>
      <w:r w:rsidR="00831F30">
        <w:rPr>
          <w:rFonts w:ascii="Times New Roman" w:hAnsi="Times New Roman" w:cs="Times New Roman"/>
          <w:sz w:val="24"/>
          <w:szCs w:val="24"/>
        </w:rPr>
        <w:t xml:space="preserve"> tipe</w:t>
      </w:r>
      <w:r w:rsidR="00A91049">
        <w:rPr>
          <w:rFonts w:ascii="Times New Roman" w:hAnsi="Times New Roman" w:cs="Times New Roman"/>
          <w:sz w:val="24"/>
          <w:szCs w:val="24"/>
        </w:rPr>
        <w:t xml:space="preserve"> parasitik</w:t>
      </w:r>
      <w:r w:rsidR="00B21EFB">
        <w:rPr>
          <w:rFonts w:ascii="Times New Roman" w:hAnsi="Times New Roman" w:cs="Times New Roman"/>
          <w:sz w:val="24"/>
          <w:szCs w:val="24"/>
        </w:rPr>
        <w:t>, hablur kalsium oksalat</w:t>
      </w:r>
      <w:r w:rsidR="0069754E">
        <w:rPr>
          <w:rFonts w:ascii="Times New Roman" w:hAnsi="Times New Roman" w:cs="Times New Roman"/>
          <w:sz w:val="24"/>
          <w:szCs w:val="24"/>
        </w:rPr>
        <w:t xml:space="preserve"> bentuk </w:t>
      </w:r>
      <w:proofErr w:type="gramStart"/>
      <w:r w:rsidR="0069754E">
        <w:rPr>
          <w:rFonts w:ascii="Times New Roman" w:hAnsi="Times New Roman" w:cs="Times New Roman"/>
          <w:sz w:val="24"/>
          <w:szCs w:val="24"/>
        </w:rPr>
        <w:t>kristal</w:t>
      </w:r>
      <w:proofErr w:type="gramEnd"/>
      <w:r w:rsidR="0069754E">
        <w:rPr>
          <w:rFonts w:ascii="Times New Roman" w:hAnsi="Times New Roman" w:cs="Times New Roman"/>
          <w:sz w:val="24"/>
          <w:szCs w:val="24"/>
        </w:rPr>
        <w:t xml:space="preserve"> druse</w:t>
      </w:r>
      <w:r w:rsidR="00B21EFB">
        <w:rPr>
          <w:rFonts w:ascii="Times New Roman" w:hAnsi="Times New Roman" w:cs="Times New Roman"/>
          <w:sz w:val="24"/>
          <w:szCs w:val="24"/>
        </w:rPr>
        <w:t>, serabut sklerenkim dan fragmen mesofil</w:t>
      </w:r>
      <w:r w:rsidRPr="008C1D66">
        <w:rPr>
          <w:rFonts w:ascii="Times New Roman" w:hAnsi="Times New Roman" w:cs="Times New Roman"/>
          <w:sz w:val="24"/>
          <w:szCs w:val="24"/>
          <w:lang w:val="id-ID"/>
        </w:rPr>
        <w:t xml:space="preserve">. </w:t>
      </w:r>
      <w:proofErr w:type="gramStart"/>
      <w:r w:rsidRPr="008C1D66">
        <w:rPr>
          <w:rFonts w:ascii="Times New Roman" w:hAnsi="Times New Roman" w:cs="Times New Roman"/>
          <w:sz w:val="24"/>
          <w:szCs w:val="24"/>
        </w:rPr>
        <w:t>Hasil uji mikroskopis dapat dilihat pada</w:t>
      </w:r>
      <w:r w:rsidR="00C93E24">
        <w:rPr>
          <w:rFonts w:ascii="Times New Roman" w:hAnsi="Times New Roman" w:cs="Times New Roman"/>
          <w:sz w:val="24"/>
          <w:szCs w:val="24"/>
        </w:rPr>
        <w:t xml:space="preserve"> </w:t>
      </w:r>
      <w:r w:rsidRPr="009345B5">
        <w:rPr>
          <w:rFonts w:ascii="Times New Roman" w:hAnsi="Times New Roman"/>
          <w:color w:val="000000"/>
          <w:sz w:val="24"/>
          <w:szCs w:val="24"/>
        </w:rPr>
        <w:t xml:space="preserve">lampiran </w:t>
      </w:r>
      <w:r w:rsidRPr="009345B5">
        <w:rPr>
          <w:rFonts w:ascii="Times New Roman" w:hAnsi="Times New Roman"/>
          <w:color w:val="000000"/>
          <w:sz w:val="24"/>
          <w:szCs w:val="24"/>
        </w:rPr>
        <w:lastRenderedPageBreak/>
        <w:t>1</w:t>
      </w:r>
      <w:r w:rsidR="009528A8">
        <w:rPr>
          <w:rFonts w:ascii="Times New Roman" w:hAnsi="Times New Roman"/>
          <w:color w:val="000000"/>
          <w:sz w:val="24"/>
          <w:szCs w:val="24"/>
        </w:rPr>
        <w:t>4</w:t>
      </w:r>
      <w:r w:rsidRPr="009345B5">
        <w:rPr>
          <w:rFonts w:ascii="Times New Roman" w:hAnsi="Times New Roman"/>
          <w:color w:val="000000"/>
          <w:sz w:val="24"/>
          <w:szCs w:val="24"/>
        </w:rPr>
        <w:t>.</w:t>
      </w:r>
      <w:proofErr w:type="gramEnd"/>
      <w:r w:rsidRPr="009345B5">
        <w:rPr>
          <w:rFonts w:ascii="Times New Roman" w:hAnsi="Times New Roman"/>
          <w:color w:val="000000"/>
          <w:sz w:val="24"/>
          <w:szCs w:val="24"/>
          <w:lang w:val="id-ID"/>
        </w:rPr>
        <w:t xml:space="preserve"> </w:t>
      </w:r>
      <w:r w:rsidRPr="009345B5">
        <w:rPr>
          <w:rFonts w:ascii="Times New Roman" w:hAnsi="Times New Roman"/>
          <w:color w:val="000000"/>
          <w:sz w:val="24"/>
          <w:szCs w:val="24"/>
        </w:rPr>
        <w:t xml:space="preserve">Hasil karakterisasi simplisia </w:t>
      </w:r>
      <w:r w:rsidRPr="009345B5">
        <w:rPr>
          <w:rFonts w:ascii="Times New Roman" w:hAnsi="Times New Roman"/>
          <w:color w:val="000000"/>
          <w:sz w:val="24"/>
          <w:szCs w:val="24"/>
          <w:lang w:val="id-ID"/>
        </w:rPr>
        <w:t xml:space="preserve">daun </w:t>
      </w:r>
      <w:r>
        <w:rPr>
          <w:rFonts w:ascii="Times New Roman" w:hAnsi="Times New Roman"/>
          <w:color w:val="000000"/>
          <w:sz w:val="24"/>
          <w:szCs w:val="24"/>
        </w:rPr>
        <w:t>Jamblang</w:t>
      </w:r>
      <w:r w:rsidRPr="009345B5">
        <w:rPr>
          <w:rFonts w:ascii="Times New Roman" w:hAnsi="Times New Roman"/>
          <w:color w:val="000000"/>
          <w:sz w:val="24"/>
          <w:szCs w:val="24"/>
        </w:rPr>
        <w:t xml:space="preserve"> dapat dilihat pada tabel 4.</w:t>
      </w:r>
      <w:r w:rsidRPr="009345B5">
        <w:rPr>
          <w:rFonts w:ascii="Times New Roman" w:hAnsi="Times New Roman"/>
          <w:color w:val="000000"/>
          <w:sz w:val="24"/>
          <w:szCs w:val="24"/>
          <w:lang w:val="id-ID"/>
        </w:rPr>
        <w:t>1</w:t>
      </w:r>
      <w:r w:rsidRPr="009345B5">
        <w:rPr>
          <w:rFonts w:ascii="Times New Roman" w:hAnsi="Times New Roman"/>
          <w:color w:val="000000"/>
          <w:sz w:val="24"/>
          <w:szCs w:val="24"/>
        </w:rPr>
        <w:t xml:space="preserve"> berikut </w:t>
      </w:r>
      <w:proofErr w:type="gramStart"/>
      <w:r w:rsidRPr="009345B5">
        <w:rPr>
          <w:rFonts w:ascii="Times New Roman" w:hAnsi="Times New Roman"/>
          <w:color w:val="000000"/>
          <w:sz w:val="24"/>
          <w:szCs w:val="24"/>
        </w:rPr>
        <w:t>ini :</w:t>
      </w:r>
      <w:proofErr w:type="gramEnd"/>
    </w:p>
    <w:p w14:paraId="204ED06A" w14:textId="735A4DE9" w:rsidR="00AF0031" w:rsidRPr="00C93E24" w:rsidRDefault="00C93E24" w:rsidP="00C93E24">
      <w:pPr>
        <w:pStyle w:val="Caption"/>
        <w:rPr>
          <w:rFonts w:ascii="Times New Roman" w:hAnsi="Times New Roman"/>
          <w:b w:val="0"/>
          <w:bCs w:val="0"/>
          <w:iCs/>
          <w:color w:val="auto"/>
          <w:sz w:val="24"/>
          <w:szCs w:val="24"/>
          <w:lang w:val="id-ID"/>
        </w:rPr>
      </w:pPr>
      <w:bookmarkStart w:id="255" w:name="_Toc135237693"/>
      <w:bookmarkStart w:id="256" w:name="_Toc140416787"/>
      <w:proofErr w:type="gramStart"/>
      <w:r w:rsidRPr="00C93E24">
        <w:rPr>
          <w:rFonts w:ascii="Times New Roman" w:hAnsi="Times New Roman"/>
          <w:color w:val="auto"/>
          <w:sz w:val="24"/>
          <w:szCs w:val="24"/>
        </w:rPr>
        <w:t xml:space="preserve">Tabel 4 </w:t>
      </w:r>
      <w:r w:rsidRPr="00C93E24">
        <w:rPr>
          <w:rFonts w:ascii="Times New Roman" w:hAnsi="Times New Roman"/>
          <w:color w:val="auto"/>
          <w:sz w:val="24"/>
          <w:szCs w:val="24"/>
        </w:rPr>
        <w:fldChar w:fldCharType="begin"/>
      </w:r>
      <w:r w:rsidRPr="00C93E24">
        <w:rPr>
          <w:rFonts w:ascii="Times New Roman" w:hAnsi="Times New Roman"/>
          <w:color w:val="auto"/>
          <w:sz w:val="24"/>
          <w:szCs w:val="24"/>
        </w:rPr>
        <w:instrText xml:space="preserve"> SEQ Tabel_4 \* ARABIC </w:instrText>
      </w:r>
      <w:r w:rsidRPr="00C93E24">
        <w:rPr>
          <w:rFonts w:ascii="Times New Roman" w:hAnsi="Times New Roman"/>
          <w:color w:val="auto"/>
          <w:sz w:val="24"/>
          <w:szCs w:val="24"/>
        </w:rPr>
        <w:fldChar w:fldCharType="separate"/>
      </w:r>
      <w:r w:rsidR="008B1559">
        <w:rPr>
          <w:rFonts w:ascii="Times New Roman" w:hAnsi="Times New Roman"/>
          <w:noProof/>
          <w:color w:val="auto"/>
          <w:sz w:val="24"/>
          <w:szCs w:val="24"/>
        </w:rPr>
        <w:t>1</w:t>
      </w:r>
      <w:r w:rsidRPr="00C93E24">
        <w:rPr>
          <w:rFonts w:ascii="Times New Roman" w:hAnsi="Times New Roman"/>
          <w:color w:val="auto"/>
          <w:sz w:val="24"/>
          <w:szCs w:val="24"/>
        </w:rPr>
        <w:fldChar w:fldCharType="end"/>
      </w:r>
      <w:r w:rsidRPr="00C93E24">
        <w:rPr>
          <w:rFonts w:ascii="Times New Roman" w:hAnsi="Times New Roman"/>
          <w:color w:val="auto"/>
          <w:sz w:val="24"/>
          <w:szCs w:val="24"/>
        </w:rPr>
        <w:t>.</w:t>
      </w:r>
      <w:proofErr w:type="gramEnd"/>
      <w:r w:rsidRPr="00C93E24">
        <w:rPr>
          <w:rFonts w:ascii="Times New Roman" w:hAnsi="Times New Roman"/>
          <w:color w:val="auto"/>
          <w:sz w:val="24"/>
          <w:szCs w:val="24"/>
        </w:rPr>
        <w:t xml:space="preserve"> </w:t>
      </w:r>
      <w:r w:rsidRPr="00C93E24">
        <w:rPr>
          <w:rFonts w:ascii="Times New Roman" w:hAnsi="Times New Roman"/>
          <w:b w:val="0"/>
          <w:bCs w:val="0"/>
          <w:color w:val="auto"/>
          <w:sz w:val="24"/>
          <w:szCs w:val="24"/>
        </w:rPr>
        <w:t>Hasil Karakterisasi Daun Jamblang (</w:t>
      </w:r>
      <w:r w:rsidRPr="00D52951">
        <w:rPr>
          <w:rFonts w:ascii="Times New Roman" w:hAnsi="Times New Roman"/>
          <w:b w:val="0"/>
          <w:bCs w:val="0"/>
          <w:i/>
          <w:iCs/>
          <w:color w:val="auto"/>
          <w:sz w:val="24"/>
          <w:szCs w:val="24"/>
        </w:rPr>
        <w:t>Syzygium cumini</w:t>
      </w:r>
      <w:r w:rsidRPr="00C93E24">
        <w:rPr>
          <w:rFonts w:ascii="Times New Roman" w:hAnsi="Times New Roman"/>
          <w:b w:val="0"/>
          <w:bCs w:val="0"/>
          <w:color w:val="auto"/>
          <w:sz w:val="24"/>
          <w:szCs w:val="24"/>
        </w:rPr>
        <w:t xml:space="preserve"> L.)</w:t>
      </w:r>
      <w:bookmarkEnd w:id="255"/>
      <w:bookmarkEnd w:id="2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3188"/>
        <w:gridCol w:w="1262"/>
        <w:gridCol w:w="1163"/>
        <w:gridCol w:w="2015"/>
      </w:tblGrid>
      <w:tr w:rsidR="00E86F2D" w:rsidRPr="003A1B8F" w14:paraId="0916E043" w14:textId="77777777" w:rsidTr="009B0410">
        <w:tc>
          <w:tcPr>
            <w:tcW w:w="510" w:type="dxa"/>
          </w:tcPr>
          <w:p w14:paraId="63FE1F1B" w14:textId="77777777" w:rsidR="00E86F2D" w:rsidRPr="003A1B8F" w:rsidRDefault="00E86F2D" w:rsidP="00047DC1">
            <w:pPr>
              <w:spacing w:after="0" w:line="480" w:lineRule="auto"/>
              <w:jc w:val="center"/>
              <w:rPr>
                <w:rFonts w:ascii="Times New Roman" w:hAnsi="Times New Roman"/>
                <w:b/>
                <w:sz w:val="24"/>
                <w:szCs w:val="24"/>
              </w:rPr>
            </w:pPr>
            <w:bookmarkStart w:id="257" w:name="_Hlk139318346"/>
            <w:bookmarkStart w:id="258" w:name="_Hlk139291146"/>
            <w:r w:rsidRPr="003A1B8F">
              <w:rPr>
                <w:rFonts w:ascii="Times New Roman" w:hAnsi="Times New Roman"/>
                <w:b/>
                <w:sz w:val="24"/>
                <w:szCs w:val="24"/>
              </w:rPr>
              <w:t>No</w:t>
            </w:r>
          </w:p>
        </w:tc>
        <w:tc>
          <w:tcPr>
            <w:tcW w:w="3188" w:type="dxa"/>
          </w:tcPr>
          <w:p w14:paraId="26FC48F2" w14:textId="77777777" w:rsidR="00E86F2D" w:rsidRPr="003A1B8F" w:rsidRDefault="00E86F2D" w:rsidP="00047DC1">
            <w:pPr>
              <w:spacing w:after="0" w:line="480" w:lineRule="auto"/>
              <w:jc w:val="center"/>
              <w:rPr>
                <w:rFonts w:ascii="Times New Roman" w:hAnsi="Times New Roman"/>
                <w:b/>
                <w:sz w:val="24"/>
                <w:szCs w:val="24"/>
                <w:lang w:val="id-ID"/>
              </w:rPr>
            </w:pPr>
            <w:r w:rsidRPr="003A1B8F">
              <w:rPr>
                <w:rFonts w:ascii="Times New Roman" w:hAnsi="Times New Roman"/>
                <w:b/>
                <w:sz w:val="24"/>
                <w:szCs w:val="24"/>
              </w:rPr>
              <w:t>Karakteristik</w:t>
            </w:r>
          </w:p>
        </w:tc>
        <w:tc>
          <w:tcPr>
            <w:tcW w:w="1262" w:type="dxa"/>
          </w:tcPr>
          <w:p w14:paraId="3787223D" w14:textId="77777777" w:rsidR="00E86F2D" w:rsidRPr="003A1B8F" w:rsidRDefault="00E86F2D" w:rsidP="00047DC1">
            <w:pPr>
              <w:spacing w:after="0" w:line="480" w:lineRule="auto"/>
              <w:jc w:val="center"/>
              <w:rPr>
                <w:rFonts w:ascii="Times New Roman" w:hAnsi="Times New Roman"/>
                <w:b/>
                <w:sz w:val="24"/>
                <w:szCs w:val="24"/>
              </w:rPr>
            </w:pPr>
            <w:r w:rsidRPr="003A1B8F">
              <w:rPr>
                <w:rFonts w:ascii="Times New Roman" w:hAnsi="Times New Roman"/>
                <w:b/>
                <w:sz w:val="24"/>
                <w:szCs w:val="24"/>
              </w:rPr>
              <w:t>Hasil (%)</w:t>
            </w:r>
          </w:p>
        </w:tc>
        <w:tc>
          <w:tcPr>
            <w:tcW w:w="1163" w:type="dxa"/>
          </w:tcPr>
          <w:p w14:paraId="56394C16" w14:textId="77777777" w:rsidR="00E86F2D" w:rsidRPr="003A1B8F" w:rsidRDefault="00E86F2D" w:rsidP="00047DC1">
            <w:pPr>
              <w:spacing w:after="0" w:line="480" w:lineRule="auto"/>
              <w:jc w:val="center"/>
              <w:rPr>
                <w:rFonts w:ascii="Times New Roman" w:hAnsi="Times New Roman"/>
                <w:b/>
                <w:sz w:val="24"/>
                <w:szCs w:val="24"/>
              </w:rPr>
            </w:pPr>
            <w:proofErr w:type="gramStart"/>
            <w:r w:rsidRPr="003A1B8F">
              <w:rPr>
                <w:rFonts w:ascii="Times New Roman" w:hAnsi="Times New Roman"/>
                <w:b/>
                <w:sz w:val="24"/>
                <w:szCs w:val="24"/>
              </w:rPr>
              <w:t>MMI(</w:t>
            </w:r>
            <w:proofErr w:type="gramEnd"/>
            <w:r w:rsidRPr="003A1B8F">
              <w:rPr>
                <w:rFonts w:ascii="Times New Roman" w:hAnsi="Times New Roman"/>
                <w:b/>
                <w:sz w:val="24"/>
                <w:szCs w:val="24"/>
              </w:rPr>
              <w:t>%)</w:t>
            </w:r>
          </w:p>
        </w:tc>
        <w:tc>
          <w:tcPr>
            <w:tcW w:w="2015" w:type="dxa"/>
          </w:tcPr>
          <w:p w14:paraId="6F28BE3B" w14:textId="77777777" w:rsidR="00E86F2D" w:rsidRPr="003A1B8F" w:rsidRDefault="00E86F2D" w:rsidP="00047DC1">
            <w:pPr>
              <w:spacing w:after="0" w:line="480" w:lineRule="auto"/>
              <w:jc w:val="center"/>
              <w:rPr>
                <w:rFonts w:ascii="Times New Roman" w:hAnsi="Times New Roman"/>
                <w:b/>
                <w:sz w:val="24"/>
                <w:szCs w:val="24"/>
              </w:rPr>
            </w:pPr>
            <w:r>
              <w:rPr>
                <w:rFonts w:ascii="Times New Roman" w:hAnsi="Times New Roman"/>
                <w:b/>
                <w:sz w:val="24"/>
                <w:szCs w:val="24"/>
              </w:rPr>
              <w:t>Keterangan</w:t>
            </w:r>
          </w:p>
        </w:tc>
      </w:tr>
      <w:tr w:rsidR="00E86F2D" w:rsidRPr="003A1B8F" w14:paraId="7FBB6959" w14:textId="77777777" w:rsidTr="009B0410">
        <w:tc>
          <w:tcPr>
            <w:tcW w:w="510" w:type="dxa"/>
          </w:tcPr>
          <w:p w14:paraId="4DA62382"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1.</w:t>
            </w:r>
          </w:p>
        </w:tc>
        <w:tc>
          <w:tcPr>
            <w:tcW w:w="3188" w:type="dxa"/>
          </w:tcPr>
          <w:p w14:paraId="79AD22C4"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Kadar Air</w:t>
            </w:r>
          </w:p>
        </w:tc>
        <w:tc>
          <w:tcPr>
            <w:tcW w:w="1262" w:type="dxa"/>
          </w:tcPr>
          <w:p w14:paraId="021BB2AA" w14:textId="77777777" w:rsidR="00E86F2D" w:rsidRPr="003A1B8F"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6,66</w:t>
            </w:r>
            <w:r w:rsidRPr="003A1B8F">
              <w:rPr>
                <w:rFonts w:ascii="Times New Roman" w:hAnsi="Times New Roman"/>
                <w:sz w:val="24"/>
                <w:szCs w:val="24"/>
              </w:rPr>
              <w:t>%</w:t>
            </w:r>
          </w:p>
        </w:tc>
        <w:tc>
          <w:tcPr>
            <w:tcW w:w="1163" w:type="dxa"/>
          </w:tcPr>
          <w:p w14:paraId="7BA1E82A" w14:textId="77777777" w:rsidR="00E86F2D" w:rsidRPr="003A1B8F" w:rsidRDefault="00E86F2D" w:rsidP="00047DC1">
            <w:pPr>
              <w:spacing w:after="0" w:line="480" w:lineRule="auto"/>
              <w:jc w:val="center"/>
              <w:rPr>
                <w:rFonts w:ascii="Times New Roman" w:hAnsi="Times New Roman"/>
                <w:sz w:val="24"/>
                <w:szCs w:val="24"/>
              </w:rPr>
            </w:pPr>
            <w:r w:rsidRPr="003A1B8F">
              <w:rPr>
                <w:rFonts w:ascii="Times New Roman" w:hAnsi="Times New Roman"/>
                <w:sz w:val="24"/>
                <w:szCs w:val="24"/>
              </w:rPr>
              <w:t>&lt;10 %</w:t>
            </w:r>
          </w:p>
        </w:tc>
        <w:tc>
          <w:tcPr>
            <w:tcW w:w="2015" w:type="dxa"/>
          </w:tcPr>
          <w:p w14:paraId="0D548D3F" w14:textId="77777777" w:rsidR="00E86F2D"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Memenuhi Syarat</w:t>
            </w:r>
          </w:p>
        </w:tc>
      </w:tr>
      <w:tr w:rsidR="00E86F2D" w:rsidRPr="003A1B8F" w14:paraId="78857DC7" w14:textId="77777777" w:rsidTr="009B0410">
        <w:tc>
          <w:tcPr>
            <w:tcW w:w="510" w:type="dxa"/>
          </w:tcPr>
          <w:p w14:paraId="53C575C4"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2.</w:t>
            </w:r>
          </w:p>
        </w:tc>
        <w:tc>
          <w:tcPr>
            <w:tcW w:w="3188" w:type="dxa"/>
          </w:tcPr>
          <w:p w14:paraId="5943B28C"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Kadar Sari Larut Air</w:t>
            </w:r>
          </w:p>
        </w:tc>
        <w:tc>
          <w:tcPr>
            <w:tcW w:w="1262" w:type="dxa"/>
          </w:tcPr>
          <w:p w14:paraId="1525969A" w14:textId="77777777" w:rsidR="00E86F2D" w:rsidRPr="003A1B8F"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19,64</w:t>
            </w:r>
            <w:r w:rsidRPr="003A1B8F">
              <w:rPr>
                <w:rFonts w:ascii="Times New Roman" w:hAnsi="Times New Roman"/>
                <w:sz w:val="24"/>
                <w:szCs w:val="24"/>
              </w:rPr>
              <w:t>%</w:t>
            </w:r>
          </w:p>
        </w:tc>
        <w:tc>
          <w:tcPr>
            <w:tcW w:w="1163" w:type="dxa"/>
          </w:tcPr>
          <w:p w14:paraId="5E0F6171" w14:textId="77777777" w:rsidR="00E86F2D" w:rsidRPr="003A1B8F" w:rsidRDefault="00E86F2D" w:rsidP="00047DC1">
            <w:pPr>
              <w:spacing w:after="0" w:line="480" w:lineRule="auto"/>
              <w:jc w:val="center"/>
              <w:rPr>
                <w:rFonts w:ascii="Times New Roman" w:hAnsi="Times New Roman"/>
                <w:sz w:val="24"/>
                <w:szCs w:val="24"/>
              </w:rPr>
            </w:pPr>
            <w:r w:rsidRPr="003A1B8F">
              <w:rPr>
                <w:rFonts w:ascii="Times New Roman" w:hAnsi="Times New Roman"/>
                <w:sz w:val="24"/>
                <w:szCs w:val="24"/>
              </w:rPr>
              <w:t xml:space="preserve">˃ </w:t>
            </w:r>
            <w:r>
              <w:rPr>
                <w:rFonts w:ascii="Times New Roman" w:hAnsi="Times New Roman"/>
                <w:sz w:val="24"/>
                <w:szCs w:val="24"/>
              </w:rPr>
              <w:t xml:space="preserve">6 </w:t>
            </w:r>
            <w:r w:rsidRPr="003A1B8F">
              <w:rPr>
                <w:rFonts w:ascii="Times New Roman" w:hAnsi="Times New Roman"/>
                <w:sz w:val="24"/>
                <w:szCs w:val="24"/>
              </w:rPr>
              <w:t>%</w:t>
            </w:r>
          </w:p>
        </w:tc>
        <w:tc>
          <w:tcPr>
            <w:tcW w:w="2015" w:type="dxa"/>
          </w:tcPr>
          <w:p w14:paraId="0F1A218B" w14:textId="77777777" w:rsidR="00E86F2D"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Memenuhi Syarat</w:t>
            </w:r>
          </w:p>
        </w:tc>
      </w:tr>
      <w:tr w:rsidR="00E86F2D" w:rsidRPr="003A1B8F" w14:paraId="53BDF479" w14:textId="77777777" w:rsidTr="009B0410">
        <w:tc>
          <w:tcPr>
            <w:tcW w:w="510" w:type="dxa"/>
          </w:tcPr>
          <w:p w14:paraId="3437228C"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3.</w:t>
            </w:r>
          </w:p>
        </w:tc>
        <w:tc>
          <w:tcPr>
            <w:tcW w:w="3188" w:type="dxa"/>
          </w:tcPr>
          <w:p w14:paraId="42351406"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Kadar Sari Larut Etanol</w:t>
            </w:r>
          </w:p>
        </w:tc>
        <w:tc>
          <w:tcPr>
            <w:tcW w:w="1262" w:type="dxa"/>
          </w:tcPr>
          <w:p w14:paraId="094E08BE" w14:textId="77777777" w:rsidR="00E86F2D" w:rsidRPr="003A1B8F"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24</w:t>
            </w:r>
            <w:r w:rsidRPr="003A1B8F">
              <w:rPr>
                <w:rFonts w:ascii="Times New Roman" w:hAnsi="Times New Roman"/>
                <w:sz w:val="24"/>
                <w:szCs w:val="24"/>
                <w:lang w:val="id-ID"/>
              </w:rPr>
              <w:t>,</w:t>
            </w:r>
            <w:r>
              <w:rPr>
                <w:rFonts w:ascii="Times New Roman" w:hAnsi="Times New Roman"/>
                <w:sz w:val="24"/>
                <w:szCs w:val="24"/>
              </w:rPr>
              <w:t>67</w:t>
            </w:r>
            <w:r w:rsidRPr="003A1B8F">
              <w:rPr>
                <w:rFonts w:ascii="Times New Roman" w:hAnsi="Times New Roman"/>
                <w:sz w:val="24"/>
                <w:szCs w:val="24"/>
              </w:rPr>
              <w:t>%</w:t>
            </w:r>
          </w:p>
        </w:tc>
        <w:tc>
          <w:tcPr>
            <w:tcW w:w="1163" w:type="dxa"/>
          </w:tcPr>
          <w:p w14:paraId="11B21D58" w14:textId="77777777" w:rsidR="00E86F2D" w:rsidRPr="003A1B8F" w:rsidRDefault="00E86F2D" w:rsidP="00047DC1">
            <w:pPr>
              <w:spacing w:after="0" w:line="480" w:lineRule="auto"/>
              <w:jc w:val="center"/>
              <w:rPr>
                <w:rFonts w:ascii="Times New Roman" w:hAnsi="Times New Roman"/>
                <w:sz w:val="24"/>
                <w:szCs w:val="24"/>
              </w:rPr>
            </w:pPr>
            <w:r w:rsidRPr="003A1B8F">
              <w:rPr>
                <w:rFonts w:ascii="Times New Roman" w:hAnsi="Times New Roman"/>
                <w:sz w:val="24"/>
                <w:szCs w:val="24"/>
              </w:rPr>
              <w:t xml:space="preserve">˃ </w:t>
            </w:r>
            <w:r>
              <w:rPr>
                <w:rFonts w:ascii="Times New Roman" w:hAnsi="Times New Roman"/>
                <w:sz w:val="24"/>
                <w:szCs w:val="24"/>
              </w:rPr>
              <w:t xml:space="preserve">6,5 </w:t>
            </w:r>
            <w:r w:rsidRPr="003A1B8F">
              <w:rPr>
                <w:rFonts w:ascii="Times New Roman" w:hAnsi="Times New Roman"/>
                <w:sz w:val="24"/>
                <w:szCs w:val="24"/>
              </w:rPr>
              <w:t>%</w:t>
            </w:r>
          </w:p>
        </w:tc>
        <w:tc>
          <w:tcPr>
            <w:tcW w:w="2015" w:type="dxa"/>
          </w:tcPr>
          <w:p w14:paraId="791C74E9" w14:textId="77777777" w:rsidR="00E86F2D"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Memenuhi Syarat</w:t>
            </w:r>
          </w:p>
        </w:tc>
      </w:tr>
      <w:tr w:rsidR="00E86F2D" w:rsidRPr="003A1B8F" w14:paraId="740DD80C" w14:textId="77777777" w:rsidTr="009B0410">
        <w:tc>
          <w:tcPr>
            <w:tcW w:w="510" w:type="dxa"/>
          </w:tcPr>
          <w:p w14:paraId="39589A1A"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4.</w:t>
            </w:r>
          </w:p>
        </w:tc>
        <w:tc>
          <w:tcPr>
            <w:tcW w:w="3188" w:type="dxa"/>
          </w:tcPr>
          <w:p w14:paraId="171CB09D"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Kadar Abu Total</w:t>
            </w:r>
          </w:p>
        </w:tc>
        <w:tc>
          <w:tcPr>
            <w:tcW w:w="1262" w:type="dxa"/>
          </w:tcPr>
          <w:p w14:paraId="42B0305B" w14:textId="77777777" w:rsidR="00E86F2D" w:rsidRPr="003A1B8F"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4</w:t>
            </w:r>
            <w:r w:rsidRPr="003A1B8F">
              <w:rPr>
                <w:rFonts w:ascii="Times New Roman" w:hAnsi="Times New Roman"/>
                <w:sz w:val="24"/>
                <w:szCs w:val="24"/>
              </w:rPr>
              <w:t>,</w:t>
            </w:r>
            <w:r w:rsidRPr="003A1B8F">
              <w:rPr>
                <w:rFonts w:ascii="Times New Roman" w:hAnsi="Times New Roman"/>
                <w:sz w:val="24"/>
                <w:szCs w:val="24"/>
                <w:lang w:val="id-ID"/>
              </w:rPr>
              <w:t>44</w:t>
            </w:r>
            <w:r w:rsidRPr="003A1B8F">
              <w:rPr>
                <w:rFonts w:ascii="Times New Roman" w:hAnsi="Times New Roman"/>
                <w:sz w:val="24"/>
                <w:szCs w:val="24"/>
              </w:rPr>
              <w:t>%</w:t>
            </w:r>
          </w:p>
        </w:tc>
        <w:tc>
          <w:tcPr>
            <w:tcW w:w="1163" w:type="dxa"/>
          </w:tcPr>
          <w:p w14:paraId="7C3BEB2C" w14:textId="77777777" w:rsidR="00E86F2D" w:rsidRPr="003A1B8F" w:rsidRDefault="00E86F2D" w:rsidP="00047DC1">
            <w:pPr>
              <w:spacing w:after="0" w:line="480" w:lineRule="auto"/>
              <w:jc w:val="center"/>
              <w:rPr>
                <w:rFonts w:ascii="Times New Roman" w:hAnsi="Times New Roman"/>
                <w:sz w:val="24"/>
                <w:szCs w:val="24"/>
              </w:rPr>
            </w:pPr>
            <w:r w:rsidRPr="003A1B8F">
              <w:rPr>
                <w:rFonts w:ascii="Times New Roman" w:hAnsi="Times New Roman"/>
                <w:sz w:val="24"/>
                <w:szCs w:val="24"/>
              </w:rPr>
              <w:t xml:space="preserve">˂ </w:t>
            </w:r>
            <w:r>
              <w:rPr>
                <w:rFonts w:ascii="Times New Roman" w:hAnsi="Times New Roman"/>
                <w:sz w:val="24"/>
                <w:szCs w:val="24"/>
              </w:rPr>
              <w:t>16,6</w:t>
            </w:r>
            <w:r w:rsidRPr="003A1B8F">
              <w:rPr>
                <w:rFonts w:ascii="Times New Roman" w:hAnsi="Times New Roman"/>
                <w:sz w:val="24"/>
                <w:szCs w:val="24"/>
              </w:rPr>
              <w:t>%</w:t>
            </w:r>
          </w:p>
        </w:tc>
        <w:tc>
          <w:tcPr>
            <w:tcW w:w="2015" w:type="dxa"/>
          </w:tcPr>
          <w:p w14:paraId="21B9E834" w14:textId="77777777" w:rsidR="00E86F2D"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Memenuhi Syarat</w:t>
            </w:r>
          </w:p>
        </w:tc>
      </w:tr>
      <w:tr w:rsidR="00E86F2D" w:rsidRPr="003A1B8F" w14:paraId="2D909A9E" w14:textId="77777777" w:rsidTr="009B0410">
        <w:tc>
          <w:tcPr>
            <w:tcW w:w="510" w:type="dxa"/>
          </w:tcPr>
          <w:p w14:paraId="5226374C"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5.</w:t>
            </w:r>
          </w:p>
        </w:tc>
        <w:tc>
          <w:tcPr>
            <w:tcW w:w="3188" w:type="dxa"/>
          </w:tcPr>
          <w:p w14:paraId="1F245107" w14:textId="77777777" w:rsidR="00E86F2D" w:rsidRPr="003A1B8F" w:rsidRDefault="00E86F2D" w:rsidP="00047DC1">
            <w:pPr>
              <w:spacing w:after="0" w:line="480" w:lineRule="auto"/>
              <w:jc w:val="both"/>
              <w:rPr>
                <w:rFonts w:ascii="Times New Roman" w:hAnsi="Times New Roman"/>
                <w:sz w:val="24"/>
                <w:szCs w:val="24"/>
              </w:rPr>
            </w:pPr>
            <w:r w:rsidRPr="003A1B8F">
              <w:rPr>
                <w:rFonts w:ascii="Times New Roman" w:hAnsi="Times New Roman"/>
                <w:sz w:val="24"/>
                <w:szCs w:val="24"/>
              </w:rPr>
              <w:t>Kadar Abu Tidak Larut Asam</w:t>
            </w:r>
          </w:p>
        </w:tc>
        <w:tc>
          <w:tcPr>
            <w:tcW w:w="1262" w:type="dxa"/>
          </w:tcPr>
          <w:p w14:paraId="4F453B08" w14:textId="77777777" w:rsidR="00E86F2D" w:rsidRPr="003A1B8F" w:rsidRDefault="00E86F2D" w:rsidP="00047DC1">
            <w:pPr>
              <w:spacing w:after="0" w:line="480" w:lineRule="auto"/>
              <w:jc w:val="center"/>
              <w:rPr>
                <w:rFonts w:ascii="Times New Roman" w:hAnsi="Times New Roman"/>
                <w:sz w:val="24"/>
                <w:szCs w:val="24"/>
              </w:rPr>
            </w:pPr>
            <w:r w:rsidRPr="003A1B8F">
              <w:rPr>
                <w:rFonts w:ascii="Times New Roman" w:hAnsi="Times New Roman"/>
                <w:sz w:val="24"/>
                <w:szCs w:val="24"/>
              </w:rPr>
              <w:t>0,6</w:t>
            </w:r>
            <w:r>
              <w:rPr>
                <w:rFonts w:ascii="Times New Roman" w:hAnsi="Times New Roman"/>
                <w:sz w:val="24"/>
                <w:szCs w:val="24"/>
              </w:rPr>
              <w:t>6</w:t>
            </w:r>
            <w:r w:rsidRPr="003A1B8F">
              <w:rPr>
                <w:rFonts w:ascii="Times New Roman" w:hAnsi="Times New Roman"/>
                <w:sz w:val="24"/>
                <w:szCs w:val="24"/>
              </w:rPr>
              <w:t>%</w:t>
            </w:r>
          </w:p>
        </w:tc>
        <w:tc>
          <w:tcPr>
            <w:tcW w:w="1163" w:type="dxa"/>
          </w:tcPr>
          <w:p w14:paraId="2DF6724E" w14:textId="77777777" w:rsidR="00E86F2D" w:rsidRPr="003A1B8F" w:rsidRDefault="00E86F2D" w:rsidP="00047DC1">
            <w:pPr>
              <w:spacing w:after="0" w:line="480" w:lineRule="auto"/>
              <w:jc w:val="center"/>
              <w:rPr>
                <w:rFonts w:ascii="Times New Roman" w:hAnsi="Times New Roman"/>
                <w:sz w:val="24"/>
                <w:szCs w:val="24"/>
              </w:rPr>
            </w:pPr>
            <w:r w:rsidRPr="003A1B8F">
              <w:rPr>
                <w:rFonts w:ascii="Times New Roman" w:hAnsi="Times New Roman"/>
                <w:sz w:val="24"/>
                <w:szCs w:val="24"/>
              </w:rPr>
              <w:t xml:space="preserve">˂ </w:t>
            </w:r>
            <w:r>
              <w:rPr>
                <w:rFonts w:ascii="Times New Roman" w:hAnsi="Times New Roman"/>
                <w:sz w:val="24"/>
                <w:szCs w:val="24"/>
              </w:rPr>
              <w:t>1</w:t>
            </w:r>
            <w:r w:rsidRPr="003A1B8F">
              <w:rPr>
                <w:rFonts w:ascii="Times New Roman" w:hAnsi="Times New Roman"/>
                <w:sz w:val="24"/>
                <w:szCs w:val="24"/>
              </w:rPr>
              <w:t>%</w:t>
            </w:r>
          </w:p>
        </w:tc>
        <w:tc>
          <w:tcPr>
            <w:tcW w:w="2015" w:type="dxa"/>
          </w:tcPr>
          <w:p w14:paraId="628BF05A" w14:textId="77777777" w:rsidR="00E86F2D" w:rsidRPr="003A1B8F" w:rsidRDefault="00E86F2D" w:rsidP="00047DC1">
            <w:pPr>
              <w:spacing w:after="0" w:line="480" w:lineRule="auto"/>
              <w:jc w:val="center"/>
              <w:rPr>
                <w:rFonts w:ascii="Times New Roman" w:hAnsi="Times New Roman"/>
                <w:sz w:val="24"/>
                <w:szCs w:val="24"/>
              </w:rPr>
            </w:pPr>
            <w:r>
              <w:rPr>
                <w:rFonts w:ascii="Times New Roman" w:hAnsi="Times New Roman"/>
                <w:sz w:val="24"/>
                <w:szCs w:val="24"/>
              </w:rPr>
              <w:t>Memenuhi Syarat</w:t>
            </w:r>
          </w:p>
        </w:tc>
      </w:tr>
    </w:tbl>
    <w:p w14:paraId="1F8864C9" w14:textId="69429301" w:rsidR="00E86F2D" w:rsidRDefault="00E86F2D" w:rsidP="009B0410">
      <w:pPr>
        <w:spacing w:after="0" w:line="360" w:lineRule="auto"/>
        <w:rPr>
          <w:rFonts w:ascii="Times New Roman" w:hAnsi="Times New Roman"/>
          <w:sz w:val="24"/>
          <w:szCs w:val="24"/>
        </w:rPr>
      </w:pPr>
      <w:bookmarkStart w:id="259" w:name="_Hlk139318429"/>
      <w:bookmarkEnd w:id="257"/>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 xml:space="preserve"> </w:t>
      </w:r>
      <w:r>
        <w:rPr>
          <w:rFonts w:ascii="Times New Roman" w:hAnsi="Times New Roman" w:cs="Times New Roman"/>
          <w:sz w:val="24"/>
          <w:szCs w:val="24"/>
        </w:rPr>
        <w:tab/>
      </w:r>
      <w:r w:rsidRPr="003A1B8F">
        <w:rPr>
          <w:rFonts w:ascii="Times New Roman" w:hAnsi="Times New Roman"/>
          <w:sz w:val="24"/>
          <w:szCs w:val="24"/>
        </w:rPr>
        <w:t>˂</w:t>
      </w:r>
      <w:r>
        <w:rPr>
          <w:rFonts w:ascii="Times New Roman" w:hAnsi="Times New Roman"/>
          <w:sz w:val="24"/>
          <w:szCs w:val="24"/>
        </w:rPr>
        <w:t xml:space="preserve"> = </w:t>
      </w:r>
      <w:r w:rsidR="003606C9">
        <w:rPr>
          <w:rFonts w:ascii="Times New Roman" w:hAnsi="Times New Roman"/>
          <w:sz w:val="24"/>
          <w:szCs w:val="24"/>
        </w:rPr>
        <w:t xml:space="preserve"> Kurang</w:t>
      </w:r>
      <w:r>
        <w:rPr>
          <w:rFonts w:ascii="Times New Roman" w:hAnsi="Times New Roman"/>
          <w:sz w:val="24"/>
          <w:szCs w:val="24"/>
        </w:rPr>
        <w:t xml:space="preserve"> dari</w:t>
      </w:r>
    </w:p>
    <w:p w14:paraId="5683F2E8" w14:textId="3AA9A175" w:rsidR="00AF0031" w:rsidRPr="009B0410" w:rsidRDefault="00E86F2D" w:rsidP="009B0410">
      <w:pPr>
        <w:spacing w:line="360" w:lineRule="auto"/>
        <w:rPr>
          <w:rFonts w:ascii="Times New Roman" w:hAnsi="Times New Roman" w:cs="Times New Roman"/>
          <w:sz w:val="24"/>
          <w:szCs w:val="24"/>
        </w:rPr>
      </w:pPr>
      <w:r>
        <w:rPr>
          <w:rFonts w:ascii="Times New Roman" w:hAnsi="Times New Roman"/>
          <w:sz w:val="24"/>
          <w:szCs w:val="24"/>
        </w:rPr>
        <w:tab/>
      </w:r>
      <w:r>
        <w:rPr>
          <w:rFonts w:ascii="Times New Roman" w:hAnsi="Times New Roman"/>
          <w:sz w:val="24"/>
          <w:szCs w:val="24"/>
        </w:rPr>
        <w:tab/>
      </w:r>
      <w:r w:rsidRPr="003A1B8F">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 xml:space="preserve">= </w:t>
      </w:r>
      <w:r w:rsidR="003606C9">
        <w:rPr>
          <w:rFonts w:ascii="Times New Roman" w:hAnsi="Times New Roman"/>
          <w:sz w:val="24"/>
          <w:szCs w:val="24"/>
        </w:rPr>
        <w:t xml:space="preserve"> Lebih</w:t>
      </w:r>
      <w:proofErr w:type="gramEnd"/>
      <w:r w:rsidR="003606C9">
        <w:rPr>
          <w:rFonts w:ascii="Times New Roman" w:hAnsi="Times New Roman"/>
          <w:sz w:val="24"/>
          <w:szCs w:val="24"/>
        </w:rPr>
        <w:t xml:space="preserve"> </w:t>
      </w:r>
      <w:r>
        <w:rPr>
          <w:rFonts w:ascii="Times New Roman" w:hAnsi="Times New Roman"/>
          <w:sz w:val="24"/>
          <w:szCs w:val="24"/>
        </w:rPr>
        <w:t>dari</w:t>
      </w:r>
      <w:bookmarkEnd w:id="259"/>
    </w:p>
    <w:bookmarkEnd w:id="258"/>
    <w:p w14:paraId="1F0A922A" w14:textId="77777777" w:rsidR="00AF0031" w:rsidRDefault="00AF0031" w:rsidP="00AF0031">
      <w:pPr>
        <w:spacing w:line="480" w:lineRule="auto"/>
        <w:ind w:firstLine="720"/>
        <w:jc w:val="both"/>
        <w:rPr>
          <w:rFonts w:ascii="Times New Roman" w:hAnsi="Times New Roman"/>
          <w:sz w:val="24"/>
          <w:szCs w:val="24"/>
          <w:lang w:val="id-ID"/>
        </w:rPr>
      </w:pPr>
      <w:r>
        <w:rPr>
          <w:rFonts w:ascii="Times New Roman" w:hAnsi="Times New Roman"/>
          <w:sz w:val="24"/>
          <w:szCs w:val="28"/>
          <w:lang w:val="id-ID"/>
        </w:rPr>
        <w:t xml:space="preserve">Berdasarkan tabel diatas </w:t>
      </w:r>
      <w:r>
        <w:rPr>
          <w:rFonts w:ascii="Times New Roman" w:hAnsi="Times New Roman"/>
          <w:sz w:val="24"/>
          <w:szCs w:val="28"/>
        </w:rPr>
        <w:t>pemeriksaan kadar air pada serbuk simplisia dilakukan untuk mengetahui kadar air yang terkandung didalam simplisia</w:t>
      </w:r>
      <w:r>
        <w:rPr>
          <w:rFonts w:ascii="Times New Roman" w:hAnsi="Times New Roman"/>
          <w:sz w:val="24"/>
          <w:szCs w:val="28"/>
          <w:lang w:val="id-ID"/>
        </w:rPr>
        <w:t xml:space="preserve"> </w:t>
      </w:r>
      <w:r>
        <w:rPr>
          <w:rFonts w:ascii="Times New Roman" w:hAnsi="Times New Roman"/>
          <w:sz w:val="24"/>
          <w:szCs w:val="28"/>
        </w:rPr>
        <w:t xml:space="preserve">Daun Jamblang. Persyaratan </w:t>
      </w:r>
      <w:proofErr w:type="gramStart"/>
      <w:r>
        <w:rPr>
          <w:rFonts w:ascii="Times New Roman" w:hAnsi="Times New Roman"/>
          <w:sz w:val="24"/>
          <w:szCs w:val="28"/>
        </w:rPr>
        <w:t>kadar</w:t>
      </w:r>
      <w:proofErr w:type="gramEnd"/>
      <w:r>
        <w:rPr>
          <w:rFonts w:ascii="Times New Roman" w:hAnsi="Times New Roman"/>
          <w:sz w:val="24"/>
          <w:szCs w:val="28"/>
        </w:rPr>
        <w:t xml:space="preserve"> air simplisia umumnya tidak lebih dari 10% karena</w:t>
      </w:r>
      <w:r>
        <w:rPr>
          <w:rFonts w:ascii="Times New Roman" w:hAnsi="Times New Roman"/>
          <w:sz w:val="24"/>
          <w:szCs w:val="28"/>
          <w:lang w:val="id-ID"/>
        </w:rPr>
        <w:t xml:space="preserve"> </w:t>
      </w:r>
      <w:r w:rsidRPr="001F3DB1">
        <w:rPr>
          <w:rFonts w:ascii="Times New Roman" w:hAnsi="Times New Roman"/>
          <w:color w:val="000000"/>
          <w:sz w:val="24"/>
          <w:szCs w:val="24"/>
          <w:lang w:val="id-ID"/>
        </w:rPr>
        <w:t>kelebihan air dalam simplisia akan mendorong pertumbuhan mikroorganisme dan kapang (jamur), reaksi pembusukan, reaksi enzimatis, yang pada akhirnya diikuti oleh reaksi hidrolisis senyawa kimia dalam simplisia.</w:t>
      </w:r>
      <w:r>
        <w:rPr>
          <w:rFonts w:ascii="Times New Roman" w:hAnsi="Times New Roman"/>
          <w:color w:val="000000"/>
          <w:sz w:val="24"/>
          <w:szCs w:val="24"/>
          <w:lang w:val="id-ID"/>
        </w:rPr>
        <w:t xml:space="preserve"> </w:t>
      </w:r>
      <w:r w:rsidRPr="00533549">
        <w:rPr>
          <w:rFonts w:ascii="Times New Roman" w:hAnsi="Times New Roman"/>
          <w:sz w:val="24"/>
          <w:szCs w:val="24"/>
        </w:rPr>
        <w:t>Hasil pemeriksaan karakterisasi kadar air simp</w:t>
      </w:r>
      <w:r>
        <w:rPr>
          <w:rFonts w:ascii="Times New Roman" w:hAnsi="Times New Roman"/>
          <w:sz w:val="24"/>
          <w:szCs w:val="24"/>
        </w:rPr>
        <w:t>lisia yang diperoleh adalah 6</w:t>
      </w:r>
      <w:proofErr w:type="gramStart"/>
      <w:r>
        <w:rPr>
          <w:rFonts w:ascii="Times New Roman" w:hAnsi="Times New Roman"/>
          <w:sz w:val="24"/>
          <w:szCs w:val="24"/>
          <w:lang w:val="id-ID"/>
        </w:rPr>
        <w:t>,</w:t>
      </w:r>
      <w:r>
        <w:rPr>
          <w:rFonts w:ascii="Times New Roman" w:hAnsi="Times New Roman"/>
          <w:sz w:val="24"/>
          <w:szCs w:val="24"/>
        </w:rPr>
        <w:t>66</w:t>
      </w:r>
      <w:proofErr w:type="gramEnd"/>
      <w:r w:rsidRPr="00533549">
        <w:rPr>
          <w:rFonts w:ascii="Times New Roman" w:hAnsi="Times New Roman"/>
          <w:sz w:val="24"/>
          <w:szCs w:val="24"/>
        </w:rPr>
        <w:t>%.</w:t>
      </w:r>
    </w:p>
    <w:p w14:paraId="73960D9A" w14:textId="77777777" w:rsidR="00AF0031" w:rsidRDefault="00AF0031" w:rsidP="00AF0031">
      <w:pPr>
        <w:spacing w:after="0" w:line="480" w:lineRule="auto"/>
        <w:ind w:firstLine="720"/>
        <w:jc w:val="both"/>
        <w:rPr>
          <w:rFonts w:ascii="Times New Roman" w:hAnsi="Times New Roman"/>
          <w:sz w:val="24"/>
          <w:szCs w:val="24"/>
          <w:lang w:val="id-ID"/>
        </w:rPr>
      </w:pPr>
      <w:r w:rsidRPr="00437571">
        <w:rPr>
          <w:rFonts w:ascii="Times New Roman" w:hAnsi="Times New Roman"/>
          <w:sz w:val="24"/>
          <w:szCs w:val="24"/>
        </w:rPr>
        <w:t>Pada pengujian kadar sari larut dalam air e</w:t>
      </w:r>
      <w:r>
        <w:rPr>
          <w:rFonts w:ascii="Times New Roman" w:hAnsi="Times New Roman"/>
          <w:sz w:val="24"/>
          <w:szCs w:val="24"/>
        </w:rPr>
        <w:t xml:space="preserve">kstrak </w:t>
      </w:r>
      <w:r>
        <w:rPr>
          <w:rFonts w:ascii="Times New Roman" w:hAnsi="Times New Roman"/>
          <w:sz w:val="24"/>
          <w:szCs w:val="24"/>
          <w:lang w:val="id-ID"/>
        </w:rPr>
        <w:t xml:space="preserve">serbuk simplisia </w:t>
      </w:r>
      <w:r>
        <w:rPr>
          <w:rFonts w:ascii="Times New Roman" w:hAnsi="Times New Roman"/>
          <w:sz w:val="24"/>
          <w:szCs w:val="24"/>
        </w:rPr>
        <w:t>Daun Jamblang</w:t>
      </w:r>
      <w:r>
        <w:rPr>
          <w:rFonts w:ascii="Times New Roman" w:hAnsi="Times New Roman"/>
          <w:sz w:val="24"/>
          <w:szCs w:val="24"/>
          <w:lang w:val="id-ID"/>
        </w:rPr>
        <w:t xml:space="preserve"> </w:t>
      </w:r>
      <w:r w:rsidRPr="00437571">
        <w:rPr>
          <w:rFonts w:ascii="Times New Roman" w:hAnsi="Times New Roman"/>
          <w:sz w:val="24"/>
          <w:szCs w:val="24"/>
        </w:rPr>
        <w:t>didapat</w:t>
      </w:r>
      <w:r>
        <w:rPr>
          <w:rFonts w:ascii="Times New Roman" w:hAnsi="Times New Roman"/>
          <w:sz w:val="24"/>
          <w:szCs w:val="24"/>
        </w:rPr>
        <w:t>kan persentase kadar sebesar 19</w:t>
      </w:r>
      <w:proofErr w:type="gramStart"/>
      <w:r>
        <w:rPr>
          <w:rFonts w:ascii="Times New Roman" w:hAnsi="Times New Roman"/>
          <w:sz w:val="24"/>
          <w:szCs w:val="24"/>
        </w:rPr>
        <w:t>,64</w:t>
      </w:r>
      <w:proofErr w:type="gramEnd"/>
      <w:r w:rsidRPr="00437571">
        <w:rPr>
          <w:rFonts w:ascii="Times New Roman" w:hAnsi="Times New Roman"/>
          <w:sz w:val="24"/>
          <w:szCs w:val="24"/>
        </w:rPr>
        <w:t>%, sedangkan untuk pengujian kadar sari larut dalam etanol se</w:t>
      </w:r>
      <w:r>
        <w:rPr>
          <w:rFonts w:ascii="Times New Roman" w:hAnsi="Times New Roman"/>
          <w:sz w:val="24"/>
          <w:szCs w:val="24"/>
        </w:rPr>
        <w:t>rbuk simplisia Daun Jamblang</w:t>
      </w:r>
      <w:r w:rsidRPr="00437571">
        <w:rPr>
          <w:rFonts w:ascii="Times New Roman" w:hAnsi="Times New Roman"/>
          <w:sz w:val="24"/>
          <w:szCs w:val="24"/>
        </w:rPr>
        <w:t xml:space="preserve"> di peroleh persentase kadarnya sebesar </w:t>
      </w:r>
      <w:r>
        <w:rPr>
          <w:rFonts w:ascii="Times New Roman" w:hAnsi="Times New Roman"/>
          <w:sz w:val="24"/>
          <w:szCs w:val="24"/>
        </w:rPr>
        <w:t>24,67</w:t>
      </w:r>
      <w:r w:rsidRPr="00437571">
        <w:rPr>
          <w:rFonts w:ascii="Times New Roman" w:hAnsi="Times New Roman"/>
          <w:sz w:val="24"/>
          <w:szCs w:val="24"/>
        </w:rPr>
        <w:t xml:space="preserve">% (lampiran </w:t>
      </w:r>
      <w:r w:rsidR="00831F30">
        <w:rPr>
          <w:rFonts w:ascii="Times New Roman" w:hAnsi="Times New Roman"/>
          <w:sz w:val="24"/>
          <w:szCs w:val="24"/>
        </w:rPr>
        <w:t>18</w:t>
      </w:r>
      <w:r w:rsidRPr="00437571">
        <w:rPr>
          <w:rFonts w:ascii="Times New Roman" w:hAnsi="Times New Roman"/>
          <w:sz w:val="24"/>
          <w:szCs w:val="24"/>
        </w:rPr>
        <w:t>).</w:t>
      </w:r>
      <w:r>
        <w:rPr>
          <w:rFonts w:ascii="Times New Roman" w:hAnsi="Times New Roman"/>
          <w:sz w:val="24"/>
          <w:szCs w:val="24"/>
          <w:lang w:val="id-ID"/>
        </w:rPr>
        <w:t xml:space="preserve"> </w:t>
      </w:r>
      <w:r w:rsidRPr="00DD1E5B">
        <w:rPr>
          <w:rFonts w:ascii="Times New Roman" w:hAnsi="Times New Roman"/>
          <w:color w:val="000000"/>
          <w:sz w:val="24"/>
          <w:szCs w:val="24"/>
          <w:lang w:val="id-ID"/>
        </w:rPr>
        <w:t>Hasil kadar yang didapatkan ini memenuhi persyaratan dimana untuk kadar sari yang larut dalam</w:t>
      </w:r>
      <w:r>
        <w:rPr>
          <w:rFonts w:ascii="Times New Roman" w:hAnsi="Times New Roman"/>
          <w:color w:val="000000"/>
          <w:sz w:val="24"/>
          <w:szCs w:val="24"/>
          <w:lang w:val="id-ID"/>
        </w:rPr>
        <w:t xml:space="preserve">  </w:t>
      </w:r>
      <w:r>
        <w:rPr>
          <w:rFonts w:ascii="Times New Roman" w:hAnsi="Times New Roman"/>
          <w:color w:val="000000"/>
          <w:sz w:val="24"/>
          <w:szCs w:val="24"/>
        </w:rPr>
        <w:t xml:space="preserve"> </w:t>
      </w:r>
      <w:r>
        <w:rPr>
          <w:rFonts w:ascii="Times New Roman" w:hAnsi="Times New Roman"/>
          <w:color w:val="000000"/>
          <w:sz w:val="24"/>
          <w:szCs w:val="24"/>
          <w:lang w:val="id-ID"/>
        </w:rPr>
        <w:t xml:space="preserve">air  besar dari </w:t>
      </w:r>
      <w:r>
        <w:rPr>
          <w:rFonts w:ascii="Times New Roman" w:hAnsi="Times New Roman"/>
          <w:color w:val="000000"/>
          <w:sz w:val="24"/>
          <w:szCs w:val="24"/>
        </w:rPr>
        <w:t xml:space="preserve">6 </w:t>
      </w:r>
      <w:r w:rsidRPr="00DD1E5B">
        <w:rPr>
          <w:rFonts w:ascii="Times New Roman" w:hAnsi="Times New Roman"/>
          <w:color w:val="000000"/>
          <w:sz w:val="24"/>
          <w:szCs w:val="24"/>
          <w:lang w:val="id-ID"/>
        </w:rPr>
        <w:t>% dan kadar sari yang larut dal</w:t>
      </w:r>
      <w:r>
        <w:rPr>
          <w:rFonts w:ascii="Times New Roman" w:hAnsi="Times New Roman"/>
          <w:color w:val="000000"/>
          <w:sz w:val="24"/>
          <w:szCs w:val="24"/>
          <w:lang w:val="id-ID"/>
        </w:rPr>
        <w:t xml:space="preserve">am etanol besar dari </w:t>
      </w:r>
      <w:r>
        <w:rPr>
          <w:rFonts w:ascii="Times New Roman" w:hAnsi="Times New Roman"/>
          <w:color w:val="000000"/>
          <w:sz w:val="24"/>
          <w:szCs w:val="24"/>
        </w:rPr>
        <w:t xml:space="preserve">6,5 </w:t>
      </w:r>
      <w:r w:rsidRPr="00DD1E5B">
        <w:rPr>
          <w:rFonts w:ascii="Times New Roman" w:hAnsi="Times New Roman"/>
          <w:color w:val="000000"/>
          <w:sz w:val="24"/>
          <w:szCs w:val="24"/>
          <w:lang w:val="id-ID"/>
        </w:rPr>
        <w:t>% (</w:t>
      </w:r>
      <w:r w:rsidRPr="00DD1E5B">
        <w:rPr>
          <w:rFonts w:ascii="Times New Roman" w:hAnsi="Times New Roman"/>
          <w:color w:val="000000"/>
          <w:sz w:val="24"/>
          <w:szCs w:val="24"/>
        </w:rPr>
        <w:t>Depkes RI, 1989</w:t>
      </w:r>
      <w:r w:rsidRPr="00DD1E5B">
        <w:rPr>
          <w:rFonts w:ascii="Times New Roman" w:hAnsi="Times New Roman"/>
          <w:color w:val="000000"/>
          <w:sz w:val="24"/>
          <w:szCs w:val="24"/>
          <w:lang w:val="id-ID"/>
        </w:rPr>
        <w:t xml:space="preserve">). </w:t>
      </w:r>
      <w:proofErr w:type="gramStart"/>
      <w:r>
        <w:rPr>
          <w:rFonts w:ascii="Times New Roman" w:hAnsi="Times New Roman"/>
          <w:sz w:val="24"/>
          <w:szCs w:val="24"/>
        </w:rPr>
        <w:lastRenderedPageBreak/>
        <w:t>Kadar sari larut dalam air dan etanol merupakan pengujian untuk penetapan jumlah kandungan senyawa yang dapat terlarut dalam air dan kandungan senyawa yang dapat terlarut dalam etanol.</w:t>
      </w:r>
      <w:proofErr w:type="gramEnd"/>
      <w:r>
        <w:rPr>
          <w:rFonts w:ascii="Times New Roman" w:hAnsi="Times New Roman"/>
          <w:sz w:val="24"/>
          <w:szCs w:val="24"/>
        </w:rPr>
        <w:t xml:space="preserve"> </w:t>
      </w:r>
      <w:proofErr w:type="gramStart"/>
      <w:r>
        <w:rPr>
          <w:rFonts w:ascii="Times New Roman" w:hAnsi="Times New Roman"/>
          <w:sz w:val="24"/>
          <w:szCs w:val="24"/>
        </w:rPr>
        <w:t xml:space="preserve">Prinsip dari ekstraksi didasarkan pada distribusi zat terlarut dengan perbandingan tertentu antara dua pelarut yang tidak saling bercampur (Handayani </w:t>
      </w:r>
      <w:r w:rsidRPr="00883C92">
        <w:rPr>
          <w:rFonts w:ascii="Times New Roman" w:hAnsi="Times New Roman"/>
          <w:i/>
          <w:sz w:val="24"/>
          <w:szCs w:val="24"/>
          <w:lang w:val="id-ID"/>
        </w:rPr>
        <w:t>et al</w:t>
      </w:r>
      <w:r>
        <w:rPr>
          <w:rFonts w:ascii="Times New Roman" w:hAnsi="Times New Roman"/>
          <w:sz w:val="24"/>
          <w:szCs w:val="24"/>
          <w:lang w:val="id-ID"/>
        </w:rPr>
        <w:t>,</w:t>
      </w:r>
      <w:r>
        <w:rPr>
          <w:rFonts w:ascii="Times New Roman" w:hAnsi="Times New Roman"/>
          <w:sz w:val="24"/>
          <w:szCs w:val="24"/>
        </w:rPr>
        <w:t xml:space="preserve"> 201</w:t>
      </w:r>
      <w:r>
        <w:rPr>
          <w:rFonts w:ascii="Times New Roman" w:hAnsi="Times New Roman"/>
          <w:sz w:val="24"/>
          <w:szCs w:val="24"/>
          <w:lang w:val="id-ID"/>
        </w:rPr>
        <w:t>8</w:t>
      </w:r>
      <w:r>
        <w:rPr>
          <w:rFonts w:ascii="Times New Roman" w:hAnsi="Times New Roman"/>
          <w:sz w:val="24"/>
          <w:szCs w:val="24"/>
        </w:rPr>
        <w:t>).</w:t>
      </w:r>
      <w:proofErr w:type="gramEnd"/>
      <w:r>
        <w:rPr>
          <w:rFonts w:ascii="Times New Roman" w:hAnsi="Times New Roman"/>
          <w:sz w:val="24"/>
          <w:szCs w:val="24"/>
          <w:lang w:val="id-ID"/>
        </w:rPr>
        <w:t xml:space="preserve"> </w:t>
      </w:r>
    </w:p>
    <w:p w14:paraId="5E94BD90" w14:textId="77777777" w:rsidR="00AF0031" w:rsidRDefault="00AF0031" w:rsidP="00AF0031">
      <w:pPr>
        <w:spacing w:after="0" w:line="480" w:lineRule="auto"/>
        <w:ind w:firstLine="567"/>
        <w:jc w:val="both"/>
        <w:rPr>
          <w:rFonts w:ascii="Times New Roman" w:hAnsi="Times New Roman"/>
          <w:color w:val="000000"/>
          <w:sz w:val="24"/>
          <w:szCs w:val="24"/>
          <w:lang w:val="id-ID"/>
        </w:rPr>
      </w:pPr>
      <w:r w:rsidRPr="00934484">
        <w:rPr>
          <w:rFonts w:ascii="Times New Roman" w:hAnsi="Times New Roman"/>
          <w:color w:val="000000"/>
          <w:sz w:val="24"/>
          <w:szCs w:val="24"/>
        </w:rPr>
        <w:t xml:space="preserve">Pada penentuan </w:t>
      </w:r>
      <w:proofErr w:type="gramStart"/>
      <w:r w:rsidRPr="00934484">
        <w:rPr>
          <w:rFonts w:ascii="Times New Roman" w:hAnsi="Times New Roman"/>
          <w:color w:val="000000"/>
          <w:sz w:val="24"/>
          <w:szCs w:val="24"/>
        </w:rPr>
        <w:t>kadar</w:t>
      </w:r>
      <w:proofErr w:type="gramEnd"/>
      <w:r w:rsidRPr="00934484">
        <w:rPr>
          <w:rFonts w:ascii="Times New Roman" w:hAnsi="Times New Roman"/>
          <w:color w:val="000000"/>
          <w:sz w:val="24"/>
          <w:szCs w:val="24"/>
        </w:rPr>
        <w:t xml:space="preserve"> sari larut air dan etanol, simplisia</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terlebih dahulu dimaserasi selama ± 24 jam dengan air dan etanol (9</w:t>
      </w:r>
      <w:r w:rsidRPr="00934484">
        <w:rPr>
          <w:rFonts w:ascii="Times New Roman" w:hAnsi="Times New Roman"/>
          <w:color w:val="000000"/>
          <w:sz w:val="24"/>
          <w:szCs w:val="24"/>
          <w:lang w:val="id-ID"/>
        </w:rPr>
        <w:t>6</w:t>
      </w:r>
      <w:r w:rsidRPr="00934484">
        <w:rPr>
          <w:rFonts w:ascii="Times New Roman" w:hAnsi="Times New Roman"/>
          <w:color w:val="000000"/>
          <w:sz w:val="24"/>
          <w:szCs w:val="24"/>
        </w:rPr>
        <w:t>%). Ketika</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 xml:space="preserve">penentuan </w:t>
      </w:r>
      <w:proofErr w:type="gramStart"/>
      <w:r w:rsidRPr="00934484">
        <w:rPr>
          <w:rFonts w:ascii="Times New Roman" w:hAnsi="Times New Roman"/>
          <w:color w:val="000000"/>
          <w:sz w:val="24"/>
          <w:szCs w:val="24"/>
        </w:rPr>
        <w:t>kadar</w:t>
      </w:r>
      <w:proofErr w:type="gramEnd"/>
      <w:r w:rsidRPr="00934484">
        <w:rPr>
          <w:rFonts w:ascii="Times New Roman" w:hAnsi="Times New Roman"/>
          <w:color w:val="000000"/>
          <w:sz w:val="24"/>
          <w:szCs w:val="24"/>
        </w:rPr>
        <w:t xml:space="preserve"> sari larut air, simplisia ditambahkan kloroform terlebih dahulu,</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penambahan</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kloroform tersebut bertujuan sebagai zat antimikroba. Karena pada saat</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 xml:space="preserve">maserasi hanya digunakan air saja, </w:t>
      </w:r>
      <w:r>
        <w:rPr>
          <w:rFonts w:ascii="Times New Roman" w:hAnsi="Times New Roman"/>
          <w:color w:val="000000"/>
          <w:sz w:val="24"/>
          <w:szCs w:val="24"/>
          <w:lang w:val="id-ID"/>
        </w:rPr>
        <w:t>hal ini me</w:t>
      </w:r>
      <w:r>
        <w:rPr>
          <w:rFonts w:ascii="Times New Roman" w:hAnsi="Times New Roman"/>
          <w:color w:val="000000"/>
          <w:sz w:val="24"/>
          <w:szCs w:val="24"/>
        </w:rPr>
        <w:t>mungkin</w:t>
      </w:r>
      <w:r>
        <w:rPr>
          <w:rFonts w:ascii="Times New Roman" w:hAnsi="Times New Roman"/>
          <w:color w:val="000000"/>
          <w:sz w:val="24"/>
          <w:szCs w:val="24"/>
          <w:lang w:val="id-ID"/>
        </w:rPr>
        <w:t>kan</w:t>
      </w:r>
      <w:r>
        <w:rPr>
          <w:rFonts w:ascii="Times New Roman" w:hAnsi="Times New Roman"/>
          <w:color w:val="000000"/>
          <w:sz w:val="24"/>
          <w:szCs w:val="24"/>
        </w:rPr>
        <w:t xml:space="preserve"> ekstraknya </w:t>
      </w:r>
      <w:r>
        <w:rPr>
          <w:rFonts w:ascii="Times New Roman" w:hAnsi="Times New Roman"/>
          <w:color w:val="000000"/>
          <w:sz w:val="24"/>
          <w:szCs w:val="24"/>
          <w:lang w:val="id-ID"/>
        </w:rPr>
        <w:t>mengalami</w:t>
      </w:r>
      <w:r w:rsidRPr="00934484">
        <w:rPr>
          <w:rFonts w:ascii="Times New Roman" w:hAnsi="Times New Roman"/>
          <w:color w:val="000000"/>
          <w:sz w:val="24"/>
          <w:szCs w:val="24"/>
        </w:rPr>
        <w:t xml:space="preserve"> </w:t>
      </w:r>
      <w:r>
        <w:rPr>
          <w:rFonts w:ascii="Times New Roman" w:hAnsi="Times New Roman"/>
          <w:color w:val="000000"/>
          <w:sz w:val="24"/>
          <w:szCs w:val="24"/>
          <w:lang w:val="id-ID"/>
        </w:rPr>
        <w:t>ke</w:t>
      </w:r>
      <w:r w:rsidRPr="00934484">
        <w:rPr>
          <w:rFonts w:ascii="Times New Roman" w:hAnsi="Times New Roman"/>
          <w:color w:val="000000"/>
          <w:sz w:val="24"/>
          <w:szCs w:val="24"/>
        </w:rPr>
        <w:t>rusak</w:t>
      </w:r>
      <w:r>
        <w:rPr>
          <w:rFonts w:ascii="Times New Roman" w:hAnsi="Times New Roman"/>
          <w:color w:val="000000"/>
          <w:sz w:val="24"/>
          <w:szCs w:val="24"/>
          <w:lang w:val="id-ID"/>
        </w:rPr>
        <w:t>an</w:t>
      </w:r>
      <w:r w:rsidRPr="00934484">
        <w:rPr>
          <w:rFonts w:ascii="Times New Roman" w:hAnsi="Times New Roman"/>
          <w:color w:val="000000"/>
          <w:sz w:val="24"/>
          <w:szCs w:val="24"/>
        </w:rPr>
        <w:t xml:space="preserve"> karena air</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merupakan media yang baik untuk pertumbuhan mikroba dan dikhawatirkan terjadi</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 xml:space="preserve">proses hidrolisis yang </w:t>
      </w:r>
      <w:proofErr w:type="gramStart"/>
      <w:r w:rsidRPr="00934484">
        <w:rPr>
          <w:rFonts w:ascii="Times New Roman" w:hAnsi="Times New Roman"/>
          <w:color w:val="000000"/>
          <w:sz w:val="24"/>
          <w:szCs w:val="24"/>
        </w:rPr>
        <w:t>akan</w:t>
      </w:r>
      <w:proofErr w:type="gramEnd"/>
      <w:r w:rsidRPr="00934484">
        <w:rPr>
          <w:rFonts w:ascii="Times New Roman" w:hAnsi="Times New Roman"/>
          <w:color w:val="000000"/>
          <w:sz w:val="24"/>
          <w:szCs w:val="24"/>
        </w:rPr>
        <w:t xml:space="preserve"> merusak ekstrak sehingga menurunkan mutu dan kualitas</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 xml:space="preserve">dari ekstrak tersebut. Sementara pada penentuan </w:t>
      </w:r>
      <w:proofErr w:type="gramStart"/>
      <w:r w:rsidRPr="00934484">
        <w:rPr>
          <w:rFonts w:ascii="Times New Roman" w:hAnsi="Times New Roman"/>
          <w:color w:val="000000"/>
          <w:sz w:val="24"/>
          <w:szCs w:val="24"/>
        </w:rPr>
        <w:t>kadar</w:t>
      </w:r>
      <w:proofErr w:type="gramEnd"/>
      <w:r w:rsidRPr="00934484">
        <w:rPr>
          <w:rFonts w:ascii="Times New Roman" w:hAnsi="Times New Roman"/>
          <w:color w:val="000000"/>
          <w:sz w:val="24"/>
          <w:szCs w:val="24"/>
        </w:rPr>
        <w:t xml:space="preserve"> sari larut etanol tidak</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ditambahkan kloroform, karena etanol sudah memiliki sifat antibakteri jadi tidak perlu</w:t>
      </w:r>
      <w:r w:rsidRPr="00934484">
        <w:rPr>
          <w:rFonts w:ascii="Times New Roman" w:hAnsi="Times New Roman"/>
          <w:color w:val="000000"/>
          <w:sz w:val="24"/>
          <w:szCs w:val="24"/>
          <w:lang w:val="id-ID"/>
        </w:rPr>
        <w:t xml:space="preserve"> </w:t>
      </w:r>
      <w:r w:rsidRPr="00934484">
        <w:rPr>
          <w:rFonts w:ascii="Times New Roman" w:hAnsi="Times New Roman"/>
          <w:color w:val="000000"/>
          <w:sz w:val="24"/>
          <w:szCs w:val="24"/>
        </w:rPr>
        <w:t>ditambahkan kloroform.</w:t>
      </w:r>
      <w:r w:rsidRPr="00934484">
        <w:rPr>
          <w:rFonts w:ascii="Times New Roman" w:hAnsi="Times New Roman"/>
          <w:color w:val="000000"/>
          <w:sz w:val="24"/>
          <w:szCs w:val="24"/>
          <w:lang w:val="id-ID"/>
        </w:rPr>
        <w:t xml:space="preserve"> Data kadar sari dalam pelarut tertentu biasanya diperlukan untuk menentukan pelarut yang akan digunakan untuk mengekstraksi senyawa tertentu agar zat-zat yang terekstraksi lebih banyak yang terekstrak dari simplisia yang akan diekstrak (Aprilliani </w:t>
      </w:r>
      <w:r w:rsidRPr="00934484">
        <w:rPr>
          <w:rFonts w:ascii="Times New Roman" w:hAnsi="Times New Roman"/>
          <w:i/>
          <w:iCs/>
          <w:color w:val="000000"/>
          <w:sz w:val="24"/>
          <w:szCs w:val="24"/>
          <w:lang w:val="id-ID"/>
        </w:rPr>
        <w:t>et al</w:t>
      </w:r>
      <w:r w:rsidRPr="00934484">
        <w:rPr>
          <w:rFonts w:ascii="Times New Roman" w:hAnsi="Times New Roman"/>
          <w:color w:val="000000"/>
          <w:sz w:val="24"/>
          <w:szCs w:val="24"/>
          <w:lang w:val="id-ID"/>
        </w:rPr>
        <w:t>, 201</w:t>
      </w:r>
      <w:r w:rsidR="00DE33A1">
        <w:rPr>
          <w:rFonts w:ascii="Times New Roman" w:hAnsi="Times New Roman"/>
          <w:color w:val="000000"/>
          <w:sz w:val="24"/>
          <w:szCs w:val="24"/>
        </w:rPr>
        <w:t>7</w:t>
      </w:r>
      <w:r w:rsidRPr="00934484">
        <w:rPr>
          <w:rFonts w:ascii="Times New Roman" w:hAnsi="Times New Roman"/>
          <w:color w:val="000000"/>
          <w:sz w:val="24"/>
          <w:szCs w:val="24"/>
          <w:lang w:val="id-ID"/>
        </w:rPr>
        <w:t>).</w:t>
      </w:r>
    </w:p>
    <w:p w14:paraId="0B391774" w14:textId="77777777" w:rsidR="00AF0031" w:rsidRDefault="00AF0031" w:rsidP="00AF0031">
      <w:pPr>
        <w:spacing w:after="0" w:line="480" w:lineRule="auto"/>
        <w:ind w:firstLine="720"/>
        <w:jc w:val="both"/>
        <w:rPr>
          <w:rFonts w:ascii="Times New Roman" w:hAnsi="Times New Roman"/>
          <w:color w:val="000000"/>
          <w:sz w:val="24"/>
          <w:szCs w:val="24"/>
          <w:lang w:val="id-ID"/>
        </w:rPr>
      </w:pPr>
      <w:r>
        <w:rPr>
          <w:rFonts w:ascii="Times New Roman" w:hAnsi="Times New Roman"/>
          <w:sz w:val="24"/>
          <w:szCs w:val="24"/>
        </w:rPr>
        <w:t xml:space="preserve">Pada pengujian kadar abu total serbuk simplisia Daun Jamblang didapatkan persentase kadar sebesar </w:t>
      </w:r>
      <w:r w:rsidR="00E849DF">
        <w:rPr>
          <w:rFonts w:ascii="Times New Roman" w:hAnsi="Times New Roman"/>
          <w:sz w:val="24"/>
          <w:szCs w:val="24"/>
        </w:rPr>
        <w:t>4</w:t>
      </w:r>
      <w:proofErr w:type="gramStart"/>
      <w:r>
        <w:rPr>
          <w:rFonts w:ascii="Times New Roman" w:hAnsi="Times New Roman"/>
          <w:sz w:val="24"/>
          <w:szCs w:val="24"/>
        </w:rPr>
        <w:t>,</w:t>
      </w:r>
      <w:r w:rsidR="00E849DF">
        <w:rPr>
          <w:rFonts w:ascii="Times New Roman" w:hAnsi="Times New Roman"/>
          <w:sz w:val="24"/>
          <w:szCs w:val="24"/>
        </w:rPr>
        <w:t>44</w:t>
      </w:r>
      <w:proofErr w:type="gramEnd"/>
      <w:r>
        <w:rPr>
          <w:rFonts w:ascii="Times New Roman" w:hAnsi="Times New Roman"/>
          <w:sz w:val="24"/>
          <w:szCs w:val="24"/>
        </w:rPr>
        <w:t xml:space="preserve"> % dan untuk pengujian kadar abu tidak larut asam didapatkan persentase kadarnya sebesar 0,66 %.</w:t>
      </w:r>
      <w:r>
        <w:rPr>
          <w:rFonts w:ascii="Times New Roman" w:hAnsi="Times New Roman"/>
          <w:sz w:val="24"/>
          <w:szCs w:val="24"/>
          <w:lang w:val="id-ID"/>
        </w:rPr>
        <w:t xml:space="preserve"> </w:t>
      </w:r>
      <w:r w:rsidRPr="00EF77D7">
        <w:rPr>
          <w:rFonts w:ascii="Times New Roman" w:hAnsi="Times New Roman"/>
          <w:color w:val="000000"/>
          <w:sz w:val="24"/>
          <w:szCs w:val="24"/>
          <w:lang w:val="id-ID"/>
        </w:rPr>
        <w:t>Hasil penetapan kadar abu ini masih memenuhi persyaratan dimana untuk kadar abu total tidak lebih dari</w:t>
      </w:r>
      <w:r>
        <w:rPr>
          <w:rFonts w:ascii="Times New Roman" w:hAnsi="Times New Roman"/>
          <w:color w:val="000000"/>
          <w:sz w:val="24"/>
          <w:szCs w:val="24"/>
        </w:rPr>
        <w:t xml:space="preserve"> </w:t>
      </w:r>
      <w:r w:rsidR="00E849DF">
        <w:rPr>
          <w:rFonts w:ascii="Times New Roman" w:hAnsi="Times New Roman"/>
          <w:color w:val="000000"/>
          <w:sz w:val="24"/>
          <w:szCs w:val="24"/>
        </w:rPr>
        <w:t>16,6</w:t>
      </w:r>
      <w:r w:rsidRPr="00EF77D7">
        <w:rPr>
          <w:rFonts w:ascii="Times New Roman" w:hAnsi="Times New Roman"/>
          <w:color w:val="000000"/>
          <w:sz w:val="24"/>
          <w:szCs w:val="24"/>
          <w:lang w:val="id-ID"/>
        </w:rPr>
        <w:t>%</w:t>
      </w:r>
      <w:r w:rsidRPr="005601F5">
        <w:rPr>
          <w:rFonts w:ascii="Times New Roman" w:hAnsi="Times New Roman"/>
          <w:color w:val="000000"/>
          <w:szCs w:val="24"/>
          <w:lang w:val="id-ID"/>
        </w:rPr>
        <w:t xml:space="preserve"> </w:t>
      </w:r>
      <w:r w:rsidRPr="004B1DF4">
        <w:rPr>
          <w:rFonts w:ascii="Times New Roman" w:hAnsi="Times New Roman"/>
          <w:color w:val="000000"/>
          <w:sz w:val="24"/>
          <w:szCs w:val="24"/>
          <w:lang w:val="id-ID"/>
        </w:rPr>
        <w:t>dan kadar abu yang tidak lar</w:t>
      </w:r>
      <w:r>
        <w:rPr>
          <w:rFonts w:ascii="Times New Roman" w:hAnsi="Times New Roman"/>
          <w:color w:val="000000"/>
          <w:sz w:val="24"/>
          <w:szCs w:val="24"/>
          <w:lang w:val="id-ID"/>
        </w:rPr>
        <w:t xml:space="preserve">ut dalam asam tidak lebih dari </w:t>
      </w:r>
      <w:r>
        <w:rPr>
          <w:rFonts w:ascii="Times New Roman" w:hAnsi="Times New Roman"/>
          <w:color w:val="000000"/>
          <w:sz w:val="24"/>
          <w:szCs w:val="24"/>
        </w:rPr>
        <w:t>1</w:t>
      </w:r>
      <w:r w:rsidRPr="004B1DF4">
        <w:rPr>
          <w:rFonts w:ascii="Times New Roman" w:hAnsi="Times New Roman"/>
          <w:color w:val="000000"/>
          <w:sz w:val="24"/>
          <w:szCs w:val="24"/>
          <w:lang w:val="id-ID"/>
        </w:rPr>
        <w:t xml:space="preserve">% </w:t>
      </w:r>
      <w:r w:rsidRPr="004B1DF4">
        <w:rPr>
          <w:rFonts w:ascii="Times New Roman" w:hAnsi="Times New Roman"/>
          <w:color w:val="000000"/>
          <w:sz w:val="24"/>
          <w:szCs w:val="24"/>
        </w:rPr>
        <w:t>(Depkes RI, 1989)</w:t>
      </w:r>
      <w:r w:rsidRPr="004B1DF4">
        <w:rPr>
          <w:rFonts w:ascii="Times New Roman" w:hAnsi="Times New Roman"/>
          <w:color w:val="000000"/>
          <w:sz w:val="24"/>
          <w:szCs w:val="24"/>
          <w:lang w:val="id-ID"/>
        </w:rPr>
        <w:t>.</w:t>
      </w:r>
      <w:r w:rsidRPr="004B1DF4">
        <w:rPr>
          <w:rFonts w:ascii="Times New Roman" w:hAnsi="Times New Roman"/>
          <w:color w:val="000000"/>
          <w:sz w:val="24"/>
          <w:szCs w:val="24"/>
        </w:rPr>
        <w:t xml:space="preserve"> </w:t>
      </w:r>
      <w:r w:rsidRPr="004B1DF4">
        <w:rPr>
          <w:rFonts w:ascii="Times New Roman" w:hAnsi="Times New Roman"/>
          <w:color w:val="000000"/>
          <w:sz w:val="24"/>
          <w:szCs w:val="24"/>
        </w:rPr>
        <w:lastRenderedPageBreak/>
        <w:t xml:space="preserve">Penentuan </w:t>
      </w:r>
      <w:proofErr w:type="gramStart"/>
      <w:r w:rsidRPr="004B1DF4">
        <w:rPr>
          <w:rFonts w:ascii="Times New Roman" w:hAnsi="Times New Roman"/>
          <w:color w:val="000000"/>
          <w:sz w:val="24"/>
          <w:szCs w:val="24"/>
        </w:rPr>
        <w:t>kadar</w:t>
      </w:r>
      <w:proofErr w:type="gramEnd"/>
      <w:r w:rsidRPr="004B1DF4">
        <w:rPr>
          <w:rFonts w:ascii="Times New Roman" w:hAnsi="Times New Roman"/>
          <w:color w:val="000000"/>
          <w:sz w:val="24"/>
          <w:szCs w:val="24"/>
        </w:rPr>
        <w:t xml:space="preserve"> abu bertujuan untuk memberikan gambaran kandungan mineral internal dan eksternal yang berasal dari proses awal sampai terbentuknya ekstrak. </w:t>
      </w:r>
      <w:proofErr w:type="gramStart"/>
      <w:r w:rsidRPr="004B1DF4">
        <w:rPr>
          <w:rFonts w:ascii="Times New Roman" w:hAnsi="Times New Roman"/>
          <w:color w:val="000000"/>
          <w:sz w:val="24"/>
          <w:szCs w:val="24"/>
        </w:rPr>
        <w:t>Prinsipnya ekstrak dipanaskan hingga senyawa organik dan turunannya terdestruksi dan menguap sampai hanya unsur mineral dan anorganik saja yang tersisa.</w:t>
      </w:r>
      <w:proofErr w:type="gramEnd"/>
      <w:r w:rsidRPr="004B1DF4">
        <w:rPr>
          <w:rFonts w:ascii="Times New Roman" w:hAnsi="Times New Roman"/>
          <w:color w:val="000000"/>
          <w:sz w:val="24"/>
          <w:szCs w:val="24"/>
        </w:rPr>
        <w:t xml:space="preserve"> Besarnya </w:t>
      </w:r>
      <w:proofErr w:type="gramStart"/>
      <w:r w:rsidRPr="004B1DF4">
        <w:rPr>
          <w:rFonts w:ascii="Times New Roman" w:hAnsi="Times New Roman"/>
          <w:color w:val="000000"/>
          <w:sz w:val="24"/>
          <w:szCs w:val="24"/>
        </w:rPr>
        <w:t>kadar</w:t>
      </w:r>
      <w:proofErr w:type="gramEnd"/>
      <w:r w:rsidRPr="004B1DF4">
        <w:rPr>
          <w:rFonts w:ascii="Times New Roman" w:hAnsi="Times New Roman"/>
          <w:color w:val="000000"/>
          <w:sz w:val="24"/>
          <w:szCs w:val="24"/>
        </w:rPr>
        <w:t xml:space="preserve"> abu total dalam setiap ekstrak menunjukkan bahwa ekstrak yang diperoleh dari proses maserasi banyak mengandung mineral. Sedangkan adanya </w:t>
      </w:r>
      <w:proofErr w:type="gramStart"/>
      <w:r w:rsidRPr="004B1DF4">
        <w:rPr>
          <w:rFonts w:ascii="Times New Roman" w:hAnsi="Times New Roman"/>
          <w:color w:val="000000"/>
          <w:sz w:val="24"/>
          <w:szCs w:val="24"/>
        </w:rPr>
        <w:t>kadar</w:t>
      </w:r>
      <w:proofErr w:type="gramEnd"/>
      <w:r w:rsidRPr="004B1DF4">
        <w:rPr>
          <w:rFonts w:ascii="Times New Roman" w:hAnsi="Times New Roman"/>
          <w:color w:val="000000"/>
          <w:sz w:val="24"/>
          <w:szCs w:val="24"/>
        </w:rPr>
        <w:t xml:space="preserve"> abu yang tidak larut dalam asam menunjukkan adanya pasir atau pengotor lainnya yang masih ada</w:t>
      </w:r>
      <w:r w:rsidRPr="004B1DF4">
        <w:rPr>
          <w:rFonts w:ascii="Times New Roman" w:hAnsi="Times New Roman"/>
          <w:color w:val="000000"/>
          <w:sz w:val="24"/>
          <w:szCs w:val="24"/>
          <w:lang w:val="id-ID"/>
        </w:rPr>
        <w:t xml:space="preserve"> (Angelina </w:t>
      </w:r>
      <w:r w:rsidRPr="004B1DF4">
        <w:rPr>
          <w:rFonts w:ascii="Times New Roman" w:hAnsi="Times New Roman"/>
          <w:i/>
          <w:iCs/>
          <w:color w:val="000000"/>
          <w:sz w:val="24"/>
          <w:szCs w:val="24"/>
          <w:lang w:val="id-ID"/>
        </w:rPr>
        <w:t>et al</w:t>
      </w:r>
      <w:r w:rsidRPr="004B1DF4">
        <w:rPr>
          <w:rFonts w:ascii="Times New Roman" w:hAnsi="Times New Roman"/>
          <w:color w:val="000000"/>
          <w:sz w:val="24"/>
          <w:szCs w:val="24"/>
          <w:lang w:val="id-ID"/>
        </w:rPr>
        <w:t>, 2015).</w:t>
      </w:r>
      <w:bookmarkStart w:id="260" w:name="_Toc100286147"/>
    </w:p>
    <w:p w14:paraId="28458453" w14:textId="7A388508" w:rsidR="00AF0031" w:rsidRPr="00BD7EF7" w:rsidRDefault="00AF0031" w:rsidP="00AF0031">
      <w:pPr>
        <w:pStyle w:val="Heading2"/>
        <w:spacing w:line="480" w:lineRule="auto"/>
        <w:ind w:left="567" w:hanging="567"/>
        <w:jc w:val="both"/>
        <w:rPr>
          <w:rFonts w:ascii="Times New Roman" w:eastAsiaTheme="minorHAnsi" w:hAnsi="Times New Roman" w:cstheme="minorBidi"/>
          <w:b/>
          <w:bCs/>
          <w:color w:val="000000"/>
          <w:sz w:val="24"/>
          <w:szCs w:val="24"/>
        </w:rPr>
      </w:pPr>
      <w:bookmarkStart w:id="261" w:name="_Toc139840093"/>
      <w:r w:rsidRPr="008F4682">
        <w:rPr>
          <w:rFonts w:ascii="Times New Roman" w:hAnsi="Times New Roman"/>
          <w:b/>
          <w:bCs/>
          <w:color w:val="000000"/>
          <w:sz w:val="24"/>
          <w:szCs w:val="24"/>
        </w:rPr>
        <w:t>4.</w:t>
      </w:r>
      <w:r w:rsidR="00E86F2D">
        <w:rPr>
          <w:rFonts w:ascii="Times New Roman" w:hAnsi="Times New Roman"/>
          <w:b/>
          <w:bCs/>
          <w:color w:val="000000"/>
          <w:sz w:val="24"/>
          <w:szCs w:val="24"/>
        </w:rPr>
        <w:t>4.</w:t>
      </w:r>
      <w:r>
        <w:rPr>
          <w:rFonts w:ascii="Times New Roman" w:hAnsi="Times New Roman"/>
          <w:b/>
          <w:bCs/>
          <w:color w:val="000000"/>
          <w:sz w:val="24"/>
          <w:szCs w:val="24"/>
        </w:rPr>
        <w:t xml:space="preserve">   </w:t>
      </w:r>
      <w:r w:rsidRPr="008F4682">
        <w:rPr>
          <w:rFonts w:ascii="Times New Roman" w:hAnsi="Times New Roman" w:cs="Times New Roman"/>
          <w:b/>
          <w:bCs/>
          <w:color w:val="auto"/>
          <w:sz w:val="24"/>
          <w:szCs w:val="24"/>
        </w:rPr>
        <w:t xml:space="preserve">Hasil Pembuatan Ekstrak Etanol </w:t>
      </w:r>
      <w:bookmarkEnd w:id="260"/>
      <w:r>
        <w:rPr>
          <w:rFonts w:ascii="Times New Roman" w:hAnsi="Times New Roman" w:cs="Times New Roman"/>
          <w:b/>
          <w:bCs/>
          <w:color w:val="auto"/>
          <w:sz w:val="24"/>
          <w:szCs w:val="24"/>
        </w:rPr>
        <w:t>Daun Jamblang</w:t>
      </w:r>
      <w:r w:rsidRPr="008F4682">
        <w:rPr>
          <w:rFonts w:ascii="Times New Roman" w:hAnsi="Times New Roman" w:cs="Times New Roman"/>
          <w:b/>
          <w:bCs/>
          <w:color w:val="auto"/>
          <w:sz w:val="24"/>
          <w:szCs w:val="24"/>
          <w:lang w:val="id-ID"/>
        </w:rPr>
        <w:t xml:space="preserve"> (</w:t>
      </w:r>
      <w:r>
        <w:rPr>
          <w:rFonts w:ascii="Times New Roman" w:hAnsi="Times New Roman" w:cs="Times New Roman"/>
          <w:b/>
          <w:bCs/>
          <w:i/>
          <w:iCs/>
          <w:color w:val="auto"/>
          <w:sz w:val="24"/>
          <w:szCs w:val="24"/>
        </w:rPr>
        <w:t>Sysygium cumini</w:t>
      </w:r>
      <w:r w:rsidRPr="008F4682">
        <w:rPr>
          <w:rFonts w:ascii="Times New Roman" w:hAnsi="Times New Roman" w:cs="Times New Roman"/>
          <w:b/>
          <w:bCs/>
          <w:i/>
          <w:iCs/>
          <w:color w:val="auto"/>
          <w:sz w:val="24"/>
          <w:szCs w:val="24"/>
          <w:lang w:val="id-ID"/>
        </w:rPr>
        <w:t xml:space="preserve"> </w:t>
      </w:r>
      <w:r w:rsidRPr="008F4682">
        <w:rPr>
          <w:rFonts w:ascii="Times New Roman" w:hAnsi="Times New Roman" w:cs="Times New Roman"/>
          <w:b/>
          <w:bCs/>
          <w:color w:val="auto"/>
          <w:sz w:val="24"/>
          <w:szCs w:val="24"/>
          <w:lang w:val="id-ID"/>
        </w:rPr>
        <w:t>L.)</w:t>
      </w:r>
      <w:r>
        <w:rPr>
          <w:rFonts w:ascii="Times New Roman" w:hAnsi="Times New Roman" w:cs="Times New Roman"/>
          <w:b/>
          <w:bCs/>
          <w:color w:val="auto"/>
          <w:sz w:val="24"/>
          <w:szCs w:val="24"/>
        </w:rPr>
        <w:t xml:space="preserve"> Dengan Cara Maserasi</w:t>
      </w:r>
      <w:bookmarkEnd w:id="261"/>
    </w:p>
    <w:p w14:paraId="0DF22D10" w14:textId="547FDD00" w:rsidR="00AF0031" w:rsidRDefault="00AF0031" w:rsidP="00AF0031">
      <w:pPr>
        <w:spacing w:after="0" w:line="480" w:lineRule="auto"/>
        <w:ind w:firstLine="720"/>
        <w:jc w:val="both"/>
        <w:rPr>
          <w:rFonts w:ascii="Times New Roman" w:hAnsi="Times New Roman"/>
          <w:color w:val="000000"/>
          <w:sz w:val="24"/>
          <w:szCs w:val="24"/>
          <w:lang w:val="id-ID"/>
        </w:rPr>
      </w:pPr>
      <w:r w:rsidRPr="004B1DF4">
        <w:rPr>
          <w:rFonts w:ascii="Times New Roman" w:hAnsi="Times New Roman"/>
          <w:color w:val="000000"/>
          <w:sz w:val="24"/>
          <w:szCs w:val="24"/>
        </w:rPr>
        <w:t xml:space="preserve">Proses ekstraksi dengan </w:t>
      </w:r>
      <w:r w:rsidRPr="004B1DF4">
        <w:rPr>
          <w:rFonts w:ascii="Times New Roman" w:hAnsi="Times New Roman"/>
          <w:color w:val="000000"/>
          <w:sz w:val="24"/>
          <w:szCs w:val="24"/>
          <w:lang w:val="id-ID"/>
        </w:rPr>
        <w:t>metode</w:t>
      </w:r>
      <w:r w:rsidRPr="004B1DF4">
        <w:rPr>
          <w:rFonts w:ascii="Times New Roman" w:hAnsi="Times New Roman"/>
          <w:color w:val="000000"/>
          <w:sz w:val="24"/>
          <w:szCs w:val="24"/>
        </w:rPr>
        <w:t xml:space="preserve"> maserasi</w:t>
      </w:r>
      <w:r w:rsidRPr="004B1DF4">
        <w:rPr>
          <w:rFonts w:ascii="Times New Roman" w:hAnsi="Times New Roman"/>
          <w:color w:val="000000"/>
          <w:sz w:val="24"/>
          <w:szCs w:val="24"/>
          <w:lang w:val="id-ID"/>
        </w:rPr>
        <w:t xml:space="preserve"> </w:t>
      </w:r>
      <w:r w:rsidRPr="004B1DF4">
        <w:rPr>
          <w:rFonts w:ascii="Times New Roman" w:hAnsi="Times New Roman"/>
          <w:color w:val="000000"/>
          <w:sz w:val="24"/>
          <w:szCs w:val="24"/>
        </w:rPr>
        <w:t xml:space="preserve">diperoleh ekstrak kental sebanyak </w:t>
      </w:r>
      <w:r>
        <w:rPr>
          <w:rFonts w:ascii="Times New Roman" w:hAnsi="Times New Roman"/>
          <w:color w:val="000000"/>
          <w:sz w:val="24"/>
          <w:szCs w:val="24"/>
        </w:rPr>
        <w:t>163</w:t>
      </w:r>
      <w:r w:rsidRPr="004B1DF4">
        <w:rPr>
          <w:rFonts w:ascii="Times New Roman" w:hAnsi="Times New Roman"/>
          <w:color w:val="000000"/>
          <w:sz w:val="24"/>
          <w:szCs w:val="24"/>
        </w:rPr>
        <w:t xml:space="preserve"> gram dengan rendemen ekstrak </w:t>
      </w:r>
      <w:r>
        <w:rPr>
          <w:rFonts w:ascii="Times New Roman" w:hAnsi="Times New Roman"/>
          <w:color w:val="000000"/>
          <w:sz w:val="24"/>
          <w:szCs w:val="24"/>
        </w:rPr>
        <w:t>daun jamblang</w:t>
      </w:r>
      <w:r w:rsidRPr="004B1DF4">
        <w:rPr>
          <w:rFonts w:ascii="Times New Roman" w:hAnsi="Times New Roman"/>
          <w:color w:val="000000"/>
          <w:sz w:val="24"/>
          <w:szCs w:val="24"/>
        </w:rPr>
        <w:t xml:space="preserve"> seb</w:t>
      </w:r>
      <w:r w:rsidRPr="004B1DF4">
        <w:rPr>
          <w:rFonts w:ascii="Times New Roman" w:hAnsi="Times New Roman"/>
          <w:color w:val="000000"/>
          <w:sz w:val="24"/>
          <w:szCs w:val="24"/>
          <w:lang w:val="id-ID"/>
        </w:rPr>
        <w:t>esar</w:t>
      </w:r>
      <w:r w:rsidRPr="004B1DF4">
        <w:rPr>
          <w:rFonts w:ascii="Times New Roman" w:hAnsi="Times New Roman"/>
          <w:color w:val="000000"/>
          <w:sz w:val="24"/>
          <w:szCs w:val="24"/>
        </w:rPr>
        <w:t xml:space="preserve"> </w:t>
      </w:r>
      <w:r>
        <w:rPr>
          <w:rFonts w:ascii="Times New Roman" w:hAnsi="Times New Roman"/>
          <w:color w:val="000000"/>
          <w:sz w:val="24"/>
          <w:szCs w:val="24"/>
        </w:rPr>
        <w:t>32</w:t>
      </w:r>
      <w:proofErr w:type="gramStart"/>
      <w:r>
        <w:rPr>
          <w:rFonts w:ascii="Times New Roman" w:hAnsi="Times New Roman"/>
          <w:color w:val="000000"/>
          <w:sz w:val="24"/>
          <w:szCs w:val="24"/>
        </w:rPr>
        <w:t>,6</w:t>
      </w:r>
      <w:proofErr w:type="gramEnd"/>
      <w:r w:rsidRPr="004B1DF4">
        <w:rPr>
          <w:rFonts w:ascii="Times New Roman" w:hAnsi="Times New Roman"/>
          <w:color w:val="000000"/>
          <w:sz w:val="24"/>
          <w:szCs w:val="24"/>
        </w:rPr>
        <w:t xml:space="preserve">%. </w:t>
      </w:r>
      <w:proofErr w:type="gramStart"/>
      <w:r w:rsidRPr="004B1DF4">
        <w:rPr>
          <w:rFonts w:ascii="Times New Roman" w:hAnsi="Times New Roman"/>
          <w:color w:val="000000"/>
          <w:sz w:val="24"/>
          <w:szCs w:val="24"/>
        </w:rPr>
        <w:t>Metode maserasi ini dipilih karena memiliki banyak keuntungan diantaranya peralatan</w:t>
      </w:r>
      <w:r w:rsidRPr="004B1DF4">
        <w:rPr>
          <w:rFonts w:ascii="Times New Roman" w:hAnsi="Times New Roman"/>
          <w:color w:val="000000"/>
          <w:sz w:val="24"/>
          <w:szCs w:val="24"/>
          <w:lang w:val="id-ID"/>
        </w:rPr>
        <w:t xml:space="preserve"> yang digunakan</w:t>
      </w:r>
      <w:r w:rsidRPr="004B1DF4">
        <w:rPr>
          <w:rFonts w:ascii="Times New Roman" w:hAnsi="Times New Roman"/>
          <w:color w:val="000000"/>
          <w:sz w:val="24"/>
          <w:szCs w:val="24"/>
        </w:rPr>
        <w:t xml:space="preserve"> </w:t>
      </w:r>
      <w:r w:rsidRPr="004B1DF4">
        <w:rPr>
          <w:rFonts w:ascii="Times New Roman" w:hAnsi="Times New Roman"/>
          <w:color w:val="000000"/>
          <w:sz w:val="24"/>
          <w:szCs w:val="24"/>
          <w:lang w:val="id-ID"/>
        </w:rPr>
        <w:t>sangat sederhana</w:t>
      </w:r>
      <w:r w:rsidRPr="004B1DF4">
        <w:rPr>
          <w:rFonts w:ascii="Times New Roman" w:hAnsi="Times New Roman"/>
          <w:color w:val="000000"/>
          <w:sz w:val="24"/>
          <w:szCs w:val="24"/>
        </w:rPr>
        <w:t xml:space="preserve">, </w:t>
      </w:r>
      <w:r w:rsidRPr="004B1DF4">
        <w:rPr>
          <w:rFonts w:ascii="Times New Roman" w:hAnsi="Times New Roman"/>
          <w:color w:val="000000"/>
          <w:sz w:val="24"/>
          <w:szCs w:val="24"/>
          <w:lang w:val="id-ID"/>
        </w:rPr>
        <w:t>biaya operasional relatif rendah</w:t>
      </w:r>
      <w:r w:rsidRPr="004B1DF4">
        <w:rPr>
          <w:rFonts w:ascii="Times New Roman" w:hAnsi="Times New Roman"/>
          <w:color w:val="000000"/>
          <w:sz w:val="24"/>
          <w:szCs w:val="24"/>
        </w:rPr>
        <w:t xml:space="preserve">, </w:t>
      </w:r>
      <w:r>
        <w:rPr>
          <w:rFonts w:ascii="Times New Roman" w:hAnsi="Times New Roman"/>
          <w:color w:val="000000"/>
          <w:sz w:val="24"/>
          <w:szCs w:val="24"/>
        </w:rPr>
        <w:t>metode ekstraksi tidak dipanaskan sehingga bahan alam tidak menjadi terurai</w:t>
      </w:r>
      <w:r w:rsidRPr="004B1DF4">
        <w:rPr>
          <w:rFonts w:ascii="Times New Roman" w:hAnsi="Times New Roman"/>
          <w:color w:val="000000"/>
          <w:sz w:val="24"/>
          <w:szCs w:val="24"/>
          <w:lang w:val="id-ID"/>
        </w:rPr>
        <w:t>.</w:t>
      </w:r>
      <w:proofErr w:type="gramEnd"/>
      <w:r w:rsidRPr="004B1DF4">
        <w:rPr>
          <w:rFonts w:ascii="Times New Roman" w:hAnsi="Times New Roman"/>
          <w:color w:val="000000"/>
          <w:sz w:val="24"/>
          <w:szCs w:val="24"/>
        </w:rPr>
        <w:t xml:space="preserve"> </w:t>
      </w:r>
      <w:proofErr w:type="gramStart"/>
      <w:r w:rsidRPr="004B1DF4">
        <w:rPr>
          <w:rFonts w:ascii="Times New Roman" w:hAnsi="Times New Roman"/>
          <w:color w:val="000000"/>
          <w:sz w:val="24"/>
          <w:szCs w:val="24"/>
        </w:rPr>
        <w:t>Sedangkan kelemahannya adalah memerlukan waktu dan pelarut yang banyak.</w:t>
      </w:r>
      <w:proofErr w:type="gramEnd"/>
      <w:r w:rsidRPr="004B1DF4">
        <w:rPr>
          <w:rFonts w:ascii="Times New Roman" w:hAnsi="Times New Roman"/>
          <w:color w:val="000000"/>
          <w:sz w:val="24"/>
          <w:szCs w:val="24"/>
        </w:rPr>
        <w:t xml:space="preserve"> Pada penelitian ini menggunakan pelarut etanol 96% karena </w:t>
      </w:r>
      <w:r w:rsidRPr="004B1DF4">
        <w:rPr>
          <w:rFonts w:ascii="Times New Roman" w:hAnsi="Times New Roman"/>
          <w:color w:val="000000"/>
          <w:sz w:val="24"/>
          <w:szCs w:val="24"/>
          <w:lang w:val="id-ID"/>
        </w:rPr>
        <w:t xml:space="preserve">etanol merupakan pilihan utama dalam metode maserasi dan dapat melarutkan berbagai zat aktif serta ekstrak dapat bertahan lama karena di samping sebagai pelarut, etanol juga berfungsi sebagai pengawet </w:t>
      </w:r>
      <w:r w:rsidR="006511C2" w:rsidRPr="006511C2">
        <w:rPr>
          <w:rFonts w:ascii="Times New Roman" w:hAnsi="Times New Roman"/>
          <w:color w:val="000000"/>
          <w:sz w:val="24"/>
          <w:szCs w:val="24"/>
          <w:lang w:val="id-ID"/>
        </w:rPr>
        <w:t xml:space="preserve"> (</w:t>
      </w:r>
      <w:r w:rsidR="00E85BA9">
        <w:rPr>
          <w:rFonts w:ascii="Times New Roman" w:hAnsi="Times New Roman"/>
          <w:color w:val="000000"/>
          <w:sz w:val="24"/>
          <w:szCs w:val="24"/>
        </w:rPr>
        <w:t xml:space="preserve">Edwinanto </w:t>
      </w:r>
      <w:r w:rsidR="00E85BA9" w:rsidRPr="006E3F82">
        <w:rPr>
          <w:rFonts w:ascii="Times New Roman" w:hAnsi="Times New Roman"/>
          <w:i/>
          <w:iCs/>
          <w:color w:val="000000"/>
          <w:sz w:val="24"/>
          <w:szCs w:val="24"/>
        </w:rPr>
        <w:t>et al</w:t>
      </w:r>
      <w:r w:rsidR="006E3F82">
        <w:rPr>
          <w:rFonts w:ascii="Times New Roman" w:hAnsi="Times New Roman"/>
          <w:color w:val="000000"/>
          <w:sz w:val="24"/>
          <w:szCs w:val="24"/>
        </w:rPr>
        <w:t>, 2018)</w:t>
      </w:r>
      <w:r w:rsidR="006511C2" w:rsidRPr="006511C2">
        <w:rPr>
          <w:rFonts w:ascii="Times New Roman" w:hAnsi="Times New Roman"/>
          <w:color w:val="000000"/>
          <w:sz w:val="24"/>
          <w:szCs w:val="24"/>
          <w:lang w:val="id-ID"/>
        </w:rPr>
        <w:t>)</w:t>
      </w:r>
      <w:r w:rsidRPr="004B1DF4">
        <w:rPr>
          <w:rFonts w:ascii="Times New Roman" w:hAnsi="Times New Roman"/>
          <w:color w:val="000000"/>
          <w:sz w:val="24"/>
          <w:szCs w:val="24"/>
          <w:lang w:val="id-ID"/>
        </w:rPr>
        <w:t xml:space="preserve">. </w:t>
      </w:r>
    </w:p>
    <w:p w14:paraId="1EB7682D" w14:textId="3D14287F" w:rsidR="00AF0031" w:rsidRDefault="00AF0031" w:rsidP="00AF0031">
      <w:pPr>
        <w:pStyle w:val="Heading2"/>
        <w:spacing w:line="480" w:lineRule="auto"/>
        <w:ind w:left="567" w:hanging="567"/>
        <w:rPr>
          <w:rFonts w:ascii="Times New Roman" w:hAnsi="Times New Roman" w:cs="Times New Roman"/>
          <w:b/>
          <w:bCs/>
          <w:color w:val="auto"/>
          <w:sz w:val="24"/>
          <w:szCs w:val="24"/>
        </w:rPr>
      </w:pPr>
      <w:bookmarkStart w:id="262" w:name="_Toc139840094"/>
      <w:r w:rsidRPr="008F4682">
        <w:rPr>
          <w:rFonts w:ascii="Times New Roman" w:hAnsi="Times New Roman"/>
          <w:b/>
          <w:bCs/>
          <w:color w:val="000000"/>
          <w:sz w:val="24"/>
          <w:szCs w:val="24"/>
        </w:rPr>
        <w:t>4.</w:t>
      </w:r>
      <w:r w:rsidR="00E86F2D">
        <w:rPr>
          <w:rFonts w:ascii="Times New Roman" w:hAnsi="Times New Roman"/>
          <w:b/>
          <w:bCs/>
          <w:color w:val="000000"/>
          <w:sz w:val="24"/>
          <w:szCs w:val="24"/>
        </w:rPr>
        <w:t>5.</w:t>
      </w:r>
      <w:r>
        <w:rPr>
          <w:rFonts w:ascii="Times New Roman" w:hAnsi="Times New Roman"/>
          <w:b/>
          <w:bCs/>
          <w:color w:val="000000"/>
          <w:sz w:val="24"/>
          <w:szCs w:val="24"/>
        </w:rPr>
        <w:t xml:space="preserve">   </w:t>
      </w:r>
      <w:r w:rsidRPr="008F4682">
        <w:rPr>
          <w:rFonts w:ascii="Times New Roman" w:hAnsi="Times New Roman" w:cs="Times New Roman"/>
          <w:b/>
          <w:bCs/>
          <w:color w:val="auto"/>
          <w:sz w:val="24"/>
          <w:szCs w:val="24"/>
        </w:rPr>
        <w:t xml:space="preserve">Hasil Pembuatan Ekstrak Etanol </w:t>
      </w:r>
      <w:r>
        <w:rPr>
          <w:rFonts w:ascii="Times New Roman" w:hAnsi="Times New Roman" w:cs="Times New Roman"/>
          <w:b/>
          <w:bCs/>
          <w:color w:val="auto"/>
          <w:sz w:val="24"/>
          <w:szCs w:val="24"/>
        </w:rPr>
        <w:t>Daun Jamblang</w:t>
      </w:r>
      <w:r w:rsidRPr="008F4682">
        <w:rPr>
          <w:rFonts w:ascii="Times New Roman" w:hAnsi="Times New Roman" w:cs="Times New Roman"/>
          <w:b/>
          <w:bCs/>
          <w:color w:val="auto"/>
          <w:sz w:val="24"/>
          <w:szCs w:val="24"/>
          <w:lang w:val="id-ID"/>
        </w:rPr>
        <w:t xml:space="preserve"> (</w:t>
      </w:r>
      <w:r>
        <w:rPr>
          <w:rFonts w:ascii="Times New Roman" w:hAnsi="Times New Roman" w:cs="Times New Roman"/>
          <w:b/>
          <w:bCs/>
          <w:i/>
          <w:iCs/>
          <w:color w:val="auto"/>
          <w:sz w:val="24"/>
          <w:szCs w:val="24"/>
        </w:rPr>
        <w:t>Sysygium cumini</w:t>
      </w:r>
      <w:r w:rsidRPr="008F4682">
        <w:rPr>
          <w:rFonts w:ascii="Times New Roman" w:hAnsi="Times New Roman" w:cs="Times New Roman"/>
          <w:b/>
          <w:bCs/>
          <w:i/>
          <w:iCs/>
          <w:color w:val="auto"/>
          <w:sz w:val="24"/>
          <w:szCs w:val="24"/>
          <w:lang w:val="id-ID"/>
        </w:rPr>
        <w:t xml:space="preserve"> </w:t>
      </w:r>
      <w:r w:rsidRPr="008F4682">
        <w:rPr>
          <w:rFonts w:ascii="Times New Roman" w:hAnsi="Times New Roman" w:cs="Times New Roman"/>
          <w:b/>
          <w:bCs/>
          <w:color w:val="auto"/>
          <w:sz w:val="24"/>
          <w:szCs w:val="24"/>
          <w:lang w:val="id-ID"/>
        </w:rPr>
        <w:t>L.)</w:t>
      </w:r>
      <w:r>
        <w:rPr>
          <w:rFonts w:ascii="Times New Roman" w:hAnsi="Times New Roman" w:cs="Times New Roman"/>
          <w:b/>
          <w:bCs/>
          <w:color w:val="auto"/>
          <w:sz w:val="24"/>
          <w:szCs w:val="24"/>
        </w:rPr>
        <w:t xml:space="preserve"> Dengan Cara Soxhletasi</w:t>
      </w:r>
      <w:bookmarkEnd w:id="262"/>
    </w:p>
    <w:p w14:paraId="7D244403" w14:textId="55F47703" w:rsidR="00AF0031" w:rsidRPr="00432438" w:rsidRDefault="00AF0031" w:rsidP="00AF0031">
      <w:pPr>
        <w:spacing w:line="480" w:lineRule="auto"/>
        <w:jc w:val="both"/>
      </w:pPr>
      <w:r>
        <w:tab/>
      </w:r>
      <w:proofErr w:type="gramStart"/>
      <w:r w:rsidRPr="004B1DF4">
        <w:rPr>
          <w:rFonts w:ascii="Times New Roman" w:hAnsi="Times New Roman"/>
          <w:color w:val="000000"/>
          <w:sz w:val="24"/>
          <w:szCs w:val="24"/>
        </w:rPr>
        <w:t xml:space="preserve">Proses ekstraksi dengan </w:t>
      </w:r>
      <w:r w:rsidRPr="004B1DF4">
        <w:rPr>
          <w:rFonts w:ascii="Times New Roman" w:hAnsi="Times New Roman"/>
          <w:color w:val="000000"/>
          <w:sz w:val="24"/>
          <w:szCs w:val="24"/>
          <w:lang w:val="id-ID"/>
        </w:rPr>
        <w:t>metode</w:t>
      </w:r>
      <w:r w:rsidRPr="004B1DF4">
        <w:rPr>
          <w:rFonts w:ascii="Times New Roman" w:hAnsi="Times New Roman"/>
          <w:color w:val="000000"/>
          <w:sz w:val="24"/>
          <w:szCs w:val="24"/>
        </w:rPr>
        <w:t xml:space="preserve"> </w:t>
      </w:r>
      <w:r>
        <w:rPr>
          <w:rFonts w:ascii="Times New Roman" w:hAnsi="Times New Roman"/>
          <w:color w:val="000000"/>
          <w:sz w:val="24"/>
          <w:szCs w:val="24"/>
        </w:rPr>
        <w:t>soxhletasi</w:t>
      </w:r>
      <w:r w:rsidR="00E86F2D">
        <w:rPr>
          <w:rFonts w:ascii="Times New Roman" w:hAnsi="Times New Roman"/>
          <w:color w:val="000000"/>
          <w:sz w:val="24"/>
          <w:szCs w:val="24"/>
        </w:rPr>
        <w:t xml:space="preserve"> </w:t>
      </w:r>
      <w:r w:rsidRPr="004B1DF4">
        <w:rPr>
          <w:rFonts w:ascii="Times New Roman" w:hAnsi="Times New Roman"/>
          <w:color w:val="000000"/>
          <w:sz w:val="24"/>
          <w:szCs w:val="24"/>
        </w:rPr>
        <w:t xml:space="preserve">diperoleh ekstrak kental sebanyak </w:t>
      </w:r>
      <w:r>
        <w:rPr>
          <w:rFonts w:ascii="Times New Roman" w:hAnsi="Times New Roman"/>
          <w:color w:val="000000"/>
          <w:sz w:val="24"/>
          <w:szCs w:val="24"/>
        </w:rPr>
        <w:t xml:space="preserve">169 </w:t>
      </w:r>
      <w:r w:rsidRPr="004B1DF4">
        <w:rPr>
          <w:rFonts w:ascii="Times New Roman" w:hAnsi="Times New Roman"/>
          <w:color w:val="000000"/>
          <w:sz w:val="24"/>
          <w:szCs w:val="24"/>
        </w:rPr>
        <w:t xml:space="preserve">gram dengan rendemen ekstrak </w:t>
      </w:r>
      <w:r>
        <w:rPr>
          <w:rFonts w:ascii="Times New Roman" w:hAnsi="Times New Roman"/>
          <w:color w:val="000000"/>
          <w:sz w:val="24"/>
          <w:szCs w:val="24"/>
        </w:rPr>
        <w:t>daun jamblang</w:t>
      </w:r>
      <w:r w:rsidRPr="004B1DF4">
        <w:rPr>
          <w:rFonts w:ascii="Times New Roman" w:hAnsi="Times New Roman"/>
          <w:color w:val="000000"/>
          <w:sz w:val="24"/>
          <w:szCs w:val="24"/>
        </w:rPr>
        <w:t xml:space="preserve"> seb</w:t>
      </w:r>
      <w:r w:rsidRPr="004B1DF4">
        <w:rPr>
          <w:rFonts w:ascii="Times New Roman" w:hAnsi="Times New Roman"/>
          <w:color w:val="000000"/>
          <w:sz w:val="24"/>
          <w:szCs w:val="24"/>
          <w:lang w:val="id-ID"/>
        </w:rPr>
        <w:t>esar</w:t>
      </w:r>
      <w:r w:rsidRPr="004B1DF4">
        <w:rPr>
          <w:rFonts w:ascii="Times New Roman" w:hAnsi="Times New Roman"/>
          <w:color w:val="000000"/>
          <w:sz w:val="24"/>
          <w:szCs w:val="24"/>
        </w:rPr>
        <w:t xml:space="preserve"> </w:t>
      </w:r>
      <w:r w:rsidR="00BA2390">
        <w:rPr>
          <w:rFonts w:ascii="Times New Roman" w:hAnsi="Times New Roman"/>
          <w:color w:val="000000"/>
          <w:sz w:val="24"/>
          <w:szCs w:val="24"/>
        </w:rPr>
        <w:t>42</w:t>
      </w:r>
      <w:r w:rsidRPr="004B1DF4">
        <w:rPr>
          <w:rFonts w:ascii="Times New Roman" w:hAnsi="Times New Roman"/>
          <w:color w:val="000000"/>
          <w:sz w:val="24"/>
          <w:szCs w:val="24"/>
        </w:rPr>
        <w:t>%.</w:t>
      </w:r>
      <w:proofErr w:type="gramEnd"/>
      <w:r>
        <w:rPr>
          <w:rFonts w:ascii="Times New Roman" w:hAnsi="Times New Roman"/>
          <w:color w:val="000000"/>
          <w:sz w:val="24"/>
          <w:szCs w:val="24"/>
        </w:rPr>
        <w:t xml:space="preserve"> </w:t>
      </w:r>
      <w:bookmarkStart w:id="263" w:name="_Hlk135760228"/>
      <w:r>
        <w:rPr>
          <w:rFonts w:ascii="Times New Roman" w:hAnsi="Times New Roman"/>
          <w:color w:val="000000"/>
          <w:sz w:val="24"/>
          <w:szCs w:val="24"/>
        </w:rPr>
        <w:lastRenderedPageBreak/>
        <w:t xml:space="preserve">Keuntungan metode ekstraksi </w:t>
      </w:r>
      <w:proofErr w:type="gramStart"/>
      <w:r>
        <w:rPr>
          <w:rFonts w:ascii="Times New Roman" w:hAnsi="Times New Roman"/>
          <w:color w:val="000000"/>
          <w:sz w:val="24"/>
          <w:szCs w:val="24"/>
        </w:rPr>
        <w:t>cara</w:t>
      </w:r>
      <w:proofErr w:type="gramEnd"/>
      <w:r>
        <w:rPr>
          <w:rFonts w:ascii="Times New Roman" w:hAnsi="Times New Roman"/>
          <w:color w:val="000000"/>
          <w:sz w:val="24"/>
          <w:szCs w:val="24"/>
        </w:rPr>
        <w:t xml:space="preserve"> panas (soxhletasi) merupakan metode ekstraksi terbaik untuk memperoleh hasil ekstrak yang banyak dan juga pelarut yang digunakan lebih sedikit atau efisiensi bahan, sampel yang diekstraksi secara sempurna karena dilakukan berulang-ulang. Sedangkan kelemahannya yaitu proses ekstraksi dapat berlangsung dalam waktu yang cukup lama</w:t>
      </w:r>
      <w:r w:rsidR="006511C2">
        <w:rPr>
          <w:rFonts w:ascii="Times New Roman" w:hAnsi="Times New Roman"/>
          <w:color w:val="000000"/>
          <w:sz w:val="24"/>
          <w:szCs w:val="24"/>
        </w:rPr>
        <w:t xml:space="preserve"> </w:t>
      </w:r>
      <w:r w:rsidR="006511C2" w:rsidRPr="006511C2">
        <w:rPr>
          <w:rFonts w:ascii="Times New Roman" w:hAnsi="Times New Roman"/>
          <w:color w:val="000000"/>
          <w:sz w:val="24"/>
          <w:szCs w:val="24"/>
        </w:rPr>
        <w:t xml:space="preserve">(Nurhasnawati </w:t>
      </w:r>
      <w:r w:rsidR="006511C2" w:rsidRPr="00206F2C">
        <w:rPr>
          <w:rFonts w:ascii="Times New Roman" w:hAnsi="Times New Roman"/>
          <w:i/>
          <w:iCs/>
          <w:color w:val="000000"/>
          <w:sz w:val="24"/>
          <w:szCs w:val="24"/>
        </w:rPr>
        <w:t>et al</w:t>
      </w:r>
      <w:r w:rsidR="006511C2" w:rsidRPr="006511C2">
        <w:rPr>
          <w:rFonts w:ascii="Times New Roman" w:hAnsi="Times New Roman"/>
          <w:color w:val="000000"/>
          <w:sz w:val="24"/>
          <w:szCs w:val="24"/>
        </w:rPr>
        <w:t>., 2017).</w:t>
      </w:r>
    </w:p>
    <w:p w14:paraId="735213BC" w14:textId="721ED422" w:rsidR="00AF0031" w:rsidRPr="00432438" w:rsidRDefault="00AF0031" w:rsidP="00AF0031">
      <w:pPr>
        <w:pStyle w:val="Heading2"/>
        <w:spacing w:line="480" w:lineRule="auto"/>
        <w:rPr>
          <w:rFonts w:ascii="Times New Roman" w:hAnsi="Times New Roman" w:cs="Times New Roman"/>
          <w:b/>
          <w:bCs/>
          <w:color w:val="auto"/>
          <w:sz w:val="24"/>
          <w:szCs w:val="24"/>
          <w:lang w:val="id-ID"/>
        </w:rPr>
      </w:pPr>
      <w:bookmarkStart w:id="264" w:name="_Toc139840095"/>
      <w:bookmarkEnd w:id="263"/>
      <w:r w:rsidRPr="00432438">
        <w:rPr>
          <w:rFonts w:ascii="Times New Roman" w:hAnsi="Times New Roman" w:cs="Times New Roman"/>
          <w:b/>
          <w:bCs/>
          <w:color w:val="auto"/>
          <w:sz w:val="24"/>
          <w:szCs w:val="24"/>
        </w:rPr>
        <w:t>4.</w:t>
      </w:r>
      <w:r w:rsidR="00E86F2D">
        <w:rPr>
          <w:rFonts w:ascii="Times New Roman" w:hAnsi="Times New Roman" w:cs="Times New Roman"/>
          <w:b/>
          <w:bCs/>
          <w:color w:val="auto"/>
          <w:sz w:val="24"/>
          <w:szCs w:val="24"/>
        </w:rPr>
        <w:t>6.</w:t>
      </w:r>
      <w:r w:rsidRPr="00432438">
        <w:rPr>
          <w:rFonts w:ascii="Times New Roman" w:hAnsi="Times New Roman" w:cs="Times New Roman"/>
          <w:b/>
          <w:bCs/>
          <w:color w:val="auto"/>
          <w:sz w:val="24"/>
          <w:szCs w:val="24"/>
        </w:rPr>
        <w:t xml:space="preserve"> </w:t>
      </w:r>
      <w:r w:rsidRPr="00432438">
        <w:rPr>
          <w:rFonts w:ascii="Times New Roman" w:hAnsi="Times New Roman" w:cs="Times New Roman"/>
          <w:b/>
          <w:bCs/>
          <w:color w:val="auto"/>
          <w:sz w:val="24"/>
          <w:szCs w:val="24"/>
        </w:rPr>
        <w:tab/>
        <w:t>Hasil Skrining Fitokimia</w:t>
      </w:r>
      <w:bookmarkEnd w:id="264"/>
    </w:p>
    <w:p w14:paraId="43336F2B" w14:textId="484E37E5" w:rsidR="008D63CD" w:rsidRPr="00E86F2D" w:rsidRDefault="00AF0031" w:rsidP="00E86F2D">
      <w:pPr>
        <w:pStyle w:val="ListParagraph"/>
        <w:spacing w:after="0" w:line="480" w:lineRule="auto"/>
        <w:ind w:left="0" w:firstLine="709"/>
        <w:jc w:val="both"/>
        <w:rPr>
          <w:rFonts w:ascii="Times New Roman" w:hAnsi="Times New Roman"/>
          <w:sz w:val="24"/>
          <w:szCs w:val="28"/>
          <w:lang w:val="id-ID"/>
        </w:rPr>
      </w:pPr>
      <w:r w:rsidRPr="004B1DF4">
        <w:rPr>
          <w:sz w:val="24"/>
          <w:szCs w:val="24"/>
          <w:lang w:val="id-ID"/>
        </w:rPr>
        <w:tab/>
      </w:r>
      <w:proofErr w:type="gramStart"/>
      <w:r w:rsidRPr="004B1DF4">
        <w:rPr>
          <w:rFonts w:ascii="Times New Roman" w:hAnsi="Times New Roman"/>
          <w:sz w:val="24"/>
          <w:szCs w:val="24"/>
        </w:rPr>
        <w:t xml:space="preserve">Skrining fitokimia dilakukan untuk mengetahui metabolit sekunder senyawa fitokimia yang </w:t>
      </w:r>
      <w:r w:rsidRPr="004B1DF4">
        <w:rPr>
          <w:rFonts w:ascii="Times New Roman" w:hAnsi="Times New Roman"/>
          <w:sz w:val="24"/>
          <w:szCs w:val="24"/>
          <w:lang w:val="id-ID"/>
        </w:rPr>
        <w:t>ter</w:t>
      </w:r>
      <w:r w:rsidRPr="004B1DF4">
        <w:rPr>
          <w:rFonts w:ascii="Times New Roman" w:hAnsi="Times New Roman"/>
          <w:sz w:val="24"/>
          <w:szCs w:val="24"/>
        </w:rPr>
        <w:t xml:space="preserve">kandung dari </w:t>
      </w:r>
      <w:r w:rsidRPr="004B1DF4">
        <w:rPr>
          <w:rFonts w:ascii="Times New Roman" w:hAnsi="Times New Roman"/>
          <w:sz w:val="24"/>
          <w:szCs w:val="24"/>
          <w:lang w:val="id-ID"/>
        </w:rPr>
        <w:t xml:space="preserve">ekstrak dan serbuk </w:t>
      </w:r>
      <w:r>
        <w:rPr>
          <w:rFonts w:ascii="Times New Roman" w:hAnsi="Times New Roman"/>
          <w:sz w:val="24"/>
          <w:szCs w:val="24"/>
        </w:rPr>
        <w:t>daun jamblang</w:t>
      </w:r>
      <w:r w:rsidRPr="004B1DF4">
        <w:rPr>
          <w:rFonts w:ascii="Times New Roman" w:hAnsi="Times New Roman"/>
          <w:sz w:val="24"/>
          <w:szCs w:val="24"/>
        </w:rPr>
        <w:t>.</w:t>
      </w:r>
      <w:proofErr w:type="gramEnd"/>
      <w:r w:rsidRPr="004B1DF4">
        <w:rPr>
          <w:rFonts w:ascii="Times New Roman" w:hAnsi="Times New Roman"/>
          <w:sz w:val="24"/>
          <w:szCs w:val="24"/>
        </w:rPr>
        <w:t xml:space="preserve"> </w:t>
      </w:r>
      <w:proofErr w:type="gramStart"/>
      <w:r w:rsidRPr="004B1DF4">
        <w:rPr>
          <w:rFonts w:ascii="Times New Roman" w:hAnsi="Times New Roman"/>
          <w:sz w:val="24"/>
          <w:szCs w:val="24"/>
        </w:rPr>
        <w:t xml:space="preserve">Hasil skrining fitokimia serbuk dan ekstrak </w:t>
      </w:r>
      <w:r>
        <w:rPr>
          <w:rFonts w:ascii="Times New Roman" w:hAnsi="Times New Roman"/>
          <w:sz w:val="24"/>
          <w:szCs w:val="24"/>
        </w:rPr>
        <w:t>daun jamblang</w:t>
      </w:r>
      <w:r w:rsidRPr="004B1DF4">
        <w:rPr>
          <w:rFonts w:ascii="Times New Roman" w:hAnsi="Times New Roman"/>
          <w:sz w:val="24"/>
          <w:szCs w:val="24"/>
        </w:rPr>
        <w:t xml:space="preserve"> dengan melihat adanya golongan senyawa alkaloid, flavonoid, saponin, tanin,</w:t>
      </w:r>
      <w:r>
        <w:rPr>
          <w:rFonts w:ascii="Times New Roman" w:hAnsi="Times New Roman"/>
          <w:sz w:val="24"/>
          <w:szCs w:val="28"/>
        </w:rPr>
        <w:t xml:space="preserve"> steroid/triterpenoid dan glikosida, </w:t>
      </w:r>
      <w:r>
        <w:rPr>
          <w:rFonts w:ascii="Times New Roman" w:hAnsi="Times New Roman"/>
          <w:sz w:val="24"/>
          <w:szCs w:val="28"/>
          <w:lang w:val="id-ID"/>
        </w:rPr>
        <w:t>hasil yang</w:t>
      </w:r>
      <w:r>
        <w:rPr>
          <w:rFonts w:ascii="Times New Roman" w:hAnsi="Times New Roman"/>
          <w:sz w:val="24"/>
          <w:szCs w:val="28"/>
        </w:rPr>
        <w:t xml:space="preserve"> menunjukkan adanya semua senyawa tersebut terlampir pada Tabel 4.</w:t>
      </w:r>
      <w:r>
        <w:rPr>
          <w:rFonts w:ascii="Times New Roman" w:hAnsi="Times New Roman"/>
          <w:sz w:val="24"/>
          <w:szCs w:val="28"/>
          <w:lang w:val="id-ID"/>
        </w:rPr>
        <w:t>2</w:t>
      </w:r>
      <w:r>
        <w:rPr>
          <w:rFonts w:ascii="Times New Roman" w:hAnsi="Times New Roman"/>
          <w:sz w:val="24"/>
          <w:szCs w:val="28"/>
        </w:rPr>
        <w:t>.</w:t>
      </w:r>
      <w:bookmarkStart w:id="265" w:name="_Toc135237694"/>
      <w:proofErr w:type="gramEnd"/>
    </w:p>
    <w:p w14:paraId="6288901D" w14:textId="48389233" w:rsidR="00AF0031" w:rsidRPr="00C93E24" w:rsidRDefault="00C93E24" w:rsidP="00C93E24">
      <w:pPr>
        <w:pStyle w:val="Caption"/>
        <w:ind w:left="1134" w:hanging="1134"/>
        <w:rPr>
          <w:rFonts w:ascii="Times New Roman" w:hAnsi="Times New Roman"/>
          <w:b w:val="0"/>
          <w:bCs w:val="0"/>
          <w:iCs/>
          <w:color w:val="auto"/>
          <w:sz w:val="24"/>
          <w:szCs w:val="24"/>
        </w:rPr>
      </w:pPr>
      <w:bookmarkStart w:id="266" w:name="_Toc140416788"/>
      <w:proofErr w:type="gramStart"/>
      <w:r w:rsidRPr="00C93E24">
        <w:rPr>
          <w:rFonts w:ascii="Times New Roman" w:hAnsi="Times New Roman"/>
          <w:color w:val="auto"/>
          <w:sz w:val="24"/>
          <w:szCs w:val="24"/>
        </w:rPr>
        <w:t xml:space="preserve">Tabel 4 </w:t>
      </w:r>
      <w:r w:rsidRPr="00C93E24">
        <w:rPr>
          <w:rFonts w:ascii="Times New Roman" w:hAnsi="Times New Roman"/>
          <w:color w:val="auto"/>
          <w:sz w:val="24"/>
          <w:szCs w:val="24"/>
        </w:rPr>
        <w:fldChar w:fldCharType="begin"/>
      </w:r>
      <w:r w:rsidRPr="00C93E24">
        <w:rPr>
          <w:rFonts w:ascii="Times New Roman" w:hAnsi="Times New Roman"/>
          <w:color w:val="auto"/>
          <w:sz w:val="24"/>
          <w:szCs w:val="24"/>
        </w:rPr>
        <w:instrText xml:space="preserve"> SEQ Tabel_4 \* ARABIC </w:instrText>
      </w:r>
      <w:r w:rsidRPr="00C93E24">
        <w:rPr>
          <w:rFonts w:ascii="Times New Roman" w:hAnsi="Times New Roman"/>
          <w:color w:val="auto"/>
          <w:sz w:val="24"/>
          <w:szCs w:val="24"/>
        </w:rPr>
        <w:fldChar w:fldCharType="separate"/>
      </w:r>
      <w:r w:rsidR="008B1559">
        <w:rPr>
          <w:rFonts w:ascii="Times New Roman" w:hAnsi="Times New Roman"/>
          <w:noProof/>
          <w:color w:val="auto"/>
          <w:sz w:val="24"/>
          <w:szCs w:val="24"/>
        </w:rPr>
        <w:t>2</w:t>
      </w:r>
      <w:r w:rsidRPr="00C93E24">
        <w:rPr>
          <w:rFonts w:ascii="Times New Roman" w:hAnsi="Times New Roman"/>
          <w:color w:val="auto"/>
          <w:sz w:val="24"/>
          <w:szCs w:val="24"/>
        </w:rPr>
        <w:fldChar w:fldCharType="end"/>
      </w:r>
      <w:r w:rsidRPr="00C93E24">
        <w:rPr>
          <w:rFonts w:ascii="Times New Roman" w:hAnsi="Times New Roman"/>
          <w:color w:val="auto"/>
          <w:sz w:val="24"/>
          <w:szCs w:val="24"/>
        </w:rPr>
        <w:t>.</w:t>
      </w:r>
      <w:proofErr w:type="gramEnd"/>
      <w:r w:rsidRPr="00C93E24">
        <w:rPr>
          <w:rFonts w:ascii="Times New Roman" w:hAnsi="Times New Roman"/>
          <w:b w:val="0"/>
          <w:bCs w:val="0"/>
          <w:color w:val="auto"/>
          <w:sz w:val="24"/>
          <w:szCs w:val="24"/>
        </w:rPr>
        <w:t xml:space="preserve"> Hasil Skrining Fitokimia Serbuk dan Ekstrak Daun Jamblang (</w:t>
      </w:r>
      <w:r w:rsidRPr="00874904">
        <w:rPr>
          <w:rFonts w:ascii="Times New Roman" w:hAnsi="Times New Roman"/>
          <w:b w:val="0"/>
          <w:bCs w:val="0"/>
          <w:i/>
          <w:iCs/>
          <w:color w:val="auto"/>
          <w:sz w:val="24"/>
          <w:szCs w:val="24"/>
        </w:rPr>
        <w:t xml:space="preserve">Syzygium cumini </w:t>
      </w:r>
      <w:r w:rsidRPr="00C93E24">
        <w:rPr>
          <w:rFonts w:ascii="Times New Roman" w:hAnsi="Times New Roman"/>
          <w:b w:val="0"/>
          <w:bCs w:val="0"/>
          <w:color w:val="auto"/>
          <w:sz w:val="24"/>
          <w:szCs w:val="24"/>
        </w:rPr>
        <w:t>L)</w:t>
      </w:r>
      <w:bookmarkEnd w:id="265"/>
      <w:bookmarkEnd w:id="266"/>
    </w:p>
    <w:tbl>
      <w:tblPr>
        <w:tblW w:w="7788" w:type="dxa"/>
        <w:jc w:val="center"/>
        <w:tblLook w:val="04A0" w:firstRow="1" w:lastRow="0" w:firstColumn="1" w:lastColumn="0" w:noHBand="0" w:noVBand="1"/>
      </w:tblPr>
      <w:tblGrid>
        <w:gridCol w:w="510"/>
        <w:gridCol w:w="2365"/>
        <w:gridCol w:w="1456"/>
        <w:gridCol w:w="1427"/>
        <w:gridCol w:w="2030"/>
      </w:tblGrid>
      <w:tr w:rsidR="00AF0031" w:rsidRPr="00E06AC8" w14:paraId="7802436F" w14:textId="77777777" w:rsidTr="001B31F7">
        <w:trPr>
          <w:trHeight w:val="315"/>
          <w:jc w:val="center"/>
        </w:trPr>
        <w:tc>
          <w:tcPr>
            <w:tcW w:w="510" w:type="dxa"/>
            <w:tcBorders>
              <w:top w:val="single" w:sz="8" w:space="0" w:color="auto"/>
              <w:left w:val="single" w:sz="8" w:space="0" w:color="auto"/>
              <w:bottom w:val="nil"/>
              <w:right w:val="single" w:sz="8" w:space="0" w:color="auto"/>
            </w:tcBorders>
            <w:shd w:val="clear" w:color="auto" w:fill="auto"/>
            <w:vAlign w:val="center"/>
            <w:hideMark/>
          </w:tcPr>
          <w:p w14:paraId="2C0D86CC" w14:textId="77777777" w:rsidR="00AF0031" w:rsidRPr="00E06AC8" w:rsidRDefault="00AF0031" w:rsidP="00BF7FE3">
            <w:pPr>
              <w:spacing w:after="0" w:line="240" w:lineRule="auto"/>
              <w:rPr>
                <w:rFonts w:ascii="Times New Roman" w:eastAsia="Times New Roman" w:hAnsi="Times New Roman" w:cs="Times New Roman"/>
                <w:b/>
                <w:bCs/>
                <w:color w:val="000000"/>
                <w:sz w:val="24"/>
                <w:szCs w:val="24"/>
                <w:lang w:val="en-ID" w:eastAsia="en-ID"/>
              </w:rPr>
            </w:pPr>
            <w:r w:rsidRPr="00E06AC8">
              <w:rPr>
                <w:rFonts w:ascii="Times New Roman" w:eastAsia="Times New Roman" w:hAnsi="Times New Roman" w:cs="Times New Roman"/>
                <w:b/>
                <w:bCs/>
                <w:color w:val="000000"/>
                <w:sz w:val="24"/>
                <w:szCs w:val="24"/>
                <w:lang w:eastAsia="en-ID"/>
              </w:rPr>
              <w:t> </w:t>
            </w:r>
          </w:p>
        </w:tc>
        <w:tc>
          <w:tcPr>
            <w:tcW w:w="2365" w:type="dxa"/>
            <w:tcBorders>
              <w:top w:val="single" w:sz="8" w:space="0" w:color="auto"/>
              <w:left w:val="nil"/>
              <w:bottom w:val="nil"/>
              <w:right w:val="nil"/>
            </w:tcBorders>
            <w:shd w:val="clear" w:color="auto" w:fill="auto"/>
            <w:vAlign w:val="center"/>
            <w:hideMark/>
          </w:tcPr>
          <w:p w14:paraId="1DF906EB" w14:textId="77777777" w:rsidR="00AF0031" w:rsidRPr="00E06AC8" w:rsidRDefault="00AF0031" w:rsidP="00BF7FE3">
            <w:pPr>
              <w:spacing w:after="0" w:line="240" w:lineRule="auto"/>
              <w:jc w:val="center"/>
              <w:rPr>
                <w:rFonts w:ascii="Times New Roman" w:eastAsia="Times New Roman" w:hAnsi="Times New Roman" w:cs="Times New Roman"/>
                <w:b/>
                <w:bCs/>
                <w:color w:val="000000"/>
                <w:sz w:val="24"/>
                <w:szCs w:val="24"/>
                <w:lang w:val="en-ID" w:eastAsia="en-ID"/>
              </w:rPr>
            </w:pPr>
            <w:r w:rsidRPr="00E06AC8">
              <w:rPr>
                <w:rFonts w:ascii="Times New Roman" w:eastAsia="Times New Roman" w:hAnsi="Times New Roman" w:cs="Times New Roman"/>
                <w:b/>
                <w:bCs/>
                <w:color w:val="000000"/>
                <w:sz w:val="24"/>
                <w:szCs w:val="24"/>
                <w:lang w:eastAsia="en-ID"/>
              </w:rPr>
              <w:t> </w:t>
            </w:r>
          </w:p>
        </w:tc>
        <w:tc>
          <w:tcPr>
            <w:tcW w:w="491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8B31CC" w14:textId="77777777" w:rsidR="00AF0031" w:rsidRPr="00E06AC8" w:rsidRDefault="00AF0031" w:rsidP="00BF7FE3">
            <w:pPr>
              <w:spacing w:after="0" w:line="240" w:lineRule="auto"/>
              <w:jc w:val="center"/>
              <w:rPr>
                <w:rFonts w:ascii="Times New Roman" w:eastAsia="Times New Roman" w:hAnsi="Times New Roman" w:cs="Times New Roman"/>
                <w:b/>
                <w:bCs/>
                <w:color w:val="000000"/>
                <w:sz w:val="24"/>
                <w:szCs w:val="24"/>
                <w:lang w:val="en-ID" w:eastAsia="en-ID"/>
              </w:rPr>
            </w:pPr>
            <w:r w:rsidRPr="00E06AC8">
              <w:rPr>
                <w:rFonts w:ascii="Times New Roman" w:eastAsia="Times New Roman" w:hAnsi="Times New Roman" w:cs="Times New Roman"/>
                <w:b/>
                <w:bCs/>
                <w:color w:val="000000"/>
                <w:sz w:val="24"/>
                <w:szCs w:val="24"/>
                <w:lang w:eastAsia="en-ID"/>
              </w:rPr>
              <w:t>Hasil</w:t>
            </w:r>
          </w:p>
        </w:tc>
      </w:tr>
      <w:tr w:rsidR="00AF0031" w:rsidRPr="00E06AC8" w14:paraId="0AF217D3" w14:textId="77777777" w:rsidTr="001B31F7">
        <w:trPr>
          <w:trHeight w:val="960"/>
          <w:jc w:val="center"/>
        </w:trPr>
        <w:tc>
          <w:tcPr>
            <w:tcW w:w="510" w:type="dxa"/>
            <w:tcBorders>
              <w:top w:val="nil"/>
              <w:left w:val="single" w:sz="8" w:space="0" w:color="auto"/>
              <w:bottom w:val="single" w:sz="8" w:space="0" w:color="auto"/>
              <w:right w:val="single" w:sz="8" w:space="0" w:color="auto"/>
            </w:tcBorders>
            <w:shd w:val="clear" w:color="auto" w:fill="auto"/>
            <w:vAlign w:val="center"/>
            <w:hideMark/>
          </w:tcPr>
          <w:p w14:paraId="09E201EC" w14:textId="77777777" w:rsidR="00AF0031" w:rsidRPr="00E06AC8" w:rsidRDefault="00AF0031" w:rsidP="00BF7FE3">
            <w:pPr>
              <w:spacing w:after="0" w:line="240" w:lineRule="auto"/>
              <w:rPr>
                <w:rFonts w:ascii="Times New Roman" w:eastAsia="Times New Roman" w:hAnsi="Times New Roman" w:cs="Times New Roman"/>
                <w:b/>
                <w:bCs/>
                <w:color w:val="000000"/>
                <w:sz w:val="24"/>
                <w:szCs w:val="24"/>
                <w:lang w:val="en-ID" w:eastAsia="en-ID"/>
              </w:rPr>
            </w:pPr>
            <w:r w:rsidRPr="00E06AC8">
              <w:rPr>
                <w:rFonts w:ascii="Times New Roman" w:eastAsia="Times New Roman" w:hAnsi="Times New Roman" w:cs="Times New Roman"/>
                <w:b/>
                <w:bCs/>
                <w:color w:val="000000"/>
                <w:sz w:val="24"/>
                <w:szCs w:val="24"/>
                <w:lang w:eastAsia="en-ID"/>
              </w:rPr>
              <w:t xml:space="preserve">No </w:t>
            </w:r>
          </w:p>
        </w:tc>
        <w:tc>
          <w:tcPr>
            <w:tcW w:w="2365" w:type="dxa"/>
            <w:tcBorders>
              <w:top w:val="nil"/>
              <w:left w:val="nil"/>
              <w:bottom w:val="single" w:sz="8" w:space="0" w:color="auto"/>
              <w:right w:val="nil"/>
            </w:tcBorders>
            <w:shd w:val="clear" w:color="auto" w:fill="auto"/>
            <w:vAlign w:val="center"/>
            <w:hideMark/>
          </w:tcPr>
          <w:p w14:paraId="3E70734E" w14:textId="77777777" w:rsidR="00AF0031" w:rsidRPr="00E06AC8" w:rsidRDefault="00AF0031" w:rsidP="00BF7FE3">
            <w:pPr>
              <w:spacing w:after="0" w:line="240" w:lineRule="auto"/>
              <w:jc w:val="center"/>
              <w:rPr>
                <w:rFonts w:ascii="Times New Roman" w:eastAsia="Times New Roman" w:hAnsi="Times New Roman" w:cs="Times New Roman"/>
                <w:b/>
                <w:bCs/>
                <w:color w:val="000000"/>
                <w:sz w:val="24"/>
                <w:szCs w:val="24"/>
                <w:lang w:val="en-ID" w:eastAsia="en-ID"/>
              </w:rPr>
            </w:pPr>
            <w:r w:rsidRPr="00E06AC8">
              <w:rPr>
                <w:rFonts w:ascii="Times New Roman" w:eastAsia="Times New Roman" w:hAnsi="Times New Roman" w:cs="Times New Roman"/>
                <w:b/>
                <w:bCs/>
                <w:color w:val="000000"/>
                <w:sz w:val="24"/>
                <w:szCs w:val="24"/>
                <w:lang w:eastAsia="en-ID"/>
              </w:rPr>
              <w:t>Parameter</w:t>
            </w:r>
          </w:p>
        </w:tc>
        <w:tc>
          <w:tcPr>
            <w:tcW w:w="1456" w:type="dxa"/>
            <w:tcBorders>
              <w:top w:val="nil"/>
              <w:left w:val="single" w:sz="4" w:space="0" w:color="auto"/>
              <w:bottom w:val="single" w:sz="4" w:space="0" w:color="auto"/>
              <w:right w:val="single" w:sz="4" w:space="0" w:color="auto"/>
            </w:tcBorders>
            <w:shd w:val="clear" w:color="auto" w:fill="auto"/>
            <w:vAlign w:val="center"/>
            <w:hideMark/>
          </w:tcPr>
          <w:p w14:paraId="7B04567E" w14:textId="77777777" w:rsidR="00AF0031" w:rsidRPr="00E06AC8" w:rsidRDefault="00AF0031" w:rsidP="00BF7FE3">
            <w:pPr>
              <w:spacing w:after="0" w:line="240" w:lineRule="auto"/>
              <w:jc w:val="center"/>
              <w:rPr>
                <w:rFonts w:ascii="Times New Roman" w:eastAsia="Times New Roman" w:hAnsi="Times New Roman" w:cs="Times New Roman"/>
                <w:b/>
                <w:bCs/>
                <w:color w:val="000000"/>
                <w:sz w:val="24"/>
                <w:szCs w:val="24"/>
                <w:lang w:val="en-ID" w:eastAsia="en-ID"/>
              </w:rPr>
            </w:pPr>
            <w:r w:rsidRPr="00E06AC8">
              <w:rPr>
                <w:rFonts w:ascii="Times New Roman" w:eastAsia="Times New Roman" w:hAnsi="Times New Roman" w:cs="Times New Roman"/>
                <w:b/>
                <w:bCs/>
                <w:color w:val="000000"/>
                <w:sz w:val="24"/>
                <w:szCs w:val="24"/>
                <w:lang w:eastAsia="en-ID"/>
              </w:rPr>
              <w:t xml:space="preserve">Simplisia </w:t>
            </w:r>
          </w:p>
        </w:tc>
        <w:tc>
          <w:tcPr>
            <w:tcW w:w="1427" w:type="dxa"/>
            <w:tcBorders>
              <w:top w:val="nil"/>
              <w:left w:val="nil"/>
              <w:bottom w:val="single" w:sz="4" w:space="0" w:color="auto"/>
              <w:right w:val="single" w:sz="4" w:space="0" w:color="auto"/>
            </w:tcBorders>
            <w:shd w:val="clear" w:color="auto" w:fill="auto"/>
            <w:vAlign w:val="center"/>
            <w:hideMark/>
          </w:tcPr>
          <w:p w14:paraId="707713D6" w14:textId="77777777" w:rsidR="00AF0031" w:rsidRPr="00E06AC8" w:rsidRDefault="00AF0031" w:rsidP="00BF7FE3">
            <w:pPr>
              <w:spacing w:after="0" w:line="240" w:lineRule="auto"/>
              <w:jc w:val="center"/>
              <w:rPr>
                <w:rFonts w:ascii="Times New Roman" w:eastAsia="Times New Roman" w:hAnsi="Times New Roman" w:cs="Times New Roman"/>
                <w:b/>
                <w:bCs/>
                <w:color w:val="000000"/>
                <w:sz w:val="24"/>
                <w:szCs w:val="24"/>
                <w:lang w:val="en-ID" w:eastAsia="en-ID"/>
              </w:rPr>
            </w:pPr>
            <w:r w:rsidRPr="00E06AC8">
              <w:rPr>
                <w:rFonts w:ascii="Times New Roman" w:eastAsia="Times New Roman" w:hAnsi="Times New Roman" w:cs="Times New Roman"/>
                <w:b/>
                <w:bCs/>
                <w:color w:val="000000"/>
                <w:sz w:val="24"/>
                <w:szCs w:val="24"/>
                <w:lang w:eastAsia="en-ID"/>
              </w:rPr>
              <w:t xml:space="preserve">Ekstrak Maserasi </w:t>
            </w:r>
          </w:p>
        </w:tc>
        <w:tc>
          <w:tcPr>
            <w:tcW w:w="2030" w:type="dxa"/>
            <w:tcBorders>
              <w:top w:val="nil"/>
              <w:left w:val="nil"/>
              <w:bottom w:val="single" w:sz="4" w:space="0" w:color="auto"/>
              <w:right w:val="single" w:sz="4" w:space="0" w:color="auto"/>
            </w:tcBorders>
            <w:shd w:val="clear" w:color="auto" w:fill="auto"/>
            <w:noWrap/>
            <w:vAlign w:val="center"/>
            <w:hideMark/>
          </w:tcPr>
          <w:p w14:paraId="2340E085" w14:textId="77777777" w:rsidR="00AF0031" w:rsidRPr="00E06AC8" w:rsidRDefault="00AF0031" w:rsidP="00BF7FE3">
            <w:pPr>
              <w:spacing w:after="0" w:line="240" w:lineRule="auto"/>
              <w:jc w:val="center"/>
              <w:rPr>
                <w:rFonts w:ascii="Calibri" w:eastAsia="Times New Roman" w:hAnsi="Calibri" w:cs="Calibri"/>
                <w:color w:val="000000"/>
                <w:lang w:val="en-ID" w:eastAsia="en-ID"/>
              </w:rPr>
            </w:pPr>
            <w:r w:rsidRPr="00E06AC8">
              <w:rPr>
                <w:rFonts w:ascii="Times New Roman" w:eastAsia="Times New Roman" w:hAnsi="Times New Roman" w:cs="Times New Roman"/>
                <w:b/>
                <w:bCs/>
                <w:color w:val="000000"/>
                <w:sz w:val="24"/>
                <w:szCs w:val="24"/>
                <w:lang w:eastAsia="en-ID"/>
              </w:rPr>
              <w:t xml:space="preserve">Ekstrak </w:t>
            </w:r>
            <w:r>
              <w:rPr>
                <w:rFonts w:ascii="Times New Roman" w:eastAsia="Times New Roman" w:hAnsi="Times New Roman" w:cs="Times New Roman"/>
                <w:b/>
                <w:bCs/>
                <w:color w:val="000000"/>
                <w:sz w:val="24"/>
                <w:szCs w:val="24"/>
                <w:lang w:eastAsia="en-ID"/>
              </w:rPr>
              <w:t>Soxhletasi</w:t>
            </w:r>
          </w:p>
        </w:tc>
      </w:tr>
      <w:tr w:rsidR="00AF0031" w:rsidRPr="00E06AC8" w14:paraId="6B35D27A" w14:textId="77777777" w:rsidTr="001B31F7">
        <w:trPr>
          <w:trHeight w:val="330"/>
          <w:jc w:val="center"/>
        </w:trPr>
        <w:tc>
          <w:tcPr>
            <w:tcW w:w="510" w:type="dxa"/>
            <w:tcBorders>
              <w:top w:val="nil"/>
              <w:left w:val="single" w:sz="8" w:space="0" w:color="auto"/>
              <w:bottom w:val="single" w:sz="8" w:space="0" w:color="auto"/>
              <w:right w:val="single" w:sz="8" w:space="0" w:color="auto"/>
            </w:tcBorders>
            <w:shd w:val="clear" w:color="auto" w:fill="auto"/>
            <w:vAlign w:val="center"/>
            <w:hideMark/>
          </w:tcPr>
          <w:p w14:paraId="0488B466" w14:textId="77777777" w:rsidR="00AF0031" w:rsidRPr="00E06AC8" w:rsidRDefault="00AF0031" w:rsidP="00BF7FE3">
            <w:pPr>
              <w:spacing w:after="0" w:line="240" w:lineRule="auto"/>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1.</w:t>
            </w:r>
          </w:p>
        </w:tc>
        <w:tc>
          <w:tcPr>
            <w:tcW w:w="2365" w:type="dxa"/>
            <w:tcBorders>
              <w:top w:val="nil"/>
              <w:left w:val="nil"/>
              <w:bottom w:val="single" w:sz="8" w:space="0" w:color="auto"/>
              <w:right w:val="nil"/>
            </w:tcBorders>
            <w:shd w:val="clear" w:color="auto" w:fill="auto"/>
            <w:vAlign w:val="center"/>
            <w:hideMark/>
          </w:tcPr>
          <w:p w14:paraId="0B7D701E" w14:textId="77777777" w:rsidR="00AF0031" w:rsidRPr="00E06AC8" w:rsidRDefault="00AF0031" w:rsidP="001B31F7">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Alkaloid</w:t>
            </w:r>
          </w:p>
        </w:tc>
        <w:tc>
          <w:tcPr>
            <w:tcW w:w="1456" w:type="dxa"/>
            <w:tcBorders>
              <w:top w:val="nil"/>
              <w:left w:val="single" w:sz="4" w:space="0" w:color="auto"/>
              <w:bottom w:val="single" w:sz="4" w:space="0" w:color="auto"/>
              <w:right w:val="single" w:sz="4" w:space="0" w:color="auto"/>
            </w:tcBorders>
            <w:shd w:val="clear" w:color="auto" w:fill="auto"/>
            <w:vAlign w:val="center"/>
            <w:hideMark/>
          </w:tcPr>
          <w:p w14:paraId="6642F82D" w14:textId="77777777" w:rsidR="00AF0031" w:rsidRPr="00E06AC8" w:rsidRDefault="00E849DF"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1427" w:type="dxa"/>
            <w:tcBorders>
              <w:top w:val="nil"/>
              <w:left w:val="nil"/>
              <w:bottom w:val="single" w:sz="4" w:space="0" w:color="auto"/>
              <w:right w:val="single" w:sz="4" w:space="0" w:color="auto"/>
            </w:tcBorders>
            <w:shd w:val="clear" w:color="auto" w:fill="auto"/>
            <w:vAlign w:val="center"/>
            <w:hideMark/>
          </w:tcPr>
          <w:p w14:paraId="3237C8EA" w14:textId="77777777" w:rsidR="00AF0031" w:rsidRPr="00E06AC8" w:rsidRDefault="00E849DF"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2030" w:type="dxa"/>
            <w:tcBorders>
              <w:top w:val="nil"/>
              <w:left w:val="nil"/>
              <w:bottom w:val="single" w:sz="4" w:space="0" w:color="auto"/>
              <w:right w:val="single" w:sz="4" w:space="0" w:color="auto"/>
            </w:tcBorders>
            <w:shd w:val="clear" w:color="auto" w:fill="auto"/>
            <w:noWrap/>
            <w:vAlign w:val="center"/>
            <w:hideMark/>
          </w:tcPr>
          <w:p w14:paraId="2123886F" w14:textId="77777777" w:rsidR="00AF0031" w:rsidRPr="00E06AC8" w:rsidRDefault="00E849DF" w:rsidP="00BF7FE3">
            <w:pPr>
              <w:spacing w:after="0" w:line="240" w:lineRule="auto"/>
              <w:jc w:val="center"/>
              <w:rPr>
                <w:rFonts w:ascii="Calibri" w:eastAsia="Times New Roman" w:hAnsi="Calibri" w:cs="Calibri"/>
                <w:color w:val="000000"/>
                <w:lang w:val="en-ID" w:eastAsia="en-ID"/>
              </w:rPr>
            </w:pPr>
            <w:r w:rsidRPr="00E06AC8">
              <w:rPr>
                <w:rFonts w:ascii="Times New Roman" w:eastAsia="Times New Roman" w:hAnsi="Times New Roman" w:cs="Times New Roman"/>
                <w:color w:val="000000"/>
                <w:sz w:val="24"/>
                <w:szCs w:val="24"/>
                <w:lang w:eastAsia="en-ID"/>
              </w:rPr>
              <w:t>+</w:t>
            </w:r>
          </w:p>
        </w:tc>
      </w:tr>
      <w:tr w:rsidR="00AF0031" w:rsidRPr="00E06AC8" w14:paraId="056AFAA3" w14:textId="77777777" w:rsidTr="00A10AAD">
        <w:trPr>
          <w:trHeight w:val="304"/>
          <w:jc w:val="center"/>
        </w:trPr>
        <w:tc>
          <w:tcPr>
            <w:tcW w:w="510" w:type="dxa"/>
            <w:tcBorders>
              <w:top w:val="nil"/>
              <w:left w:val="single" w:sz="8" w:space="0" w:color="auto"/>
              <w:bottom w:val="single" w:sz="8" w:space="0" w:color="auto"/>
              <w:right w:val="single" w:sz="8" w:space="0" w:color="auto"/>
            </w:tcBorders>
            <w:shd w:val="clear" w:color="auto" w:fill="auto"/>
            <w:vAlign w:val="center"/>
            <w:hideMark/>
          </w:tcPr>
          <w:p w14:paraId="0AD88F74" w14:textId="77777777" w:rsidR="00AF0031" w:rsidRPr="00E06AC8" w:rsidRDefault="00AF0031" w:rsidP="00BF7FE3">
            <w:pPr>
              <w:spacing w:after="0" w:line="240" w:lineRule="auto"/>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2.</w:t>
            </w:r>
          </w:p>
        </w:tc>
        <w:tc>
          <w:tcPr>
            <w:tcW w:w="2365" w:type="dxa"/>
            <w:tcBorders>
              <w:top w:val="nil"/>
              <w:left w:val="nil"/>
              <w:bottom w:val="single" w:sz="8" w:space="0" w:color="auto"/>
              <w:right w:val="nil"/>
            </w:tcBorders>
            <w:shd w:val="clear" w:color="auto" w:fill="auto"/>
            <w:vAlign w:val="center"/>
            <w:hideMark/>
          </w:tcPr>
          <w:p w14:paraId="310415CE" w14:textId="77777777" w:rsidR="00AF0031" w:rsidRPr="00E06AC8" w:rsidRDefault="00AF0031" w:rsidP="001B31F7">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Falvonoid</w:t>
            </w:r>
          </w:p>
        </w:tc>
        <w:tc>
          <w:tcPr>
            <w:tcW w:w="1456" w:type="dxa"/>
            <w:tcBorders>
              <w:top w:val="nil"/>
              <w:left w:val="single" w:sz="4" w:space="0" w:color="auto"/>
              <w:bottom w:val="single" w:sz="4" w:space="0" w:color="auto"/>
              <w:right w:val="single" w:sz="4" w:space="0" w:color="auto"/>
            </w:tcBorders>
            <w:shd w:val="clear" w:color="auto" w:fill="auto"/>
            <w:vAlign w:val="center"/>
            <w:hideMark/>
          </w:tcPr>
          <w:p w14:paraId="04C55050"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1427" w:type="dxa"/>
            <w:tcBorders>
              <w:top w:val="nil"/>
              <w:left w:val="nil"/>
              <w:bottom w:val="single" w:sz="4" w:space="0" w:color="auto"/>
              <w:right w:val="single" w:sz="4" w:space="0" w:color="auto"/>
            </w:tcBorders>
            <w:shd w:val="clear" w:color="auto" w:fill="auto"/>
            <w:vAlign w:val="center"/>
            <w:hideMark/>
          </w:tcPr>
          <w:p w14:paraId="20A6C3B0"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2030" w:type="dxa"/>
            <w:tcBorders>
              <w:top w:val="nil"/>
              <w:left w:val="nil"/>
              <w:bottom w:val="single" w:sz="4" w:space="0" w:color="auto"/>
              <w:right w:val="single" w:sz="4" w:space="0" w:color="auto"/>
            </w:tcBorders>
            <w:shd w:val="clear" w:color="auto" w:fill="auto"/>
            <w:noWrap/>
            <w:vAlign w:val="center"/>
            <w:hideMark/>
          </w:tcPr>
          <w:p w14:paraId="38ADFA60" w14:textId="77777777" w:rsidR="00AF0031" w:rsidRPr="00E06AC8" w:rsidRDefault="00AF0031" w:rsidP="00BF7FE3">
            <w:pPr>
              <w:spacing w:after="0" w:line="240" w:lineRule="auto"/>
              <w:jc w:val="center"/>
              <w:rPr>
                <w:rFonts w:ascii="Calibri" w:eastAsia="Times New Roman" w:hAnsi="Calibri" w:cs="Calibri"/>
                <w:color w:val="000000"/>
                <w:lang w:val="en-ID" w:eastAsia="en-ID"/>
              </w:rPr>
            </w:pPr>
            <w:r w:rsidRPr="00E06AC8">
              <w:rPr>
                <w:rFonts w:ascii="Times New Roman" w:eastAsia="Times New Roman" w:hAnsi="Times New Roman" w:cs="Times New Roman"/>
                <w:color w:val="000000"/>
                <w:sz w:val="24"/>
                <w:szCs w:val="24"/>
                <w:lang w:eastAsia="en-ID"/>
              </w:rPr>
              <w:t>+</w:t>
            </w:r>
          </w:p>
        </w:tc>
      </w:tr>
      <w:tr w:rsidR="00AF0031" w:rsidRPr="00E06AC8" w14:paraId="51E24EED" w14:textId="77777777" w:rsidTr="001B31F7">
        <w:trPr>
          <w:trHeight w:val="330"/>
          <w:jc w:val="center"/>
        </w:trPr>
        <w:tc>
          <w:tcPr>
            <w:tcW w:w="510" w:type="dxa"/>
            <w:tcBorders>
              <w:top w:val="nil"/>
              <w:left w:val="single" w:sz="8" w:space="0" w:color="auto"/>
              <w:bottom w:val="single" w:sz="8" w:space="0" w:color="auto"/>
              <w:right w:val="single" w:sz="8" w:space="0" w:color="auto"/>
            </w:tcBorders>
            <w:shd w:val="clear" w:color="auto" w:fill="auto"/>
            <w:vAlign w:val="center"/>
            <w:hideMark/>
          </w:tcPr>
          <w:p w14:paraId="741DF6CF" w14:textId="77777777" w:rsidR="00AF0031" w:rsidRPr="00E06AC8" w:rsidRDefault="00AF0031" w:rsidP="00BF7FE3">
            <w:pPr>
              <w:spacing w:after="0" w:line="240" w:lineRule="auto"/>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3.</w:t>
            </w:r>
          </w:p>
        </w:tc>
        <w:tc>
          <w:tcPr>
            <w:tcW w:w="2365" w:type="dxa"/>
            <w:tcBorders>
              <w:top w:val="nil"/>
              <w:left w:val="nil"/>
              <w:bottom w:val="single" w:sz="8" w:space="0" w:color="auto"/>
              <w:right w:val="nil"/>
            </w:tcBorders>
            <w:shd w:val="clear" w:color="auto" w:fill="auto"/>
            <w:vAlign w:val="center"/>
            <w:hideMark/>
          </w:tcPr>
          <w:p w14:paraId="3C925ADC" w14:textId="77777777" w:rsidR="00AF0031" w:rsidRPr="00E06AC8" w:rsidRDefault="00AF0031" w:rsidP="001B31F7">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Tanin</w:t>
            </w:r>
          </w:p>
        </w:tc>
        <w:tc>
          <w:tcPr>
            <w:tcW w:w="1456" w:type="dxa"/>
            <w:tcBorders>
              <w:top w:val="nil"/>
              <w:left w:val="single" w:sz="4" w:space="0" w:color="auto"/>
              <w:bottom w:val="single" w:sz="4" w:space="0" w:color="auto"/>
              <w:right w:val="single" w:sz="4" w:space="0" w:color="auto"/>
            </w:tcBorders>
            <w:shd w:val="clear" w:color="auto" w:fill="auto"/>
            <w:vAlign w:val="center"/>
            <w:hideMark/>
          </w:tcPr>
          <w:p w14:paraId="55B486E8"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1427" w:type="dxa"/>
            <w:tcBorders>
              <w:top w:val="nil"/>
              <w:left w:val="nil"/>
              <w:bottom w:val="single" w:sz="4" w:space="0" w:color="auto"/>
              <w:right w:val="single" w:sz="4" w:space="0" w:color="auto"/>
            </w:tcBorders>
            <w:shd w:val="clear" w:color="auto" w:fill="auto"/>
            <w:vAlign w:val="center"/>
            <w:hideMark/>
          </w:tcPr>
          <w:p w14:paraId="09A85C15"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2030" w:type="dxa"/>
            <w:tcBorders>
              <w:top w:val="nil"/>
              <w:left w:val="nil"/>
              <w:bottom w:val="single" w:sz="4" w:space="0" w:color="auto"/>
              <w:right w:val="single" w:sz="4" w:space="0" w:color="auto"/>
            </w:tcBorders>
            <w:shd w:val="clear" w:color="auto" w:fill="auto"/>
            <w:noWrap/>
            <w:vAlign w:val="center"/>
            <w:hideMark/>
          </w:tcPr>
          <w:p w14:paraId="1AE15764" w14:textId="77777777" w:rsidR="00AF0031" w:rsidRPr="00E06AC8" w:rsidRDefault="00AF0031" w:rsidP="00BF7FE3">
            <w:pPr>
              <w:spacing w:after="0" w:line="240" w:lineRule="auto"/>
              <w:jc w:val="center"/>
              <w:rPr>
                <w:rFonts w:ascii="Calibri" w:eastAsia="Times New Roman" w:hAnsi="Calibri" w:cs="Calibri"/>
                <w:color w:val="000000"/>
                <w:lang w:val="en-ID" w:eastAsia="en-ID"/>
              </w:rPr>
            </w:pPr>
            <w:r w:rsidRPr="00E06AC8">
              <w:rPr>
                <w:rFonts w:ascii="Times New Roman" w:eastAsia="Times New Roman" w:hAnsi="Times New Roman" w:cs="Times New Roman"/>
                <w:color w:val="000000"/>
                <w:sz w:val="24"/>
                <w:szCs w:val="24"/>
                <w:lang w:eastAsia="en-ID"/>
              </w:rPr>
              <w:t>+</w:t>
            </w:r>
          </w:p>
        </w:tc>
      </w:tr>
      <w:tr w:rsidR="00AF0031" w:rsidRPr="00E06AC8" w14:paraId="7E2EFEDB" w14:textId="77777777" w:rsidTr="001B31F7">
        <w:trPr>
          <w:trHeight w:val="330"/>
          <w:jc w:val="center"/>
        </w:trPr>
        <w:tc>
          <w:tcPr>
            <w:tcW w:w="510" w:type="dxa"/>
            <w:tcBorders>
              <w:top w:val="nil"/>
              <w:left w:val="single" w:sz="8" w:space="0" w:color="auto"/>
              <w:bottom w:val="single" w:sz="8" w:space="0" w:color="auto"/>
              <w:right w:val="single" w:sz="8" w:space="0" w:color="auto"/>
            </w:tcBorders>
            <w:shd w:val="clear" w:color="auto" w:fill="auto"/>
            <w:vAlign w:val="center"/>
            <w:hideMark/>
          </w:tcPr>
          <w:p w14:paraId="71FAAB64" w14:textId="77777777" w:rsidR="00AF0031" w:rsidRPr="00E06AC8" w:rsidRDefault="00AF0031" w:rsidP="00BF7FE3">
            <w:pPr>
              <w:spacing w:after="0" w:line="240" w:lineRule="auto"/>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4.</w:t>
            </w:r>
          </w:p>
        </w:tc>
        <w:tc>
          <w:tcPr>
            <w:tcW w:w="2365" w:type="dxa"/>
            <w:tcBorders>
              <w:top w:val="nil"/>
              <w:left w:val="nil"/>
              <w:bottom w:val="single" w:sz="8" w:space="0" w:color="auto"/>
              <w:right w:val="nil"/>
            </w:tcBorders>
            <w:shd w:val="clear" w:color="auto" w:fill="auto"/>
            <w:vAlign w:val="center"/>
            <w:hideMark/>
          </w:tcPr>
          <w:p w14:paraId="388E1E9A" w14:textId="77777777" w:rsidR="00AF0031" w:rsidRPr="00E06AC8" w:rsidRDefault="00AF0031" w:rsidP="001B31F7">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Saponin</w:t>
            </w:r>
          </w:p>
        </w:tc>
        <w:tc>
          <w:tcPr>
            <w:tcW w:w="1456" w:type="dxa"/>
            <w:tcBorders>
              <w:top w:val="nil"/>
              <w:left w:val="single" w:sz="4" w:space="0" w:color="auto"/>
              <w:bottom w:val="single" w:sz="4" w:space="0" w:color="auto"/>
              <w:right w:val="single" w:sz="4" w:space="0" w:color="auto"/>
            </w:tcBorders>
            <w:shd w:val="clear" w:color="auto" w:fill="auto"/>
            <w:vAlign w:val="center"/>
            <w:hideMark/>
          </w:tcPr>
          <w:p w14:paraId="3F38DCC7"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1427" w:type="dxa"/>
            <w:tcBorders>
              <w:top w:val="nil"/>
              <w:left w:val="nil"/>
              <w:bottom w:val="single" w:sz="4" w:space="0" w:color="auto"/>
              <w:right w:val="single" w:sz="4" w:space="0" w:color="auto"/>
            </w:tcBorders>
            <w:shd w:val="clear" w:color="auto" w:fill="auto"/>
            <w:vAlign w:val="center"/>
            <w:hideMark/>
          </w:tcPr>
          <w:p w14:paraId="037A882D"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2030" w:type="dxa"/>
            <w:tcBorders>
              <w:top w:val="nil"/>
              <w:left w:val="nil"/>
              <w:bottom w:val="single" w:sz="4" w:space="0" w:color="auto"/>
              <w:right w:val="single" w:sz="4" w:space="0" w:color="auto"/>
            </w:tcBorders>
            <w:shd w:val="clear" w:color="auto" w:fill="auto"/>
            <w:noWrap/>
            <w:vAlign w:val="center"/>
            <w:hideMark/>
          </w:tcPr>
          <w:p w14:paraId="0EC6DD93" w14:textId="77777777" w:rsidR="00AF0031" w:rsidRPr="00E06AC8" w:rsidRDefault="00AF0031" w:rsidP="00BF7FE3">
            <w:pPr>
              <w:spacing w:after="0" w:line="240" w:lineRule="auto"/>
              <w:jc w:val="center"/>
              <w:rPr>
                <w:rFonts w:ascii="Calibri" w:eastAsia="Times New Roman" w:hAnsi="Calibri" w:cs="Calibri"/>
                <w:color w:val="000000"/>
                <w:lang w:val="en-ID" w:eastAsia="en-ID"/>
              </w:rPr>
            </w:pPr>
            <w:r w:rsidRPr="00E06AC8">
              <w:rPr>
                <w:rFonts w:ascii="Times New Roman" w:eastAsia="Times New Roman" w:hAnsi="Times New Roman" w:cs="Times New Roman"/>
                <w:color w:val="000000"/>
                <w:sz w:val="24"/>
                <w:szCs w:val="24"/>
                <w:lang w:eastAsia="en-ID"/>
              </w:rPr>
              <w:t>+</w:t>
            </w:r>
          </w:p>
        </w:tc>
      </w:tr>
      <w:tr w:rsidR="00AF0031" w:rsidRPr="00E06AC8" w14:paraId="54F51671" w14:textId="77777777" w:rsidTr="00A10AAD">
        <w:trPr>
          <w:trHeight w:val="262"/>
          <w:jc w:val="center"/>
        </w:trPr>
        <w:tc>
          <w:tcPr>
            <w:tcW w:w="510" w:type="dxa"/>
            <w:tcBorders>
              <w:top w:val="nil"/>
              <w:left w:val="single" w:sz="8" w:space="0" w:color="auto"/>
              <w:bottom w:val="single" w:sz="8" w:space="0" w:color="auto"/>
              <w:right w:val="single" w:sz="8" w:space="0" w:color="auto"/>
            </w:tcBorders>
            <w:shd w:val="clear" w:color="auto" w:fill="auto"/>
            <w:vAlign w:val="center"/>
            <w:hideMark/>
          </w:tcPr>
          <w:p w14:paraId="6BF40913" w14:textId="77777777" w:rsidR="00AF0031" w:rsidRPr="00E06AC8" w:rsidRDefault="00AF0031" w:rsidP="00BF7FE3">
            <w:pPr>
              <w:spacing w:after="0" w:line="240" w:lineRule="auto"/>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5.</w:t>
            </w:r>
          </w:p>
        </w:tc>
        <w:tc>
          <w:tcPr>
            <w:tcW w:w="2365" w:type="dxa"/>
            <w:tcBorders>
              <w:top w:val="nil"/>
              <w:left w:val="nil"/>
              <w:bottom w:val="single" w:sz="8" w:space="0" w:color="auto"/>
              <w:right w:val="nil"/>
            </w:tcBorders>
            <w:shd w:val="clear" w:color="auto" w:fill="auto"/>
            <w:vAlign w:val="center"/>
            <w:hideMark/>
          </w:tcPr>
          <w:p w14:paraId="0C0CFEF0" w14:textId="559571BF" w:rsidR="00AF0031" w:rsidRPr="00E06AC8" w:rsidRDefault="00AF0031" w:rsidP="001B31F7">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Steroid</w:t>
            </w:r>
          </w:p>
        </w:tc>
        <w:tc>
          <w:tcPr>
            <w:tcW w:w="1456" w:type="dxa"/>
            <w:tcBorders>
              <w:top w:val="nil"/>
              <w:left w:val="single" w:sz="4" w:space="0" w:color="auto"/>
              <w:bottom w:val="single" w:sz="4" w:space="0" w:color="auto"/>
              <w:right w:val="single" w:sz="4" w:space="0" w:color="auto"/>
            </w:tcBorders>
            <w:shd w:val="clear" w:color="auto" w:fill="auto"/>
            <w:vAlign w:val="center"/>
            <w:hideMark/>
          </w:tcPr>
          <w:p w14:paraId="699CF95A"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1427" w:type="dxa"/>
            <w:tcBorders>
              <w:top w:val="nil"/>
              <w:left w:val="nil"/>
              <w:bottom w:val="single" w:sz="4" w:space="0" w:color="auto"/>
              <w:right w:val="single" w:sz="4" w:space="0" w:color="auto"/>
            </w:tcBorders>
            <w:shd w:val="clear" w:color="auto" w:fill="auto"/>
            <w:vAlign w:val="center"/>
            <w:hideMark/>
          </w:tcPr>
          <w:p w14:paraId="4616EC6E"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2030" w:type="dxa"/>
            <w:tcBorders>
              <w:top w:val="nil"/>
              <w:left w:val="nil"/>
              <w:bottom w:val="single" w:sz="4" w:space="0" w:color="auto"/>
              <w:right w:val="single" w:sz="4" w:space="0" w:color="auto"/>
            </w:tcBorders>
            <w:shd w:val="clear" w:color="auto" w:fill="auto"/>
            <w:noWrap/>
            <w:vAlign w:val="center"/>
            <w:hideMark/>
          </w:tcPr>
          <w:p w14:paraId="7878FFAA" w14:textId="77777777" w:rsidR="00AF0031" w:rsidRPr="00E06AC8" w:rsidRDefault="00AF0031" w:rsidP="00BF7FE3">
            <w:pPr>
              <w:spacing w:after="0" w:line="240" w:lineRule="auto"/>
              <w:jc w:val="center"/>
              <w:rPr>
                <w:rFonts w:ascii="Calibri" w:eastAsia="Times New Roman" w:hAnsi="Calibri" w:cs="Calibri"/>
                <w:color w:val="000000"/>
                <w:lang w:val="en-ID" w:eastAsia="en-ID"/>
              </w:rPr>
            </w:pPr>
            <w:r w:rsidRPr="00E06AC8">
              <w:rPr>
                <w:rFonts w:ascii="Times New Roman" w:eastAsia="Times New Roman" w:hAnsi="Times New Roman" w:cs="Times New Roman"/>
                <w:color w:val="000000"/>
                <w:sz w:val="24"/>
                <w:szCs w:val="24"/>
                <w:lang w:eastAsia="en-ID"/>
              </w:rPr>
              <w:t>+</w:t>
            </w:r>
          </w:p>
        </w:tc>
      </w:tr>
      <w:tr w:rsidR="00AF0031" w:rsidRPr="00E06AC8" w14:paraId="4D51D8B9" w14:textId="77777777" w:rsidTr="001B31F7">
        <w:trPr>
          <w:trHeight w:val="330"/>
          <w:jc w:val="center"/>
        </w:trPr>
        <w:tc>
          <w:tcPr>
            <w:tcW w:w="510" w:type="dxa"/>
            <w:tcBorders>
              <w:top w:val="nil"/>
              <w:left w:val="single" w:sz="8" w:space="0" w:color="auto"/>
              <w:bottom w:val="single" w:sz="8" w:space="0" w:color="auto"/>
              <w:right w:val="single" w:sz="8" w:space="0" w:color="auto"/>
            </w:tcBorders>
            <w:shd w:val="clear" w:color="auto" w:fill="auto"/>
            <w:vAlign w:val="center"/>
            <w:hideMark/>
          </w:tcPr>
          <w:p w14:paraId="596AC64A" w14:textId="77777777" w:rsidR="00AF0031" w:rsidRPr="00E06AC8" w:rsidRDefault="00AF0031" w:rsidP="00BF7FE3">
            <w:pPr>
              <w:spacing w:after="0" w:line="240" w:lineRule="auto"/>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6.</w:t>
            </w:r>
          </w:p>
        </w:tc>
        <w:tc>
          <w:tcPr>
            <w:tcW w:w="2365" w:type="dxa"/>
            <w:tcBorders>
              <w:top w:val="nil"/>
              <w:left w:val="nil"/>
              <w:bottom w:val="single" w:sz="8" w:space="0" w:color="auto"/>
              <w:right w:val="nil"/>
            </w:tcBorders>
            <w:shd w:val="clear" w:color="auto" w:fill="auto"/>
            <w:vAlign w:val="center"/>
            <w:hideMark/>
          </w:tcPr>
          <w:p w14:paraId="7045EB88" w14:textId="77777777" w:rsidR="00AF0031" w:rsidRPr="00E06AC8" w:rsidRDefault="00AF0031" w:rsidP="001B31F7">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Glikosida</w:t>
            </w:r>
          </w:p>
        </w:tc>
        <w:tc>
          <w:tcPr>
            <w:tcW w:w="1456" w:type="dxa"/>
            <w:tcBorders>
              <w:top w:val="nil"/>
              <w:left w:val="single" w:sz="4" w:space="0" w:color="auto"/>
              <w:bottom w:val="single" w:sz="4" w:space="0" w:color="auto"/>
              <w:right w:val="single" w:sz="4" w:space="0" w:color="auto"/>
            </w:tcBorders>
            <w:shd w:val="clear" w:color="auto" w:fill="auto"/>
            <w:vAlign w:val="center"/>
            <w:hideMark/>
          </w:tcPr>
          <w:p w14:paraId="4569BAC4"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1427" w:type="dxa"/>
            <w:tcBorders>
              <w:top w:val="nil"/>
              <w:left w:val="nil"/>
              <w:bottom w:val="single" w:sz="4" w:space="0" w:color="auto"/>
              <w:right w:val="single" w:sz="4" w:space="0" w:color="auto"/>
            </w:tcBorders>
            <w:shd w:val="clear" w:color="auto" w:fill="auto"/>
            <w:vAlign w:val="center"/>
            <w:hideMark/>
          </w:tcPr>
          <w:p w14:paraId="042EBC83" w14:textId="77777777" w:rsidR="00AF0031" w:rsidRPr="00E06AC8" w:rsidRDefault="00AF0031" w:rsidP="00BF7FE3">
            <w:pPr>
              <w:spacing w:after="0" w:line="240" w:lineRule="auto"/>
              <w:jc w:val="center"/>
              <w:rPr>
                <w:rFonts w:ascii="Times New Roman" w:eastAsia="Times New Roman" w:hAnsi="Times New Roman" w:cs="Times New Roman"/>
                <w:color w:val="000000"/>
                <w:sz w:val="24"/>
                <w:szCs w:val="24"/>
                <w:lang w:val="en-ID" w:eastAsia="en-ID"/>
              </w:rPr>
            </w:pPr>
            <w:r w:rsidRPr="00E06AC8">
              <w:rPr>
                <w:rFonts w:ascii="Times New Roman" w:eastAsia="Times New Roman" w:hAnsi="Times New Roman" w:cs="Times New Roman"/>
                <w:color w:val="000000"/>
                <w:sz w:val="24"/>
                <w:szCs w:val="24"/>
                <w:lang w:eastAsia="en-ID"/>
              </w:rPr>
              <w:t>+</w:t>
            </w:r>
          </w:p>
        </w:tc>
        <w:tc>
          <w:tcPr>
            <w:tcW w:w="2030" w:type="dxa"/>
            <w:tcBorders>
              <w:top w:val="nil"/>
              <w:left w:val="nil"/>
              <w:bottom w:val="single" w:sz="4" w:space="0" w:color="auto"/>
              <w:right w:val="single" w:sz="4" w:space="0" w:color="auto"/>
            </w:tcBorders>
            <w:shd w:val="clear" w:color="auto" w:fill="auto"/>
            <w:noWrap/>
            <w:vAlign w:val="center"/>
            <w:hideMark/>
          </w:tcPr>
          <w:p w14:paraId="10028FC3" w14:textId="77777777" w:rsidR="00AF0031" w:rsidRPr="00E06AC8" w:rsidRDefault="00AF0031" w:rsidP="00BF7FE3">
            <w:pPr>
              <w:spacing w:after="0" w:line="240" w:lineRule="auto"/>
              <w:jc w:val="center"/>
              <w:rPr>
                <w:rFonts w:ascii="Calibri" w:eastAsia="Times New Roman" w:hAnsi="Calibri" w:cs="Calibri"/>
                <w:color w:val="000000"/>
                <w:lang w:val="en-ID" w:eastAsia="en-ID"/>
              </w:rPr>
            </w:pPr>
            <w:r w:rsidRPr="00E06AC8">
              <w:rPr>
                <w:rFonts w:ascii="Times New Roman" w:eastAsia="Times New Roman" w:hAnsi="Times New Roman" w:cs="Times New Roman"/>
                <w:color w:val="000000"/>
                <w:sz w:val="24"/>
                <w:szCs w:val="24"/>
                <w:lang w:eastAsia="en-ID"/>
              </w:rPr>
              <w:t>+</w:t>
            </w:r>
          </w:p>
        </w:tc>
      </w:tr>
    </w:tbl>
    <w:p w14:paraId="57F4037A" w14:textId="77777777" w:rsidR="00AF0031" w:rsidRDefault="00AF0031" w:rsidP="00AF0031">
      <w:pPr>
        <w:spacing w:after="0" w:line="480" w:lineRule="auto"/>
        <w:jc w:val="both"/>
        <w:rPr>
          <w:rFonts w:ascii="Times New Roman" w:eastAsia="Calibri" w:hAnsi="Times New Roman"/>
          <w:color w:val="000000"/>
          <w:sz w:val="24"/>
          <w:szCs w:val="24"/>
        </w:rPr>
      </w:pPr>
    </w:p>
    <w:p w14:paraId="47364A18" w14:textId="77777777" w:rsidR="00AF0031" w:rsidRPr="00134193" w:rsidRDefault="00AF0031" w:rsidP="00AF0031">
      <w:pPr>
        <w:spacing w:after="0" w:line="480" w:lineRule="auto"/>
        <w:rPr>
          <w:rFonts w:ascii="Times New Roman" w:eastAsia="Calibri" w:hAnsi="Times New Roman"/>
          <w:color w:val="000000"/>
          <w:sz w:val="24"/>
          <w:szCs w:val="24"/>
        </w:rPr>
      </w:pPr>
      <w:r w:rsidRPr="00134193">
        <w:rPr>
          <w:rFonts w:ascii="Times New Roman" w:eastAsia="Calibri" w:hAnsi="Times New Roman"/>
          <w:color w:val="000000"/>
          <w:sz w:val="24"/>
          <w:szCs w:val="24"/>
        </w:rPr>
        <w:t>Keterangan:</w:t>
      </w:r>
    </w:p>
    <w:p w14:paraId="08C54E58" w14:textId="77777777" w:rsidR="00AF0031" w:rsidRPr="00134193" w:rsidRDefault="00AF0031" w:rsidP="00AF0031">
      <w:pPr>
        <w:tabs>
          <w:tab w:val="left" w:pos="1134"/>
        </w:tabs>
        <w:spacing w:after="0" w:line="480" w:lineRule="auto"/>
        <w:jc w:val="both"/>
        <w:rPr>
          <w:rFonts w:ascii="Times New Roman" w:eastAsia="Calibri" w:hAnsi="Times New Roman"/>
          <w:sz w:val="24"/>
          <w:szCs w:val="24"/>
        </w:rPr>
      </w:pPr>
      <w:r w:rsidRPr="00134193">
        <w:rPr>
          <w:rFonts w:ascii="Times New Roman" w:eastAsia="Calibri" w:hAnsi="Times New Roman"/>
          <w:sz w:val="24"/>
          <w:szCs w:val="24"/>
        </w:rPr>
        <w:t>(+) Positif</w:t>
      </w:r>
      <w:r w:rsidRPr="00134193">
        <w:rPr>
          <w:rFonts w:ascii="Times New Roman" w:eastAsia="Calibri" w:hAnsi="Times New Roman"/>
          <w:sz w:val="24"/>
          <w:szCs w:val="24"/>
        </w:rPr>
        <w:tab/>
        <w:t>: Mengandung golongan senyawa</w:t>
      </w:r>
    </w:p>
    <w:p w14:paraId="145B2E5C" w14:textId="77777777" w:rsidR="00AF0031" w:rsidRDefault="00AF0031" w:rsidP="00AF0031">
      <w:pPr>
        <w:tabs>
          <w:tab w:val="left" w:pos="1134"/>
        </w:tabs>
        <w:spacing w:after="0" w:line="480" w:lineRule="auto"/>
        <w:jc w:val="both"/>
        <w:rPr>
          <w:rFonts w:ascii="Times New Roman" w:eastAsia="Calibri" w:hAnsi="Times New Roman"/>
          <w:sz w:val="24"/>
          <w:szCs w:val="24"/>
          <w:lang w:val="id-ID"/>
        </w:rPr>
      </w:pPr>
      <w:r w:rsidRPr="00134193">
        <w:rPr>
          <w:rFonts w:ascii="Times New Roman" w:eastAsia="Calibri" w:hAnsi="Times New Roman"/>
          <w:sz w:val="24"/>
          <w:szCs w:val="24"/>
        </w:rPr>
        <w:t>(</w:t>
      </w:r>
      <w:r w:rsidRPr="00134193">
        <w:rPr>
          <w:rFonts w:ascii="Times New Roman" w:eastAsia="Calibri" w:hAnsi="Times New Roman"/>
          <w:sz w:val="24"/>
          <w:szCs w:val="24"/>
        </w:rPr>
        <w:softHyphen/>
      </w:r>
      <w:r w:rsidRPr="00134193">
        <w:rPr>
          <w:rFonts w:ascii="Times New Roman" w:eastAsia="Calibri" w:hAnsi="Times New Roman"/>
          <w:sz w:val="24"/>
          <w:szCs w:val="24"/>
        </w:rPr>
        <w:softHyphen/>
        <w:t>‒) Negatif</w:t>
      </w:r>
      <w:r w:rsidRPr="00134193">
        <w:rPr>
          <w:rFonts w:ascii="Times New Roman" w:eastAsia="Calibri" w:hAnsi="Times New Roman"/>
          <w:sz w:val="24"/>
          <w:szCs w:val="24"/>
        </w:rPr>
        <w:tab/>
        <w:t>: Tidak mengandung golongan senyawa</w:t>
      </w:r>
    </w:p>
    <w:p w14:paraId="090E2F3B" w14:textId="77777777" w:rsidR="00AF0031" w:rsidRDefault="00AF0031" w:rsidP="00AF0031">
      <w:pPr>
        <w:pStyle w:val="ListParagraph"/>
        <w:spacing w:after="0" w:line="480" w:lineRule="auto"/>
        <w:ind w:left="0" w:firstLine="567"/>
        <w:jc w:val="both"/>
        <w:rPr>
          <w:rFonts w:ascii="Times New Roman" w:hAnsi="Times New Roman"/>
          <w:sz w:val="24"/>
          <w:szCs w:val="28"/>
          <w:lang w:val="id-ID"/>
        </w:rPr>
      </w:pPr>
      <w:r>
        <w:rPr>
          <w:rFonts w:ascii="Times New Roman" w:hAnsi="Times New Roman"/>
          <w:sz w:val="24"/>
          <w:szCs w:val="28"/>
        </w:rPr>
        <w:lastRenderedPageBreak/>
        <w:t xml:space="preserve">Berdasarkan hasil pengamatan yang diperoleh </w:t>
      </w:r>
      <w:r>
        <w:rPr>
          <w:rFonts w:ascii="Times New Roman" w:hAnsi="Times New Roman"/>
          <w:sz w:val="24"/>
          <w:szCs w:val="28"/>
          <w:lang w:val="id-ID"/>
        </w:rPr>
        <w:t>dari</w:t>
      </w:r>
      <w:r>
        <w:rPr>
          <w:rFonts w:ascii="Times New Roman" w:hAnsi="Times New Roman"/>
          <w:sz w:val="24"/>
          <w:szCs w:val="28"/>
        </w:rPr>
        <w:t xml:space="preserve"> hasil skrining fitokimia ekstrak etanol daun jamblang (</w:t>
      </w:r>
      <w:r>
        <w:rPr>
          <w:rFonts w:ascii="Times New Roman" w:hAnsi="Times New Roman"/>
          <w:i/>
          <w:sz w:val="24"/>
          <w:szCs w:val="28"/>
        </w:rPr>
        <w:t xml:space="preserve">Syzygium cumini </w:t>
      </w:r>
      <w:r>
        <w:rPr>
          <w:rFonts w:ascii="Times New Roman" w:hAnsi="Times New Roman"/>
          <w:sz w:val="24"/>
          <w:szCs w:val="28"/>
          <w:lang w:val="id-ID"/>
        </w:rPr>
        <w:t>L</w:t>
      </w:r>
      <w:r>
        <w:rPr>
          <w:rFonts w:ascii="Times New Roman" w:hAnsi="Times New Roman"/>
          <w:sz w:val="24"/>
          <w:szCs w:val="28"/>
        </w:rPr>
        <w:t>.) mengandung senyawa metabolit sekunder yaitu flavonoid, saponin, tanin,</w:t>
      </w:r>
      <w:r w:rsidR="00831F30">
        <w:rPr>
          <w:rFonts w:ascii="Times New Roman" w:hAnsi="Times New Roman"/>
          <w:sz w:val="24"/>
          <w:szCs w:val="28"/>
        </w:rPr>
        <w:t xml:space="preserve"> </w:t>
      </w:r>
      <w:r>
        <w:rPr>
          <w:rFonts w:ascii="Times New Roman" w:hAnsi="Times New Roman"/>
          <w:sz w:val="24"/>
          <w:szCs w:val="28"/>
        </w:rPr>
        <w:t>steroid/triterpenoid</w:t>
      </w:r>
      <w:r w:rsidR="00874904">
        <w:rPr>
          <w:rFonts w:ascii="Times New Roman" w:hAnsi="Times New Roman"/>
          <w:sz w:val="24"/>
          <w:szCs w:val="28"/>
        </w:rPr>
        <w:t xml:space="preserve"> dan glikosida</w:t>
      </w:r>
    </w:p>
    <w:p w14:paraId="00369991" w14:textId="77777777" w:rsidR="00AF0031" w:rsidRPr="009E3A43" w:rsidRDefault="00AF0031" w:rsidP="00AF0031">
      <w:pPr>
        <w:tabs>
          <w:tab w:val="left" w:pos="851"/>
        </w:tabs>
        <w:spacing w:after="0" w:line="480" w:lineRule="auto"/>
        <w:ind w:firstLine="810"/>
        <w:jc w:val="both"/>
        <w:rPr>
          <w:rFonts w:ascii="Times New Roman" w:eastAsia="Calibri" w:hAnsi="Times New Roman"/>
          <w:sz w:val="24"/>
          <w:szCs w:val="24"/>
        </w:rPr>
      </w:pPr>
      <w:proofErr w:type="gramStart"/>
      <w:r w:rsidRPr="009E3A43">
        <w:rPr>
          <w:rFonts w:ascii="Times New Roman" w:eastAsia="Calibri" w:hAnsi="Times New Roman"/>
          <w:sz w:val="24"/>
          <w:szCs w:val="24"/>
        </w:rPr>
        <w:t>Pada pemerikasaan flavonoid pada penambahan asam klorida pekat pada serbuk Mg dan ami</w:t>
      </w:r>
      <w:r>
        <w:rPr>
          <w:rFonts w:ascii="Times New Roman" w:eastAsia="Calibri" w:hAnsi="Times New Roman"/>
          <w:sz w:val="24"/>
          <w:szCs w:val="24"/>
        </w:rPr>
        <w:t xml:space="preserve">l alkohol membentuk warna </w:t>
      </w:r>
      <w:r>
        <w:rPr>
          <w:rFonts w:ascii="Times New Roman" w:eastAsia="Calibri" w:hAnsi="Times New Roman"/>
          <w:sz w:val="24"/>
          <w:szCs w:val="24"/>
          <w:lang w:val="id-ID"/>
        </w:rPr>
        <w:t>kuning</w:t>
      </w:r>
      <w:r w:rsidRPr="009E3A43">
        <w:rPr>
          <w:rFonts w:ascii="Times New Roman" w:eastAsia="Calibri" w:hAnsi="Times New Roman"/>
          <w:sz w:val="24"/>
          <w:szCs w:val="24"/>
        </w:rPr>
        <w:t xml:space="preserve"> pad</w:t>
      </w:r>
      <w:r>
        <w:rPr>
          <w:rFonts w:ascii="Times New Roman" w:eastAsia="Calibri" w:hAnsi="Times New Roman"/>
          <w:sz w:val="24"/>
          <w:szCs w:val="24"/>
        </w:rPr>
        <w:t xml:space="preserve">a serbuk simplisia daun jamblang, lalu pada ekstrak maserasi dan soxhletasi </w:t>
      </w:r>
      <w:r>
        <w:rPr>
          <w:rFonts w:ascii="Times New Roman" w:eastAsia="Calibri" w:hAnsi="Times New Roman"/>
          <w:sz w:val="24"/>
          <w:szCs w:val="24"/>
          <w:lang w:val="id-ID"/>
        </w:rPr>
        <w:t>didapati</w:t>
      </w:r>
      <w:r w:rsidRPr="009E3A43">
        <w:rPr>
          <w:rFonts w:ascii="Times New Roman" w:eastAsia="Calibri" w:hAnsi="Times New Roman"/>
          <w:sz w:val="24"/>
          <w:szCs w:val="24"/>
        </w:rPr>
        <w:t xml:space="preserve"> terjadinya pembentukan warna jingga.</w:t>
      </w:r>
      <w:proofErr w:type="gramEnd"/>
      <w:r w:rsidRPr="009E3A43">
        <w:rPr>
          <w:rFonts w:ascii="Times New Roman" w:eastAsia="Calibri" w:hAnsi="Times New Roman"/>
          <w:sz w:val="24"/>
          <w:szCs w:val="24"/>
        </w:rPr>
        <w:t xml:space="preserve"> </w:t>
      </w:r>
      <w:proofErr w:type="gramStart"/>
      <w:r w:rsidRPr="009E3A43">
        <w:rPr>
          <w:rFonts w:ascii="Times New Roman" w:eastAsia="Calibri" w:hAnsi="Times New Roman"/>
          <w:sz w:val="24"/>
          <w:szCs w:val="24"/>
        </w:rPr>
        <w:t xml:space="preserve">Hal </w:t>
      </w:r>
      <w:r>
        <w:rPr>
          <w:rFonts w:ascii="Times New Roman" w:eastAsia="Calibri" w:hAnsi="Times New Roman"/>
          <w:sz w:val="24"/>
          <w:szCs w:val="24"/>
        </w:rPr>
        <w:t>ini menjukkan pada daun jamblang</w:t>
      </w:r>
      <w:r w:rsidRPr="009E3A43">
        <w:rPr>
          <w:rFonts w:ascii="Times New Roman" w:eastAsia="Calibri" w:hAnsi="Times New Roman"/>
          <w:sz w:val="24"/>
          <w:szCs w:val="24"/>
        </w:rPr>
        <w:t xml:space="preserve"> terdapat flavonoid.</w:t>
      </w:r>
      <w:proofErr w:type="gramEnd"/>
      <w:r w:rsidRPr="009E3A43">
        <w:rPr>
          <w:rFonts w:ascii="Times New Roman" w:eastAsia="Calibri" w:hAnsi="Times New Roman"/>
          <w:sz w:val="24"/>
          <w:szCs w:val="24"/>
        </w:rPr>
        <w:t xml:space="preserve"> </w:t>
      </w:r>
      <w:r w:rsidRPr="009E3A43">
        <w:rPr>
          <w:rFonts w:ascii="Times New Roman" w:hAnsi="Times New Roman"/>
          <w:sz w:val="24"/>
          <w:szCs w:val="24"/>
        </w:rPr>
        <w:t xml:space="preserve">Perubahan warna yang terjadi disebabkan adanya reaksi reduksi oleh Mg yang dilakukan pada suasana asam dengan penambahan HCl </w:t>
      </w:r>
      <w:r w:rsidRPr="009E3A43">
        <w:rPr>
          <w:rFonts w:ascii="Times New Roman" w:hAnsi="Times New Roman"/>
          <w:sz w:val="24"/>
          <w:szCs w:val="24"/>
        </w:rPr>
        <w:fldChar w:fldCharType="begin" w:fldLock="1"/>
      </w:r>
      <w:r w:rsidRPr="009E3A43">
        <w:rPr>
          <w:rFonts w:ascii="Times New Roman" w:hAnsi="Times New Roman"/>
          <w:sz w:val="24"/>
          <w:szCs w:val="24"/>
        </w:rPr>
        <w:instrText>ADDIN CSL_CITATION {"citationItems":[{"id":"ITEM-1","itemData":{"author":[{"dropping-particle":"","family":"Leonardy","given":"Calvin","non-dropping-particle":"","parse-names":false,"suffix":""},{"dropping-particle":"","family":"Nurmainah","given":"","non-dropping-particle":"","parse-names":false,"suffix":""},{"dropping-particle":"","family":"Hafrizal","given":"Riza","non-dropping-particle":"","parse-names":false,"suffix":""}],"container-title":"Jurnal Farmasi Sains dan Praktis","id":"ITEM-1","issue":"2","issued":{"date-parts":[["2015"]]},"page":"1-15","title":"Karakterisasi dan Skrining Fitokimia Infusa Kulit Buah Nanas ( Ananas comosus ( L .) Merr .) pada Variasi Usia Kematangan Buah","type":"article-journal","volume":"1"},"uris":["http://www.mendeley.com/documents/?uuid=e4b0a613-dcc4-4f23-a4f0-91842c0e6eb9"]}],"mendeley":{"formattedCitation":"(Leonardy &lt;i&gt;et al.&lt;/i&gt;, 2015)","plainTextFormattedCitation":"(Leonardy et al., 2015)","previouslyFormattedCitation":"(Leonardy &lt;i&gt;et al.&lt;/i&gt;, 2015)"},"properties":{"noteIndex":0},"schema":"https://github.com/citation-style-language/schema/raw/master/csl-citation.json"}</w:instrText>
      </w:r>
      <w:r w:rsidRPr="009E3A43">
        <w:rPr>
          <w:rFonts w:ascii="Times New Roman" w:hAnsi="Times New Roman"/>
          <w:sz w:val="24"/>
          <w:szCs w:val="24"/>
        </w:rPr>
        <w:fldChar w:fldCharType="separate"/>
      </w:r>
      <w:r w:rsidRPr="009E3A43">
        <w:rPr>
          <w:rFonts w:ascii="Times New Roman" w:hAnsi="Times New Roman"/>
          <w:noProof/>
          <w:sz w:val="24"/>
          <w:szCs w:val="24"/>
        </w:rPr>
        <w:t xml:space="preserve">(Leonardy </w:t>
      </w:r>
      <w:r w:rsidRPr="009E3A43">
        <w:rPr>
          <w:rFonts w:ascii="Times New Roman" w:hAnsi="Times New Roman"/>
          <w:i/>
          <w:noProof/>
          <w:sz w:val="24"/>
          <w:szCs w:val="24"/>
        </w:rPr>
        <w:t>et al.</w:t>
      </w:r>
      <w:r w:rsidRPr="009E3A43">
        <w:rPr>
          <w:rFonts w:ascii="Times New Roman" w:hAnsi="Times New Roman"/>
          <w:noProof/>
          <w:sz w:val="24"/>
          <w:szCs w:val="24"/>
        </w:rPr>
        <w:t>, 201</w:t>
      </w:r>
      <w:r w:rsidR="00DE33A1">
        <w:rPr>
          <w:rFonts w:ascii="Times New Roman" w:hAnsi="Times New Roman"/>
          <w:noProof/>
          <w:sz w:val="24"/>
          <w:szCs w:val="24"/>
        </w:rPr>
        <w:t>9</w:t>
      </w:r>
      <w:r w:rsidRPr="009E3A43">
        <w:rPr>
          <w:rFonts w:ascii="Times New Roman" w:hAnsi="Times New Roman"/>
          <w:noProof/>
          <w:sz w:val="24"/>
          <w:szCs w:val="24"/>
        </w:rPr>
        <w:t>)</w:t>
      </w:r>
      <w:r w:rsidRPr="009E3A43">
        <w:rPr>
          <w:rFonts w:ascii="Times New Roman" w:hAnsi="Times New Roman"/>
          <w:sz w:val="24"/>
          <w:szCs w:val="24"/>
        </w:rPr>
        <w:fldChar w:fldCharType="end"/>
      </w:r>
      <w:r w:rsidRPr="009E3A43">
        <w:rPr>
          <w:rFonts w:ascii="Times New Roman" w:hAnsi="Times New Roman"/>
          <w:sz w:val="24"/>
          <w:szCs w:val="24"/>
        </w:rPr>
        <w:t>.</w:t>
      </w:r>
    </w:p>
    <w:p w14:paraId="49AE0CD1" w14:textId="77777777" w:rsidR="00AF0031" w:rsidRDefault="00AF0031" w:rsidP="00AF0031">
      <w:pPr>
        <w:pStyle w:val="ListParagraph"/>
        <w:spacing w:after="0" w:line="480" w:lineRule="auto"/>
        <w:ind w:left="0" w:firstLine="567"/>
        <w:jc w:val="both"/>
        <w:rPr>
          <w:rFonts w:ascii="Times New Roman" w:hAnsi="Times New Roman"/>
          <w:sz w:val="24"/>
          <w:szCs w:val="24"/>
          <w:lang w:val="id-ID"/>
        </w:rPr>
      </w:pPr>
      <w:r w:rsidRPr="00DD785C">
        <w:rPr>
          <w:rFonts w:ascii="Times New Roman" w:hAnsi="Times New Roman"/>
          <w:color w:val="000000"/>
          <w:sz w:val="24"/>
          <w:szCs w:val="24"/>
          <w:lang w:val="id-ID"/>
        </w:rPr>
        <w:t xml:space="preserve">Pemeriksaan saponin menunjukkan hasil yang positif terhadap </w:t>
      </w:r>
      <w:r>
        <w:rPr>
          <w:rFonts w:ascii="Times New Roman" w:hAnsi="Times New Roman"/>
          <w:color w:val="000000"/>
          <w:sz w:val="24"/>
          <w:szCs w:val="24"/>
          <w:lang w:val="id-ID"/>
        </w:rPr>
        <w:t xml:space="preserve">serbuk </w:t>
      </w:r>
      <w:r w:rsidRPr="00DD785C">
        <w:rPr>
          <w:rFonts w:ascii="Times New Roman" w:hAnsi="Times New Roman"/>
          <w:color w:val="000000"/>
          <w:sz w:val="24"/>
          <w:szCs w:val="24"/>
          <w:lang w:val="id-ID"/>
        </w:rPr>
        <w:t>simplisia dan</w:t>
      </w:r>
      <w:r>
        <w:rPr>
          <w:rFonts w:ascii="Times New Roman" w:hAnsi="Times New Roman"/>
          <w:color w:val="000000"/>
          <w:sz w:val="24"/>
          <w:szCs w:val="24"/>
          <w:lang w:val="id-ID"/>
        </w:rPr>
        <w:t xml:space="preserve"> ekstrak </w:t>
      </w:r>
      <w:r>
        <w:rPr>
          <w:rFonts w:ascii="Times New Roman" w:hAnsi="Times New Roman"/>
          <w:color w:val="000000"/>
          <w:sz w:val="24"/>
          <w:szCs w:val="24"/>
        </w:rPr>
        <w:t>maserasi maupun soxhletasi daun jamblang</w:t>
      </w:r>
      <w:r w:rsidRPr="00DD785C">
        <w:rPr>
          <w:rFonts w:ascii="Times New Roman" w:hAnsi="Times New Roman"/>
          <w:color w:val="000000"/>
          <w:sz w:val="24"/>
          <w:szCs w:val="24"/>
          <w:lang w:val="id-ID"/>
        </w:rPr>
        <w:t xml:space="preserve"> (</w:t>
      </w:r>
      <w:r>
        <w:rPr>
          <w:rFonts w:ascii="Times New Roman" w:hAnsi="Times New Roman"/>
          <w:i/>
          <w:color w:val="000000"/>
          <w:sz w:val="24"/>
          <w:szCs w:val="24"/>
        </w:rPr>
        <w:t>Syzygium cumini</w:t>
      </w:r>
      <w:r w:rsidRPr="00DD785C">
        <w:rPr>
          <w:rFonts w:ascii="Times New Roman" w:hAnsi="Times New Roman"/>
          <w:i/>
          <w:color w:val="000000"/>
          <w:sz w:val="24"/>
          <w:szCs w:val="24"/>
          <w:lang w:val="id-ID"/>
        </w:rPr>
        <w:t xml:space="preserve"> </w:t>
      </w:r>
      <w:r w:rsidRPr="00DD785C">
        <w:rPr>
          <w:rFonts w:ascii="Times New Roman" w:hAnsi="Times New Roman"/>
          <w:color w:val="000000"/>
          <w:sz w:val="24"/>
          <w:szCs w:val="24"/>
          <w:lang w:val="id-ID"/>
        </w:rPr>
        <w:t>L.) karena buih yang terbentuk setelah pengocokan bertahan lama dan tidak hilang dengan penambahan 1 tetes HCl 2N.</w:t>
      </w:r>
      <w:r>
        <w:rPr>
          <w:rFonts w:ascii="Times New Roman" w:hAnsi="Times New Roman"/>
          <w:color w:val="000000"/>
          <w:sz w:val="24"/>
          <w:szCs w:val="24"/>
          <w:lang w:val="id-ID"/>
        </w:rPr>
        <w:t xml:space="preserve"> </w:t>
      </w:r>
      <w:proofErr w:type="gramStart"/>
      <w:r>
        <w:rPr>
          <w:rFonts w:ascii="Times New Roman" w:hAnsi="Times New Roman"/>
          <w:sz w:val="24"/>
          <w:szCs w:val="24"/>
        </w:rPr>
        <w:t>Timbulnya busa</w:t>
      </w:r>
      <w:r w:rsidRPr="00EE328B">
        <w:rPr>
          <w:rFonts w:ascii="Times New Roman" w:hAnsi="Times New Roman"/>
          <w:sz w:val="24"/>
          <w:szCs w:val="24"/>
        </w:rPr>
        <w:t xml:space="preserve"> menunjukkan adanya glikosida yang mempunyai kemampuan membentuk buih dalam air yang terhidrolisis menjadi glukosa dan senyawa lainnya.</w:t>
      </w:r>
      <w:proofErr w:type="gramEnd"/>
      <w:r w:rsidRPr="00EE328B">
        <w:rPr>
          <w:rFonts w:ascii="Times New Roman" w:hAnsi="Times New Roman"/>
          <w:sz w:val="24"/>
          <w:szCs w:val="24"/>
        </w:rPr>
        <w:t xml:space="preserve"> </w:t>
      </w:r>
      <w:proofErr w:type="gramStart"/>
      <w:r w:rsidRPr="00EE328B">
        <w:rPr>
          <w:rFonts w:ascii="Times New Roman" w:hAnsi="Times New Roman"/>
          <w:sz w:val="24"/>
          <w:szCs w:val="24"/>
        </w:rPr>
        <w:t>Hasil uji yang diperoleh menunjukkan terbentuknya busa setelah perlakuan</w:t>
      </w:r>
      <w:r>
        <w:rPr>
          <w:rFonts w:ascii="Times New Roman" w:hAnsi="Times New Roman"/>
          <w:sz w:val="24"/>
          <w:szCs w:val="24"/>
          <w:lang w:val="id-ID"/>
        </w:rPr>
        <w:t>.</w:t>
      </w:r>
      <w:proofErr w:type="gramEnd"/>
    </w:p>
    <w:p w14:paraId="352E9029" w14:textId="77777777" w:rsidR="00AF0031" w:rsidRDefault="00AF0031" w:rsidP="00AF0031">
      <w:pPr>
        <w:spacing w:after="0" w:line="480" w:lineRule="auto"/>
        <w:ind w:firstLine="720"/>
        <w:jc w:val="both"/>
        <w:rPr>
          <w:rFonts w:ascii="Times New Roman" w:hAnsi="Times New Roman"/>
          <w:sz w:val="24"/>
          <w:szCs w:val="24"/>
          <w:lang w:val="id-ID"/>
        </w:rPr>
      </w:pPr>
      <w:proofErr w:type="gramStart"/>
      <w:r w:rsidRPr="00211C2C">
        <w:rPr>
          <w:rFonts w:ascii="Times New Roman" w:hAnsi="Times New Roman"/>
          <w:color w:val="000000"/>
          <w:sz w:val="24"/>
          <w:szCs w:val="24"/>
        </w:rPr>
        <w:t>Pada pemeriksaan tanin menunjukkan hasil yang positif terhadap</w:t>
      </w:r>
      <w:r w:rsidRPr="00211C2C">
        <w:rPr>
          <w:rFonts w:ascii="Times New Roman" w:hAnsi="Times New Roman"/>
          <w:color w:val="000000"/>
          <w:sz w:val="24"/>
          <w:szCs w:val="24"/>
          <w:lang w:val="id-ID"/>
        </w:rPr>
        <w:t xml:space="preserve"> </w:t>
      </w:r>
      <w:r>
        <w:rPr>
          <w:rFonts w:ascii="Times New Roman" w:hAnsi="Times New Roman"/>
          <w:color w:val="000000"/>
          <w:sz w:val="24"/>
          <w:szCs w:val="24"/>
          <w:lang w:val="id-ID"/>
        </w:rPr>
        <w:t xml:space="preserve">serbuk </w:t>
      </w:r>
      <w:r w:rsidRPr="00211C2C">
        <w:rPr>
          <w:rFonts w:ascii="Times New Roman" w:hAnsi="Times New Roman"/>
          <w:color w:val="000000"/>
          <w:sz w:val="24"/>
          <w:szCs w:val="24"/>
          <w:lang w:val="id-ID"/>
        </w:rPr>
        <w:t>simplisia dan</w:t>
      </w:r>
      <w:r w:rsidRPr="00211C2C">
        <w:rPr>
          <w:rFonts w:ascii="Times New Roman" w:hAnsi="Times New Roman"/>
          <w:color w:val="000000"/>
          <w:sz w:val="24"/>
          <w:szCs w:val="24"/>
        </w:rPr>
        <w:t xml:space="preserve"> ekstrak </w:t>
      </w:r>
      <w:r>
        <w:rPr>
          <w:rFonts w:ascii="Times New Roman" w:hAnsi="Times New Roman"/>
          <w:color w:val="000000"/>
          <w:sz w:val="24"/>
          <w:szCs w:val="24"/>
        </w:rPr>
        <w:t xml:space="preserve">maserasi maupun sokletasi daun jamblang </w:t>
      </w:r>
      <w:r w:rsidRPr="00211C2C">
        <w:rPr>
          <w:rFonts w:ascii="Times New Roman" w:hAnsi="Times New Roman"/>
          <w:color w:val="000000"/>
          <w:sz w:val="24"/>
          <w:szCs w:val="24"/>
          <w:lang w:val="id-ID"/>
        </w:rPr>
        <w:t>(</w:t>
      </w:r>
      <w:r>
        <w:rPr>
          <w:rFonts w:ascii="Times New Roman" w:hAnsi="Times New Roman"/>
          <w:i/>
          <w:iCs/>
          <w:color w:val="000000"/>
          <w:sz w:val="24"/>
          <w:szCs w:val="24"/>
        </w:rPr>
        <w:t xml:space="preserve">Syzygium cumini </w:t>
      </w:r>
      <w:r w:rsidRPr="00211C2C">
        <w:rPr>
          <w:rFonts w:ascii="Times New Roman" w:hAnsi="Times New Roman"/>
          <w:color w:val="000000"/>
          <w:sz w:val="24"/>
          <w:szCs w:val="24"/>
        </w:rPr>
        <w:t>L.)</w:t>
      </w:r>
      <w:proofErr w:type="gramEnd"/>
      <w:r w:rsidRPr="00211C2C">
        <w:rPr>
          <w:rFonts w:ascii="Times New Roman" w:hAnsi="Times New Roman"/>
          <w:color w:val="000000"/>
          <w:sz w:val="24"/>
          <w:szCs w:val="24"/>
          <w:lang w:val="id-ID"/>
        </w:rPr>
        <w:t xml:space="preserve"> </w:t>
      </w:r>
      <w:proofErr w:type="gramStart"/>
      <w:r w:rsidRPr="00211C2C">
        <w:rPr>
          <w:rFonts w:ascii="Times New Roman" w:hAnsi="Times New Roman"/>
          <w:sz w:val="24"/>
          <w:szCs w:val="24"/>
        </w:rPr>
        <w:t>Hal ini di</w:t>
      </w:r>
      <w:r>
        <w:rPr>
          <w:rFonts w:ascii="Times New Roman" w:hAnsi="Times New Roman"/>
          <w:sz w:val="24"/>
          <w:szCs w:val="24"/>
          <w:lang w:val="id-ID"/>
        </w:rPr>
        <w:t xml:space="preserve">karnakan </w:t>
      </w:r>
      <w:r>
        <w:rPr>
          <w:rFonts w:ascii="Times New Roman" w:hAnsi="Times New Roman"/>
          <w:sz w:val="24"/>
          <w:szCs w:val="24"/>
        </w:rPr>
        <w:t>terjad</w:t>
      </w:r>
      <w:r>
        <w:rPr>
          <w:rFonts w:ascii="Times New Roman" w:hAnsi="Times New Roman"/>
          <w:sz w:val="24"/>
          <w:szCs w:val="24"/>
          <w:lang w:val="id-ID"/>
        </w:rPr>
        <w:t>inya</w:t>
      </w:r>
      <w:r w:rsidRPr="00211C2C">
        <w:rPr>
          <w:rFonts w:ascii="Times New Roman" w:hAnsi="Times New Roman"/>
          <w:sz w:val="24"/>
          <w:szCs w:val="24"/>
        </w:rPr>
        <w:t xml:space="preserve"> perubahan warna menjadi hijau kehitaman dengan penambahan FeCl</w:t>
      </w:r>
      <w:r w:rsidRPr="00211C2C">
        <w:rPr>
          <w:rFonts w:ascii="Times New Roman" w:hAnsi="Times New Roman"/>
          <w:sz w:val="24"/>
          <w:szCs w:val="24"/>
          <w:vertAlign w:val="subscript"/>
        </w:rPr>
        <w:t>3</w:t>
      </w:r>
      <w:r>
        <w:rPr>
          <w:rFonts w:ascii="Times New Roman" w:hAnsi="Times New Roman"/>
          <w:sz w:val="24"/>
          <w:szCs w:val="24"/>
        </w:rPr>
        <w:t xml:space="preserve"> di</w:t>
      </w:r>
      <w:r>
        <w:rPr>
          <w:rFonts w:ascii="Times New Roman" w:hAnsi="Times New Roman"/>
          <w:sz w:val="24"/>
          <w:szCs w:val="24"/>
          <w:lang w:val="id-ID"/>
        </w:rPr>
        <w:t>mana terdapat</w:t>
      </w:r>
      <w:r w:rsidRPr="00211C2C">
        <w:rPr>
          <w:rFonts w:ascii="Times New Roman" w:hAnsi="Times New Roman"/>
          <w:sz w:val="24"/>
          <w:szCs w:val="24"/>
        </w:rPr>
        <w:t xml:space="preserve"> gugus hidroksil yang ada pada senyawa </w:t>
      </w:r>
      <w:r w:rsidRPr="00211C2C">
        <w:rPr>
          <w:rFonts w:ascii="Times New Roman" w:hAnsi="Times New Roman"/>
          <w:sz w:val="24"/>
          <w:szCs w:val="24"/>
          <w:lang w:val="id-ID"/>
        </w:rPr>
        <w:t>tanin</w:t>
      </w:r>
      <w:r w:rsidRPr="00211C2C">
        <w:rPr>
          <w:rFonts w:ascii="Times New Roman" w:hAnsi="Times New Roman"/>
          <w:sz w:val="24"/>
          <w:szCs w:val="24"/>
        </w:rPr>
        <w:t xml:space="preserve"> didalam </w:t>
      </w:r>
      <w:r>
        <w:rPr>
          <w:rFonts w:ascii="Times New Roman" w:hAnsi="Times New Roman"/>
          <w:sz w:val="24"/>
          <w:szCs w:val="24"/>
          <w:lang w:val="id-ID"/>
        </w:rPr>
        <w:t xml:space="preserve">serbuk simplisia dan </w:t>
      </w:r>
      <w:r w:rsidRPr="00211C2C">
        <w:rPr>
          <w:rFonts w:ascii="Times New Roman" w:hAnsi="Times New Roman"/>
          <w:sz w:val="24"/>
          <w:szCs w:val="24"/>
        </w:rPr>
        <w:t xml:space="preserve">ekstrak </w:t>
      </w:r>
      <w:r>
        <w:rPr>
          <w:rFonts w:ascii="Times New Roman" w:hAnsi="Times New Roman"/>
          <w:sz w:val="24"/>
          <w:szCs w:val="24"/>
        </w:rPr>
        <w:t>daun jamblang</w:t>
      </w:r>
      <w:r>
        <w:rPr>
          <w:rFonts w:ascii="Times New Roman" w:hAnsi="Times New Roman"/>
          <w:sz w:val="24"/>
          <w:szCs w:val="24"/>
          <w:lang w:val="id-ID"/>
        </w:rPr>
        <w:t xml:space="preserve"> </w:t>
      </w:r>
      <w:r w:rsidRPr="00211C2C">
        <w:rPr>
          <w:rFonts w:ascii="Times New Roman" w:hAnsi="Times New Roman"/>
          <w:sz w:val="24"/>
          <w:szCs w:val="24"/>
        </w:rPr>
        <w:t xml:space="preserve">sehingga </w:t>
      </w:r>
      <w:r w:rsidRPr="00211C2C">
        <w:rPr>
          <w:rFonts w:ascii="Times New Roman" w:hAnsi="Times New Roman"/>
          <w:sz w:val="24"/>
          <w:szCs w:val="24"/>
        </w:rPr>
        <w:lastRenderedPageBreak/>
        <w:t>terjadi reaksi dengan FeCl</w:t>
      </w:r>
      <w:r w:rsidRPr="00211C2C">
        <w:rPr>
          <w:rFonts w:ascii="Times New Roman" w:hAnsi="Times New Roman"/>
          <w:sz w:val="24"/>
          <w:szCs w:val="24"/>
          <w:vertAlign w:val="subscript"/>
        </w:rPr>
        <w:t>3</w:t>
      </w:r>
      <w:r>
        <w:rPr>
          <w:rFonts w:ascii="Times New Roman" w:hAnsi="Times New Roman"/>
          <w:sz w:val="24"/>
          <w:szCs w:val="24"/>
        </w:rPr>
        <w:t xml:space="preserve"> </w:t>
      </w:r>
      <w:r>
        <w:rPr>
          <w:rFonts w:ascii="Times New Roman" w:hAnsi="Times New Roman"/>
          <w:sz w:val="24"/>
          <w:szCs w:val="24"/>
          <w:lang w:val="id-ID"/>
        </w:rPr>
        <w:t>yang mana</w:t>
      </w:r>
      <w:r w:rsidRPr="00211C2C">
        <w:rPr>
          <w:rFonts w:ascii="Times New Roman" w:hAnsi="Times New Roman"/>
          <w:sz w:val="24"/>
          <w:szCs w:val="24"/>
        </w:rPr>
        <w:t xml:space="preserve"> membentuk senyawa kompleks (Wahid dan Safwan, 2019).</w:t>
      </w:r>
      <w:proofErr w:type="gramEnd"/>
    </w:p>
    <w:p w14:paraId="565D3BC7" w14:textId="7078A7C7" w:rsidR="00AF0031" w:rsidRPr="00E049E1" w:rsidRDefault="00AF0031" w:rsidP="00AF0031">
      <w:pPr>
        <w:spacing w:after="0" w:line="480" w:lineRule="auto"/>
        <w:ind w:firstLine="720"/>
        <w:jc w:val="both"/>
        <w:rPr>
          <w:rFonts w:ascii="Times New Roman" w:eastAsia="Calibri" w:hAnsi="Times New Roman"/>
          <w:sz w:val="24"/>
          <w:szCs w:val="24"/>
        </w:rPr>
      </w:pPr>
      <w:proofErr w:type="gramStart"/>
      <w:r w:rsidRPr="00E049E1">
        <w:rPr>
          <w:rFonts w:ascii="Times New Roman" w:eastAsia="Calibri" w:hAnsi="Times New Roman"/>
          <w:sz w:val="24"/>
          <w:szCs w:val="24"/>
        </w:rPr>
        <w:t>Pada hasil pemeriksaan steroid dan triterpenoid</w:t>
      </w:r>
      <w:r w:rsidRPr="00E049E1">
        <w:rPr>
          <w:rFonts w:ascii="Times New Roman" w:eastAsia="Calibri" w:hAnsi="Times New Roman"/>
          <w:sz w:val="24"/>
          <w:szCs w:val="24"/>
          <w:lang w:val="id-ID"/>
        </w:rPr>
        <w:t xml:space="preserve"> menunjukkan hasil positif </w:t>
      </w:r>
      <w:r w:rsidRPr="00E049E1">
        <w:rPr>
          <w:rFonts w:ascii="Times New Roman" w:hAnsi="Times New Roman"/>
          <w:color w:val="000000"/>
          <w:sz w:val="24"/>
          <w:szCs w:val="24"/>
        </w:rPr>
        <w:t>terhadap</w:t>
      </w:r>
      <w:r w:rsidRPr="00E049E1">
        <w:rPr>
          <w:rFonts w:ascii="Times New Roman" w:hAnsi="Times New Roman"/>
          <w:color w:val="000000"/>
          <w:sz w:val="24"/>
          <w:szCs w:val="24"/>
          <w:lang w:val="id-ID"/>
        </w:rPr>
        <w:t xml:space="preserve"> serbuk simplisia dan</w:t>
      </w:r>
      <w:r w:rsidRPr="00E049E1">
        <w:rPr>
          <w:rFonts w:ascii="Times New Roman" w:hAnsi="Times New Roman"/>
          <w:color w:val="000000"/>
          <w:sz w:val="24"/>
          <w:szCs w:val="24"/>
        </w:rPr>
        <w:t xml:space="preserve"> ekstrak</w:t>
      </w:r>
      <w:r>
        <w:rPr>
          <w:rFonts w:ascii="Times New Roman" w:hAnsi="Times New Roman"/>
          <w:color w:val="000000"/>
          <w:sz w:val="24"/>
          <w:szCs w:val="24"/>
        </w:rPr>
        <w:t xml:space="preserve"> maserasi maupun soxhletasi</w:t>
      </w:r>
      <w:r w:rsidRPr="00E049E1">
        <w:rPr>
          <w:rFonts w:ascii="Times New Roman" w:hAnsi="Times New Roman"/>
          <w:color w:val="000000"/>
          <w:sz w:val="24"/>
          <w:szCs w:val="24"/>
        </w:rPr>
        <w:t xml:space="preserve"> </w:t>
      </w:r>
      <w:r>
        <w:rPr>
          <w:rFonts w:ascii="Times New Roman" w:hAnsi="Times New Roman"/>
          <w:color w:val="000000"/>
          <w:sz w:val="24"/>
          <w:szCs w:val="24"/>
        </w:rPr>
        <w:t>daun jamblang</w:t>
      </w:r>
      <w:r w:rsidRPr="00E049E1">
        <w:rPr>
          <w:rFonts w:ascii="Times New Roman" w:hAnsi="Times New Roman"/>
          <w:color w:val="000000"/>
          <w:sz w:val="24"/>
          <w:szCs w:val="24"/>
        </w:rPr>
        <w:t xml:space="preserve"> </w:t>
      </w:r>
      <w:r w:rsidRPr="00E049E1">
        <w:rPr>
          <w:rFonts w:ascii="Times New Roman" w:hAnsi="Times New Roman"/>
          <w:color w:val="000000"/>
          <w:sz w:val="24"/>
          <w:szCs w:val="24"/>
          <w:lang w:val="id-ID"/>
        </w:rPr>
        <w:t>(</w:t>
      </w:r>
      <w:r>
        <w:rPr>
          <w:rFonts w:ascii="Times New Roman" w:hAnsi="Times New Roman"/>
          <w:i/>
          <w:iCs/>
          <w:color w:val="000000"/>
          <w:sz w:val="24"/>
          <w:szCs w:val="24"/>
        </w:rPr>
        <w:t>Syzygium cumini</w:t>
      </w:r>
      <w:r w:rsidRPr="00E049E1">
        <w:rPr>
          <w:rFonts w:ascii="Times New Roman" w:hAnsi="Times New Roman"/>
          <w:i/>
          <w:color w:val="000000"/>
          <w:sz w:val="24"/>
          <w:szCs w:val="24"/>
          <w:lang w:val="id-ID"/>
        </w:rPr>
        <w:t xml:space="preserve"> </w:t>
      </w:r>
      <w:r w:rsidRPr="00E049E1">
        <w:rPr>
          <w:rFonts w:ascii="Times New Roman" w:hAnsi="Times New Roman"/>
          <w:color w:val="000000"/>
          <w:sz w:val="24"/>
          <w:szCs w:val="24"/>
        </w:rPr>
        <w:t>L.)</w:t>
      </w:r>
      <w:r w:rsidRPr="00E049E1">
        <w:rPr>
          <w:rFonts w:ascii="Times New Roman" w:eastAsia="Calibri" w:hAnsi="Times New Roman"/>
          <w:sz w:val="24"/>
          <w:szCs w:val="24"/>
        </w:rPr>
        <w:t xml:space="preserve"> </w:t>
      </w:r>
      <w:r w:rsidRPr="00E049E1">
        <w:rPr>
          <w:rFonts w:ascii="Times New Roman" w:eastAsia="Calibri" w:hAnsi="Times New Roman"/>
          <w:sz w:val="24"/>
          <w:szCs w:val="24"/>
          <w:lang w:val="id-ID"/>
        </w:rPr>
        <w:t xml:space="preserve">hal ini </w:t>
      </w:r>
      <w:r w:rsidRPr="00E049E1">
        <w:rPr>
          <w:rFonts w:ascii="Times New Roman" w:eastAsia="Calibri" w:hAnsi="Times New Roman"/>
          <w:sz w:val="24"/>
          <w:szCs w:val="24"/>
        </w:rPr>
        <w:t>didasarkan pada kemampuan</w:t>
      </w:r>
      <w:r w:rsidRPr="00E049E1">
        <w:rPr>
          <w:rFonts w:ascii="Times New Roman" w:eastAsia="Calibri" w:hAnsi="Times New Roman"/>
          <w:sz w:val="24"/>
          <w:szCs w:val="24"/>
          <w:lang w:val="id-ID"/>
        </w:rPr>
        <w:t>nya</w:t>
      </w:r>
      <w:r w:rsidRPr="00E049E1">
        <w:rPr>
          <w:rFonts w:ascii="Times New Roman" w:eastAsia="Calibri" w:hAnsi="Times New Roman"/>
          <w:sz w:val="24"/>
          <w:szCs w:val="24"/>
        </w:rPr>
        <w:t xml:space="preserve"> dalam membentuk warna biru </w:t>
      </w:r>
      <w:r w:rsidRPr="00E049E1">
        <w:rPr>
          <w:rFonts w:ascii="Times New Roman" w:eastAsia="Calibri" w:hAnsi="Times New Roman"/>
          <w:sz w:val="24"/>
          <w:szCs w:val="24"/>
          <w:lang w:val="id-ID"/>
        </w:rPr>
        <w:t>yang menunjukkan adanya triterpenoid dan warna</w:t>
      </w:r>
      <w:r w:rsidRPr="00E049E1">
        <w:rPr>
          <w:rFonts w:ascii="Times New Roman" w:eastAsia="Calibri" w:hAnsi="Times New Roman"/>
          <w:sz w:val="24"/>
          <w:szCs w:val="24"/>
        </w:rPr>
        <w:t xml:space="preserve"> hijau </w:t>
      </w:r>
      <w:r w:rsidRPr="00E049E1">
        <w:rPr>
          <w:rFonts w:ascii="Times New Roman" w:eastAsia="Calibri" w:hAnsi="Times New Roman"/>
          <w:sz w:val="24"/>
          <w:szCs w:val="24"/>
          <w:lang w:val="id-ID"/>
        </w:rPr>
        <w:t xml:space="preserve">menunjukkan adanya steroid </w:t>
      </w:r>
      <w:r w:rsidRPr="00E049E1">
        <w:rPr>
          <w:rFonts w:ascii="Times New Roman" w:eastAsia="Calibri" w:hAnsi="Times New Roman"/>
          <w:sz w:val="24"/>
          <w:szCs w:val="24"/>
        </w:rPr>
        <w:t xml:space="preserve">dengan </w:t>
      </w:r>
      <w:r w:rsidRPr="00E049E1">
        <w:rPr>
          <w:rFonts w:ascii="Times New Roman" w:eastAsia="Calibri" w:hAnsi="Times New Roman"/>
          <w:sz w:val="24"/>
          <w:szCs w:val="24"/>
          <w:lang w:val="id-ID"/>
        </w:rPr>
        <w:t xml:space="preserve">diberikkan </w:t>
      </w:r>
      <w:r w:rsidRPr="00E049E1">
        <w:rPr>
          <w:rFonts w:ascii="Times New Roman" w:eastAsia="Calibri" w:hAnsi="Times New Roman"/>
          <w:sz w:val="24"/>
          <w:szCs w:val="24"/>
        </w:rPr>
        <w:t>pereaksi Lieberman Bouchardat (Depkes RI, 1995).</w:t>
      </w:r>
      <w:proofErr w:type="gramEnd"/>
      <w:r w:rsidRPr="00E049E1">
        <w:rPr>
          <w:rFonts w:ascii="Times New Roman" w:eastAsia="Calibri" w:hAnsi="Times New Roman"/>
          <w:sz w:val="24"/>
          <w:szCs w:val="24"/>
          <w:lang w:val="id-ID"/>
        </w:rPr>
        <w:t xml:space="preserve"> </w:t>
      </w:r>
      <w:proofErr w:type="gramStart"/>
      <w:r w:rsidRPr="00E049E1">
        <w:rPr>
          <w:rFonts w:ascii="Times New Roman" w:eastAsia="Calibri" w:hAnsi="Times New Roman"/>
          <w:sz w:val="24"/>
          <w:szCs w:val="24"/>
        </w:rPr>
        <w:t>Steroid dan triterpenoid merupakan senyawa yang dapat terekstraksi dengan pelarut non</w:t>
      </w:r>
      <w:r>
        <w:rPr>
          <w:rFonts w:ascii="Times New Roman" w:eastAsia="Calibri" w:hAnsi="Times New Roman"/>
          <w:sz w:val="24"/>
          <w:szCs w:val="24"/>
        </w:rPr>
        <w:t xml:space="preserve"> </w:t>
      </w:r>
      <w:r w:rsidRPr="00E049E1">
        <w:rPr>
          <w:rFonts w:ascii="Times New Roman" w:eastAsia="Calibri" w:hAnsi="Times New Roman"/>
          <w:sz w:val="24"/>
          <w:szCs w:val="24"/>
        </w:rPr>
        <w:t>polar atau semi polar.</w:t>
      </w:r>
      <w:proofErr w:type="gramEnd"/>
      <w:r w:rsidRPr="00E049E1">
        <w:rPr>
          <w:rFonts w:ascii="Times New Roman" w:hAnsi="Times New Roman"/>
          <w:sz w:val="24"/>
          <w:szCs w:val="24"/>
        </w:rPr>
        <w:t xml:space="preserve"> </w:t>
      </w:r>
      <w:proofErr w:type="gramStart"/>
      <w:r w:rsidRPr="00E049E1">
        <w:rPr>
          <w:rFonts w:ascii="Times New Roman" w:hAnsi="Times New Roman"/>
          <w:sz w:val="24"/>
          <w:szCs w:val="24"/>
        </w:rPr>
        <w:t xml:space="preserve">Hal ini </w:t>
      </w:r>
      <w:r w:rsidRPr="00E049E1">
        <w:rPr>
          <w:rFonts w:ascii="Times New Roman" w:hAnsi="Times New Roman"/>
          <w:sz w:val="24"/>
          <w:szCs w:val="24"/>
          <w:lang w:val="id-ID"/>
        </w:rPr>
        <w:t>dikarnakan</w:t>
      </w:r>
      <w:r w:rsidRPr="00E049E1">
        <w:rPr>
          <w:rFonts w:ascii="Times New Roman" w:hAnsi="Times New Roman"/>
          <w:sz w:val="24"/>
          <w:szCs w:val="24"/>
        </w:rPr>
        <w:t xml:space="preserve"> senyawa triterpenoid dan steroid </w:t>
      </w:r>
      <w:r w:rsidRPr="00E049E1">
        <w:rPr>
          <w:rFonts w:ascii="Times New Roman" w:hAnsi="Times New Roman"/>
          <w:sz w:val="24"/>
          <w:szCs w:val="24"/>
          <w:lang w:val="id-ID"/>
        </w:rPr>
        <w:t xml:space="preserve">memiliki kemampuan </w:t>
      </w:r>
      <w:r w:rsidRPr="00E049E1">
        <w:rPr>
          <w:rFonts w:ascii="Times New Roman" w:hAnsi="Times New Roman"/>
          <w:sz w:val="24"/>
          <w:szCs w:val="24"/>
        </w:rPr>
        <w:t>membentuk warna oleh H</w:t>
      </w:r>
      <w:r w:rsidRPr="00E049E1">
        <w:rPr>
          <w:rFonts w:ascii="Times New Roman" w:hAnsi="Times New Roman"/>
          <w:sz w:val="24"/>
          <w:szCs w:val="24"/>
          <w:vertAlign w:val="subscript"/>
        </w:rPr>
        <w:t>2</w:t>
      </w:r>
      <w:r w:rsidRPr="00E049E1">
        <w:rPr>
          <w:rFonts w:ascii="Times New Roman" w:hAnsi="Times New Roman"/>
          <w:sz w:val="24"/>
          <w:szCs w:val="24"/>
        </w:rPr>
        <w:t>SO</w:t>
      </w:r>
      <w:r w:rsidRPr="00E049E1">
        <w:rPr>
          <w:rFonts w:ascii="Times New Roman" w:hAnsi="Times New Roman"/>
          <w:sz w:val="24"/>
          <w:szCs w:val="24"/>
          <w:vertAlign w:val="subscript"/>
        </w:rPr>
        <w:t>4</w:t>
      </w:r>
      <w:r w:rsidRPr="00E049E1">
        <w:rPr>
          <w:rFonts w:ascii="Times New Roman" w:hAnsi="Times New Roman"/>
          <w:sz w:val="24"/>
          <w:szCs w:val="24"/>
        </w:rPr>
        <w:t xml:space="preserve"> dalam pelarut asam asetat anhidrat</w:t>
      </w:r>
      <w:r w:rsidR="00730DBA">
        <w:rPr>
          <w:rFonts w:ascii="Times New Roman" w:hAnsi="Times New Roman"/>
          <w:sz w:val="24"/>
          <w:szCs w:val="24"/>
        </w:rPr>
        <w:t xml:space="preserve"> </w:t>
      </w:r>
      <w:r w:rsidR="00730DBA" w:rsidRPr="00211C2C">
        <w:rPr>
          <w:rFonts w:ascii="Times New Roman" w:hAnsi="Times New Roman"/>
          <w:sz w:val="24"/>
          <w:szCs w:val="24"/>
        </w:rPr>
        <w:t>(Wahid dan Safwan, 2019</w:t>
      </w:r>
      <w:r w:rsidR="00730DBA">
        <w:rPr>
          <w:rFonts w:ascii="Times New Roman" w:hAnsi="Times New Roman"/>
          <w:sz w:val="24"/>
          <w:szCs w:val="24"/>
        </w:rPr>
        <w:t>)</w:t>
      </w:r>
      <w:r w:rsidRPr="00E049E1">
        <w:rPr>
          <w:rFonts w:ascii="Times New Roman" w:hAnsi="Times New Roman"/>
          <w:sz w:val="24"/>
          <w:szCs w:val="24"/>
        </w:rPr>
        <w:t>.</w:t>
      </w:r>
      <w:proofErr w:type="gramEnd"/>
    </w:p>
    <w:p w14:paraId="51CB14B0" w14:textId="77777777" w:rsidR="00AF0031" w:rsidRDefault="00AF0031" w:rsidP="00AF0031">
      <w:pPr>
        <w:spacing w:after="0" w:line="480" w:lineRule="auto"/>
        <w:ind w:firstLine="567"/>
        <w:jc w:val="both"/>
        <w:rPr>
          <w:rFonts w:ascii="Times New Roman" w:hAnsi="Times New Roman"/>
          <w:sz w:val="24"/>
          <w:szCs w:val="24"/>
          <w:lang w:val="id-ID"/>
        </w:rPr>
      </w:pPr>
      <w:r w:rsidRPr="00CD3042">
        <w:rPr>
          <w:rFonts w:ascii="Times New Roman" w:hAnsi="Times New Roman"/>
          <w:sz w:val="24"/>
          <w:szCs w:val="24"/>
        </w:rPr>
        <w:t xml:space="preserve">Hasil identifikasi alkaloid menunjukkan bahwa serbuk </w:t>
      </w:r>
      <w:r>
        <w:rPr>
          <w:rFonts w:ascii="Times New Roman" w:hAnsi="Times New Roman"/>
          <w:sz w:val="24"/>
          <w:szCs w:val="24"/>
        </w:rPr>
        <w:t xml:space="preserve">dan ekstrak </w:t>
      </w:r>
      <w:proofErr w:type="gramStart"/>
      <w:r>
        <w:rPr>
          <w:rFonts w:ascii="Times New Roman" w:hAnsi="Times New Roman"/>
          <w:sz w:val="24"/>
          <w:szCs w:val="24"/>
        </w:rPr>
        <w:t>etanol  maserasi</w:t>
      </w:r>
      <w:proofErr w:type="gramEnd"/>
      <w:r>
        <w:rPr>
          <w:rFonts w:ascii="Times New Roman" w:hAnsi="Times New Roman"/>
          <w:sz w:val="24"/>
          <w:szCs w:val="24"/>
        </w:rPr>
        <w:t xml:space="preserve"> maupun soxhletasi daun jamblang</w:t>
      </w:r>
      <w:r w:rsidRPr="00CD3042">
        <w:rPr>
          <w:rFonts w:ascii="Times New Roman" w:hAnsi="Times New Roman"/>
          <w:sz w:val="24"/>
          <w:szCs w:val="24"/>
        </w:rPr>
        <w:t xml:space="preserve"> mengandung alkaloid, karena </w:t>
      </w:r>
      <w:r>
        <w:rPr>
          <w:rFonts w:ascii="Times New Roman" w:hAnsi="Times New Roman"/>
          <w:sz w:val="24"/>
          <w:szCs w:val="24"/>
        </w:rPr>
        <w:t xml:space="preserve"> memberikan hasil endapan</w:t>
      </w:r>
      <w:r w:rsidR="009528A8">
        <w:rPr>
          <w:rFonts w:ascii="Times New Roman" w:hAnsi="Times New Roman"/>
          <w:sz w:val="24"/>
          <w:szCs w:val="24"/>
        </w:rPr>
        <w:t xml:space="preserve"> kuning</w:t>
      </w:r>
      <w:r>
        <w:rPr>
          <w:rFonts w:ascii="Times New Roman" w:hAnsi="Times New Roman"/>
          <w:sz w:val="24"/>
          <w:szCs w:val="24"/>
        </w:rPr>
        <w:t xml:space="preserve"> pada pereaksi mayer </w:t>
      </w:r>
      <w:r w:rsidR="0069209D">
        <w:rPr>
          <w:rFonts w:ascii="Times New Roman" w:hAnsi="Times New Roman"/>
          <w:sz w:val="24"/>
          <w:szCs w:val="24"/>
        </w:rPr>
        <w:t>dan</w:t>
      </w:r>
      <w:r w:rsidR="009528A8">
        <w:rPr>
          <w:rFonts w:ascii="Times New Roman" w:hAnsi="Times New Roman"/>
          <w:sz w:val="24"/>
          <w:szCs w:val="24"/>
        </w:rPr>
        <w:t xml:space="preserve"> </w:t>
      </w:r>
      <w:r w:rsidR="00605382">
        <w:rPr>
          <w:rFonts w:ascii="Times New Roman" w:hAnsi="Times New Roman"/>
          <w:sz w:val="24"/>
          <w:szCs w:val="24"/>
        </w:rPr>
        <w:t>endapan coklat pada pereaksi</w:t>
      </w:r>
      <w:r w:rsidR="0069209D">
        <w:rPr>
          <w:rFonts w:ascii="Times New Roman" w:hAnsi="Times New Roman"/>
          <w:sz w:val="24"/>
          <w:szCs w:val="24"/>
        </w:rPr>
        <w:t xml:space="preserve"> bouchardat</w:t>
      </w:r>
      <w:r w:rsidRPr="00CD3042">
        <w:rPr>
          <w:rFonts w:ascii="Times New Roman" w:hAnsi="Times New Roman"/>
          <w:sz w:val="24"/>
          <w:szCs w:val="24"/>
        </w:rPr>
        <w:t>.</w:t>
      </w:r>
    </w:p>
    <w:p w14:paraId="76E58424" w14:textId="77777777" w:rsidR="00AF0031" w:rsidRPr="00237F7B" w:rsidRDefault="00AF0031" w:rsidP="00AF0031">
      <w:pPr>
        <w:spacing w:after="0" w:line="480" w:lineRule="auto"/>
        <w:ind w:firstLine="567"/>
        <w:jc w:val="both"/>
        <w:rPr>
          <w:rFonts w:ascii="Times New Roman" w:hAnsi="Times New Roman"/>
          <w:sz w:val="24"/>
          <w:szCs w:val="24"/>
          <w:lang w:val="id-ID"/>
        </w:rPr>
      </w:pPr>
      <w:proofErr w:type="gramStart"/>
      <w:r w:rsidRPr="00237F7B">
        <w:rPr>
          <w:rFonts w:ascii="Times New Roman" w:hAnsi="Times New Roman"/>
          <w:sz w:val="24"/>
          <w:szCs w:val="24"/>
        </w:rPr>
        <w:t>Pada pemeriksaan glikosida menunjukkan</w:t>
      </w:r>
      <w:r w:rsidRPr="00237F7B">
        <w:rPr>
          <w:rFonts w:ascii="Times New Roman" w:hAnsi="Times New Roman"/>
          <w:sz w:val="24"/>
          <w:szCs w:val="24"/>
          <w:lang w:val="id-ID"/>
        </w:rPr>
        <w:t xml:space="preserve"> </w:t>
      </w:r>
      <w:r w:rsidRPr="00237F7B">
        <w:rPr>
          <w:rFonts w:ascii="Times New Roman" w:hAnsi="Times New Roman"/>
          <w:sz w:val="24"/>
          <w:szCs w:val="24"/>
        </w:rPr>
        <w:t xml:space="preserve">bahwa serbuk dan ekstrak etanol </w:t>
      </w:r>
      <w:r>
        <w:rPr>
          <w:rFonts w:ascii="Times New Roman" w:hAnsi="Times New Roman"/>
          <w:sz w:val="24"/>
          <w:szCs w:val="24"/>
        </w:rPr>
        <w:t>maserasi maupun soxhletasi daun jamblang</w:t>
      </w:r>
      <w:r w:rsidRPr="00237F7B">
        <w:rPr>
          <w:rFonts w:ascii="Times New Roman" w:hAnsi="Times New Roman"/>
          <w:sz w:val="24"/>
          <w:szCs w:val="24"/>
          <w:lang w:val="id-ID"/>
        </w:rPr>
        <w:t xml:space="preserve"> mengandung glikosida</w:t>
      </w:r>
      <w:r w:rsidRPr="00237F7B">
        <w:rPr>
          <w:rFonts w:ascii="Times New Roman" w:hAnsi="Times New Roman"/>
          <w:sz w:val="24"/>
          <w:szCs w:val="24"/>
        </w:rPr>
        <w:t xml:space="preserve">, karena </w:t>
      </w:r>
      <w:r>
        <w:rPr>
          <w:rFonts w:ascii="Times New Roman" w:hAnsi="Times New Roman"/>
          <w:sz w:val="24"/>
          <w:szCs w:val="24"/>
        </w:rPr>
        <w:t>menghasilkan atau</w:t>
      </w:r>
      <w:r w:rsidRPr="00237F7B">
        <w:rPr>
          <w:rFonts w:ascii="Times New Roman" w:hAnsi="Times New Roman"/>
          <w:sz w:val="24"/>
          <w:szCs w:val="24"/>
        </w:rPr>
        <w:t xml:space="preserve"> terbentuk cincin berwarna ungu pada batas cairan larutan sisa setelah penambahan pereaksi molisch dan asam sulfat pekat.</w:t>
      </w:r>
      <w:proofErr w:type="gramEnd"/>
    </w:p>
    <w:p w14:paraId="5E0B61F8" w14:textId="23BD13CA" w:rsidR="00AF0031" w:rsidRPr="00B77D05" w:rsidRDefault="00AF0031" w:rsidP="00AF0031">
      <w:pPr>
        <w:pStyle w:val="Heading2"/>
        <w:spacing w:line="480" w:lineRule="auto"/>
        <w:ind w:left="567" w:hanging="567"/>
        <w:rPr>
          <w:rFonts w:ascii="Times New Roman" w:eastAsia="Calibri" w:hAnsi="Times New Roman" w:cs="Times New Roman"/>
          <w:b/>
          <w:bCs/>
          <w:color w:val="auto"/>
          <w:sz w:val="24"/>
          <w:szCs w:val="24"/>
        </w:rPr>
      </w:pPr>
      <w:bookmarkStart w:id="267" w:name="_Toc75867923"/>
      <w:bookmarkStart w:id="268" w:name="_Toc100286149"/>
      <w:bookmarkStart w:id="269" w:name="_Toc139840096"/>
      <w:r w:rsidRPr="00B77D05">
        <w:rPr>
          <w:rFonts w:ascii="Times New Roman" w:eastAsia="Calibri" w:hAnsi="Times New Roman" w:cs="Times New Roman"/>
          <w:b/>
          <w:bCs/>
          <w:color w:val="auto"/>
          <w:sz w:val="24"/>
          <w:szCs w:val="24"/>
        </w:rPr>
        <w:t>4.7</w:t>
      </w:r>
      <w:r w:rsidR="00E86F2D">
        <w:rPr>
          <w:rFonts w:ascii="Times New Roman" w:eastAsia="Calibri" w:hAnsi="Times New Roman" w:cs="Times New Roman"/>
          <w:b/>
          <w:bCs/>
          <w:color w:val="auto"/>
          <w:sz w:val="24"/>
          <w:szCs w:val="24"/>
        </w:rPr>
        <w:t>.</w:t>
      </w:r>
      <w:r w:rsidRPr="00B77D05">
        <w:rPr>
          <w:rFonts w:ascii="Times New Roman" w:eastAsia="Calibri" w:hAnsi="Times New Roman" w:cs="Times New Roman"/>
          <w:b/>
          <w:bCs/>
          <w:color w:val="auto"/>
          <w:sz w:val="24"/>
          <w:szCs w:val="24"/>
        </w:rPr>
        <w:t xml:space="preserve"> </w:t>
      </w:r>
      <w:r>
        <w:rPr>
          <w:rFonts w:ascii="Times New Roman" w:eastAsia="Calibri" w:hAnsi="Times New Roman" w:cs="Times New Roman"/>
          <w:b/>
          <w:bCs/>
          <w:color w:val="auto"/>
          <w:sz w:val="24"/>
          <w:szCs w:val="24"/>
        </w:rPr>
        <w:tab/>
      </w:r>
      <w:r w:rsidRPr="00B77D05">
        <w:rPr>
          <w:rFonts w:ascii="Times New Roman" w:eastAsia="Calibri" w:hAnsi="Times New Roman" w:cs="Times New Roman"/>
          <w:b/>
          <w:bCs/>
          <w:color w:val="auto"/>
          <w:sz w:val="24"/>
          <w:szCs w:val="24"/>
        </w:rPr>
        <w:t xml:space="preserve">Hasil Uji Sitotoksisitas Ekstrak </w:t>
      </w:r>
      <w:r>
        <w:rPr>
          <w:rFonts w:ascii="Times New Roman" w:eastAsia="Calibri" w:hAnsi="Times New Roman" w:cs="Times New Roman"/>
          <w:b/>
          <w:bCs/>
          <w:color w:val="auto"/>
          <w:sz w:val="24"/>
          <w:szCs w:val="24"/>
        </w:rPr>
        <w:t>Etanol Daun Jamblang</w:t>
      </w:r>
      <w:r w:rsidRPr="00B77D05">
        <w:rPr>
          <w:rFonts w:ascii="Times New Roman" w:hAnsi="Times New Roman" w:cs="Times New Roman"/>
          <w:b/>
          <w:bCs/>
          <w:color w:val="auto"/>
          <w:sz w:val="24"/>
          <w:szCs w:val="24"/>
          <w:lang w:val="id-ID"/>
        </w:rPr>
        <w:t xml:space="preserve"> (</w:t>
      </w:r>
      <w:r>
        <w:rPr>
          <w:rFonts w:ascii="Times New Roman" w:hAnsi="Times New Roman" w:cs="Times New Roman"/>
          <w:b/>
          <w:bCs/>
          <w:i/>
          <w:iCs/>
          <w:color w:val="auto"/>
          <w:sz w:val="24"/>
          <w:szCs w:val="24"/>
        </w:rPr>
        <w:t>Syzygium cumini</w:t>
      </w:r>
      <w:r w:rsidRPr="00B77D05">
        <w:rPr>
          <w:rFonts w:ascii="Times New Roman" w:hAnsi="Times New Roman" w:cs="Times New Roman"/>
          <w:b/>
          <w:bCs/>
          <w:i/>
          <w:iCs/>
          <w:color w:val="auto"/>
          <w:sz w:val="24"/>
          <w:szCs w:val="24"/>
          <w:lang w:val="id-ID"/>
        </w:rPr>
        <w:t xml:space="preserve"> </w:t>
      </w:r>
      <w:r w:rsidRPr="00B77D05">
        <w:rPr>
          <w:rFonts w:ascii="Times New Roman" w:hAnsi="Times New Roman" w:cs="Times New Roman"/>
          <w:b/>
          <w:bCs/>
          <w:color w:val="auto"/>
          <w:sz w:val="24"/>
          <w:szCs w:val="24"/>
          <w:lang w:val="id-ID"/>
        </w:rPr>
        <w:t>L.)</w:t>
      </w:r>
      <w:r w:rsidRPr="00B77D05">
        <w:rPr>
          <w:rFonts w:ascii="Times New Roman" w:eastAsia="Calibri" w:hAnsi="Times New Roman" w:cs="Times New Roman"/>
          <w:b/>
          <w:bCs/>
          <w:color w:val="auto"/>
          <w:sz w:val="24"/>
          <w:szCs w:val="24"/>
        </w:rPr>
        <w:t xml:space="preserve"> Dengan Metode BSLT</w:t>
      </w:r>
      <w:bookmarkEnd w:id="267"/>
      <w:bookmarkEnd w:id="268"/>
      <w:bookmarkEnd w:id="269"/>
    </w:p>
    <w:p w14:paraId="75BA61E6" w14:textId="4F4520CB" w:rsidR="00AF0031" w:rsidRDefault="00AF0031" w:rsidP="00AF0031">
      <w:pPr>
        <w:spacing w:after="0" w:line="480" w:lineRule="auto"/>
        <w:ind w:firstLine="567"/>
        <w:jc w:val="both"/>
        <w:rPr>
          <w:rFonts w:ascii="Times New Roman" w:hAnsi="Times New Roman"/>
          <w:color w:val="000000"/>
          <w:sz w:val="24"/>
          <w:szCs w:val="24"/>
          <w:lang w:val="id-ID"/>
        </w:rPr>
      </w:pPr>
      <w:r>
        <w:rPr>
          <w:rFonts w:ascii="Times New Roman" w:hAnsi="Times New Roman"/>
          <w:sz w:val="24"/>
          <w:szCs w:val="28"/>
          <w:lang w:val="id-ID"/>
        </w:rPr>
        <w:tab/>
      </w:r>
      <w:r w:rsidRPr="00810CDD">
        <w:rPr>
          <w:rFonts w:ascii="Times New Roman" w:hAnsi="Times New Roman"/>
          <w:bCs/>
          <w:color w:val="000000"/>
          <w:sz w:val="24"/>
          <w:szCs w:val="24"/>
          <w:lang w:val="id-ID"/>
        </w:rPr>
        <w:t>M</w:t>
      </w:r>
      <w:r w:rsidRPr="00810CDD">
        <w:rPr>
          <w:rFonts w:ascii="Times New Roman" w:hAnsi="Times New Roman"/>
          <w:bCs/>
          <w:color w:val="000000"/>
          <w:sz w:val="24"/>
          <w:szCs w:val="24"/>
        </w:rPr>
        <w:t xml:space="preserve">etode </w:t>
      </w:r>
      <w:r w:rsidRPr="00810CDD">
        <w:rPr>
          <w:rFonts w:ascii="Times New Roman" w:hAnsi="Times New Roman"/>
          <w:bCs/>
          <w:i/>
          <w:color w:val="000000"/>
          <w:sz w:val="24"/>
          <w:szCs w:val="24"/>
        </w:rPr>
        <w:t xml:space="preserve">Brine Shrimp Lethality Test </w:t>
      </w:r>
      <w:r w:rsidRPr="00810CDD">
        <w:rPr>
          <w:rFonts w:ascii="Times New Roman" w:hAnsi="Times New Roman"/>
          <w:bCs/>
          <w:color w:val="000000"/>
          <w:sz w:val="24"/>
          <w:szCs w:val="24"/>
        </w:rPr>
        <w:t>(BLST) adalah salah satu metode uji toksisitas yang banyak digunakan dalam penelusuran senyawa bioaktif yang bersifat toksik dari bahan alam</w:t>
      </w:r>
      <w:r w:rsidR="006A1696">
        <w:rPr>
          <w:rFonts w:ascii="Times New Roman" w:hAnsi="Times New Roman"/>
          <w:bCs/>
          <w:color w:val="000000"/>
          <w:sz w:val="24"/>
          <w:szCs w:val="24"/>
        </w:rPr>
        <w:t xml:space="preserve"> dan</w:t>
      </w:r>
      <w:r>
        <w:rPr>
          <w:rFonts w:ascii="Times New Roman" w:hAnsi="Times New Roman"/>
          <w:bCs/>
          <w:color w:val="000000"/>
          <w:sz w:val="24"/>
          <w:szCs w:val="24"/>
        </w:rPr>
        <w:t xml:space="preserve"> </w:t>
      </w:r>
      <w:r w:rsidRPr="00FE3B66">
        <w:rPr>
          <w:rFonts w:ascii="Times New Roman" w:hAnsi="Times New Roman"/>
          <w:sz w:val="24"/>
          <w:szCs w:val="28"/>
        </w:rPr>
        <w:t xml:space="preserve">dapat ditentukan dalam waktu singkat, yaitu </w:t>
      </w:r>
      <w:r w:rsidRPr="00FE3B66">
        <w:rPr>
          <w:rFonts w:ascii="Times New Roman" w:hAnsi="Times New Roman"/>
          <w:sz w:val="24"/>
          <w:szCs w:val="28"/>
        </w:rPr>
        <w:lastRenderedPageBreak/>
        <w:t xml:space="preserve">rentang waktu 24 jam setelah pemberian dosis. </w:t>
      </w:r>
      <w:proofErr w:type="gramStart"/>
      <w:r w:rsidRPr="00FE3B66">
        <w:rPr>
          <w:rFonts w:ascii="Times New Roman" w:hAnsi="Times New Roman"/>
          <w:sz w:val="24"/>
          <w:szCs w:val="28"/>
        </w:rPr>
        <w:t>Uji sitotoksik ekstrak etanol daun jamblang (</w:t>
      </w:r>
      <w:r w:rsidRPr="00874904">
        <w:rPr>
          <w:rFonts w:ascii="Times New Roman" w:hAnsi="Times New Roman"/>
          <w:i/>
          <w:iCs/>
          <w:sz w:val="24"/>
          <w:szCs w:val="28"/>
        </w:rPr>
        <w:t xml:space="preserve">Syzygium cumini </w:t>
      </w:r>
      <w:r w:rsidRPr="00FE3B66">
        <w:rPr>
          <w:rFonts w:ascii="Times New Roman" w:hAnsi="Times New Roman"/>
          <w:sz w:val="24"/>
          <w:szCs w:val="28"/>
        </w:rPr>
        <w:t xml:space="preserve">L) menggunakan </w:t>
      </w:r>
      <w:r w:rsidRPr="00FE3B66">
        <w:rPr>
          <w:rFonts w:ascii="Times New Roman" w:hAnsi="Times New Roman"/>
          <w:i/>
          <w:iCs/>
          <w:sz w:val="24"/>
          <w:szCs w:val="28"/>
        </w:rPr>
        <w:t xml:space="preserve">larva Artemia salina </w:t>
      </w:r>
      <w:r w:rsidRPr="00C077C9">
        <w:rPr>
          <w:rFonts w:ascii="Times New Roman" w:hAnsi="Times New Roman"/>
          <w:sz w:val="24"/>
          <w:szCs w:val="28"/>
        </w:rPr>
        <w:t>Leach</w:t>
      </w:r>
      <w:r w:rsidRPr="00FE3B66">
        <w:rPr>
          <w:rFonts w:ascii="Times New Roman" w:hAnsi="Times New Roman"/>
          <w:sz w:val="24"/>
          <w:szCs w:val="28"/>
        </w:rPr>
        <w:t xml:space="preserve"> merupakan uji pendahuluan yang dilakukan dengan metode BSLT</w:t>
      </w:r>
      <w:r>
        <w:rPr>
          <w:rFonts w:ascii="Times New Roman" w:hAnsi="Times New Roman"/>
          <w:sz w:val="24"/>
          <w:szCs w:val="28"/>
        </w:rPr>
        <w:t xml:space="preserve"> dalam upaya pencarian senyawa antikanker dengan penentuan </w:t>
      </w:r>
      <w:r w:rsidRPr="00A205A9">
        <w:rPr>
          <w:rFonts w:ascii="Times New Roman" w:hAnsi="Times New Roman"/>
          <w:sz w:val="24"/>
          <w:szCs w:val="24"/>
          <w:lang w:val="ms-MY"/>
        </w:rPr>
        <w:t>LC</w:t>
      </w:r>
      <w:r w:rsidRPr="00A205A9">
        <w:rPr>
          <w:rFonts w:ascii="Times New Roman" w:hAnsi="Times New Roman"/>
          <w:sz w:val="24"/>
          <w:szCs w:val="24"/>
          <w:vertAlign w:val="subscript"/>
          <w:lang w:val="ms-MY"/>
        </w:rPr>
        <w:t>50</w:t>
      </w:r>
      <w:r w:rsidRPr="00A205A9">
        <w:rPr>
          <w:rFonts w:ascii="Times New Roman" w:hAnsi="Times New Roman"/>
          <w:sz w:val="24"/>
          <w:szCs w:val="24"/>
          <w:lang w:val="ms-MY"/>
        </w:rPr>
        <w:t xml:space="preserve"> setelah pemaparan larutan ekstrak selama 24 jam</w:t>
      </w:r>
      <w:r w:rsidRPr="00FE3B66">
        <w:rPr>
          <w:rFonts w:ascii="Times New Roman" w:hAnsi="Times New Roman"/>
          <w:sz w:val="24"/>
          <w:szCs w:val="28"/>
        </w:rPr>
        <w:t>.</w:t>
      </w:r>
      <w:proofErr w:type="gramEnd"/>
      <w:r w:rsidRPr="00353852">
        <w:rPr>
          <w:rFonts w:ascii="Times New Roman" w:hAnsi="Times New Roman"/>
          <w:sz w:val="24"/>
          <w:szCs w:val="24"/>
        </w:rPr>
        <w:t xml:space="preserve"> </w:t>
      </w:r>
      <w:r w:rsidRPr="00A205A9">
        <w:rPr>
          <w:rFonts w:ascii="Times New Roman" w:hAnsi="Times New Roman"/>
          <w:sz w:val="24"/>
          <w:szCs w:val="24"/>
        </w:rPr>
        <w:t xml:space="preserve">Penentuan </w:t>
      </w:r>
      <w:r w:rsidRPr="00A205A9">
        <w:rPr>
          <w:rFonts w:ascii="Times New Roman" w:hAnsi="Times New Roman"/>
          <w:sz w:val="24"/>
          <w:szCs w:val="24"/>
          <w:lang w:val="ms-MY"/>
        </w:rPr>
        <w:t>LC</w:t>
      </w:r>
      <w:r w:rsidRPr="00A205A9">
        <w:rPr>
          <w:rFonts w:ascii="Times New Roman" w:hAnsi="Times New Roman"/>
          <w:sz w:val="24"/>
          <w:szCs w:val="24"/>
          <w:vertAlign w:val="subscript"/>
          <w:lang w:val="ms-MY"/>
        </w:rPr>
        <w:t>50</w:t>
      </w:r>
      <w:r w:rsidRPr="00A205A9">
        <w:rPr>
          <w:rFonts w:ascii="Times New Roman" w:hAnsi="Times New Roman"/>
          <w:sz w:val="24"/>
          <w:szCs w:val="24"/>
          <w:lang w:val="ms-MY"/>
        </w:rPr>
        <w:t xml:space="preserve"> merupakan </w:t>
      </w:r>
      <w:proofErr w:type="gramStart"/>
      <w:r w:rsidRPr="00A205A9">
        <w:rPr>
          <w:rFonts w:ascii="Times New Roman" w:hAnsi="Times New Roman"/>
          <w:sz w:val="24"/>
          <w:szCs w:val="24"/>
          <w:lang w:val="ms-MY"/>
        </w:rPr>
        <w:t>kadar</w:t>
      </w:r>
      <w:proofErr w:type="gramEnd"/>
      <w:r w:rsidRPr="00A205A9">
        <w:rPr>
          <w:rFonts w:ascii="Times New Roman" w:hAnsi="Times New Roman"/>
          <w:sz w:val="24"/>
          <w:szCs w:val="24"/>
          <w:lang w:val="ms-MY"/>
        </w:rPr>
        <w:t xml:space="preserve"> atau konsentrasi suatu zat, yang dapat menyebabkan 50% kematian pada hewan</w:t>
      </w:r>
      <w:r>
        <w:rPr>
          <w:rFonts w:ascii="Times New Roman" w:hAnsi="Times New Roman"/>
          <w:sz w:val="24"/>
          <w:szCs w:val="24"/>
          <w:lang w:val="ms-MY"/>
        </w:rPr>
        <w:t xml:space="preserve"> </w:t>
      </w:r>
      <w:r w:rsidRPr="00A205A9">
        <w:rPr>
          <w:rFonts w:ascii="Times New Roman" w:hAnsi="Times New Roman"/>
          <w:sz w:val="24"/>
          <w:szCs w:val="24"/>
          <w:lang w:val="ms-MY"/>
        </w:rPr>
        <w:t>percobaan dari suatu kelompok spesies setelah hewan percobaan tersebut terpapar dalam waktu tertentu</w:t>
      </w:r>
      <w:r>
        <w:rPr>
          <w:rFonts w:ascii="Times New Roman" w:hAnsi="Times New Roman"/>
          <w:sz w:val="24"/>
          <w:szCs w:val="24"/>
          <w:lang w:val="ms-MY"/>
        </w:rPr>
        <w:t>.</w:t>
      </w:r>
      <w:r w:rsidRPr="00353852">
        <w:rPr>
          <w:rFonts w:ascii="Times New Roman" w:hAnsi="Times New Roman"/>
          <w:sz w:val="24"/>
          <w:szCs w:val="28"/>
        </w:rPr>
        <w:t xml:space="preserve"> </w:t>
      </w:r>
      <w:r w:rsidRPr="00FE3B66">
        <w:rPr>
          <w:rFonts w:ascii="Times New Roman" w:hAnsi="Times New Roman"/>
          <w:sz w:val="24"/>
          <w:szCs w:val="28"/>
        </w:rPr>
        <w:t>Metode ini merupakan metode penapisan farmakologi awal yang sederhana, cepat, rendah biaya, dan dapat dipercaya</w:t>
      </w:r>
      <w:r w:rsidRPr="00A205A9">
        <w:rPr>
          <w:rFonts w:ascii="Times New Roman" w:hAnsi="Times New Roman"/>
          <w:sz w:val="24"/>
          <w:szCs w:val="24"/>
          <w:lang w:val="ms-MY"/>
        </w:rPr>
        <w:t xml:space="preserve"> </w:t>
      </w:r>
      <w:r w:rsidRPr="00A205A9">
        <w:rPr>
          <w:rFonts w:ascii="Times New Roman" w:hAnsi="Times New Roman"/>
          <w:sz w:val="24"/>
          <w:szCs w:val="24"/>
          <w:lang w:val="ms-MY"/>
        </w:rPr>
        <w:fldChar w:fldCharType="begin" w:fldLock="1"/>
      </w:r>
      <w:r w:rsidRPr="00A205A9">
        <w:rPr>
          <w:rFonts w:ascii="Times New Roman" w:hAnsi="Times New Roman"/>
          <w:sz w:val="24"/>
          <w:szCs w:val="24"/>
          <w:lang w:val="ms-MY"/>
        </w:rPr>
        <w:instrText>ADDIN CSL_CITATION {"citationItems":[{"id":"ITEM-1","itemData":{"author":[{"dropping-particle":"","family":"Wahyuni","given":"Marjan","non-dropping-particle":"","parse-names":false,"suffix":""},{"dropping-particle":"","family":"Syamsir","given":"","non-dropping-particle":"","parse-names":false,"suffix":""}],"id":"ITEM-1","issued":{"date-parts":[["2020"]]},"number-of-pages":"12-18","publisher":"Universitas Muhammadiyah Kalimantan Timur","publisher-place":"Kalimantan Timur","title":"Toksikologi Lingkungan","type":"book"},"uris":["http://www.mendeley.com/documents/?uuid=8ee52147-af87-4bc7-b441-fe83ac81f20e"]}],"mendeley":{"formattedCitation":"(Wahyuni &amp; Syamsir, 2020)","plainTextFormattedCitation":"(Wahyuni &amp; Syamsir, 2020)","previouslyFormattedCitation":"(Wahyuni &amp; Syamsir, 2020)"},"properties":{"noteIndex":0},"schema":"https://github.com/citation-style-language/schema/raw/master/csl-citation.json"}</w:instrText>
      </w:r>
      <w:r w:rsidRPr="00A205A9">
        <w:rPr>
          <w:rFonts w:ascii="Times New Roman" w:hAnsi="Times New Roman"/>
          <w:sz w:val="24"/>
          <w:szCs w:val="24"/>
          <w:lang w:val="ms-MY"/>
        </w:rPr>
        <w:fldChar w:fldCharType="separate"/>
      </w:r>
      <w:r w:rsidRPr="00A205A9">
        <w:rPr>
          <w:rFonts w:ascii="Times New Roman" w:hAnsi="Times New Roman"/>
          <w:noProof/>
          <w:sz w:val="24"/>
          <w:szCs w:val="24"/>
          <w:lang w:val="ms-MY"/>
        </w:rPr>
        <w:t>(</w:t>
      </w:r>
      <w:bookmarkStart w:id="270" w:name="_Hlk139211262"/>
      <w:r w:rsidRPr="00A205A9">
        <w:rPr>
          <w:rFonts w:ascii="Times New Roman" w:hAnsi="Times New Roman"/>
          <w:noProof/>
          <w:sz w:val="24"/>
          <w:szCs w:val="24"/>
          <w:lang w:val="ms-MY"/>
        </w:rPr>
        <w:t>Wahyuni &amp; Syamsir, 2020</w:t>
      </w:r>
      <w:bookmarkEnd w:id="270"/>
      <w:r w:rsidRPr="00A205A9">
        <w:rPr>
          <w:rFonts w:ascii="Times New Roman" w:hAnsi="Times New Roman"/>
          <w:noProof/>
          <w:sz w:val="24"/>
          <w:szCs w:val="24"/>
          <w:lang w:val="ms-MY"/>
        </w:rPr>
        <w:t>)</w:t>
      </w:r>
      <w:r w:rsidRPr="00A205A9">
        <w:rPr>
          <w:rFonts w:ascii="Times New Roman" w:hAnsi="Times New Roman"/>
          <w:sz w:val="24"/>
          <w:szCs w:val="24"/>
          <w:lang w:val="ms-MY"/>
        </w:rPr>
        <w:fldChar w:fldCharType="end"/>
      </w:r>
      <w:r w:rsidRPr="00A205A9">
        <w:rPr>
          <w:rFonts w:ascii="Times New Roman" w:hAnsi="Times New Roman"/>
          <w:sz w:val="24"/>
          <w:szCs w:val="24"/>
        </w:rPr>
        <w:t>.</w:t>
      </w:r>
    </w:p>
    <w:p w14:paraId="0A4AA999" w14:textId="2A07FACB" w:rsidR="00AF0031" w:rsidRDefault="00AF0031" w:rsidP="00AF0031">
      <w:pPr>
        <w:spacing w:after="0" w:line="480" w:lineRule="auto"/>
        <w:ind w:firstLine="567"/>
        <w:jc w:val="both"/>
        <w:rPr>
          <w:rFonts w:ascii="Times New Roman" w:hAnsi="Times New Roman"/>
          <w:color w:val="000000"/>
          <w:sz w:val="24"/>
          <w:szCs w:val="24"/>
          <w:lang w:val="id-ID"/>
        </w:rPr>
      </w:pPr>
      <w:proofErr w:type="gramStart"/>
      <w:r w:rsidRPr="00D033E4">
        <w:rPr>
          <w:rFonts w:ascii="Times New Roman" w:hAnsi="Times New Roman"/>
          <w:bCs/>
          <w:color w:val="000000"/>
          <w:sz w:val="24"/>
          <w:szCs w:val="24"/>
        </w:rPr>
        <w:t>Beberapa senyawa bioaktif yang telah berhasil di</w:t>
      </w:r>
      <w:r w:rsidR="003502C8">
        <w:rPr>
          <w:rFonts w:ascii="Times New Roman" w:hAnsi="Times New Roman"/>
          <w:bCs/>
          <w:color w:val="000000"/>
          <w:sz w:val="24"/>
          <w:szCs w:val="24"/>
        </w:rPr>
        <w:t>i</w:t>
      </w:r>
      <w:r w:rsidRPr="00D033E4">
        <w:rPr>
          <w:rFonts w:ascii="Times New Roman" w:hAnsi="Times New Roman"/>
          <w:bCs/>
          <w:color w:val="000000"/>
          <w:sz w:val="24"/>
          <w:szCs w:val="24"/>
        </w:rPr>
        <w:t>solasi dan dimonitor aktivitasnya dengan BSLT menunjukkan adanya toleransi terhadap suatu uji spesifik antikanker.</w:t>
      </w:r>
      <w:proofErr w:type="gramEnd"/>
      <w:r w:rsidRPr="00D033E4">
        <w:rPr>
          <w:rFonts w:ascii="Times New Roman" w:hAnsi="Times New Roman"/>
          <w:bCs/>
          <w:color w:val="000000"/>
          <w:sz w:val="24"/>
          <w:szCs w:val="24"/>
        </w:rPr>
        <w:t xml:space="preserve"> </w:t>
      </w:r>
      <w:proofErr w:type="gramStart"/>
      <w:r w:rsidRPr="00D033E4">
        <w:rPr>
          <w:rFonts w:ascii="Times New Roman" w:hAnsi="Times New Roman"/>
          <w:color w:val="000000"/>
          <w:sz w:val="24"/>
          <w:szCs w:val="24"/>
        </w:rPr>
        <w:t xml:space="preserve">Parameter yang ditunjukkan untuk menunjukkan adanya aktivitas biologi suatu senyawa pada </w:t>
      </w:r>
      <w:r w:rsidRPr="00D70D7B">
        <w:rPr>
          <w:rFonts w:ascii="Times New Roman" w:hAnsi="Times New Roman"/>
          <w:i/>
          <w:color w:val="000000"/>
          <w:sz w:val="24"/>
          <w:szCs w:val="24"/>
        </w:rPr>
        <w:t>Artemia salina</w:t>
      </w:r>
      <w:r w:rsidRPr="00D033E4">
        <w:rPr>
          <w:rFonts w:ascii="Times New Roman" w:hAnsi="Times New Roman"/>
          <w:color w:val="000000"/>
          <w:sz w:val="24"/>
          <w:szCs w:val="24"/>
        </w:rPr>
        <w:t xml:space="preserve"> Leach adalah jumlah kematian larva udang karena pengaruh pemberian senyawa dengan dosis yang telah ditentukan (</w:t>
      </w:r>
      <w:r w:rsidR="00730DBA">
        <w:rPr>
          <w:rFonts w:ascii="Times New Roman" w:hAnsi="Times New Roman"/>
          <w:color w:val="000000"/>
          <w:sz w:val="24"/>
          <w:szCs w:val="24"/>
        </w:rPr>
        <w:t>Kurniawan,</w:t>
      </w:r>
      <w:r w:rsidRPr="00D033E4">
        <w:rPr>
          <w:rFonts w:ascii="Times New Roman" w:hAnsi="Times New Roman"/>
          <w:color w:val="000000"/>
          <w:sz w:val="24"/>
          <w:szCs w:val="24"/>
        </w:rPr>
        <w:t xml:space="preserve"> 2021).</w:t>
      </w:r>
      <w:proofErr w:type="gramEnd"/>
    </w:p>
    <w:p w14:paraId="6D58FB91" w14:textId="77777777" w:rsidR="00AF0031" w:rsidRPr="00D70D7B" w:rsidRDefault="00AF0031" w:rsidP="00AF0031">
      <w:pPr>
        <w:spacing w:after="0" w:line="480" w:lineRule="auto"/>
        <w:ind w:firstLine="567"/>
        <w:jc w:val="both"/>
        <w:rPr>
          <w:rFonts w:ascii="Times New Roman" w:hAnsi="Times New Roman"/>
          <w:color w:val="000000"/>
          <w:sz w:val="24"/>
          <w:szCs w:val="24"/>
          <w:lang w:val="id-ID"/>
        </w:rPr>
      </w:pPr>
      <w:r w:rsidRPr="00D70D7B">
        <w:rPr>
          <w:rFonts w:ascii="Times New Roman" w:hAnsi="Times New Roman"/>
          <w:color w:val="000000"/>
          <w:sz w:val="24"/>
          <w:szCs w:val="24"/>
          <w:lang w:val="id-ID"/>
        </w:rPr>
        <w:t xml:space="preserve">Pembiakan telur </w:t>
      </w:r>
      <w:r w:rsidRPr="00D70D7B">
        <w:rPr>
          <w:rFonts w:ascii="Times New Roman" w:hAnsi="Times New Roman"/>
          <w:i/>
          <w:iCs/>
          <w:color w:val="000000"/>
          <w:sz w:val="24"/>
          <w:szCs w:val="24"/>
          <w:lang w:val="id-ID"/>
        </w:rPr>
        <w:t xml:space="preserve">Artemia salina </w:t>
      </w:r>
      <w:r w:rsidRPr="00D70D7B">
        <w:rPr>
          <w:rFonts w:ascii="Times New Roman" w:hAnsi="Times New Roman"/>
          <w:iCs/>
          <w:color w:val="000000"/>
          <w:sz w:val="24"/>
          <w:szCs w:val="24"/>
          <w:lang w:val="id-ID"/>
        </w:rPr>
        <w:t>Leach</w:t>
      </w:r>
      <w:r w:rsidRPr="00D70D7B">
        <w:rPr>
          <w:rFonts w:ascii="Times New Roman" w:hAnsi="Times New Roman"/>
          <w:color w:val="000000"/>
          <w:sz w:val="24"/>
          <w:szCs w:val="24"/>
          <w:lang w:val="id-ID"/>
        </w:rPr>
        <w:t xml:space="preserve"> dilakukan dengan menggunakan media air laut buatan dalam wadah bersekat berlubang yang dibagi menjadi bagian gelap dan bagian terang. Penggunaan media air laut buatan bertujuan untuk menyesuaikan lingkungan hidup </w:t>
      </w:r>
      <w:r w:rsidRPr="00D70D7B">
        <w:rPr>
          <w:rFonts w:ascii="Times New Roman" w:hAnsi="Times New Roman"/>
          <w:i/>
          <w:iCs/>
          <w:color w:val="000000"/>
          <w:sz w:val="24"/>
          <w:szCs w:val="24"/>
          <w:lang w:val="id-ID"/>
        </w:rPr>
        <w:t xml:space="preserve">Artemia </w:t>
      </w:r>
      <w:r w:rsidRPr="00D70D7B">
        <w:rPr>
          <w:rFonts w:ascii="Times New Roman" w:hAnsi="Times New Roman"/>
          <w:color w:val="000000"/>
          <w:sz w:val="24"/>
          <w:szCs w:val="24"/>
          <w:lang w:val="id-ID"/>
        </w:rPr>
        <w:t>sehingga hampir sam</w:t>
      </w:r>
      <w:r>
        <w:rPr>
          <w:rFonts w:ascii="Times New Roman" w:hAnsi="Times New Roman"/>
          <w:color w:val="000000"/>
          <w:sz w:val="24"/>
          <w:szCs w:val="24"/>
          <w:lang w:val="id-ID"/>
        </w:rPr>
        <w:t xml:space="preserve">a dengan air laut alami. Telur </w:t>
      </w:r>
      <w:r w:rsidRPr="005E1B91">
        <w:rPr>
          <w:rFonts w:ascii="Times New Roman" w:hAnsi="Times New Roman"/>
          <w:i/>
          <w:color w:val="000000"/>
          <w:sz w:val="24"/>
          <w:szCs w:val="24"/>
          <w:lang w:val="id-ID"/>
        </w:rPr>
        <w:t>Artemia</w:t>
      </w:r>
      <w:r w:rsidRPr="00D70D7B">
        <w:rPr>
          <w:rFonts w:ascii="Times New Roman" w:hAnsi="Times New Roman"/>
          <w:color w:val="000000"/>
          <w:sz w:val="24"/>
          <w:szCs w:val="24"/>
          <w:lang w:val="id-ID"/>
        </w:rPr>
        <w:t xml:space="preserve"> ditaburkan di bagian gelap dan telur yang telah  menetas akan bergerak secara alami ke bagian terang karena larva bersifat </w:t>
      </w:r>
      <w:r w:rsidRPr="00D70D7B">
        <w:rPr>
          <w:rFonts w:ascii="Times New Roman" w:hAnsi="Times New Roman"/>
          <w:i/>
          <w:iCs/>
          <w:color w:val="000000"/>
          <w:sz w:val="24"/>
          <w:szCs w:val="24"/>
          <w:lang w:val="id-ID"/>
        </w:rPr>
        <w:t>fototaksis</w:t>
      </w:r>
      <w:r w:rsidRPr="00D70D7B">
        <w:rPr>
          <w:rFonts w:ascii="Times New Roman" w:hAnsi="Times New Roman"/>
          <w:color w:val="000000"/>
          <w:sz w:val="24"/>
          <w:szCs w:val="24"/>
          <w:lang w:val="id-ID"/>
        </w:rPr>
        <w:t xml:space="preserve"> positif. </w:t>
      </w:r>
      <w:r w:rsidRPr="00D70D7B">
        <w:rPr>
          <w:rFonts w:ascii="Times New Roman" w:hAnsi="Times New Roman"/>
          <w:bCs/>
          <w:sz w:val="24"/>
          <w:szCs w:val="24"/>
        </w:rPr>
        <w:t>Selain itu alat penetasa</w:t>
      </w:r>
      <w:r w:rsidRPr="00D70D7B">
        <w:rPr>
          <w:rFonts w:ascii="Times New Roman" w:hAnsi="Times New Roman"/>
          <w:bCs/>
          <w:sz w:val="24"/>
          <w:szCs w:val="24"/>
          <w:lang w:val="id-ID"/>
        </w:rPr>
        <w:t>n telur</w:t>
      </w:r>
      <w:r w:rsidRPr="00D70D7B">
        <w:rPr>
          <w:rFonts w:ascii="Times New Roman" w:hAnsi="Times New Roman"/>
          <w:bCs/>
          <w:sz w:val="24"/>
          <w:szCs w:val="24"/>
        </w:rPr>
        <w:t xml:space="preserve"> </w:t>
      </w:r>
      <w:r w:rsidRPr="00D70D7B">
        <w:rPr>
          <w:rFonts w:ascii="Times New Roman" w:hAnsi="Times New Roman"/>
          <w:bCs/>
          <w:i/>
          <w:sz w:val="24"/>
          <w:szCs w:val="24"/>
        </w:rPr>
        <w:t xml:space="preserve">Artemia salina </w:t>
      </w:r>
      <w:r w:rsidRPr="00D70D7B">
        <w:rPr>
          <w:rFonts w:ascii="Times New Roman" w:hAnsi="Times New Roman"/>
          <w:bCs/>
          <w:sz w:val="24"/>
          <w:szCs w:val="24"/>
        </w:rPr>
        <w:t xml:space="preserve">harus dilengkapi dengan aerator yang harus di hidupkan terus sampai terjadi penetasan, fungsi lain dari aerator adalah untuk mencegah pengendapan </w:t>
      </w:r>
      <w:r w:rsidRPr="00D70D7B">
        <w:rPr>
          <w:rFonts w:ascii="Times New Roman" w:hAnsi="Times New Roman"/>
          <w:bCs/>
          <w:sz w:val="24"/>
          <w:szCs w:val="24"/>
          <w:lang w:val="id-ID"/>
        </w:rPr>
        <w:t>telur</w:t>
      </w:r>
      <w:r w:rsidRPr="00D70D7B">
        <w:rPr>
          <w:rFonts w:ascii="Times New Roman" w:hAnsi="Times New Roman"/>
          <w:bCs/>
          <w:sz w:val="24"/>
          <w:szCs w:val="24"/>
        </w:rPr>
        <w:t xml:space="preserve"> di dasar tangki. Pengendapan </w:t>
      </w:r>
      <w:r w:rsidRPr="00D70D7B">
        <w:rPr>
          <w:rFonts w:ascii="Times New Roman" w:hAnsi="Times New Roman"/>
          <w:bCs/>
          <w:sz w:val="24"/>
          <w:szCs w:val="24"/>
          <w:lang w:val="id-ID"/>
        </w:rPr>
        <w:t xml:space="preserve">telur </w:t>
      </w:r>
      <w:r w:rsidRPr="00D70D7B">
        <w:rPr>
          <w:rFonts w:ascii="Times New Roman" w:hAnsi="Times New Roman"/>
          <w:i/>
          <w:iCs/>
          <w:color w:val="000000"/>
          <w:sz w:val="24"/>
          <w:szCs w:val="24"/>
          <w:lang w:val="id-ID"/>
        </w:rPr>
        <w:t>Artemia</w:t>
      </w:r>
      <w:r w:rsidRPr="00D70D7B">
        <w:rPr>
          <w:rFonts w:ascii="Times New Roman" w:hAnsi="Times New Roman"/>
          <w:bCs/>
          <w:sz w:val="24"/>
          <w:szCs w:val="24"/>
          <w:lang w:val="id-ID"/>
        </w:rPr>
        <w:t xml:space="preserve"> </w:t>
      </w:r>
      <w:r w:rsidRPr="00D70D7B">
        <w:rPr>
          <w:rFonts w:ascii="Times New Roman" w:hAnsi="Times New Roman"/>
          <w:bCs/>
          <w:sz w:val="24"/>
          <w:szCs w:val="24"/>
        </w:rPr>
        <w:t xml:space="preserve">ini </w:t>
      </w:r>
      <w:r w:rsidRPr="00D70D7B">
        <w:rPr>
          <w:rFonts w:ascii="Times New Roman" w:hAnsi="Times New Roman"/>
          <w:bCs/>
          <w:sz w:val="24"/>
          <w:szCs w:val="24"/>
        </w:rPr>
        <w:lastRenderedPageBreak/>
        <w:t xml:space="preserve">dapat mengakibatkan kondisi </w:t>
      </w:r>
      <w:r w:rsidRPr="00D70D7B">
        <w:rPr>
          <w:rFonts w:ascii="Times New Roman" w:hAnsi="Times New Roman"/>
          <w:bCs/>
          <w:i/>
          <w:sz w:val="24"/>
          <w:szCs w:val="24"/>
        </w:rPr>
        <w:t>anaerob</w:t>
      </w:r>
      <w:r w:rsidRPr="00D70D7B">
        <w:rPr>
          <w:rFonts w:ascii="Times New Roman" w:hAnsi="Times New Roman"/>
          <w:bCs/>
          <w:sz w:val="24"/>
          <w:szCs w:val="24"/>
        </w:rPr>
        <w:t xml:space="preserve"> pada </w:t>
      </w:r>
      <w:r w:rsidRPr="00D70D7B">
        <w:rPr>
          <w:rFonts w:ascii="Times New Roman" w:hAnsi="Times New Roman"/>
          <w:bCs/>
          <w:sz w:val="24"/>
          <w:szCs w:val="24"/>
          <w:lang w:val="id-ID"/>
        </w:rPr>
        <w:t xml:space="preserve">telur </w:t>
      </w:r>
      <w:r w:rsidRPr="00D70D7B">
        <w:rPr>
          <w:rFonts w:ascii="Times New Roman" w:hAnsi="Times New Roman"/>
          <w:i/>
          <w:iCs/>
          <w:color w:val="000000"/>
          <w:sz w:val="24"/>
          <w:szCs w:val="24"/>
          <w:lang w:val="id-ID"/>
        </w:rPr>
        <w:t>Artemia</w:t>
      </w:r>
      <w:r w:rsidRPr="00D70D7B">
        <w:rPr>
          <w:rFonts w:ascii="Times New Roman" w:hAnsi="Times New Roman"/>
          <w:bCs/>
          <w:sz w:val="24"/>
          <w:szCs w:val="24"/>
        </w:rPr>
        <w:t xml:space="preserve"> sehingga perkembangan embrio </w:t>
      </w:r>
      <w:proofErr w:type="gramStart"/>
      <w:r w:rsidRPr="00D70D7B">
        <w:rPr>
          <w:rFonts w:ascii="Times New Roman" w:hAnsi="Times New Roman"/>
          <w:bCs/>
          <w:sz w:val="24"/>
          <w:szCs w:val="24"/>
        </w:rPr>
        <w:t>akan</w:t>
      </w:r>
      <w:proofErr w:type="gramEnd"/>
      <w:r w:rsidRPr="00D70D7B">
        <w:rPr>
          <w:rFonts w:ascii="Times New Roman" w:hAnsi="Times New Roman"/>
          <w:bCs/>
          <w:sz w:val="24"/>
          <w:szCs w:val="24"/>
        </w:rPr>
        <w:t xml:space="preserve"> terhambat (Meyer </w:t>
      </w:r>
      <w:r w:rsidRPr="00D70D7B">
        <w:rPr>
          <w:rFonts w:ascii="Times New Roman" w:hAnsi="Times New Roman"/>
          <w:bCs/>
          <w:i/>
          <w:sz w:val="24"/>
          <w:szCs w:val="24"/>
        </w:rPr>
        <w:t>et al</w:t>
      </w:r>
      <w:r w:rsidRPr="00D70D7B">
        <w:rPr>
          <w:rFonts w:ascii="Times New Roman" w:hAnsi="Times New Roman"/>
          <w:bCs/>
          <w:sz w:val="24"/>
          <w:szCs w:val="24"/>
        </w:rPr>
        <w:t>., 1982).</w:t>
      </w:r>
      <w:r>
        <w:rPr>
          <w:rFonts w:ascii="Times New Roman" w:hAnsi="Times New Roman"/>
          <w:bCs/>
          <w:sz w:val="24"/>
          <w:szCs w:val="24"/>
        </w:rPr>
        <w:t xml:space="preserve"> </w:t>
      </w:r>
      <w:r w:rsidRPr="00D70D7B">
        <w:rPr>
          <w:rFonts w:ascii="Times New Roman" w:hAnsi="Times New Roman"/>
          <w:color w:val="000000"/>
          <w:sz w:val="24"/>
          <w:szCs w:val="24"/>
          <w:lang w:val="id-ID"/>
        </w:rPr>
        <w:t>Larva yang</w:t>
      </w:r>
      <w:r>
        <w:rPr>
          <w:rFonts w:ascii="Times New Roman" w:hAnsi="Times New Roman"/>
          <w:color w:val="000000"/>
          <w:sz w:val="24"/>
          <w:szCs w:val="24"/>
        </w:rPr>
        <w:t xml:space="preserve"> </w:t>
      </w:r>
      <w:r w:rsidRPr="00D70D7B">
        <w:rPr>
          <w:rFonts w:ascii="Times New Roman" w:hAnsi="Times New Roman"/>
          <w:color w:val="000000"/>
          <w:sz w:val="24"/>
          <w:szCs w:val="24"/>
          <w:lang w:val="id-ID"/>
        </w:rPr>
        <w:t xml:space="preserve">digunakan untuk penelitian ini adalah larva yang berumur 48 jam karena pada umur 48 jam organ-organ pada </w:t>
      </w:r>
      <w:r w:rsidRPr="00D70D7B">
        <w:rPr>
          <w:rFonts w:ascii="Times New Roman" w:hAnsi="Times New Roman"/>
          <w:i/>
          <w:iCs/>
          <w:color w:val="000000"/>
          <w:sz w:val="24"/>
          <w:szCs w:val="24"/>
          <w:lang w:val="id-ID"/>
        </w:rPr>
        <w:t>Artemia</w:t>
      </w:r>
      <w:r w:rsidRPr="00D70D7B">
        <w:rPr>
          <w:rFonts w:ascii="Times New Roman" w:hAnsi="Times New Roman"/>
          <w:color w:val="000000"/>
          <w:sz w:val="24"/>
          <w:szCs w:val="24"/>
          <w:lang w:val="id-ID"/>
        </w:rPr>
        <w:t xml:space="preserve"> sudah terbentuk lengkap dan cadangan makanannya sudah habis sehingga nantinya pada saat pengujian kematian </w:t>
      </w:r>
      <w:r w:rsidRPr="00D70D7B">
        <w:rPr>
          <w:rFonts w:ascii="Times New Roman" w:hAnsi="Times New Roman"/>
          <w:i/>
          <w:iCs/>
          <w:color w:val="000000"/>
          <w:sz w:val="24"/>
          <w:szCs w:val="24"/>
          <w:lang w:val="id-ID"/>
        </w:rPr>
        <w:t>Artemia</w:t>
      </w:r>
      <w:r w:rsidRPr="00D70D7B">
        <w:rPr>
          <w:rFonts w:ascii="Times New Roman" w:hAnsi="Times New Roman"/>
          <w:color w:val="000000"/>
          <w:sz w:val="24"/>
          <w:szCs w:val="24"/>
          <w:lang w:val="id-ID"/>
        </w:rPr>
        <w:t xml:space="preserve"> benar-benar disebabkan karena ekstrak </w:t>
      </w:r>
      <w:r>
        <w:rPr>
          <w:rFonts w:ascii="Times New Roman" w:hAnsi="Times New Roman"/>
          <w:color w:val="000000"/>
          <w:sz w:val="24"/>
          <w:szCs w:val="24"/>
        </w:rPr>
        <w:t>daun jamblang</w:t>
      </w:r>
      <w:r w:rsidRPr="00D70D7B">
        <w:rPr>
          <w:rFonts w:ascii="Times New Roman" w:hAnsi="Times New Roman"/>
          <w:color w:val="000000"/>
          <w:sz w:val="24"/>
          <w:szCs w:val="24"/>
          <w:lang w:val="id-ID"/>
        </w:rPr>
        <w:t xml:space="preserve"> dalam berbagai konsentrasi tersebut (Sugianti, 2007).</w:t>
      </w:r>
    </w:p>
    <w:p w14:paraId="09B7D13B" w14:textId="351B901F" w:rsidR="00AF0031" w:rsidRPr="00D70D7B" w:rsidRDefault="00AF0031" w:rsidP="00AF0031">
      <w:pPr>
        <w:spacing w:after="0" w:line="480" w:lineRule="auto"/>
        <w:ind w:firstLine="567"/>
        <w:jc w:val="both"/>
        <w:rPr>
          <w:rStyle w:val="markedcontent"/>
          <w:rFonts w:ascii="Times New Roman" w:hAnsi="Times New Roman"/>
          <w:sz w:val="24"/>
          <w:szCs w:val="24"/>
          <w:lang w:val="id-ID"/>
        </w:rPr>
      </w:pPr>
      <w:bookmarkStart w:id="271" w:name="_Hlk139211501"/>
      <w:r w:rsidRPr="00D70D7B">
        <w:rPr>
          <w:rFonts w:ascii="Times New Roman" w:hAnsi="Times New Roman"/>
          <w:color w:val="000000"/>
          <w:sz w:val="24"/>
          <w:szCs w:val="24"/>
          <w:lang w:val="id-ID"/>
        </w:rPr>
        <w:t xml:space="preserve">Larutan ekstrak etanol </w:t>
      </w:r>
      <w:r>
        <w:rPr>
          <w:rFonts w:ascii="Times New Roman" w:hAnsi="Times New Roman"/>
          <w:color w:val="000000"/>
          <w:sz w:val="24"/>
          <w:szCs w:val="24"/>
        </w:rPr>
        <w:t>daun jamblang</w:t>
      </w:r>
      <w:r w:rsidRPr="00D70D7B">
        <w:rPr>
          <w:rFonts w:ascii="Times New Roman" w:hAnsi="Times New Roman"/>
          <w:color w:val="000000"/>
          <w:sz w:val="24"/>
          <w:szCs w:val="24"/>
          <w:lang w:val="id-ID"/>
        </w:rPr>
        <w:t xml:space="preserve"> dibuat menjadi 10 konsentrasi untuk terlebih dahulu digunakan sebagai orientasi, yaitu konsentrasi 100, 200, 300, 400, 500, 600, 700, 800, 900 dan 10</w:t>
      </w:r>
      <w:r>
        <w:rPr>
          <w:rFonts w:ascii="Times New Roman" w:hAnsi="Times New Roman"/>
          <w:color w:val="000000"/>
          <w:sz w:val="24"/>
          <w:szCs w:val="24"/>
          <w:lang w:val="id-ID"/>
        </w:rPr>
        <w:t xml:space="preserve">00 </w:t>
      </w:r>
      <w:r w:rsidR="000609E4" w:rsidRPr="00E65A8B">
        <w:rPr>
          <w:rFonts w:ascii="Times New Roman" w:hAnsi="Times New Roman"/>
          <w:color w:val="000000"/>
          <w:sz w:val="24"/>
          <w:szCs w:val="24"/>
        </w:rPr>
        <w:t>µg/mL</w:t>
      </w:r>
      <w:r w:rsidRPr="00D70D7B">
        <w:rPr>
          <w:rFonts w:ascii="Times New Roman" w:hAnsi="Times New Roman"/>
          <w:color w:val="000000"/>
          <w:sz w:val="24"/>
          <w:szCs w:val="24"/>
          <w:lang w:val="id-ID"/>
        </w:rPr>
        <w:t xml:space="preserve"> dengan ditambah blanko sebagai kontrol negatif yang hanya berisi air garam dan larva udang</w:t>
      </w:r>
      <w:r w:rsidR="00B2126C">
        <w:rPr>
          <w:rFonts w:ascii="Times New Roman" w:hAnsi="Times New Roman"/>
          <w:color w:val="000000"/>
          <w:sz w:val="24"/>
          <w:szCs w:val="24"/>
        </w:rPr>
        <w:t xml:space="preserve"> (Rani </w:t>
      </w:r>
      <w:r w:rsidR="00B2126C" w:rsidRPr="00B2126C">
        <w:rPr>
          <w:rFonts w:ascii="Times New Roman" w:hAnsi="Times New Roman"/>
          <w:i/>
          <w:iCs/>
          <w:color w:val="000000"/>
          <w:sz w:val="24"/>
          <w:szCs w:val="24"/>
        </w:rPr>
        <w:t>et al</w:t>
      </w:r>
      <w:r w:rsidR="00B2126C">
        <w:rPr>
          <w:rFonts w:ascii="Times New Roman" w:hAnsi="Times New Roman"/>
          <w:color w:val="000000"/>
          <w:sz w:val="24"/>
          <w:szCs w:val="24"/>
        </w:rPr>
        <w:t>,2022).</w:t>
      </w:r>
      <w:r w:rsidRPr="00D70D7B">
        <w:rPr>
          <w:rFonts w:ascii="Times New Roman" w:hAnsi="Times New Roman"/>
          <w:color w:val="000000"/>
          <w:sz w:val="24"/>
          <w:szCs w:val="24"/>
          <w:lang w:val="id-ID"/>
        </w:rPr>
        <w:t xml:space="preserve"> </w:t>
      </w:r>
      <w:proofErr w:type="gramStart"/>
      <w:r w:rsidRPr="00D70D7B">
        <w:rPr>
          <w:rFonts w:ascii="Times New Roman" w:hAnsi="Times New Roman"/>
          <w:color w:val="000000"/>
          <w:sz w:val="24"/>
          <w:szCs w:val="24"/>
        </w:rPr>
        <w:t xml:space="preserve">Penambahan </w:t>
      </w:r>
      <w:r w:rsidRPr="00D70D7B">
        <w:rPr>
          <w:rFonts w:ascii="Times New Roman" w:hAnsi="Times New Roman"/>
          <w:color w:val="000000"/>
          <w:sz w:val="24"/>
          <w:szCs w:val="24"/>
          <w:lang w:val="id-ID"/>
        </w:rPr>
        <w:t>blanko</w:t>
      </w:r>
      <w:r w:rsidRPr="00D70D7B">
        <w:rPr>
          <w:rFonts w:ascii="Times New Roman" w:hAnsi="Times New Roman"/>
          <w:color w:val="000000"/>
          <w:sz w:val="24"/>
          <w:szCs w:val="24"/>
        </w:rPr>
        <w:t xml:space="preserve"> dilakukan untuk </w:t>
      </w:r>
      <w:r w:rsidRPr="00D70D7B">
        <w:rPr>
          <w:rFonts w:ascii="Times New Roman" w:hAnsi="Times New Roman"/>
          <w:color w:val="000000"/>
          <w:sz w:val="24"/>
          <w:szCs w:val="24"/>
          <w:lang w:val="id-ID"/>
        </w:rPr>
        <w:t>mengoreksi kematian larva yang bukan disebabkan oleh pengaru</w:t>
      </w:r>
      <w:r>
        <w:rPr>
          <w:rFonts w:ascii="Times New Roman" w:hAnsi="Times New Roman"/>
          <w:color w:val="000000"/>
          <w:sz w:val="24"/>
          <w:szCs w:val="24"/>
          <w:lang w:val="id-ID"/>
        </w:rPr>
        <w:t xml:space="preserve">h ekstrak etanol </w:t>
      </w:r>
      <w:r>
        <w:rPr>
          <w:rFonts w:ascii="Times New Roman" w:hAnsi="Times New Roman"/>
          <w:color w:val="000000"/>
          <w:sz w:val="24"/>
          <w:szCs w:val="24"/>
        </w:rPr>
        <w:t>daun jamblang</w:t>
      </w:r>
      <w:r w:rsidR="00B2126C">
        <w:rPr>
          <w:rFonts w:ascii="Times New Roman" w:hAnsi="Times New Roman"/>
          <w:color w:val="000000"/>
          <w:sz w:val="24"/>
          <w:szCs w:val="24"/>
        </w:rPr>
        <w:t>.</w:t>
      </w:r>
      <w:proofErr w:type="gramEnd"/>
      <w:r w:rsidRPr="00D70D7B">
        <w:rPr>
          <w:rFonts w:ascii="Times New Roman" w:hAnsi="Times New Roman"/>
          <w:color w:val="000000"/>
          <w:sz w:val="24"/>
          <w:szCs w:val="24"/>
        </w:rPr>
        <w:t xml:space="preserve"> Uji BSLT ini dilakukan masing-masing sebanyak 3 kali pengulangan (triplo) untuk memperoleh keakuratan data dan mengurangi kesalahan dalam proses penelitian. Pengamatan dilakukan 24 jam setelah perlakuan konsentrasi ekstrak. Perhitungan kematian larva dilakukan dengan </w:t>
      </w:r>
      <w:proofErr w:type="gramStart"/>
      <w:r w:rsidRPr="00D70D7B">
        <w:rPr>
          <w:rFonts w:ascii="Times New Roman" w:hAnsi="Times New Roman"/>
          <w:color w:val="000000"/>
          <w:sz w:val="24"/>
          <w:szCs w:val="24"/>
        </w:rPr>
        <w:t>cara</w:t>
      </w:r>
      <w:proofErr w:type="gramEnd"/>
      <w:r w:rsidRPr="00D70D7B">
        <w:rPr>
          <w:rFonts w:ascii="Times New Roman" w:hAnsi="Times New Roman"/>
          <w:color w:val="000000"/>
          <w:sz w:val="24"/>
          <w:szCs w:val="24"/>
        </w:rPr>
        <w:t xml:space="preserve"> mengamati pergerakan larva selama beberapa detik</w:t>
      </w:r>
      <w:r w:rsidRPr="00D70D7B">
        <w:rPr>
          <w:rStyle w:val="markedcontent"/>
          <w:rFonts w:ascii="Times New Roman" w:hAnsi="Times New Roman"/>
          <w:sz w:val="24"/>
          <w:szCs w:val="24"/>
          <w:lang w:val="id-ID"/>
        </w:rPr>
        <w:t>. Di</w:t>
      </w:r>
      <w:r w:rsidRPr="00D70D7B">
        <w:rPr>
          <w:rStyle w:val="markedcontent"/>
          <w:rFonts w:ascii="Times New Roman" w:hAnsi="Times New Roman"/>
          <w:sz w:val="24"/>
          <w:szCs w:val="24"/>
        </w:rPr>
        <w:t>katakan hidup jika larva</w:t>
      </w:r>
      <w:r w:rsidRPr="00D70D7B">
        <w:rPr>
          <w:rFonts w:ascii="Times New Roman" w:hAnsi="Times New Roman"/>
          <w:sz w:val="24"/>
          <w:szCs w:val="24"/>
          <w:lang w:val="id-ID"/>
        </w:rPr>
        <w:t xml:space="preserve"> </w:t>
      </w:r>
      <w:r w:rsidRPr="00D70D7B">
        <w:rPr>
          <w:rStyle w:val="markedcontent"/>
          <w:rFonts w:ascii="Times New Roman" w:hAnsi="Times New Roman"/>
          <w:sz w:val="24"/>
          <w:szCs w:val="24"/>
        </w:rPr>
        <w:t xml:space="preserve">masih bergerak aktif, sekecil apapun gerakan tersebut. </w:t>
      </w:r>
      <w:proofErr w:type="gramStart"/>
      <w:r w:rsidRPr="00D70D7B">
        <w:rPr>
          <w:rStyle w:val="markedcontent"/>
          <w:rFonts w:ascii="Times New Roman" w:hAnsi="Times New Roman"/>
          <w:sz w:val="24"/>
          <w:szCs w:val="24"/>
        </w:rPr>
        <w:t>Larva tidak mungkin diam,</w:t>
      </w:r>
      <w:r w:rsidRPr="00D70D7B">
        <w:rPr>
          <w:rFonts w:ascii="Times New Roman" w:hAnsi="Times New Roman"/>
          <w:sz w:val="24"/>
          <w:szCs w:val="24"/>
          <w:lang w:val="id-ID"/>
        </w:rPr>
        <w:t xml:space="preserve"> </w:t>
      </w:r>
      <w:r w:rsidRPr="00D70D7B">
        <w:rPr>
          <w:rStyle w:val="markedcontent"/>
          <w:rFonts w:ascii="Times New Roman" w:hAnsi="Times New Roman"/>
          <w:sz w:val="24"/>
          <w:szCs w:val="24"/>
        </w:rPr>
        <w:t>sebab selain berfungsi sebagai alat gerak, antena pada larva juga berfungsi sebagai</w:t>
      </w:r>
      <w:r w:rsidRPr="00D70D7B">
        <w:rPr>
          <w:rFonts w:ascii="Times New Roman" w:hAnsi="Times New Roman"/>
          <w:sz w:val="24"/>
          <w:szCs w:val="24"/>
          <w:lang w:val="id-ID"/>
        </w:rPr>
        <w:t xml:space="preserve"> </w:t>
      </w:r>
      <w:r w:rsidRPr="00D70D7B">
        <w:rPr>
          <w:rStyle w:val="markedcontent"/>
          <w:rFonts w:ascii="Times New Roman" w:hAnsi="Times New Roman"/>
          <w:sz w:val="24"/>
          <w:szCs w:val="24"/>
        </w:rPr>
        <w:t>alat pernafasan.</w:t>
      </w:r>
      <w:proofErr w:type="gramEnd"/>
      <w:r w:rsidRPr="00D70D7B">
        <w:rPr>
          <w:rStyle w:val="markedcontent"/>
          <w:rFonts w:ascii="Times New Roman" w:hAnsi="Times New Roman"/>
          <w:sz w:val="24"/>
          <w:szCs w:val="24"/>
        </w:rPr>
        <w:t xml:space="preserve"> Setelah jumlah larva yang hidup diketahui, jumlah larva yang mati</w:t>
      </w:r>
      <w:r w:rsidRPr="00D70D7B">
        <w:rPr>
          <w:rFonts w:ascii="Times New Roman" w:hAnsi="Times New Roman"/>
          <w:sz w:val="24"/>
          <w:szCs w:val="24"/>
          <w:lang w:val="id-ID"/>
        </w:rPr>
        <w:t xml:space="preserve"> </w:t>
      </w:r>
      <w:r w:rsidRPr="00D70D7B">
        <w:rPr>
          <w:rStyle w:val="markedcontent"/>
          <w:rFonts w:ascii="Times New Roman" w:hAnsi="Times New Roman"/>
          <w:sz w:val="24"/>
          <w:szCs w:val="24"/>
        </w:rPr>
        <w:t>dapat dihitung</w:t>
      </w:r>
      <w:r w:rsidRPr="00D70D7B">
        <w:rPr>
          <w:rStyle w:val="markedcontent"/>
          <w:rFonts w:ascii="Times New Roman" w:hAnsi="Times New Roman"/>
          <w:sz w:val="24"/>
          <w:szCs w:val="24"/>
          <w:lang w:val="id-ID"/>
        </w:rPr>
        <w:t>,</w:t>
      </w:r>
      <w:r w:rsidRPr="00D70D7B">
        <w:rPr>
          <w:rStyle w:val="markedcontent"/>
          <w:rFonts w:ascii="Times New Roman" w:hAnsi="Times New Roman"/>
          <w:sz w:val="24"/>
          <w:szCs w:val="24"/>
        </w:rPr>
        <w:t xml:space="preserve"> </w:t>
      </w:r>
      <w:r w:rsidRPr="00D70D7B">
        <w:rPr>
          <w:rStyle w:val="markedcontent"/>
          <w:rFonts w:ascii="Times New Roman" w:hAnsi="Times New Roman"/>
          <w:sz w:val="24"/>
          <w:szCs w:val="24"/>
          <w:lang w:val="id-ID"/>
        </w:rPr>
        <w:t>s</w:t>
      </w:r>
      <w:r w:rsidRPr="00D70D7B">
        <w:rPr>
          <w:rStyle w:val="markedcontent"/>
          <w:rFonts w:ascii="Times New Roman" w:hAnsi="Times New Roman"/>
          <w:sz w:val="24"/>
          <w:szCs w:val="24"/>
        </w:rPr>
        <w:t xml:space="preserve">ehingga didapatkan % kematian pada masing-masing konsentrasi perlakuan dan </w:t>
      </w:r>
      <w:r w:rsidR="001215A9">
        <w:rPr>
          <w:rStyle w:val="markedcontent"/>
          <w:rFonts w:ascii="Times New Roman" w:hAnsi="Times New Roman"/>
          <w:sz w:val="24"/>
          <w:szCs w:val="24"/>
        </w:rPr>
        <w:t xml:space="preserve">control </w:t>
      </w:r>
      <w:r w:rsidRPr="00D70D7B">
        <w:rPr>
          <w:rFonts w:ascii="Times New Roman" w:hAnsi="Times New Roman"/>
          <w:color w:val="000000"/>
          <w:sz w:val="24"/>
          <w:szCs w:val="24"/>
        </w:rPr>
        <w:t>(</w:t>
      </w:r>
      <w:r w:rsidR="00730DBA">
        <w:rPr>
          <w:rFonts w:ascii="Times New Roman" w:hAnsi="Times New Roman"/>
          <w:color w:val="000000"/>
          <w:sz w:val="24"/>
          <w:szCs w:val="24"/>
        </w:rPr>
        <w:t>Kurniawan, 2019</w:t>
      </w:r>
      <w:r w:rsidRPr="00D70D7B">
        <w:rPr>
          <w:rFonts w:ascii="Times New Roman" w:hAnsi="Times New Roman"/>
          <w:color w:val="000000"/>
          <w:sz w:val="24"/>
          <w:szCs w:val="24"/>
        </w:rPr>
        <w:t>).</w:t>
      </w:r>
    </w:p>
    <w:bookmarkEnd w:id="271"/>
    <w:p w14:paraId="6BE2791B" w14:textId="77777777" w:rsidR="00AF0031" w:rsidRPr="00CE43EE" w:rsidRDefault="00AF0031" w:rsidP="00AF0031">
      <w:pPr>
        <w:spacing w:after="0" w:line="480" w:lineRule="auto"/>
        <w:ind w:firstLine="567"/>
        <w:jc w:val="both"/>
        <w:rPr>
          <w:rFonts w:ascii="Times New Roman" w:hAnsi="Times New Roman"/>
          <w:color w:val="000000"/>
          <w:sz w:val="24"/>
          <w:szCs w:val="24"/>
          <w:lang w:val="id-ID"/>
        </w:rPr>
      </w:pPr>
      <w:r w:rsidRPr="00D70D7B">
        <w:rPr>
          <w:rStyle w:val="markedcontent"/>
          <w:sz w:val="24"/>
          <w:szCs w:val="24"/>
        </w:rPr>
        <w:t xml:space="preserve"> </w:t>
      </w:r>
      <w:bookmarkStart w:id="272" w:name="_Hlk139217271"/>
      <w:proofErr w:type="gramStart"/>
      <w:r w:rsidRPr="00D70D7B">
        <w:rPr>
          <w:rFonts w:ascii="Times New Roman" w:hAnsi="Times New Roman"/>
          <w:color w:val="000000"/>
          <w:sz w:val="24"/>
          <w:szCs w:val="24"/>
        </w:rPr>
        <w:t>Berdasarkan hasil penelitian yang diperoleh</w:t>
      </w:r>
      <w:r w:rsidRPr="00D70D7B">
        <w:rPr>
          <w:rFonts w:ascii="Times New Roman" w:hAnsi="Times New Roman"/>
          <w:color w:val="000000"/>
          <w:sz w:val="24"/>
          <w:szCs w:val="24"/>
          <w:lang w:val="id-ID"/>
        </w:rPr>
        <w:t xml:space="preserve"> </w:t>
      </w:r>
      <w:r w:rsidRPr="00D70D7B">
        <w:rPr>
          <w:rFonts w:ascii="Times New Roman" w:hAnsi="Times New Roman"/>
          <w:color w:val="000000"/>
          <w:sz w:val="24"/>
          <w:szCs w:val="24"/>
        </w:rPr>
        <w:t>kematian larva berbeda-beda pada masing-masing konsentrasi</w:t>
      </w:r>
      <w:bookmarkEnd w:id="272"/>
      <w:r w:rsidRPr="00D70D7B">
        <w:rPr>
          <w:rFonts w:ascii="Times New Roman" w:hAnsi="Times New Roman"/>
          <w:color w:val="000000"/>
          <w:sz w:val="24"/>
          <w:szCs w:val="24"/>
        </w:rPr>
        <w:t>.</w:t>
      </w:r>
      <w:proofErr w:type="gramEnd"/>
      <w:r w:rsidRPr="00740A6B">
        <w:t xml:space="preserve"> </w:t>
      </w:r>
      <w:proofErr w:type="gramStart"/>
      <w:r w:rsidRPr="00740A6B">
        <w:rPr>
          <w:rFonts w:ascii="Times New Roman" w:hAnsi="Times New Roman"/>
          <w:color w:val="000000"/>
          <w:sz w:val="24"/>
          <w:szCs w:val="24"/>
        </w:rPr>
        <w:t xml:space="preserve">Ada satu hal yang menarik pada penelitian ini, </w:t>
      </w:r>
      <w:r w:rsidRPr="00740A6B">
        <w:rPr>
          <w:rFonts w:ascii="Times New Roman" w:hAnsi="Times New Roman"/>
          <w:color w:val="000000"/>
          <w:sz w:val="24"/>
          <w:szCs w:val="24"/>
        </w:rPr>
        <w:lastRenderedPageBreak/>
        <w:t>bahwa ada perbed</w:t>
      </w:r>
      <w:r w:rsidRPr="001536D2">
        <w:rPr>
          <w:rFonts w:ascii="Times New Roman" w:hAnsi="Times New Roman" w:cs="Times New Roman"/>
          <w:color w:val="000000"/>
          <w:sz w:val="24"/>
          <w:szCs w:val="24"/>
        </w:rPr>
        <w:t xml:space="preserve">aan </w:t>
      </w:r>
      <w:r w:rsidR="006A1696" w:rsidRPr="001536D2">
        <w:rPr>
          <w:rFonts w:ascii="Times New Roman" w:hAnsi="Times New Roman" w:cs="Times New Roman"/>
          <w:color w:val="000000"/>
          <w:sz w:val="24"/>
          <w:szCs w:val="24"/>
        </w:rPr>
        <w:t>pada</w:t>
      </w:r>
      <w:r w:rsidRPr="001536D2">
        <w:rPr>
          <w:rFonts w:ascii="Times New Roman" w:hAnsi="Times New Roman" w:cs="Times New Roman"/>
          <w:color w:val="000000"/>
          <w:sz w:val="24"/>
          <w:szCs w:val="24"/>
        </w:rPr>
        <w:t xml:space="preserve"> </w:t>
      </w:r>
      <w:r w:rsidR="006A1696" w:rsidRPr="001536D2">
        <w:rPr>
          <w:rFonts w:ascii="Times New Roman" w:hAnsi="Times New Roman" w:cs="Times New Roman"/>
          <w:color w:val="000000"/>
          <w:sz w:val="24"/>
          <w:szCs w:val="24"/>
        </w:rPr>
        <w:t xml:space="preserve">metode </w:t>
      </w:r>
      <w:r w:rsidRPr="001536D2">
        <w:rPr>
          <w:rFonts w:ascii="Times New Roman" w:hAnsi="Times New Roman" w:cs="Times New Roman"/>
          <w:color w:val="000000"/>
          <w:sz w:val="24"/>
          <w:szCs w:val="24"/>
        </w:rPr>
        <w:t xml:space="preserve">ekstraksi, di sini </w:t>
      </w:r>
      <w:bookmarkStart w:id="273" w:name="_Hlk139217125"/>
      <w:r w:rsidR="001536D2" w:rsidRPr="001536D2">
        <w:rPr>
          <w:rFonts w:ascii="Times New Roman" w:hAnsi="Times New Roman" w:cs="Times New Roman"/>
          <w:sz w:val="24"/>
          <w:szCs w:val="24"/>
        </w:rPr>
        <w:t>Metode ekstraksi yang digunakan yaitu metode ekstraksi maserasi dan soxhletasi.</w:t>
      </w:r>
      <w:proofErr w:type="gramEnd"/>
      <w:r w:rsidR="001536D2" w:rsidRPr="001536D2">
        <w:rPr>
          <w:rFonts w:ascii="Times New Roman" w:hAnsi="Times New Roman" w:cs="Times New Roman"/>
          <w:sz w:val="24"/>
          <w:szCs w:val="24"/>
        </w:rPr>
        <w:t xml:space="preserve"> Maserasi termasuk metode ekstraksi dingin merupakan proses perendaman sampel menggunakan pelarut untuk menarik komponen yang diinginkan dengan kondisi dingin </w:t>
      </w:r>
      <w:proofErr w:type="gramStart"/>
      <w:r w:rsidR="001536D2" w:rsidRPr="001536D2">
        <w:rPr>
          <w:rFonts w:ascii="Times New Roman" w:hAnsi="Times New Roman" w:cs="Times New Roman"/>
          <w:sz w:val="24"/>
          <w:szCs w:val="24"/>
        </w:rPr>
        <w:t>discontinue</w:t>
      </w:r>
      <w:proofErr w:type="gramEnd"/>
      <w:r w:rsidR="001536D2" w:rsidRPr="001536D2">
        <w:rPr>
          <w:rFonts w:ascii="Times New Roman" w:hAnsi="Times New Roman" w:cs="Times New Roman"/>
          <w:sz w:val="24"/>
          <w:szCs w:val="24"/>
        </w:rPr>
        <w:t xml:space="preserve"> pada suhu ruangan (27-30</w:t>
      </w:r>
      <w:r w:rsidR="001536D2" w:rsidRPr="001536D2">
        <w:rPr>
          <w:rFonts w:ascii="Times New Roman" w:hAnsi="Times New Roman" w:cs="Times New Roman"/>
          <w:sz w:val="24"/>
          <w:szCs w:val="24"/>
          <w:vertAlign w:val="superscript"/>
        </w:rPr>
        <w:t>o</w:t>
      </w:r>
      <w:r w:rsidR="001536D2" w:rsidRPr="001536D2">
        <w:rPr>
          <w:rFonts w:ascii="Times New Roman" w:hAnsi="Times New Roman" w:cs="Times New Roman"/>
          <w:sz w:val="24"/>
          <w:szCs w:val="24"/>
        </w:rPr>
        <w:t>C). So</w:t>
      </w:r>
      <w:r w:rsidR="0069754E">
        <w:rPr>
          <w:rFonts w:ascii="Times New Roman" w:hAnsi="Times New Roman" w:cs="Times New Roman"/>
          <w:sz w:val="24"/>
          <w:szCs w:val="24"/>
        </w:rPr>
        <w:t>xh</w:t>
      </w:r>
      <w:r w:rsidR="00636EE1">
        <w:rPr>
          <w:rFonts w:ascii="Times New Roman" w:hAnsi="Times New Roman" w:cs="Times New Roman"/>
          <w:sz w:val="24"/>
          <w:szCs w:val="24"/>
        </w:rPr>
        <w:t>l</w:t>
      </w:r>
      <w:r w:rsidR="001536D2" w:rsidRPr="001536D2">
        <w:rPr>
          <w:rFonts w:ascii="Times New Roman" w:hAnsi="Times New Roman" w:cs="Times New Roman"/>
          <w:sz w:val="24"/>
          <w:szCs w:val="24"/>
        </w:rPr>
        <w:t xml:space="preserve">etasi termasuk metode ektraksi panas merupakan ekstraksi continue dengan adanya pendingin balik menggunakan suhu berdasarkan titik didih pelarutnya. </w:t>
      </w:r>
      <w:proofErr w:type="gramStart"/>
      <w:r w:rsidR="001536D2" w:rsidRPr="001536D2">
        <w:rPr>
          <w:rFonts w:ascii="Times New Roman" w:hAnsi="Times New Roman" w:cs="Times New Roman"/>
          <w:sz w:val="24"/>
          <w:szCs w:val="24"/>
        </w:rPr>
        <w:t>Titik didih pelarut etanol yaitu 78,32</w:t>
      </w:r>
      <w:r w:rsidR="001536D2" w:rsidRPr="001536D2">
        <w:rPr>
          <w:rFonts w:ascii="Times New Roman" w:hAnsi="Times New Roman" w:cs="Times New Roman"/>
          <w:sz w:val="24"/>
          <w:szCs w:val="24"/>
          <w:vertAlign w:val="superscript"/>
        </w:rPr>
        <w:t>o</w:t>
      </w:r>
      <w:r w:rsidR="001536D2" w:rsidRPr="001536D2">
        <w:rPr>
          <w:rFonts w:ascii="Times New Roman" w:hAnsi="Times New Roman" w:cs="Times New Roman"/>
          <w:sz w:val="24"/>
          <w:szCs w:val="24"/>
        </w:rPr>
        <w:t xml:space="preserve">C </w:t>
      </w:r>
      <w:r w:rsidR="00482368">
        <w:rPr>
          <w:rFonts w:ascii="Times New Roman" w:hAnsi="Times New Roman" w:cs="Times New Roman"/>
          <w:sz w:val="24"/>
          <w:szCs w:val="24"/>
        </w:rPr>
        <w:t>namun</w:t>
      </w:r>
      <w:r w:rsidR="001536D2" w:rsidRPr="001536D2">
        <w:rPr>
          <w:rFonts w:ascii="Times New Roman" w:hAnsi="Times New Roman" w:cs="Times New Roman"/>
          <w:sz w:val="24"/>
          <w:szCs w:val="24"/>
        </w:rPr>
        <w:t xml:space="preserve"> suhu pemanasan untuk metode so</w:t>
      </w:r>
      <w:r w:rsidR="0069754E">
        <w:rPr>
          <w:rFonts w:ascii="Times New Roman" w:hAnsi="Times New Roman" w:cs="Times New Roman"/>
          <w:sz w:val="24"/>
          <w:szCs w:val="24"/>
        </w:rPr>
        <w:t>xh</w:t>
      </w:r>
      <w:r w:rsidR="001536D2" w:rsidRPr="001536D2">
        <w:rPr>
          <w:rFonts w:ascii="Times New Roman" w:hAnsi="Times New Roman" w:cs="Times New Roman"/>
          <w:sz w:val="24"/>
          <w:szCs w:val="24"/>
        </w:rPr>
        <w:t xml:space="preserve">etasi yang digunakan </w:t>
      </w:r>
      <w:r w:rsidR="00482368">
        <w:rPr>
          <w:rFonts w:ascii="Times New Roman" w:hAnsi="Times New Roman" w:cs="Times New Roman"/>
          <w:sz w:val="24"/>
          <w:szCs w:val="24"/>
        </w:rPr>
        <w:t>disini yaitu suhu 70</w:t>
      </w:r>
      <w:r w:rsidR="00482368" w:rsidRPr="001536D2">
        <w:rPr>
          <w:rFonts w:ascii="Times New Roman" w:hAnsi="Times New Roman" w:cs="Times New Roman"/>
          <w:sz w:val="24"/>
          <w:szCs w:val="24"/>
          <w:vertAlign w:val="superscript"/>
        </w:rPr>
        <w:t>o</w:t>
      </w:r>
      <w:r w:rsidR="00482368" w:rsidRPr="001536D2">
        <w:rPr>
          <w:rFonts w:ascii="Times New Roman" w:hAnsi="Times New Roman" w:cs="Times New Roman"/>
          <w:sz w:val="24"/>
          <w:szCs w:val="24"/>
        </w:rPr>
        <w:t>C</w:t>
      </w:r>
      <w:r w:rsidR="001536D2">
        <w:t xml:space="preserve"> </w:t>
      </w:r>
      <w:r w:rsidR="001536D2" w:rsidRPr="001536D2">
        <w:rPr>
          <w:rFonts w:ascii="Times New Roman" w:hAnsi="Times New Roman" w:cs="Times New Roman"/>
          <w:sz w:val="24"/>
          <w:szCs w:val="24"/>
        </w:rPr>
        <w:t>(Ros</w:t>
      </w:r>
      <w:r w:rsidR="001536D2">
        <w:rPr>
          <w:rFonts w:ascii="Times New Roman" w:hAnsi="Times New Roman" w:cs="Times New Roman"/>
          <w:sz w:val="24"/>
          <w:szCs w:val="24"/>
        </w:rPr>
        <w:t>i</w:t>
      </w:r>
      <w:r w:rsidR="001536D2" w:rsidRPr="001536D2">
        <w:rPr>
          <w:rFonts w:ascii="Times New Roman" w:hAnsi="Times New Roman" w:cs="Times New Roman"/>
          <w:sz w:val="24"/>
          <w:szCs w:val="24"/>
        </w:rPr>
        <w:t>ta et al, 2017)</w:t>
      </w:r>
      <w:r w:rsidR="001536D2">
        <w:rPr>
          <w:rFonts w:ascii="Times New Roman" w:hAnsi="Times New Roman" w:cs="Times New Roman"/>
          <w:sz w:val="24"/>
          <w:szCs w:val="24"/>
        </w:rPr>
        <w:t>.</w:t>
      </w:r>
      <w:bookmarkEnd w:id="273"/>
      <w:proofErr w:type="gramEnd"/>
      <w:r w:rsidR="00C71136">
        <w:rPr>
          <w:rFonts w:ascii="Times New Roman" w:hAnsi="Times New Roman"/>
          <w:color w:val="000000"/>
          <w:sz w:val="24"/>
          <w:szCs w:val="24"/>
        </w:rPr>
        <w:t xml:space="preserve"> </w:t>
      </w:r>
      <w:r w:rsidRPr="00D70D7B">
        <w:rPr>
          <w:rFonts w:ascii="Times New Roman" w:hAnsi="Times New Roman"/>
          <w:color w:val="000000"/>
          <w:sz w:val="24"/>
          <w:szCs w:val="24"/>
        </w:rPr>
        <w:t xml:space="preserve">Untuk hasil uji pendahuluan pada uji sitotoksisitas </w:t>
      </w:r>
      <w:r w:rsidR="00057B1F">
        <w:rPr>
          <w:rFonts w:ascii="Times New Roman" w:hAnsi="Times New Roman"/>
          <w:color w:val="000000"/>
          <w:sz w:val="24"/>
          <w:szCs w:val="24"/>
        </w:rPr>
        <w:t xml:space="preserve">ekstrak maserasi </w:t>
      </w:r>
      <w:r>
        <w:rPr>
          <w:rFonts w:ascii="Times New Roman" w:hAnsi="Times New Roman"/>
          <w:color w:val="000000"/>
          <w:sz w:val="24"/>
          <w:szCs w:val="24"/>
        </w:rPr>
        <w:t>daun jamblang</w:t>
      </w:r>
      <w:r w:rsidRPr="00D70D7B">
        <w:rPr>
          <w:rFonts w:ascii="Times New Roman" w:hAnsi="Times New Roman"/>
          <w:color w:val="000000"/>
          <w:sz w:val="24"/>
          <w:szCs w:val="24"/>
        </w:rPr>
        <w:t xml:space="preserve"> dapat dilihat pada </w:t>
      </w:r>
      <w:r w:rsidR="00057B1F">
        <w:rPr>
          <w:rFonts w:ascii="Times New Roman" w:hAnsi="Times New Roman"/>
          <w:color w:val="000000"/>
          <w:sz w:val="24"/>
          <w:szCs w:val="24"/>
        </w:rPr>
        <w:t>ta</w:t>
      </w:r>
      <w:r w:rsidR="0069754E">
        <w:rPr>
          <w:rFonts w:ascii="Times New Roman" w:hAnsi="Times New Roman"/>
          <w:color w:val="000000"/>
          <w:sz w:val="24"/>
          <w:szCs w:val="24"/>
        </w:rPr>
        <w:t>bel</w:t>
      </w:r>
      <w:r w:rsidR="00057B1F">
        <w:rPr>
          <w:rFonts w:ascii="Times New Roman" w:hAnsi="Times New Roman"/>
          <w:color w:val="000000"/>
          <w:sz w:val="24"/>
          <w:szCs w:val="24"/>
        </w:rPr>
        <w:t xml:space="preserve"> 4.3 dan ekstrak soxhletasi dapat dilihat pada table 4.4</w:t>
      </w:r>
      <w:r w:rsidRPr="00D70D7B">
        <w:rPr>
          <w:rFonts w:ascii="Times New Roman" w:hAnsi="Times New Roman"/>
          <w:color w:val="000000"/>
          <w:sz w:val="24"/>
          <w:szCs w:val="24"/>
        </w:rPr>
        <w:t xml:space="preserve"> berikut </w:t>
      </w:r>
      <w:proofErr w:type="gramStart"/>
      <w:r w:rsidRPr="00D70D7B">
        <w:rPr>
          <w:rFonts w:ascii="Times New Roman" w:hAnsi="Times New Roman"/>
          <w:color w:val="000000"/>
          <w:sz w:val="24"/>
          <w:szCs w:val="24"/>
        </w:rPr>
        <w:t>ini :</w:t>
      </w:r>
      <w:proofErr w:type="gramEnd"/>
    </w:p>
    <w:p w14:paraId="6A4CF53F" w14:textId="77777777" w:rsidR="00C93E24" w:rsidRDefault="00C93E24" w:rsidP="00A10AAD">
      <w:pPr>
        <w:spacing w:line="276" w:lineRule="auto"/>
        <w:ind w:left="993" w:hanging="993"/>
        <w:rPr>
          <w:rFonts w:ascii="Times New Roman" w:hAnsi="Times New Roman"/>
          <w:b/>
          <w:iCs/>
          <w:sz w:val="24"/>
          <w:szCs w:val="24"/>
        </w:rPr>
      </w:pPr>
    </w:p>
    <w:p w14:paraId="25695638" w14:textId="77777777" w:rsidR="00302264" w:rsidRDefault="00302264">
      <w:pPr>
        <w:rPr>
          <w:rFonts w:ascii="Times New Roman" w:hAnsi="Times New Roman"/>
          <w:b/>
          <w:iCs/>
          <w:sz w:val="24"/>
          <w:szCs w:val="24"/>
        </w:rPr>
      </w:pPr>
      <w:bookmarkStart w:id="274" w:name="_Toc135237695"/>
      <w:r>
        <w:rPr>
          <w:rFonts w:ascii="Times New Roman" w:hAnsi="Times New Roman"/>
          <w:b/>
          <w:iCs/>
          <w:sz w:val="24"/>
          <w:szCs w:val="24"/>
        </w:rPr>
        <w:br w:type="page"/>
      </w:r>
    </w:p>
    <w:p w14:paraId="551D5E23" w14:textId="4095C9FC" w:rsidR="00C93E24" w:rsidRPr="00302264" w:rsidRDefault="00C93E24" w:rsidP="00302264">
      <w:pPr>
        <w:ind w:left="1134" w:hanging="1134"/>
        <w:rPr>
          <w:rFonts w:ascii="Times New Roman" w:eastAsia="Times New Roman" w:hAnsi="Times New Roman" w:cs="Times New Roman"/>
          <w:b/>
          <w:bCs/>
          <w:sz w:val="24"/>
          <w:szCs w:val="24"/>
        </w:rPr>
      </w:pPr>
      <w:bookmarkStart w:id="275" w:name="_Toc140416789"/>
      <w:proofErr w:type="gramStart"/>
      <w:r w:rsidRPr="00302264">
        <w:rPr>
          <w:rFonts w:ascii="Times New Roman" w:hAnsi="Times New Roman"/>
          <w:b/>
          <w:bCs/>
          <w:sz w:val="24"/>
          <w:szCs w:val="24"/>
        </w:rPr>
        <w:lastRenderedPageBreak/>
        <w:t xml:space="preserve">Tabel 4 </w:t>
      </w:r>
      <w:r w:rsidRPr="00302264">
        <w:rPr>
          <w:rFonts w:ascii="Times New Roman" w:hAnsi="Times New Roman"/>
          <w:b/>
          <w:bCs/>
          <w:sz w:val="24"/>
          <w:szCs w:val="24"/>
        </w:rPr>
        <w:fldChar w:fldCharType="begin"/>
      </w:r>
      <w:r w:rsidRPr="00302264">
        <w:rPr>
          <w:rFonts w:ascii="Times New Roman" w:hAnsi="Times New Roman"/>
          <w:b/>
          <w:bCs/>
          <w:sz w:val="24"/>
          <w:szCs w:val="24"/>
        </w:rPr>
        <w:instrText xml:space="preserve"> SEQ Tabel_4 \* ARABIC </w:instrText>
      </w:r>
      <w:r w:rsidRPr="00302264">
        <w:rPr>
          <w:rFonts w:ascii="Times New Roman" w:hAnsi="Times New Roman"/>
          <w:b/>
          <w:bCs/>
          <w:sz w:val="24"/>
          <w:szCs w:val="24"/>
        </w:rPr>
        <w:fldChar w:fldCharType="separate"/>
      </w:r>
      <w:r w:rsidR="008B1559">
        <w:rPr>
          <w:rFonts w:ascii="Times New Roman" w:hAnsi="Times New Roman"/>
          <w:b/>
          <w:bCs/>
          <w:noProof/>
          <w:sz w:val="24"/>
          <w:szCs w:val="24"/>
        </w:rPr>
        <w:t>3</w:t>
      </w:r>
      <w:r w:rsidRPr="00302264">
        <w:rPr>
          <w:rFonts w:ascii="Times New Roman" w:hAnsi="Times New Roman"/>
          <w:b/>
          <w:bCs/>
          <w:sz w:val="24"/>
          <w:szCs w:val="24"/>
        </w:rPr>
        <w:fldChar w:fldCharType="end"/>
      </w:r>
      <w:r w:rsidRPr="00302264">
        <w:rPr>
          <w:rFonts w:ascii="Times New Roman" w:hAnsi="Times New Roman"/>
          <w:b/>
          <w:bCs/>
          <w:sz w:val="24"/>
          <w:szCs w:val="24"/>
        </w:rPr>
        <w:t>.</w:t>
      </w:r>
      <w:proofErr w:type="gramEnd"/>
      <w:r w:rsidRPr="00C93E24">
        <w:rPr>
          <w:rFonts w:ascii="Times New Roman" w:hAnsi="Times New Roman"/>
          <w:sz w:val="24"/>
          <w:szCs w:val="24"/>
        </w:rPr>
        <w:t xml:space="preserve"> </w:t>
      </w:r>
      <w:r w:rsidRPr="00302264">
        <w:rPr>
          <w:rFonts w:ascii="Times New Roman" w:hAnsi="Times New Roman"/>
          <w:sz w:val="24"/>
          <w:szCs w:val="24"/>
        </w:rPr>
        <w:t>Uji Pendahuluan Sitotoksisitas Ekstrak Maserasi Daun Jamblang (</w:t>
      </w:r>
      <w:r w:rsidRPr="00636EE1">
        <w:rPr>
          <w:rFonts w:ascii="Times New Roman" w:hAnsi="Times New Roman"/>
          <w:i/>
          <w:iCs/>
          <w:sz w:val="24"/>
          <w:szCs w:val="24"/>
        </w:rPr>
        <w:t xml:space="preserve">Syzygium </w:t>
      </w:r>
      <w:proofErr w:type="gramStart"/>
      <w:r w:rsidRPr="00636EE1">
        <w:rPr>
          <w:rFonts w:ascii="Times New Roman" w:hAnsi="Times New Roman"/>
          <w:i/>
          <w:iCs/>
          <w:sz w:val="24"/>
          <w:szCs w:val="24"/>
        </w:rPr>
        <w:t>cumini</w:t>
      </w:r>
      <w:r w:rsidRPr="00302264">
        <w:rPr>
          <w:rFonts w:ascii="Times New Roman" w:hAnsi="Times New Roman"/>
          <w:sz w:val="24"/>
          <w:szCs w:val="24"/>
        </w:rPr>
        <w:t xml:space="preserve">  L</w:t>
      </w:r>
      <w:proofErr w:type="gramEnd"/>
      <w:r w:rsidRPr="00302264">
        <w:rPr>
          <w:rFonts w:ascii="Times New Roman" w:hAnsi="Times New Roman"/>
          <w:sz w:val="24"/>
          <w:szCs w:val="24"/>
        </w:rPr>
        <w:t>.)</w:t>
      </w:r>
      <w:bookmarkEnd w:id="274"/>
      <w:bookmarkEnd w:id="275"/>
    </w:p>
    <w:p w14:paraId="62B13C9B" w14:textId="77777777" w:rsidR="00BE18C2" w:rsidRPr="00A54A3E" w:rsidRDefault="00BE18C2" w:rsidP="00BE18C2">
      <w:pPr>
        <w:spacing w:after="0" w:line="276" w:lineRule="auto"/>
        <w:ind w:firstLine="720"/>
        <w:jc w:val="both"/>
        <w:rPr>
          <w:rFonts w:ascii="Times New Roman" w:hAnsi="Times New Roman"/>
          <w:iCs/>
          <w:sz w:val="24"/>
          <w:szCs w:val="24"/>
          <w:lang w:val="id-ID"/>
        </w:rPr>
      </w:pPr>
    </w:p>
    <w:tbl>
      <w:tblPr>
        <w:tblW w:w="8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457"/>
        <w:gridCol w:w="809"/>
        <w:gridCol w:w="723"/>
        <w:gridCol w:w="858"/>
        <w:gridCol w:w="867"/>
        <w:gridCol w:w="1419"/>
        <w:gridCol w:w="1383"/>
      </w:tblGrid>
      <w:tr w:rsidR="00AF0031" w:rsidRPr="003A1B8F" w14:paraId="10C93176" w14:textId="77777777" w:rsidTr="00BF7FE3">
        <w:trPr>
          <w:trHeight w:val="517"/>
        </w:trPr>
        <w:tc>
          <w:tcPr>
            <w:tcW w:w="630" w:type="dxa"/>
            <w:vMerge w:val="restart"/>
            <w:noWrap/>
            <w:vAlign w:val="center"/>
            <w:hideMark/>
          </w:tcPr>
          <w:p w14:paraId="446EE29F"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No</w:t>
            </w:r>
          </w:p>
        </w:tc>
        <w:tc>
          <w:tcPr>
            <w:tcW w:w="1457" w:type="dxa"/>
            <w:vMerge w:val="restart"/>
            <w:noWrap/>
            <w:vAlign w:val="center"/>
            <w:hideMark/>
          </w:tcPr>
          <w:p w14:paraId="6CF8BF35"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Konsentrasi (µg/mL)</w:t>
            </w:r>
          </w:p>
        </w:tc>
        <w:tc>
          <w:tcPr>
            <w:tcW w:w="2390" w:type="dxa"/>
            <w:gridSpan w:val="3"/>
            <w:vMerge w:val="restart"/>
            <w:noWrap/>
            <w:vAlign w:val="center"/>
            <w:hideMark/>
          </w:tcPr>
          <w:p w14:paraId="1DCC3F1B"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Jumlah larva yang mati</w:t>
            </w:r>
          </w:p>
        </w:tc>
        <w:tc>
          <w:tcPr>
            <w:tcW w:w="867" w:type="dxa"/>
            <w:vMerge w:val="restart"/>
            <w:noWrap/>
            <w:vAlign w:val="center"/>
            <w:hideMark/>
          </w:tcPr>
          <w:p w14:paraId="3F9DA32F"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Total</w:t>
            </w:r>
          </w:p>
        </w:tc>
        <w:tc>
          <w:tcPr>
            <w:tcW w:w="1419" w:type="dxa"/>
            <w:vMerge w:val="restart"/>
            <w:noWrap/>
            <w:vAlign w:val="center"/>
            <w:hideMark/>
          </w:tcPr>
          <w:p w14:paraId="1D8A1AA4"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Rata-rata kematian larva</w:t>
            </w:r>
          </w:p>
        </w:tc>
        <w:tc>
          <w:tcPr>
            <w:tcW w:w="1383" w:type="dxa"/>
            <w:vMerge w:val="restart"/>
            <w:noWrap/>
            <w:vAlign w:val="center"/>
            <w:hideMark/>
          </w:tcPr>
          <w:p w14:paraId="562CD3E1"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 Mortalitas</w:t>
            </w:r>
          </w:p>
        </w:tc>
      </w:tr>
      <w:tr w:rsidR="00AF0031" w:rsidRPr="003A1B8F" w14:paraId="761651D9" w14:textId="77777777" w:rsidTr="00BF7FE3">
        <w:trPr>
          <w:trHeight w:val="517"/>
        </w:trPr>
        <w:tc>
          <w:tcPr>
            <w:tcW w:w="630" w:type="dxa"/>
            <w:vMerge/>
            <w:hideMark/>
          </w:tcPr>
          <w:p w14:paraId="117B43BA" w14:textId="77777777" w:rsidR="00AF0031" w:rsidRPr="003A1B8F" w:rsidRDefault="00AF0031" w:rsidP="00BF7FE3">
            <w:pPr>
              <w:rPr>
                <w:rFonts w:ascii="Times New Roman" w:hAnsi="Times New Roman"/>
                <w:b/>
                <w:bCs/>
                <w:sz w:val="24"/>
                <w:szCs w:val="24"/>
              </w:rPr>
            </w:pPr>
          </w:p>
        </w:tc>
        <w:tc>
          <w:tcPr>
            <w:tcW w:w="1457" w:type="dxa"/>
            <w:vMerge/>
            <w:hideMark/>
          </w:tcPr>
          <w:p w14:paraId="40E1F177" w14:textId="77777777" w:rsidR="00AF0031" w:rsidRPr="003A1B8F" w:rsidRDefault="00AF0031" w:rsidP="00BF7FE3">
            <w:pPr>
              <w:rPr>
                <w:rFonts w:ascii="Times New Roman" w:hAnsi="Times New Roman"/>
                <w:b/>
                <w:bCs/>
                <w:sz w:val="24"/>
                <w:szCs w:val="24"/>
              </w:rPr>
            </w:pPr>
          </w:p>
        </w:tc>
        <w:tc>
          <w:tcPr>
            <w:tcW w:w="2390" w:type="dxa"/>
            <w:gridSpan w:val="3"/>
            <w:vMerge/>
            <w:hideMark/>
          </w:tcPr>
          <w:p w14:paraId="36F9333B" w14:textId="77777777" w:rsidR="00AF0031" w:rsidRPr="003A1B8F" w:rsidRDefault="00AF0031" w:rsidP="00BF7FE3">
            <w:pPr>
              <w:rPr>
                <w:rFonts w:ascii="Times New Roman" w:hAnsi="Times New Roman"/>
                <w:b/>
                <w:bCs/>
                <w:sz w:val="24"/>
                <w:szCs w:val="24"/>
              </w:rPr>
            </w:pPr>
          </w:p>
        </w:tc>
        <w:tc>
          <w:tcPr>
            <w:tcW w:w="867" w:type="dxa"/>
            <w:vMerge/>
            <w:hideMark/>
          </w:tcPr>
          <w:p w14:paraId="112F1F79" w14:textId="77777777" w:rsidR="00AF0031" w:rsidRPr="003A1B8F" w:rsidRDefault="00AF0031" w:rsidP="00BF7FE3">
            <w:pPr>
              <w:rPr>
                <w:rFonts w:ascii="Times New Roman" w:hAnsi="Times New Roman"/>
                <w:b/>
                <w:bCs/>
                <w:sz w:val="24"/>
                <w:szCs w:val="24"/>
              </w:rPr>
            </w:pPr>
          </w:p>
        </w:tc>
        <w:tc>
          <w:tcPr>
            <w:tcW w:w="1419" w:type="dxa"/>
            <w:vMerge/>
            <w:hideMark/>
          </w:tcPr>
          <w:p w14:paraId="57D731E8" w14:textId="77777777" w:rsidR="00AF0031" w:rsidRPr="003A1B8F" w:rsidRDefault="00AF0031" w:rsidP="00BF7FE3">
            <w:pPr>
              <w:rPr>
                <w:rFonts w:ascii="Times New Roman" w:hAnsi="Times New Roman"/>
                <w:b/>
                <w:bCs/>
                <w:sz w:val="24"/>
                <w:szCs w:val="24"/>
              </w:rPr>
            </w:pPr>
          </w:p>
        </w:tc>
        <w:tc>
          <w:tcPr>
            <w:tcW w:w="1383" w:type="dxa"/>
            <w:vMerge/>
            <w:hideMark/>
          </w:tcPr>
          <w:p w14:paraId="75A28006" w14:textId="77777777" w:rsidR="00AF0031" w:rsidRPr="003A1B8F" w:rsidRDefault="00AF0031" w:rsidP="00BF7FE3">
            <w:pPr>
              <w:rPr>
                <w:rFonts w:ascii="Times New Roman" w:hAnsi="Times New Roman"/>
                <w:b/>
                <w:bCs/>
                <w:sz w:val="24"/>
                <w:szCs w:val="24"/>
              </w:rPr>
            </w:pPr>
          </w:p>
        </w:tc>
      </w:tr>
      <w:tr w:rsidR="00AF0031" w:rsidRPr="003A1B8F" w14:paraId="27BA3AFD" w14:textId="77777777" w:rsidTr="00BF7FE3">
        <w:trPr>
          <w:trHeight w:val="496"/>
        </w:trPr>
        <w:tc>
          <w:tcPr>
            <w:tcW w:w="630" w:type="dxa"/>
            <w:vMerge/>
            <w:hideMark/>
          </w:tcPr>
          <w:p w14:paraId="514EF2C8" w14:textId="77777777" w:rsidR="00AF0031" w:rsidRPr="003A1B8F" w:rsidRDefault="00AF0031" w:rsidP="00BF7FE3">
            <w:pPr>
              <w:rPr>
                <w:rFonts w:ascii="Times New Roman" w:hAnsi="Times New Roman"/>
                <w:b/>
                <w:bCs/>
                <w:sz w:val="24"/>
                <w:szCs w:val="24"/>
              </w:rPr>
            </w:pPr>
          </w:p>
        </w:tc>
        <w:tc>
          <w:tcPr>
            <w:tcW w:w="1457" w:type="dxa"/>
            <w:vMerge/>
            <w:hideMark/>
          </w:tcPr>
          <w:p w14:paraId="5CC4D3B9" w14:textId="77777777" w:rsidR="00AF0031" w:rsidRPr="003A1B8F" w:rsidRDefault="00AF0031" w:rsidP="00BF7FE3">
            <w:pPr>
              <w:rPr>
                <w:rFonts w:ascii="Times New Roman" w:hAnsi="Times New Roman"/>
                <w:b/>
                <w:bCs/>
                <w:sz w:val="24"/>
                <w:szCs w:val="24"/>
              </w:rPr>
            </w:pPr>
          </w:p>
        </w:tc>
        <w:tc>
          <w:tcPr>
            <w:tcW w:w="809" w:type="dxa"/>
            <w:noWrap/>
            <w:vAlign w:val="center"/>
            <w:hideMark/>
          </w:tcPr>
          <w:p w14:paraId="05FB3DB9"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P1</w:t>
            </w:r>
          </w:p>
        </w:tc>
        <w:tc>
          <w:tcPr>
            <w:tcW w:w="723" w:type="dxa"/>
            <w:noWrap/>
            <w:vAlign w:val="center"/>
            <w:hideMark/>
          </w:tcPr>
          <w:p w14:paraId="127B89B3"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P2</w:t>
            </w:r>
          </w:p>
        </w:tc>
        <w:tc>
          <w:tcPr>
            <w:tcW w:w="858" w:type="dxa"/>
            <w:noWrap/>
            <w:vAlign w:val="center"/>
            <w:hideMark/>
          </w:tcPr>
          <w:p w14:paraId="285E40F1" w14:textId="77777777" w:rsidR="00AF0031" w:rsidRPr="003A1B8F" w:rsidRDefault="00AF0031" w:rsidP="00BF7FE3">
            <w:pPr>
              <w:jc w:val="center"/>
              <w:rPr>
                <w:rFonts w:ascii="Times New Roman" w:hAnsi="Times New Roman"/>
                <w:b/>
                <w:bCs/>
                <w:sz w:val="24"/>
                <w:szCs w:val="24"/>
              </w:rPr>
            </w:pPr>
            <w:r w:rsidRPr="003A1B8F">
              <w:rPr>
                <w:rFonts w:ascii="Times New Roman" w:hAnsi="Times New Roman"/>
                <w:b/>
                <w:bCs/>
                <w:sz w:val="24"/>
                <w:szCs w:val="24"/>
              </w:rPr>
              <w:t>P3</w:t>
            </w:r>
          </w:p>
        </w:tc>
        <w:tc>
          <w:tcPr>
            <w:tcW w:w="867" w:type="dxa"/>
            <w:vMerge/>
            <w:hideMark/>
          </w:tcPr>
          <w:p w14:paraId="42EE17C5" w14:textId="77777777" w:rsidR="00AF0031" w:rsidRPr="003A1B8F" w:rsidRDefault="00AF0031" w:rsidP="00BF7FE3">
            <w:pPr>
              <w:rPr>
                <w:rFonts w:ascii="Times New Roman" w:hAnsi="Times New Roman"/>
                <w:b/>
                <w:bCs/>
                <w:sz w:val="24"/>
                <w:szCs w:val="24"/>
              </w:rPr>
            </w:pPr>
          </w:p>
        </w:tc>
        <w:tc>
          <w:tcPr>
            <w:tcW w:w="1419" w:type="dxa"/>
            <w:vMerge/>
            <w:hideMark/>
          </w:tcPr>
          <w:p w14:paraId="4312BF93" w14:textId="77777777" w:rsidR="00AF0031" w:rsidRPr="003A1B8F" w:rsidRDefault="00AF0031" w:rsidP="00BF7FE3">
            <w:pPr>
              <w:rPr>
                <w:rFonts w:ascii="Times New Roman" w:hAnsi="Times New Roman"/>
                <w:b/>
                <w:bCs/>
                <w:sz w:val="24"/>
                <w:szCs w:val="24"/>
              </w:rPr>
            </w:pPr>
          </w:p>
        </w:tc>
        <w:tc>
          <w:tcPr>
            <w:tcW w:w="1383" w:type="dxa"/>
            <w:vMerge/>
            <w:hideMark/>
          </w:tcPr>
          <w:p w14:paraId="414C5088" w14:textId="77777777" w:rsidR="00AF0031" w:rsidRPr="003A1B8F" w:rsidRDefault="00AF0031" w:rsidP="00BF7FE3">
            <w:pPr>
              <w:rPr>
                <w:rFonts w:ascii="Times New Roman" w:hAnsi="Times New Roman"/>
                <w:b/>
                <w:bCs/>
                <w:sz w:val="24"/>
                <w:szCs w:val="24"/>
              </w:rPr>
            </w:pPr>
          </w:p>
        </w:tc>
      </w:tr>
      <w:tr w:rsidR="00AF0031" w:rsidRPr="003A1B8F" w14:paraId="45CD6A2E" w14:textId="77777777" w:rsidTr="00BF7FE3">
        <w:trPr>
          <w:trHeight w:val="496"/>
        </w:trPr>
        <w:tc>
          <w:tcPr>
            <w:tcW w:w="630" w:type="dxa"/>
            <w:noWrap/>
            <w:vAlign w:val="center"/>
            <w:hideMark/>
          </w:tcPr>
          <w:p w14:paraId="2E75BDA0"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w:t>
            </w:r>
          </w:p>
        </w:tc>
        <w:tc>
          <w:tcPr>
            <w:tcW w:w="1457" w:type="dxa"/>
            <w:noWrap/>
            <w:vAlign w:val="center"/>
            <w:hideMark/>
          </w:tcPr>
          <w:p w14:paraId="75F86210"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Blanko</w:t>
            </w:r>
          </w:p>
        </w:tc>
        <w:tc>
          <w:tcPr>
            <w:tcW w:w="809" w:type="dxa"/>
            <w:noWrap/>
            <w:vAlign w:val="center"/>
            <w:hideMark/>
          </w:tcPr>
          <w:p w14:paraId="54D6EFD4"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0</w:t>
            </w:r>
          </w:p>
        </w:tc>
        <w:tc>
          <w:tcPr>
            <w:tcW w:w="723" w:type="dxa"/>
            <w:noWrap/>
            <w:vAlign w:val="center"/>
            <w:hideMark/>
          </w:tcPr>
          <w:p w14:paraId="54BB8722"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0</w:t>
            </w:r>
          </w:p>
        </w:tc>
        <w:tc>
          <w:tcPr>
            <w:tcW w:w="858" w:type="dxa"/>
            <w:noWrap/>
            <w:vAlign w:val="center"/>
            <w:hideMark/>
          </w:tcPr>
          <w:p w14:paraId="393C0B81"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0</w:t>
            </w:r>
          </w:p>
        </w:tc>
        <w:tc>
          <w:tcPr>
            <w:tcW w:w="867" w:type="dxa"/>
            <w:noWrap/>
            <w:vAlign w:val="center"/>
            <w:hideMark/>
          </w:tcPr>
          <w:p w14:paraId="4F9219C5"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0</w:t>
            </w:r>
          </w:p>
        </w:tc>
        <w:tc>
          <w:tcPr>
            <w:tcW w:w="1419" w:type="dxa"/>
            <w:noWrap/>
            <w:vAlign w:val="center"/>
            <w:hideMark/>
          </w:tcPr>
          <w:p w14:paraId="32F38677"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0</w:t>
            </w:r>
          </w:p>
        </w:tc>
        <w:tc>
          <w:tcPr>
            <w:tcW w:w="1383" w:type="dxa"/>
            <w:noWrap/>
            <w:vAlign w:val="center"/>
            <w:hideMark/>
          </w:tcPr>
          <w:p w14:paraId="437A4C49"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0%</w:t>
            </w:r>
          </w:p>
        </w:tc>
      </w:tr>
      <w:tr w:rsidR="00AF0031" w:rsidRPr="003A1B8F" w14:paraId="069495F1" w14:textId="77777777" w:rsidTr="00BF7FE3">
        <w:trPr>
          <w:trHeight w:val="496"/>
        </w:trPr>
        <w:tc>
          <w:tcPr>
            <w:tcW w:w="630" w:type="dxa"/>
            <w:noWrap/>
            <w:vAlign w:val="center"/>
            <w:hideMark/>
          </w:tcPr>
          <w:p w14:paraId="746F427F"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w:t>
            </w:r>
          </w:p>
        </w:tc>
        <w:tc>
          <w:tcPr>
            <w:tcW w:w="1457" w:type="dxa"/>
            <w:noWrap/>
            <w:vAlign w:val="center"/>
            <w:hideMark/>
          </w:tcPr>
          <w:p w14:paraId="6B56EF88"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100</w:t>
            </w:r>
          </w:p>
        </w:tc>
        <w:tc>
          <w:tcPr>
            <w:tcW w:w="809" w:type="dxa"/>
            <w:noWrap/>
            <w:vAlign w:val="center"/>
            <w:hideMark/>
          </w:tcPr>
          <w:p w14:paraId="013015BE"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w:t>
            </w:r>
          </w:p>
        </w:tc>
        <w:tc>
          <w:tcPr>
            <w:tcW w:w="723" w:type="dxa"/>
            <w:noWrap/>
            <w:vAlign w:val="center"/>
            <w:hideMark/>
          </w:tcPr>
          <w:p w14:paraId="2CBECBB4"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w:t>
            </w:r>
          </w:p>
        </w:tc>
        <w:tc>
          <w:tcPr>
            <w:tcW w:w="858" w:type="dxa"/>
            <w:noWrap/>
            <w:vAlign w:val="center"/>
            <w:hideMark/>
          </w:tcPr>
          <w:p w14:paraId="2E997C47"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3</w:t>
            </w:r>
          </w:p>
        </w:tc>
        <w:tc>
          <w:tcPr>
            <w:tcW w:w="867" w:type="dxa"/>
            <w:noWrap/>
            <w:vAlign w:val="center"/>
            <w:hideMark/>
          </w:tcPr>
          <w:p w14:paraId="51418480"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9</w:t>
            </w:r>
          </w:p>
        </w:tc>
        <w:tc>
          <w:tcPr>
            <w:tcW w:w="1419" w:type="dxa"/>
            <w:noWrap/>
            <w:vAlign w:val="center"/>
            <w:hideMark/>
          </w:tcPr>
          <w:p w14:paraId="5984F662"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w:t>
            </w:r>
          </w:p>
        </w:tc>
        <w:tc>
          <w:tcPr>
            <w:tcW w:w="1383" w:type="dxa"/>
            <w:noWrap/>
            <w:vAlign w:val="center"/>
            <w:hideMark/>
          </w:tcPr>
          <w:p w14:paraId="5CECE185" w14:textId="7A3D9F9F" w:rsidR="00AF0031" w:rsidRPr="003A1B8F" w:rsidRDefault="00E10849" w:rsidP="00BF7FE3">
            <w:pPr>
              <w:jc w:val="center"/>
              <w:rPr>
                <w:rFonts w:ascii="Times New Roman" w:hAnsi="Times New Roman"/>
                <w:sz w:val="24"/>
                <w:szCs w:val="24"/>
              </w:rPr>
            </w:pPr>
            <w:r>
              <w:rPr>
                <w:rFonts w:ascii="Times New Roman" w:hAnsi="Times New Roman"/>
                <w:sz w:val="24"/>
                <w:szCs w:val="24"/>
              </w:rPr>
              <w:t>30</w:t>
            </w:r>
            <w:r w:rsidR="000E1D68">
              <w:rPr>
                <w:rFonts w:ascii="Times New Roman" w:hAnsi="Times New Roman"/>
                <w:sz w:val="24"/>
                <w:szCs w:val="24"/>
              </w:rPr>
              <w:t>,0</w:t>
            </w:r>
            <w:r w:rsidR="00AF0031" w:rsidRPr="003A1B8F">
              <w:rPr>
                <w:rFonts w:ascii="Times New Roman" w:hAnsi="Times New Roman"/>
                <w:sz w:val="24"/>
                <w:szCs w:val="24"/>
              </w:rPr>
              <w:t>%</w:t>
            </w:r>
          </w:p>
        </w:tc>
      </w:tr>
      <w:tr w:rsidR="00AF0031" w:rsidRPr="003A1B8F" w14:paraId="16D903E9" w14:textId="77777777" w:rsidTr="00BF7FE3">
        <w:trPr>
          <w:trHeight w:val="496"/>
        </w:trPr>
        <w:tc>
          <w:tcPr>
            <w:tcW w:w="630" w:type="dxa"/>
            <w:noWrap/>
            <w:vAlign w:val="center"/>
            <w:hideMark/>
          </w:tcPr>
          <w:p w14:paraId="0D49043D"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3</w:t>
            </w:r>
          </w:p>
        </w:tc>
        <w:tc>
          <w:tcPr>
            <w:tcW w:w="1457" w:type="dxa"/>
            <w:noWrap/>
            <w:vAlign w:val="center"/>
            <w:hideMark/>
          </w:tcPr>
          <w:p w14:paraId="453448CA"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200</w:t>
            </w:r>
          </w:p>
        </w:tc>
        <w:tc>
          <w:tcPr>
            <w:tcW w:w="809" w:type="dxa"/>
            <w:noWrap/>
            <w:vAlign w:val="center"/>
            <w:hideMark/>
          </w:tcPr>
          <w:p w14:paraId="01D942CE"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w:t>
            </w:r>
          </w:p>
        </w:tc>
        <w:tc>
          <w:tcPr>
            <w:tcW w:w="723" w:type="dxa"/>
            <w:noWrap/>
            <w:vAlign w:val="center"/>
            <w:hideMark/>
          </w:tcPr>
          <w:p w14:paraId="06E48F03"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3</w:t>
            </w:r>
          </w:p>
        </w:tc>
        <w:tc>
          <w:tcPr>
            <w:tcW w:w="858" w:type="dxa"/>
            <w:noWrap/>
            <w:vAlign w:val="center"/>
            <w:hideMark/>
          </w:tcPr>
          <w:p w14:paraId="094F2616"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w:t>
            </w:r>
          </w:p>
        </w:tc>
        <w:tc>
          <w:tcPr>
            <w:tcW w:w="867" w:type="dxa"/>
            <w:noWrap/>
            <w:vAlign w:val="center"/>
            <w:hideMark/>
          </w:tcPr>
          <w:p w14:paraId="3C74C2BF"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9</w:t>
            </w:r>
          </w:p>
        </w:tc>
        <w:tc>
          <w:tcPr>
            <w:tcW w:w="1419" w:type="dxa"/>
            <w:noWrap/>
            <w:vAlign w:val="center"/>
            <w:hideMark/>
          </w:tcPr>
          <w:p w14:paraId="665FDCC6" w14:textId="77777777" w:rsidR="00AF0031" w:rsidRPr="00E10849" w:rsidRDefault="00E10849" w:rsidP="00BF7FE3">
            <w:pPr>
              <w:jc w:val="center"/>
              <w:rPr>
                <w:rFonts w:ascii="Times New Roman" w:hAnsi="Times New Roman"/>
                <w:sz w:val="24"/>
                <w:szCs w:val="24"/>
                <w:lang w:val="id-ID"/>
              </w:rPr>
            </w:pPr>
            <w:r>
              <w:rPr>
                <w:rFonts w:ascii="Times New Roman" w:hAnsi="Times New Roman"/>
                <w:sz w:val="24"/>
                <w:szCs w:val="24"/>
              </w:rPr>
              <w:t>3</w:t>
            </w:r>
          </w:p>
        </w:tc>
        <w:tc>
          <w:tcPr>
            <w:tcW w:w="1383" w:type="dxa"/>
            <w:noWrap/>
            <w:vAlign w:val="center"/>
            <w:hideMark/>
          </w:tcPr>
          <w:p w14:paraId="06A58481" w14:textId="083EF85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3</w:t>
            </w:r>
            <w:r w:rsidR="00E10849">
              <w:rPr>
                <w:rFonts w:ascii="Times New Roman" w:hAnsi="Times New Roman"/>
                <w:sz w:val="24"/>
                <w:szCs w:val="24"/>
              </w:rPr>
              <w:t>0</w:t>
            </w:r>
            <w:r w:rsidR="000E1D68">
              <w:rPr>
                <w:rFonts w:ascii="Times New Roman" w:hAnsi="Times New Roman"/>
                <w:sz w:val="24"/>
                <w:szCs w:val="24"/>
              </w:rPr>
              <w:t>,0</w:t>
            </w:r>
            <w:r w:rsidRPr="003A1B8F">
              <w:rPr>
                <w:rFonts w:ascii="Times New Roman" w:hAnsi="Times New Roman"/>
                <w:sz w:val="24"/>
                <w:szCs w:val="24"/>
              </w:rPr>
              <w:t>%</w:t>
            </w:r>
          </w:p>
        </w:tc>
      </w:tr>
      <w:tr w:rsidR="00AF0031" w:rsidRPr="003A1B8F" w14:paraId="12002215" w14:textId="77777777" w:rsidTr="00BF7FE3">
        <w:trPr>
          <w:trHeight w:val="496"/>
        </w:trPr>
        <w:tc>
          <w:tcPr>
            <w:tcW w:w="630" w:type="dxa"/>
            <w:noWrap/>
            <w:vAlign w:val="center"/>
            <w:hideMark/>
          </w:tcPr>
          <w:p w14:paraId="1E77BA38"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4</w:t>
            </w:r>
          </w:p>
        </w:tc>
        <w:tc>
          <w:tcPr>
            <w:tcW w:w="1457" w:type="dxa"/>
            <w:noWrap/>
            <w:vAlign w:val="center"/>
            <w:hideMark/>
          </w:tcPr>
          <w:p w14:paraId="722FAF23"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300</w:t>
            </w:r>
          </w:p>
        </w:tc>
        <w:tc>
          <w:tcPr>
            <w:tcW w:w="809" w:type="dxa"/>
            <w:noWrap/>
            <w:vAlign w:val="center"/>
            <w:hideMark/>
          </w:tcPr>
          <w:p w14:paraId="2A5EC5C8"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w:t>
            </w:r>
          </w:p>
        </w:tc>
        <w:tc>
          <w:tcPr>
            <w:tcW w:w="723" w:type="dxa"/>
            <w:noWrap/>
            <w:vAlign w:val="center"/>
            <w:hideMark/>
          </w:tcPr>
          <w:p w14:paraId="10D64B12"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w:t>
            </w:r>
          </w:p>
        </w:tc>
        <w:tc>
          <w:tcPr>
            <w:tcW w:w="858" w:type="dxa"/>
            <w:noWrap/>
            <w:vAlign w:val="center"/>
            <w:hideMark/>
          </w:tcPr>
          <w:p w14:paraId="080ABAF9"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5</w:t>
            </w:r>
          </w:p>
        </w:tc>
        <w:tc>
          <w:tcPr>
            <w:tcW w:w="867" w:type="dxa"/>
            <w:noWrap/>
            <w:vAlign w:val="center"/>
            <w:hideMark/>
          </w:tcPr>
          <w:p w14:paraId="1EB3963C"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11</w:t>
            </w:r>
          </w:p>
        </w:tc>
        <w:tc>
          <w:tcPr>
            <w:tcW w:w="1419" w:type="dxa"/>
            <w:noWrap/>
            <w:vAlign w:val="center"/>
            <w:hideMark/>
          </w:tcPr>
          <w:p w14:paraId="6A9742FA"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3,66</w:t>
            </w:r>
          </w:p>
        </w:tc>
        <w:tc>
          <w:tcPr>
            <w:tcW w:w="1383" w:type="dxa"/>
            <w:noWrap/>
            <w:vAlign w:val="center"/>
            <w:hideMark/>
          </w:tcPr>
          <w:p w14:paraId="47F16017"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lang w:val="id-ID"/>
              </w:rPr>
              <w:t>3</w:t>
            </w:r>
            <w:r w:rsidR="00E10849">
              <w:rPr>
                <w:rFonts w:ascii="Times New Roman" w:hAnsi="Times New Roman"/>
                <w:sz w:val="24"/>
                <w:szCs w:val="24"/>
              </w:rPr>
              <w:t>6,6</w:t>
            </w:r>
            <w:r w:rsidRPr="003A1B8F">
              <w:rPr>
                <w:rFonts w:ascii="Times New Roman" w:hAnsi="Times New Roman"/>
                <w:sz w:val="24"/>
                <w:szCs w:val="24"/>
              </w:rPr>
              <w:t>%</w:t>
            </w:r>
          </w:p>
        </w:tc>
      </w:tr>
      <w:tr w:rsidR="00AF0031" w:rsidRPr="003A1B8F" w14:paraId="5731A4C7" w14:textId="77777777" w:rsidTr="00BF7FE3">
        <w:trPr>
          <w:trHeight w:val="496"/>
        </w:trPr>
        <w:tc>
          <w:tcPr>
            <w:tcW w:w="630" w:type="dxa"/>
            <w:noWrap/>
            <w:vAlign w:val="center"/>
            <w:hideMark/>
          </w:tcPr>
          <w:p w14:paraId="2A283D4C"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5</w:t>
            </w:r>
          </w:p>
        </w:tc>
        <w:tc>
          <w:tcPr>
            <w:tcW w:w="1457" w:type="dxa"/>
            <w:noWrap/>
            <w:vAlign w:val="center"/>
            <w:hideMark/>
          </w:tcPr>
          <w:p w14:paraId="64C452E4"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400</w:t>
            </w:r>
          </w:p>
        </w:tc>
        <w:tc>
          <w:tcPr>
            <w:tcW w:w="809" w:type="dxa"/>
            <w:noWrap/>
            <w:vAlign w:val="center"/>
            <w:hideMark/>
          </w:tcPr>
          <w:p w14:paraId="5AACDD34"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5</w:t>
            </w:r>
          </w:p>
        </w:tc>
        <w:tc>
          <w:tcPr>
            <w:tcW w:w="723" w:type="dxa"/>
            <w:noWrap/>
            <w:vAlign w:val="center"/>
            <w:hideMark/>
          </w:tcPr>
          <w:p w14:paraId="34AEEEB4"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4</w:t>
            </w:r>
          </w:p>
        </w:tc>
        <w:tc>
          <w:tcPr>
            <w:tcW w:w="858" w:type="dxa"/>
            <w:noWrap/>
            <w:vAlign w:val="center"/>
            <w:hideMark/>
          </w:tcPr>
          <w:p w14:paraId="36084EED" w14:textId="77777777" w:rsidR="00AF0031" w:rsidRPr="003A1B8F" w:rsidRDefault="00AF0031" w:rsidP="00BF7FE3">
            <w:pPr>
              <w:jc w:val="center"/>
              <w:rPr>
                <w:rFonts w:ascii="Times New Roman" w:hAnsi="Times New Roman"/>
                <w:sz w:val="24"/>
                <w:szCs w:val="24"/>
                <w:lang w:val="id-ID"/>
              </w:rPr>
            </w:pPr>
            <w:r w:rsidRPr="003A1B8F">
              <w:rPr>
                <w:rFonts w:ascii="Times New Roman" w:hAnsi="Times New Roman"/>
                <w:sz w:val="24"/>
                <w:szCs w:val="24"/>
                <w:lang w:val="id-ID"/>
              </w:rPr>
              <w:t>4</w:t>
            </w:r>
          </w:p>
        </w:tc>
        <w:tc>
          <w:tcPr>
            <w:tcW w:w="867" w:type="dxa"/>
            <w:noWrap/>
            <w:vAlign w:val="center"/>
            <w:hideMark/>
          </w:tcPr>
          <w:p w14:paraId="77C8A446"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13</w:t>
            </w:r>
          </w:p>
        </w:tc>
        <w:tc>
          <w:tcPr>
            <w:tcW w:w="1419" w:type="dxa"/>
            <w:noWrap/>
            <w:vAlign w:val="center"/>
            <w:hideMark/>
          </w:tcPr>
          <w:p w14:paraId="67530AE3"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4,33</w:t>
            </w:r>
          </w:p>
        </w:tc>
        <w:tc>
          <w:tcPr>
            <w:tcW w:w="1383" w:type="dxa"/>
            <w:noWrap/>
            <w:vAlign w:val="center"/>
            <w:hideMark/>
          </w:tcPr>
          <w:p w14:paraId="77D5913C"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lang w:val="id-ID"/>
              </w:rPr>
              <w:t>4</w:t>
            </w:r>
            <w:r w:rsidRPr="003A1B8F">
              <w:rPr>
                <w:rFonts w:ascii="Times New Roman" w:hAnsi="Times New Roman"/>
                <w:sz w:val="24"/>
                <w:szCs w:val="24"/>
              </w:rPr>
              <w:t>3,3%</w:t>
            </w:r>
          </w:p>
        </w:tc>
      </w:tr>
      <w:tr w:rsidR="00AF0031" w:rsidRPr="003A1B8F" w14:paraId="37A6682A" w14:textId="77777777" w:rsidTr="00BF7FE3">
        <w:trPr>
          <w:trHeight w:val="496"/>
        </w:trPr>
        <w:tc>
          <w:tcPr>
            <w:tcW w:w="630" w:type="dxa"/>
            <w:noWrap/>
            <w:vAlign w:val="center"/>
            <w:hideMark/>
          </w:tcPr>
          <w:p w14:paraId="268B5B68"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6</w:t>
            </w:r>
          </w:p>
        </w:tc>
        <w:tc>
          <w:tcPr>
            <w:tcW w:w="1457" w:type="dxa"/>
            <w:noWrap/>
            <w:vAlign w:val="center"/>
            <w:hideMark/>
          </w:tcPr>
          <w:p w14:paraId="4B3E7AF3"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500</w:t>
            </w:r>
          </w:p>
        </w:tc>
        <w:tc>
          <w:tcPr>
            <w:tcW w:w="809" w:type="dxa"/>
            <w:noWrap/>
            <w:vAlign w:val="center"/>
            <w:hideMark/>
          </w:tcPr>
          <w:p w14:paraId="36FF91C5"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5</w:t>
            </w:r>
          </w:p>
        </w:tc>
        <w:tc>
          <w:tcPr>
            <w:tcW w:w="723" w:type="dxa"/>
            <w:noWrap/>
            <w:vAlign w:val="center"/>
            <w:hideMark/>
          </w:tcPr>
          <w:p w14:paraId="05881613"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5</w:t>
            </w:r>
          </w:p>
        </w:tc>
        <w:tc>
          <w:tcPr>
            <w:tcW w:w="858" w:type="dxa"/>
            <w:noWrap/>
            <w:vAlign w:val="center"/>
            <w:hideMark/>
          </w:tcPr>
          <w:p w14:paraId="50C392C5"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7</w:t>
            </w:r>
          </w:p>
        </w:tc>
        <w:tc>
          <w:tcPr>
            <w:tcW w:w="867" w:type="dxa"/>
            <w:noWrap/>
            <w:vAlign w:val="center"/>
            <w:hideMark/>
          </w:tcPr>
          <w:p w14:paraId="79E26E6C"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17</w:t>
            </w:r>
          </w:p>
        </w:tc>
        <w:tc>
          <w:tcPr>
            <w:tcW w:w="1419" w:type="dxa"/>
            <w:noWrap/>
            <w:vAlign w:val="center"/>
            <w:hideMark/>
          </w:tcPr>
          <w:p w14:paraId="7EB323C9"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5,66</w:t>
            </w:r>
          </w:p>
        </w:tc>
        <w:tc>
          <w:tcPr>
            <w:tcW w:w="1383" w:type="dxa"/>
            <w:noWrap/>
            <w:vAlign w:val="center"/>
            <w:hideMark/>
          </w:tcPr>
          <w:p w14:paraId="3970CE48"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56,6</w:t>
            </w:r>
            <w:r w:rsidR="00AF0031" w:rsidRPr="003A1B8F">
              <w:rPr>
                <w:rFonts w:ascii="Times New Roman" w:hAnsi="Times New Roman"/>
                <w:sz w:val="24"/>
                <w:szCs w:val="24"/>
              </w:rPr>
              <w:t>%</w:t>
            </w:r>
          </w:p>
        </w:tc>
      </w:tr>
      <w:tr w:rsidR="00AF0031" w:rsidRPr="003A1B8F" w14:paraId="67550C68" w14:textId="77777777" w:rsidTr="00BF7FE3">
        <w:trPr>
          <w:trHeight w:val="496"/>
        </w:trPr>
        <w:tc>
          <w:tcPr>
            <w:tcW w:w="630" w:type="dxa"/>
            <w:noWrap/>
            <w:vAlign w:val="center"/>
            <w:hideMark/>
          </w:tcPr>
          <w:p w14:paraId="05F6DC18"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7</w:t>
            </w:r>
          </w:p>
        </w:tc>
        <w:tc>
          <w:tcPr>
            <w:tcW w:w="1457" w:type="dxa"/>
            <w:noWrap/>
            <w:vAlign w:val="center"/>
            <w:hideMark/>
          </w:tcPr>
          <w:p w14:paraId="6A66271C"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600</w:t>
            </w:r>
          </w:p>
        </w:tc>
        <w:tc>
          <w:tcPr>
            <w:tcW w:w="809" w:type="dxa"/>
            <w:noWrap/>
            <w:vAlign w:val="center"/>
            <w:hideMark/>
          </w:tcPr>
          <w:p w14:paraId="6BF74552"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6</w:t>
            </w:r>
          </w:p>
        </w:tc>
        <w:tc>
          <w:tcPr>
            <w:tcW w:w="723" w:type="dxa"/>
            <w:noWrap/>
            <w:vAlign w:val="center"/>
            <w:hideMark/>
          </w:tcPr>
          <w:p w14:paraId="082B4710"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6</w:t>
            </w:r>
          </w:p>
        </w:tc>
        <w:tc>
          <w:tcPr>
            <w:tcW w:w="858" w:type="dxa"/>
            <w:noWrap/>
            <w:vAlign w:val="center"/>
            <w:hideMark/>
          </w:tcPr>
          <w:p w14:paraId="7F51F66B"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7</w:t>
            </w:r>
          </w:p>
        </w:tc>
        <w:tc>
          <w:tcPr>
            <w:tcW w:w="867" w:type="dxa"/>
            <w:noWrap/>
            <w:vAlign w:val="center"/>
            <w:hideMark/>
          </w:tcPr>
          <w:p w14:paraId="06675D43"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19</w:t>
            </w:r>
          </w:p>
        </w:tc>
        <w:tc>
          <w:tcPr>
            <w:tcW w:w="1419" w:type="dxa"/>
            <w:noWrap/>
            <w:vAlign w:val="center"/>
            <w:hideMark/>
          </w:tcPr>
          <w:p w14:paraId="46718684"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6,33</w:t>
            </w:r>
          </w:p>
        </w:tc>
        <w:tc>
          <w:tcPr>
            <w:tcW w:w="1383" w:type="dxa"/>
            <w:noWrap/>
            <w:vAlign w:val="center"/>
            <w:hideMark/>
          </w:tcPr>
          <w:p w14:paraId="0C42521E"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63,3</w:t>
            </w:r>
            <w:r w:rsidR="00AF0031" w:rsidRPr="003A1B8F">
              <w:rPr>
                <w:rFonts w:ascii="Times New Roman" w:hAnsi="Times New Roman"/>
                <w:sz w:val="24"/>
                <w:szCs w:val="24"/>
              </w:rPr>
              <w:t>%</w:t>
            </w:r>
          </w:p>
        </w:tc>
      </w:tr>
      <w:tr w:rsidR="00AF0031" w:rsidRPr="003A1B8F" w14:paraId="12537D4B" w14:textId="77777777" w:rsidTr="00BF7FE3">
        <w:trPr>
          <w:trHeight w:val="496"/>
        </w:trPr>
        <w:tc>
          <w:tcPr>
            <w:tcW w:w="630" w:type="dxa"/>
            <w:noWrap/>
            <w:vAlign w:val="center"/>
            <w:hideMark/>
          </w:tcPr>
          <w:p w14:paraId="44C9E4DF"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8</w:t>
            </w:r>
          </w:p>
        </w:tc>
        <w:tc>
          <w:tcPr>
            <w:tcW w:w="1457" w:type="dxa"/>
            <w:noWrap/>
            <w:vAlign w:val="center"/>
            <w:hideMark/>
          </w:tcPr>
          <w:p w14:paraId="105E18DB"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700</w:t>
            </w:r>
          </w:p>
        </w:tc>
        <w:tc>
          <w:tcPr>
            <w:tcW w:w="809" w:type="dxa"/>
            <w:noWrap/>
            <w:vAlign w:val="center"/>
            <w:hideMark/>
          </w:tcPr>
          <w:p w14:paraId="04EC34DF"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7</w:t>
            </w:r>
          </w:p>
        </w:tc>
        <w:tc>
          <w:tcPr>
            <w:tcW w:w="723" w:type="dxa"/>
            <w:noWrap/>
            <w:vAlign w:val="center"/>
            <w:hideMark/>
          </w:tcPr>
          <w:p w14:paraId="74B50209"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7</w:t>
            </w:r>
          </w:p>
        </w:tc>
        <w:tc>
          <w:tcPr>
            <w:tcW w:w="858" w:type="dxa"/>
            <w:noWrap/>
            <w:vAlign w:val="center"/>
            <w:hideMark/>
          </w:tcPr>
          <w:p w14:paraId="5F1C07DB"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8</w:t>
            </w:r>
          </w:p>
        </w:tc>
        <w:tc>
          <w:tcPr>
            <w:tcW w:w="867" w:type="dxa"/>
            <w:noWrap/>
            <w:vAlign w:val="center"/>
            <w:hideMark/>
          </w:tcPr>
          <w:p w14:paraId="51664EAC"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22</w:t>
            </w:r>
          </w:p>
        </w:tc>
        <w:tc>
          <w:tcPr>
            <w:tcW w:w="1419" w:type="dxa"/>
            <w:noWrap/>
            <w:vAlign w:val="center"/>
            <w:hideMark/>
          </w:tcPr>
          <w:p w14:paraId="5CE50ED3"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7,33</w:t>
            </w:r>
          </w:p>
        </w:tc>
        <w:tc>
          <w:tcPr>
            <w:tcW w:w="1383" w:type="dxa"/>
            <w:noWrap/>
            <w:vAlign w:val="center"/>
            <w:hideMark/>
          </w:tcPr>
          <w:p w14:paraId="5A769589"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7</w:t>
            </w:r>
            <w:r w:rsidR="00AF0031" w:rsidRPr="003A1B8F">
              <w:rPr>
                <w:rFonts w:ascii="Times New Roman" w:hAnsi="Times New Roman"/>
                <w:sz w:val="24"/>
                <w:szCs w:val="24"/>
              </w:rPr>
              <w:t>3,3%</w:t>
            </w:r>
          </w:p>
        </w:tc>
      </w:tr>
      <w:tr w:rsidR="00AF0031" w:rsidRPr="003A1B8F" w14:paraId="6EBCD8DF" w14:textId="77777777" w:rsidTr="00BF7FE3">
        <w:trPr>
          <w:trHeight w:val="496"/>
        </w:trPr>
        <w:tc>
          <w:tcPr>
            <w:tcW w:w="630" w:type="dxa"/>
            <w:noWrap/>
            <w:vAlign w:val="center"/>
            <w:hideMark/>
          </w:tcPr>
          <w:p w14:paraId="27FA5587"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9</w:t>
            </w:r>
          </w:p>
        </w:tc>
        <w:tc>
          <w:tcPr>
            <w:tcW w:w="1457" w:type="dxa"/>
            <w:noWrap/>
            <w:vAlign w:val="center"/>
            <w:hideMark/>
          </w:tcPr>
          <w:p w14:paraId="49AFE71F"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800</w:t>
            </w:r>
          </w:p>
        </w:tc>
        <w:tc>
          <w:tcPr>
            <w:tcW w:w="809" w:type="dxa"/>
            <w:noWrap/>
            <w:vAlign w:val="center"/>
            <w:hideMark/>
          </w:tcPr>
          <w:p w14:paraId="7C426A3F"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9</w:t>
            </w:r>
          </w:p>
        </w:tc>
        <w:tc>
          <w:tcPr>
            <w:tcW w:w="723" w:type="dxa"/>
            <w:noWrap/>
            <w:vAlign w:val="center"/>
            <w:hideMark/>
          </w:tcPr>
          <w:p w14:paraId="1AF2F8DC"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8</w:t>
            </w:r>
          </w:p>
        </w:tc>
        <w:tc>
          <w:tcPr>
            <w:tcW w:w="858" w:type="dxa"/>
            <w:noWrap/>
            <w:vAlign w:val="center"/>
            <w:hideMark/>
          </w:tcPr>
          <w:p w14:paraId="7641E111"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9</w:t>
            </w:r>
          </w:p>
        </w:tc>
        <w:tc>
          <w:tcPr>
            <w:tcW w:w="867" w:type="dxa"/>
            <w:noWrap/>
            <w:vAlign w:val="center"/>
            <w:hideMark/>
          </w:tcPr>
          <w:p w14:paraId="58643E83"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26</w:t>
            </w:r>
          </w:p>
        </w:tc>
        <w:tc>
          <w:tcPr>
            <w:tcW w:w="1419" w:type="dxa"/>
            <w:noWrap/>
            <w:vAlign w:val="center"/>
            <w:hideMark/>
          </w:tcPr>
          <w:p w14:paraId="18BF12D1"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8,66</w:t>
            </w:r>
          </w:p>
        </w:tc>
        <w:tc>
          <w:tcPr>
            <w:tcW w:w="1383" w:type="dxa"/>
            <w:noWrap/>
            <w:vAlign w:val="center"/>
            <w:hideMark/>
          </w:tcPr>
          <w:p w14:paraId="75418CA0"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86,6</w:t>
            </w:r>
            <w:r w:rsidR="00AF0031" w:rsidRPr="003A1B8F">
              <w:rPr>
                <w:rFonts w:ascii="Times New Roman" w:hAnsi="Times New Roman"/>
                <w:sz w:val="24"/>
                <w:szCs w:val="24"/>
              </w:rPr>
              <w:t>%</w:t>
            </w:r>
          </w:p>
        </w:tc>
      </w:tr>
      <w:tr w:rsidR="00AF0031" w:rsidRPr="003A1B8F" w14:paraId="356F6DF2" w14:textId="77777777" w:rsidTr="00BF7FE3">
        <w:trPr>
          <w:trHeight w:val="496"/>
        </w:trPr>
        <w:tc>
          <w:tcPr>
            <w:tcW w:w="630" w:type="dxa"/>
            <w:noWrap/>
            <w:vAlign w:val="center"/>
            <w:hideMark/>
          </w:tcPr>
          <w:p w14:paraId="5DD8E1DD"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w:t>
            </w:r>
          </w:p>
        </w:tc>
        <w:tc>
          <w:tcPr>
            <w:tcW w:w="1457" w:type="dxa"/>
            <w:noWrap/>
            <w:vAlign w:val="center"/>
            <w:hideMark/>
          </w:tcPr>
          <w:p w14:paraId="645DC90E"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900</w:t>
            </w:r>
          </w:p>
        </w:tc>
        <w:tc>
          <w:tcPr>
            <w:tcW w:w="809" w:type="dxa"/>
            <w:noWrap/>
            <w:vAlign w:val="center"/>
            <w:hideMark/>
          </w:tcPr>
          <w:p w14:paraId="7CF6FBE5"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10</w:t>
            </w:r>
          </w:p>
        </w:tc>
        <w:tc>
          <w:tcPr>
            <w:tcW w:w="723" w:type="dxa"/>
            <w:noWrap/>
            <w:vAlign w:val="center"/>
            <w:hideMark/>
          </w:tcPr>
          <w:p w14:paraId="2A2A69EB"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w:t>
            </w:r>
          </w:p>
        </w:tc>
        <w:tc>
          <w:tcPr>
            <w:tcW w:w="858" w:type="dxa"/>
            <w:noWrap/>
            <w:vAlign w:val="center"/>
            <w:hideMark/>
          </w:tcPr>
          <w:p w14:paraId="382E1B3D"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w:t>
            </w:r>
          </w:p>
        </w:tc>
        <w:tc>
          <w:tcPr>
            <w:tcW w:w="867" w:type="dxa"/>
            <w:noWrap/>
            <w:vAlign w:val="center"/>
            <w:hideMark/>
          </w:tcPr>
          <w:p w14:paraId="5BD7B5D8"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30</w:t>
            </w:r>
          </w:p>
        </w:tc>
        <w:tc>
          <w:tcPr>
            <w:tcW w:w="1419" w:type="dxa"/>
            <w:noWrap/>
            <w:vAlign w:val="center"/>
            <w:hideMark/>
          </w:tcPr>
          <w:p w14:paraId="7D6812A1" w14:textId="77777777" w:rsidR="00AF0031" w:rsidRPr="00E10849" w:rsidRDefault="00E10849" w:rsidP="00BF7FE3">
            <w:pPr>
              <w:jc w:val="center"/>
              <w:rPr>
                <w:rFonts w:ascii="Times New Roman" w:hAnsi="Times New Roman"/>
                <w:sz w:val="24"/>
                <w:szCs w:val="24"/>
              </w:rPr>
            </w:pPr>
            <w:r>
              <w:rPr>
                <w:rFonts w:ascii="Times New Roman" w:hAnsi="Times New Roman"/>
                <w:sz w:val="24"/>
                <w:szCs w:val="24"/>
              </w:rPr>
              <w:t>10</w:t>
            </w:r>
          </w:p>
        </w:tc>
        <w:tc>
          <w:tcPr>
            <w:tcW w:w="1383" w:type="dxa"/>
            <w:noWrap/>
            <w:vAlign w:val="center"/>
            <w:hideMark/>
          </w:tcPr>
          <w:p w14:paraId="1C9FB1A9" w14:textId="77777777" w:rsidR="00AF0031" w:rsidRPr="003A1B8F" w:rsidRDefault="00E10849" w:rsidP="00BF7FE3">
            <w:pPr>
              <w:jc w:val="center"/>
              <w:rPr>
                <w:rFonts w:ascii="Times New Roman" w:hAnsi="Times New Roman"/>
                <w:sz w:val="24"/>
                <w:szCs w:val="24"/>
              </w:rPr>
            </w:pPr>
            <w:r>
              <w:rPr>
                <w:rFonts w:ascii="Times New Roman" w:hAnsi="Times New Roman"/>
                <w:sz w:val="24"/>
                <w:szCs w:val="24"/>
              </w:rPr>
              <w:t>100</w:t>
            </w:r>
            <w:r w:rsidR="00AF0031" w:rsidRPr="003A1B8F">
              <w:rPr>
                <w:rFonts w:ascii="Times New Roman" w:hAnsi="Times New Roman"/>
                <w:sz w:val="24"/>
                <w:szCs w:val="24"/>
              </w:rPr>
              <w:t>%</w:t>
            </w:r>
          </w:p>
        </w:tc>
      </w:tr>
      <w:tr w:rsidR="00AF0031" w:rsidRPr="003A1B8F" w14:paraId="4D895D3F" w14:textId="77777777" w:rsidTr="00BF7FE3">
        <w:trPr>
          <w:trHeight w:val="496"/>
        </w:trPr>
        <w:tc>
          <w:tcPr>
            <w:tcW w:w="630" w:type="dxa"/>
            <w:noWrap/>
            <w:vAlign w:val="center"/>
            <w:hideMark/>
          </w:tcPr>
          <w:p w14:paraId="0ED9B6AE"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11</w:t>
            </w:r>
          </w:p>
        </w:tc>
        <w:tc>
          <w:tcPr>
            <w:tcW w:w="1457" w:type="dxa"/>
            <w:noWrap/>
            <w:vAlign w:val="center"/>
            <w:hideMark/>
          </w:tcPr>
          <w:p w14:paraId="5141FBEA"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1000</w:t>
            </w:r>
          </w:p>
        </w:tc>
        <w:tc>
          <w:tcPr>
            <w:tcW w:w="809" w:type="dxa"/>
            <w:noWrap/>
            <w:vAlign w:val="center"/>
            <w:hideMark/>
          </w:tcPr>
          <w:p w14:paraId="6B6A1D84"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w:t>
            </w:r>
          </w:p>
        </w:tc>
        <w:tc>
          <w:tcPr>
            <w:tcW w:w="723" w:type="dxa"/>
            <w:noWrap/>
            <w:vAlign w:val="center"/>
            <w:hideMark/>
          </w:tcPr>
          <w:p w14:paraId="60FB452A"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w:t>
            </w:r>
          </w:p>
        </w:tc>
        <w:tc>
          <w:tcPr>
            <w:tcW w:w="858" w:type="dxa"/>
            <w:noWrap/>
            <w:vAlign w:val="center"/>
            <w:hideMark/>
          </w:tcPr>
          <w:p w14:paraId="229951F9"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w:t>
            </w:r>
          </w:p>
        </w:tc>
        <w:tc>
          <w:tcPr>
            <w:tcW w:w="867" w:type="dxa"/>
            <w:noWrap/>
            <w:vAlign w:val="center"/>
            <w:hideMark/>
          </w:tcPr>
          <w:p w14:paraId="6EEA7EA4"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30</w:t>
            </w:r>
          </w:p>
        </w:tc>
        <w:tc>
          <w:tcPr>
            <w:tcW w:w="1419" w:type="dxa"/>
            <w:noWrap/>
            <w:vAlign w:val="center"/>
            <w:hideMark/>
          </w:tcPr>
          <w:p w14:paraId="35095AD5"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w:t>
            </w:r>
          </w:p>
        </w:tc>
        <w:tc>
          <w:tcPr>
            <w:tcW w:w="1383" w:type="dxa"/>
            <w:noWrap/>
            <w:vAlign w:val="center"/>
            <w:hideMark/>
          </w:tcPr>
          <w:p w14:paraId="42EE5D98"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100%</w:t>
            </w:r>
          </w:p>
        </w:tc>
      </w:tr>
    </w:tbl>
    <w:p w14:paraId="29CB093D" w14:textId="77777777" w:rsidR="00AF0031" w:rsidRDefault="00AF0031" w:rsidP="00AF0031">
      <w:pPr>
        <w:spacing w:after="0" w:line="480" w:lineRule="auto"/>
        <w:jc w:val="both"/>
        <w:rPr>
          <w:rFonts w:ascii="Times New Roman" w:hAnsi="Times New Roman"/>
          <w:color w:val="000000"/>
          <w:sz w:val="24"/>
          <w:szCs w:val="24"/>
          <w:lang w:val="id-ID"/>
        </w:rPr>
      </w:pPr>
    </w:p>
    <w:p w14:paraId="6D2E2A58" w14:textId="77777777" w:rsidR="00E10849" w:rsidRDefault="00E10849" w:rsidP="00E10849">
      <w:pPr>
        <w:spacing w:after="0" w:line="480" w:lineRule="auto"/>
        <w:ind w:firstLine="720"/>
        <w:jc w:val="both"/>
        <w:rPr>
          <w:rFonts w:ascii="Times New Roman" w:hAnsi="Times New Roman"/>
          <w:b/>
          <w:iCs/>
          <w:sz w:val="24"/>
          <w:szCs w:val="24"/>
        </w:rPr>
      </w:pPr>
    </w:p>
    <w:p w14:paraId="1F1B7339" w14:textId="77777777" w:rsidR="00E10849" w:rsidRDefault="00E10849" w:rsidP="00E10849">
      <w:pPr>
        <w:spacing w:after="0" w:line="480" w:lineRule="auto"/>
        <w:ind w:firstLine="720"/>
        <w:jc w:val="both"/>
        <w:rPr>
          <w:rFonts w:ascii="Times New Roman" w:hAnsi="Times New Roman"/>
          <w:b/>
          <w:iCs/>
          <w:sz w:val="24"/>
          <w:szCs w:val="24"/>
        </w:rPr>
      </w:pPr>
    </w:p>
    <w:p w14:paraId="7B2011EB" w14:textId="77777777" w:rsidR="00E10849" w:rsidRDefault="00E10849" w:rsidP="00E10849">
      <w:pPr>
        <w:spacing w:after="0" w:line="480" w:lineRule="auto"/>
        <w:ind w:firstLine="720"/>
        <w:jc w:val="both"/>
        <w:rPr>
          <w:rFonts w:ascii="Times New Roman" w:hAnsi="Times New Roman"/>
          <w:b/>
          <w:iCs/>
          <w:sz w:val="24"/>
          <w:szCs w:val="24"/>
        </w:rPr>
      </w:pPr>
    </w:p>
    <w:p w14:paraId="185C57C3" w14:textId="77777777" w:rsidR="00E10849" w:rsidRDefault="00E10849" w:rsidP="00E10849">
      <w:pPr>
        <w:spacing w:after="0" w:line="480" w:lineRule="auto"/>
        <w:ind w:firstLine="720"/>
        <w:jc w:val="both"/>
        <w:rPr>
          <w:rFonts w:ascii="Times New Roman" w:hAnsi="Times New Roman"/>
          <w:b/>
          <w:iCs/>
          <w:sz w:val="24"/>
          <w:szCs w:val="24"/>
        </w:rPr>
      </w:pPr>
    </w:p>
    <w:p w14:paraId="299FA331" w14:textId="77777777" w:rsidR="003136EF" w:rsidRDefault="003136EF" w:rsidP="00E10849">
      <w:pPr>
        <w:spacing w:after="0" w:line="480" w:lineRule="auto"/>
        <w:ind w:firstLine="720"/>
        <w:jc w:val="both"/>
        <w:rPr>
          <w:rFonts w:ascii="Times New Roman" w:hAnsi="Times New Roman"/>
          <w:b/>
          <w:iCs/>
          <w:sz w:val="24"/>
          <w:szCs w:val="24"/>
        </w:rPr>
      </w:pPr>
    </w:p>
    <w:p w14:paraId="6C444FFC" w14:textId="77777777" w:rsidR="003136EF" w:rsidRDefault="003136EF" w:rsidP="00E10849">
      <w:pPr>
        <w:spacing w:after="0" w:line="480" w:lineRule="auto"/>
        <w:ind w:firstLine="720"/>
        <w:jc w:val="both"/>
        <w:rPr>
          <w:rFonts w:ascii="Times New Roman" w:hAnsi="Times New Roman"/>
          <w:b/>
          <w:iCs/>
          <w:sz w:val="24"/>
          <w:szCs w:val="24"/>
        </w:rPr>
      </w:pPr>
    </w:p>
    <w:p w14:paraId="13BD77CD" w14:textId="77777777" w:rsidR="00A10AAD" w:rsidRDefault="00A10AAD" w:rsidP="00E10849">
      <w:pPr>
        <w:spacing w:after="0" w:line="480" w:lineRule="auto"/>
        <w:ind w:firstLine="720"/>
        <w:jc w:val="both"/>
        <w:rPr>
          <w:rFonts w:ascii="Times New Roman" w:hAnsi="Times New Roman"/>
          <w:b/>
          <w:iCs/>
          <w:sz w:val="24"/>
          <w:szCs w:val="24"/>
        </w:rPr>
      </w:pPr>
    </w:p>
    <w:p w14:paraId="66A9B3AF" w14:textId="77777777" w:rsidR="006A1696" w:rsidRDefault="006A1696">
      <w:pPr>
        <w:rPr>
          <w:rFonts w:ascii="Times New Roman" w:eastAsia="Times New Roman" w:hAnsi="Times New Roman" w:cs="Times New Roman"/>
          <w:b/>
          <w:bCs/>
          <w:sz w:val="24"/>
          <w:szCs w:val="24"/>
        </w:rPr>
      </w:pPr>
      <w:bookmarkStart w:id="276" w:name="_Toc135237696"/>
      <w:r>
        <w:rPr>
          <w:rFonts w:ascii="Times New Roman" w:hAnsi="Times New Roman"/>
          <w:sz w:val="24"/>
          <w:szCs w:val="24"/>
        </w:rPr>
        <w:br w:type="page"/>
      </w:r>
    </w:p>
    <w:p w14:paraId="175F33F7" w14:textId="5994C633" w:rsidR="00E10849" w:rsidRPr="00C93E24" w:rsidRDefault="00C93E24" w:rsidP="00C93E24">
      <w:pPr>
        <w:pStyle w:val="Caption"/>
        <w:ind w:left="993" w:hanging="993"/>
        <w:rPr>
          <w:rFonts w:ascii="Times New Roman" w:hAnsi="Times New Roman"/>
          <w:iCs/>
          <w:color w:val="auto"/>
          <w:sz w:val="24"/>
          <w:szCs w:val="24"/>
          <w:lang w:val="id-ID"/>
        </w:rPr>
      </w:pPr>
      <w:bookmarkStart w:id="277" w:name="_Toc140416790"/>
      <w:proofErr w:type="gramStart"/>
      <w:r w:rsidRPr="00C93E24">
        <w:rPr>
          <w:rFonts w:ascii="Times New Roman" w:hAnsi="Times New Roman"/>
          <w:color w:val="auto"/>
          <w:sz w:val="24"/>
          <w:szCs w:val="24"/>
        </w:rPr>
        <w:lastRenderedPageBreak/>
        <w:t xml:space="preserve">Tabel 4 </w:t>
      </w:r>
      <w:r w:rsidRPr="00C93E24">
        <w:rPr>
          <w:rFonts w:ascii="Times New Roman" w:hAnsi="Times New Roman"/>
          <w:color w:val="auto"/>
          <w:sz w:val="24"/>
          <w:szCs w:val="24"/>
        </w:rPr>
        <w:fldChar w:fldCharType="begin"/>
      </w:r>
      <w:r w:rsidRPr="00C93E24">
        <w:rPr>
          <w:rFonts w:ascii="Times New Roman" w:hAnsi="Times New Roman"/>
          <w:color w:val="auto"/>
          <w:sz w:val="24"/>
          <w:szCs w:val="24"/>
        </w:rPr>
        <w:instrText xml:space="preserve"> SEQ Tabel_4 \* ARABIC </w:instrText>
      </w:r>
      <w:r w:rsidRPr="00C93E24">
        <w:rPr>
          <w:rFonts w:ascii="Times New Roman" w:hAnsi="Times New Roman"/>
          <w:color w:val="auto"/>
          <w:sz w:val="24"/>
          <w:szCs w:val="24"/>
        </w:rPr>
        <w:fldChar w:fldCharType="separate"/>
      </w:r>
      <w:r w:rsidR="008B1559">
        <w:rPr>
          <w:rFonts w:ascii="Times New Roman" w:hAnsi="Times New Roman"/>
          <w:noProof/>
          <w:color w:val="auto"/>
          <w:sz w:val="24"/>
          <w:szCs w:val="24"/>
        </w:rPr>
        <w:t>4</w:t>
      </w:r>
      <w:r w:rsidRPr="00C93E24">
        <w:rPr>
          <w:rFonts w:ascii="Times New Roman" w:hAnsi="Times New Roman"/>
          <w:color w:val="auto"/>
          <w:sz w:val="24"/>
          <w:szCs w:val="24"/>
        </w:rPr>
        <w:fldChar w:fldCharType="end"/>
      </w:r>
      <w:r w:rsidRPr="00C93E24">
        <w:rPr>
          <w:rFonts w:ascii="Times New Roman" w:hAnsi="Times New Roman"/>
          <w:color w:val="auto"/>
          <w:sz w:val="24"/>
          <w:szCs w:val="24"/>
        </w:rPr>
        <w:t>.</w:t>
      </w:r>
      <w:proofErr w:type="gramEnd"/>
      <w:r w:rsidRPr="00C93E24">
        <w:rPr>
          <w:rFonts w:ascii="Times New Roman" w:hAnsi="Times New Roman"/>
          <w:color w:val="auto"/>
          <w:sz w:val="24"/>
          <w:szCs w:val="24"/>
        </w:rPr>
        <w:t xml:space="preserve"> </w:t>
      </w:r>
      <w:r w:rsidRPr="00C93E24">
        <w:rPr>
          <w:rFonts w:ascii="Times New Roman" w:hAnsi="Times New Roman"/>
          <w:b w:val="0"/>
          <w:bCs w:val="0"/>
          <w:color w:val="auto"/>
          <w:sz w:val="24"/>
          <w:szCs w:val="24"/>
        </w:rPr>
        <w:t>Uji Pendahuluan Sitotoksisitas Ekstrak Soxhletasi Daun Jamblang (</w:t>
      </w:r>
      <w:r w:rsidRPr="00636EE1">
        <w:rPr>
          <w:rFonts w:ascii="Times New Roman" w:hAnsi="Times New Roman"/>
          <w:b w:val="0"/>
          <w:bCs w:val="0"/>
          <w:i/>
          <w:iCs/>
          <w:color w:val="auto"/>
          <w:sz w:val="24"/>
          <w:szCs w:val="24"/>
        </w:rPr>
        <w:t xml:space="preserve">Syzygium </w:t>
      </w:r>
      <w:proofErr w:type="gramStart"/>
      <w:r w:rsidRPr="00636EE1">
        <w:rPr>
          <w:rFonts w:ascii="Times New Roman" w:hAnsi="Times New Roman"/>
          <w:b w:val="0"/>
          <w:bCs w:val="0"/>
          <w:i/>
          <w:iCs/>
          <w:color w:val="auto"/>
          <w:sz w:val="24"/>
          <w:szCs w:val="24"/>
        </w:rPr>
        <w:t>cumini</w:t>
      </w:r>
      <w:r w:rsidRPr="00C93E24">
        <w:rPr>
          <w:rFonts w:ascii="Times New Roman" w:hAnsi="Times New Roman"/>
          <w:b w:val="0"/>
          <w:bCs w:val="0"/>
          <w:color w:val="auto"/>
          <w:sz w:val="24"/>
          <w:szCs w:val="24"/>
        </w:rPr>
        <w:t xml:space="preserve">  L</w:t>
      </w:r>
      <w:proofErr w:type="gramEnd"/>
      <w:r w:rsidRPr="00C93E24">
        <w:rPr>
          <w:rFonts w:ascii="Times New Roman" w:hAnsi="Times New Roman"/>
          <w:b w:val="0"/>
          <w:bCs w:val="0"/>
          <w:color w:val="auto"/>
          <w:sz w:val="24"/>
          <w:szCs w:val="24"/>
        </w:rPr>
        <w:t>.)</w:t>
      </w:r>
      <w:bookmarkEnd w:id="276"/>
      <w:bookmarkEnd w:id="277"/>
    </w:p>
    <w:tbl>
      <w:tblPr>
        <w:tblW w:w="8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457"/>
        <w:gridCol w:w="809"/>
        <w:gridCol w:w="723"/>
        <w:gridCol w:w="858"/>
        <w:gridCol w:w="867"/>
        <w:gridCol w:w="1419"/>
        <w:gridCol w:w="1383"/>
      </w:tblGrid>
      <w:tr w:rsidR="00E10849" w:rsidRPr="003A1B8F" w14:paraId="48C564E1" w14:textId="77777777" w:rsidTr="00057B1F">
        <w:trPr>
          <w:trHeight w:val="517"/>
        </w:trPr>
        <w:tc>
          <w:tcPr>
            <w:tcW w:w="630" w:type="dxa"/>
            <w:vMerge w:val="restart"/>
            <w:noWrap/>
            <w:vAlign w:val="center"/>
            <w:hideMark/>
          </w:tcPr>
          <w:p w14:paraId="3A595A15"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No</w:t>
            </w:r>
          </w:p>
        </w:tc>
        <w:tc>
          <w:tcPr>
            <w:tcW w:w="1457" w:type="dxa"/>
            <w:vMerge w:val="restart"/>
            <w:noWrap/>
            <w:vAlign w:val="center"/>
            <w:hideMark/>
          </w:tcPr>
          <w:p w14:paraId="10E198D2"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Konsentrasi (µg/mL)</w:t>
            </w:r>
          </w:p>
        </w:tc>
        <w:tc>
          <w:tcPr>
            <w:tcW w:w="2390" w:type="dxa"/>
            <w:gridSpan w:val="3"/>
            <w:vMerge w:val="restart"/>
            <w:noWrap/>
            <w:vAlign w:val="center"/>
            <w:hideMark/>
          </w:tcPr>
          <w:p w14:paraId="39B064D1"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Jumlah larva yang mati</w:t>
            </w:r>
          </w:p>
        </w:tc>
        <w:tc>
          <w:tcPr>
            <w:tcW w:w="867" w:type="dxa"/>
            <w:vMerge w:val="restart"/>
            <w:noWrap/>
            <w:vAlign w:val="center"/>
            <w:hideMark/>
          </w:tcPr>
          <w:p w14:paraId="3F186611"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Total</w:t>
            </w:r>
          </w:p>
        </w:tc>
        <w:tc>
          <w:tcPr>
            <w:tcW w:w="1419" w:type="dxa"/>
            <w:vMerge w:val="restart"/>
            <w:noWrap/>
            <w:vAlign w:val="center"/>
            <w:hideMark/>
          </w:tcPr>
          <w:p w14:paraId="2610603C"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Rata-rata kematian larva</w:t>
            </w:r>
          </w:p>
        </w:tc>
        <w:tc>
          <w:tcPr>
            <w:tcW w:w="1383" w:type="dxa"/>
            <w:vMerge w:val="restart"/>
            <w:noWrap/>
            <w:vAlign w:val="center"/>
            <w:hideMark/>
          </w:tcPr>
          <w:p w14:paraId="5D48B144"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 Mortalitas</w:t>
            </w:r>
          </w:p>
        </w:tc>
      </w:tr>
      <w:tr w:rsidR="00E10849" w:rsidRPr="003A1B8F" w14:paraId="718A7D1E" w14:textId="77777777" w:rsidTr="00057B1F">
        <w:trPr>
          <w:trHeight w:val="517"/>
        </w:trPr>
        <w:tc>
          <w:tcPr>
            <w:tcW w:w="630" w:type="dxa"/>
            <w:vMerge/>
            <w:hideMark/>
          </w:tcPr>
          <w:p w14:paraId="57BBEA26" w14:textId="77777777" w:rsidR="00E10849" w:rsidRPr="003A1B8F" w:rsidRDefault="00E10849" w:rsidP="00057B1F">
            <w:pPr>
              <w:rPr>
                <w:rFonts w:ascii="Times New Roman" w:hAnsi="Times New Roman"/>
                <w:b/>
                <w:bCs/>
                <w:sz w:val="24"/>
                <w:szCs w:val="24"/>
              </w:rPr>
            </w:pPr>
          </w:p>
        </w:tc>
        <w:tc>
          <w:tcPr>
            <w:tcW w:w="1457" w:type="dxa"/>
            <w:vMerge/>
            <w:hideMark/>
          </w:tcPr>
          <w:p w14:paraId="5F12888C" w14:textId="77777777" w:rsidR="00E10849" w:rsidRPr="003A1B8F" w:rsidRDefault="00E10849" w:rsidP="00057B1F">
            <w:pPr>
              <w:rPr>
                <w:rFonts w:ascii="Times New Roman" w:hAnsi="Times New Roman"/>
                <w:b/>
                <w:bCs/>
                <w:sz w:val="24"/>
                <w:szCs w:val="24"/>
              </w:rPr>
            </w:pPr>
          </w:p>
        </w:tc>
        <w:tc>
          <w:tcPr>
            <w:tcW w:w="2390" w:type="dxa"/>
            <w:gridSpan w:val="3"/>
            <w:vMerge/>
            <w:hideMark/>
          </w:tcPr>
          <w:p w14:paraId="650D4D68" w14:textId="77777777" w:rsidR="00E10849" w:rsidRPr="003A1B8F" w:rsidRDefault="00E10849" w:rsidP="00057B1F">
            <w:pPr>
              <w:rPr>
                <w:rFonts w:ascii="Times New Roman" w:hAnsi="Times New Roman"/>
                <w:b/>
                <w:bCs/>
                <w:sz w:val="24"/>
                <w:szCs w:val="24"/>
              </w:rPr>
            </w:pPr>
          </w:p>
        </w:tc>
        <w:tc>
          <w:tcPr>
            <w:tcW w:w="867" w:type="dxa"/>
            <w:vMerge/>
            <w:hideMark/>
          </w:tcPr>
          <w:p w14:paraId="4A5F73DC" w14:textId="77777777" w:rsidR="00E10849" w:rsidRPr="003A1B8F" w:rsidRDefault="00E10849" w:rsidP="00057B1F">
            <w:pPr>
              <w:rPr>
                <w:rFonts w:ascii="Times New Roman" w:hAnsi="Times New Roman"/>
                <w:b/>
                <w:bCs/>
                <w:sz w:val="24"/>
                <w:szCs w:val="24"/>
              </w:rPr>
            </w:pPr>
          </w:p>
        </w:tc>
        <w:tc>
          <w:tcPr>
            <w:tcW w:w="1419" w:type="dxa"/>
            <w:vMerge/>
            <w:hideMark/>
          </w:tcPr>
          <w:p w14:paraId="4AEC9A09" w14:textId="77777777" w:rsidR="00E10849" w:rsidRPr="003A1B8F" w:rsidRDefault="00E10849" w:rsidP="00057B1F">
            <w:pPr>
              <w:rPr>
                <w:rFonts w:ascii="Times New Roman" w:hAnsi="Times New Roman"/>
                <w:b/>
                <w:bCs/>
                <w:sz w:val="24"/>
                <w:szCs w:val="24"/>
              </w:rPr>
            </w:pPr>
          </w:p>
        </w:tc>
        <w:tc>
          <w:tcPr>
            <w:tcW w:w="1383" w:type="dxa"/>
            <w:vMerge/>
            <w:hideMark/>
          </w:tcPr>
          <w:p w14:paraId="71DE204F" w14:textId="77777777" w:rsidR="00E10849" w:rsidRPr="003A1B8F" w:rsidRDefault="00E10849" w:rsidP="00057B1F">
            <w:pPr>
              <w:rPr>
                <w:rFonts w:ascii="Times New Roman" w:hAnsi="Times New Roman"/>
                <w:b/>
                <w:bCs/>
                <w:sz w:val="24"/>
                <w:szCs w:val="24"/>
              </w:rPr>
            </w:pPr>
          </w:p>
        </w:tc>
      </w:tr>
      <w:tr w:rsidR="00E10849" w:rsidRPr="003A1B8F" w14:paraId="302E26D1" w14:textId="77777777" w:rsidTr="00057B1F">
        <w:trPr>
          <w:trHeight w:val="496"/>
        </w:trPr>
        <w:tc>
          <w:tcPr>
            <w:tcW w:w="630" w:type="dxa"/>
            <w:vMerge/>
            <w:hideMark/>
          </w:tcPr>
          <w:p w14:paraId="68EEE301" w14:textId="77777777" w:rsidR="00E10849" w:rsidRPr="003A1B8F" w:rsidRDefault="00E10849" w:rsidP="00057B1F">
            <w:pPr>
              <w:rPr>
                <w:rFonts w:ascii="Times New Roman" w:hAnsi="Times New Roman"/>
                <w:b/>
                <w:bCs/>
                <w:sz w:val="24"/>
                <w:szCs w:val="24"/>
              </w:rPr>
            </w:pPr>
          </w:p>
        </w:tc>
        <w:tc>
          <w:tcPr>
            <w:tcW w:w="1457" w:type="dxa"/>
            <w:vMerge/>
            <w:hideMark/>
          </w:tcPr>
          <w:p w14:paraId="2F8787FD" w14:textId="77777777" w:rsidR="00E10849" w:rsidRPr="003A1B8F" w:rsidRDefault="00E10849" w:rsidP="00057B1F">
            <w:pPr>
              <w:rPr>
                <w:rFonts w:ascii="Times New Roman" w:hAnsi="Times New Roman"/>
                <w:b/>
                <w:bCs/>
                <w:sz w:val="24"/>
                <w:szCs w:val="24"/>
              </w:rPr>
            </w:pPr>
          </w:p>
        </w:tc>
        <w:tc>
          <w:tcPr>
            <w:tcW w:w="809" w:type="dxa"/>
            <w:noWrap/>
            <w:vAlign w:val="center"/>
            <w:hideMark/>
          </w:tcPr>
          <w:p w14:paraId="7D78BA97"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P1</w:t>
            </w:r>
          </w:p>
        </w:tc>
        <w:tc>
          <w:tcPr>
            <w:tcW w:w="723" w:type="dxa"/>
            <w:noWrap/>
            <w:vAlign w:val="center"/>
            <w:hideMark/>
          </w:tcPr>
          <w:p w14:paraId="1B9B3037"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P2</w:t>
            </w:r>
          </w:p>
        </w:tc>
        <w:tc>
          <w:tcPr>
            <w:tcW w:w="858" w:type="dxa"/>
            <w:noWrap/>
            <w:vAlign w:val="center"/>
            <w:hideMark/>
          </w:tcPr>
          <w:p w14:paraId="2B955D1D" w14:textId="77777777" w:rsidR="00E10849" w:rsidRPr="003A1B8F" w:rsidRDefault="00E10849" w:rsidP="00057B1F">
            <w:pPr>
              <w:jc w:val="center"/>
              <w:rPr>
                <w:rFonts w:ascii="Times New Roman" w:hAnsi="Times New Roman"/>
                <w:b/>
                <w:bCs/>
                <w:sz w:val="24"/>
                <w:szCs w:val="24"/>
              </w:rPr>
            </w:pPr>
            <w:r w:rsidRPr="003A1B8F">
              <w:rPr>
                <w:rFonts w:ascii="Times New Roman" w:hAnsi="Times New Roman"/>
                <w:b/>
                <w:bCs/>
                <w:sz w:val="24"/>
                <w:szCs w:val="24"/>
              </w:rPr>
              <w:t>P3</w:t>
            </w:r>
          </w:p>
        </w:tc>
        <w:tc>
          <w:tcPr>
            <w:tcW w:w="867" w:type="dxa"/>
            <w:vMerge/>
            <w:hideMark/>
          </w:tcPr>
          <w:p w14:paraId="1C21DEAE" w14:textId="77777777" w:rsidR="00E10849" w:rsidRPr="003A1B8F" w:rsidRDefault="00E10849" w:rsidP="00057B1F">
            <w:pPr>
              <w:rPr>
                <w:rFonts w:ascii="Times New Roman" w:hAnsi="Times New Roman"/>
                <w:b/>
                <w:bCs/>
                <w:sz w:val="24"/>
                <w:szCs w:val="24"/>
              </w:rPr>
            </w:pPr>
          </w:p>
        </w:tc>
        <w:tc>
          <w:tcPr>
            <w:tcW w:w="1419" w:type="dxa"/>
            <w:vMerge/>
            <w:hideMark/>
          </w:tcPr>
          <w:p w14:paraId="5A687514" w14:textId="77777777" w:rsidR="00E10849" w:rsidRPr="003A1B8F" w:rsidRDefault="00E10849" w:rsidP="00057B1F">
            <w:pPr>
              <w:rPr>
                <w:rFonts w:ascii="Times New Roman" w:hAnsi="Times New Roman"/>
                <w:b/>
                <w:bCs/>
                <w:sz w:val="24"/>
                <w:szCs w:val="24"/>
              </w:rPr>
            </w:pPr>
          </w:p>
        </w:tc>
        <w:tc>
          <w:tcPr>
            <w:tcW w:w="1383" w:type="dxa"/>
            <w:vMerge/>
            <w:hideMark/>
          </w:tcPr>
          <w:p w14:paraId="74605F1F" w14:textId="77777777" w:rsidR="00E10849" w:rsidRPr="003A1B8F" w:rsidRDefault="00E10849" w:rsidP="00057B1F">
            <w:pPr>
              <w:rPr>
                <w:rFonts w:ascii="Times New Roman" w:hAnsi="Times New Roman"/>
                <w:b/>
                <w:bCs/>
                <w:sz w:val="24"/>
                <w:szCs w:val="24"/>
              </w:rPr>
            </w:pPr>
          </w:p>
        </w:tc>
      </w:tr>
      <w:tr w:rsidR="00E10849" w:rsidRPr="003A1B8F" w14:paraId="38D16253" w14:textId="77777777" w:rsidTr="00057B1F">
        <w:trPr>
          <w:trHeight w:val="496"/>
        </w:trPr>
        <w:tc>
          <w:tcPr>
            <w:tcW w:w="630" w:type="dxa"/>
            <w:noWrap/>
            <w:vAlign w:val="center"/>
            <w:hideMark/>
          </w:tcPr>
          <w:p w14:paraId="7593F1D2"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w:t>
            </w:r>
          </w:p>
        </w:tc>
        <w:tc>
          <w:tcPr>
            <w:tcW w:w="1457" w:type="dxa"/>
            <w:noWrap/>
            <w:vAlign w:val="center"/>
            <w:hideMark/>
          </w:tcPr>
          <w:p w14:paraId="47B0F395"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Blanko</w:t>
            </w:r>
          </w:p>
        </w:tc>
        <w:tc>
          <w:tcPr>
            <w:tcW w:w="809" w:type="dxa"/>
            <w:noWrap/>
            <w:vAlign w:val="center"/>
            <w:hideMark/>
          </w:tcPr>
          <w:p w14:paraId="6A7D835A"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0</w:t>
            </w:r>
          </w:p>
        </w:tc>
        <w:tc>
          <w:tcPr>
            <w:tcW w:w="723" w:type="dxa"/>
            <w:noWrap/>
            <w:vAlign w:val="center"/>
            <w:hideMark/>
          </w:tcPr>
          <w:p w14:paraId="6C2506EF"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0</w:t>
            </w:r>
          </w:p>
        </w:tc>
        <w:tc>
          <w:tcPr>
            <w:tcW w:w="858" w:type="dxa"/>
            <w:noWrap/>
            <w:vAlign w:val="center"/>
            <w:hideMark/>
          </w:tcPr>
          <w:p w14:paraId="6387E699"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0</w:t>
            </w:r>
          </w:p>
        </w:tc>
        <w:tc>
          <w:tcPr>
            <w:tcW w:w="867" w:type="dxa"/>
            <w:noWrap/>
            <w:vAlign w:val="center"/>
            <w:hideMark/>
          </w:tcPr>
          <w:p w14:paraId="6FA66B73"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0</w:t>
            </w:r>
          </w:p>
        </w:tc>
        <w:tc>
          <w:tcPr>
            <w:tcW w:w="1419" w:type="dxa"/>
            <w:noWrap/>
            <w:vAlign w:val="center"/>
            <w:hideMark/>
          </w:tcPr>
          <w:p w14:paraId="5E74FBE2"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0</w:t>
            </w:r>
          </w:p>
        </w:tc>
        <w:tc>
          <w:tcPr>
            <w:tcW w:w="1383" w:type="dxa"/>
            <w:noWrap/>
            <w:vAlign w:val="center"/>
            <w:hideMark/>
          </w:tcPr>
          <w:p w14:paraId="48EFF687"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0%</w:t>
            </w:r>
          </w:p>
        </w:tc>
      </w:tr>
      <w:tr w:rsidR="00E10849" w:rsidRPr="003A1B8F" w14:paraId="5EE9F06D" w14:textId="77777777" w:rsidTr="00057B1F">
        <w:trPr>
          <w:trHeight w:val="496"/>
        </w:trPr>
        <w:tc>
          <w:tcPr>
            <w:tcW w:w="630" w:type="dxa"/>
            <w:noWrap/>
            <w:vAlign w:val="center"/>
            <w:hideMark/>
          </w:tcPr>
          <w:p w14:paraId="53B5D65B"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2</w:t>
            </w:r>
          </w:p>
        </w:tc>
        <w:tc>
          <w:tcPr>
            <w:tcW w:w="1457" w:type="dxa"/>
            <w:noWrap/>
            <w:vAlign w:val="center"/>
            <w:hideMark/>
          </w:tcPr>
          <w:p w14:paraId="01ED307D"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100</w:t>
            </w:r>
          </w:p>
        </w:tc>
        <w:tc>
          <w:tcPr>
            <w:tcW w:w="809" w:type="dxa"/>
            <w:noWrap/>
            <w:vAlign w:val="center"/>
            <w:hideMark/>
          </w:tcPr>
          <w:p w14:paraId="0369CD35"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5</w:t>
            </w:r>
          </w:p>
        </w:tc>
        <w:tc>
          <w:tcPr>
            <w:tcW w:w="723" w:type="dxa"/>
            <w:noWrap/>
            <w:vAlign w:val="center"/>
            <w:hideMark/>
          </w:tcPr>
          <w:p w14:paraId="0CF21AAA"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5</w:t>
            </w:r>
          </w:p>
        </w:tc>
        <w:tc>
          <w:tcPr>
            <w:tcW w:w="858" w:type="dxa"/>
            <w:noWrap/>
            <w:vAlign w:val="center"/>
            <w:hideMark/>
          </w:tcPr>
          <w:p w14:paraId="3EF59CE7"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5</w:t>
            </w:r>
          </w:p>
        </w:tc>
        <w:tc>
          <w:tcPr>
            <w:tcW w:w="867" w:type="dxa"/>
            <w:noWrap/>
            <w:vAlign w:val="center"/>
            <w:hideMark/>
          </w:tcPr>
          <w:p w14:paraId="6F911A7E"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15</w:t>
            </w:r>
          </w:p>
        </w:tc>
        <w:tc>
          <w:tcPr>
            <w:tcW w:w="1419" w:type="dxa"/>
            <w:noWrap/>
            <w:vAlign w:val="center"/>
            <w:hideMark/>
          </w:tcPr>
          <w:p w14:paraId="2CB23F26" w14:textId="5277205C" w:rsidR="00E10849" w:rsidRPr="00E10849" w:rsidRDefault="002E0C6F" w:rsidP="00057B1F">
            <w:pPr>
              <w:jc w:val="center"/>
              <w:rPr>
                <w:rFonts w:ascii="Times New Roman" w:hAnsi="Times New Roman"/>
                <w:sz w:val="24"/>
                <w:szCs w:val="24"/>
              </w:rPr>
            </w:pPr>
            <w:r>
              <w:rPr>
                <w:rFonts w:ascii="Times New Roman" w:hAnsi="Times New Roman"/>
                <w:sz w:val="24"/>
                <w:szCs w:val="24"/>
              </w:rPr>
              <w:t>5</w:t>
            </w:r>
            <w:r w:rsidR="000E1D68">
              <w:rPr>
                <w:rFonts w:ascii="Times New Roman" w:hAnsi="Times New Roman"/>
                <w:sz w:val="24"/>
                <w:szCs w:val="24"/>
              </w:rPr>
              <w:t>,00</w:t>
            </w:r>
          </w:p>
        </w:tc>
        <w:tc>
          <w:tcPr>
            <w:tcW w:w="1383" w:type="dxa"/>
            <w:noWrap/>
            <w:vAlign w:val="center"/>
            <w:hideMark/>
          </w:tcPr>
          <w:p w14:paraId="4D2D5385" w14:textId="4D0A22A9" w:rsidR="00E10849" w:rsidRPr="003A1B8F" w:rsidRDefault="002E0C6F" w:rsidP="00057B1F">
            <w:pPr>
              <w:jc w:val="center"/>
              <w:rPr>
                <w:rFonts w:ascii="Times New Roman" w:hAnsi="Times New Roman"/>
                <w:sz w:val="24"/>
                <w:szCs w:val="24"/>
              </w:rPr>
            </w:pPr>
            <w:r>
              <w:rPr>
                <w:rFonts w:ascii="Times New Roman" w:hAnsi="Times New Roman"/>
                <w:sz w:val="24"/>
                <w:szCs w:val="24"/>
              </w:rPr>
              <w:t>5</w:t>
            </w:r>
            <w:r w:rsidR="00E10849">
              <w:rPr>
                <w:rFonts w:ascii="Times New Roman" w:hAnsi="Times New Roman"/>
                <w:sz w:val="24"/>
                <w:szCs w:val="24"/>
              </w:rPr>
              <w:t>0</w:t>
            </w:r>
            <w:r w:rsidR="000E1D68">
              <w:rPr>
                <w:rFonts w:ascii="Times New Roman" w:hAnsi="Times New Roman"/>
                <w:sz w:val="24"/>
                <w:szCs w:val="24"/>
              </w:rPr>
              <w:t>,0</w:t>
            </w:r>
            <w:r w:rsidR="00E10849" w:rsidRPr="003A1B8F">
              <w:rPr>
                <w:rFonts w:ascii="Times New Roman" w:hAnsi="Times New Roman"/>
                <w:sz w:val="24"/>
                <w:szCs w:val="24"/>
              </w:rPr>
              <w:t>%</w:t>
            </w:r>
          </w:p>
        </w:tc>
      </w:tr>
      <w:tr w:rsidR="00E10849" w:rsidRPr="003A1B8F" w14:paraId="5AA86F4A" w14:textId="77777777" w:rsidTr="00057B1F">
        <w:trPr>
          <w:trHeight w:val="496"/>
        </w:trPr>
        <w:tc>
          <w:tcPr>
            <w:tcW w:w="630" w:type="dxa"/>
            <w:noWrap/>
            <w:vAlign w:val="center"/>
            <w:hideMark/>
          </w:tcPr>
          <w:p w14:paraId="4FB98101"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3</w:t>
            </w:r>
          </w:p>
        </w:tc>
        <w:tc>
          <w:tcPr>
            <w:tcW w:w="1457" w:type="dxa"/>
            <w:noWrap/>
            <w:vAlign w:val="center"/>
            <w:hideMark/>
          </w:tcPr>
          <w:p w14:paraId="1A96E36D"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200</w:t>
            </w:r>
          </w:p>
        </w:tc>
        <w:tc>
          <w:tcPr>
            <w:tcW w:w="809" w:type="dxa"/>
            <w:noWrap/>
            <w:vAlign w:val="center"/>
            <w:hideMark/>
          </w:tcPr>
          <w:p w14:paraId="299F7AD5"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5</w:t>
            </w:r>
          </w:p>
        </w:tc>
        <w:tc>
          <w:tcPr>
            <w:tcW w:w="723" w:type="dxa"/>
            <w:noWrap/>
            <w:vAlign w:val="center"/>
            <w:hideMark/>
          </w:tcPr>
          <w:p w14:paraId="6637F3A0"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6</w:t>
            </w:r>
          </w:p>
        </w:tc>
        <w:tc>
          <w:tcPr>
            <w:tcW w:w="858" w:type="dxa"/>
            <w:noWrap/>
            <w:vAlign w:val="center"/>
            <w:hideMark/>
          </w:tcPr>
          <w:p w14:paraId="0B8A2E73"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6</w:t>
            </w:r>
          </w:p>
        </w:tc>
        <w:tc>
          <w:tcPr>
            <w:tcW w:w="867" w:type="dxa"/>
            <w:noWrap/>
            <w:vAlign w:val="center"/>
            <w:hideMark/>
          </w:tcPr>
          <w:p w14:paraId="4F24A5C7"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17</w:t>
            </w:r>
          </w:p>
        </w:tc>
        <w:tc>
          <w:tcPr>
            <w:tcW w:w="1419" w:type="dxa"/>
            <w:noWrap/>
            <w:vAlign w:val="center"/>
            <w:hideMark/>
          </w:tcPr>
          <w:p w14:paraId="4BF89F61" w14:textId="77777777" w:rsidR="00E10849" w:rsidRPr="002E0C6F" w:rsidRDefault="002E0C6F" w:rsidP="00057B1F">
            <w:pPr>
              <w:jc w:val="center"/>
              <w:rPr>
                <w:rFonts w:ascii="Times New Roman" w:hAnsi="Times New Roman"/>
                <w:sz w:val="24"/>
                <w:szCs w:val="24"/>
              </w:rPr>
            </w:pPr>
            <w:r>
              <w:rPr>
                <w:rFonts w:ascii="Times New Roman" w:hAnsi="Times New Roman"/>
                <w:sz w:val="24"/>
                <w:szCs w:val="24"/>
              </w:rPr>
              <w:t>5,66</w:t>
            </w:r>
          </w:p>
        </w:tc>
        <w:tc>
          <w:tcPr>
            <w:tcW w:w="1383" w:type="dxa"/>
            <w:noWrap/>
            <w:vAlign w:val="center"/>
            <w:hideMark/>
          </w:tcPr>
          <w:p w14:paraId="1C072F25"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56,6</w:t>
            </w:r>
            <w:r w:rsidR="00E10849" w:rsidRPr="003A1B8F">
              <w:rPr>
                <w:rFonts w:ascii="Times New Roman" w:hAnsi="Times New Roman"/>
                <w:sz w:val="24"/>
                <w:szCs w:val="24"/>
              </w:rPr>
              <w:t>%</w:t>
            </w:r>
          </w:p>
        </w:tc>
      </w:tr>
      <w:tr w:rsidR="00E10849" w:rsidRPr="003A1B8F" w14:paraId="13DBF6C9" w14:textId="77777777" w:rsidTr="00057B1F">
        <w:trPr>
          <w:trHeight w:val="496"/>
        </w:trPr>
        <w:tc>
          <w:tcPr>
            <w:tcW w:w="630" w:type="dxa"/>
            <w:noWrap/>
            <w:vAlign w:val="center"/>
            <w:hideMark/>
          </w:tcPr>
          <w:p w14:paraId="0AC2435A"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4</w:t>
            </w:r>
          </w:p>
        </w:tc>
        <w:tc>
          <w:tcPr>
            <w:tcW w:w="1457" w:type="dxa"/>
            <w:noWrap/>
            <w:vAlign w:val="center"/>
            <w:hideMark/>
          </w:tcPr>
          <w:p w14:paraId="599E8286"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300</w:t>
            </w:r>
          </w:p>
        </w:tc>
        <w:tc>
          <w:tcPr>
            <w:tcW w:w="809" w:type="dxa"/>
            <w:noWrap/>
            <w:vAlign w:val="center"/>
            <w:hideMark/>
          </w:tcPr>
          <w:p w14:paraId="31023CAD"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6</w:t>
            </w:r>
          </w:p>
        </w:tc>
        <w:tc>
          <w:tcPr>
            <w:tcW w:w="723" w:type="dxa"/>
            <w:noWrap/>
            <w:vAlign w:val="center"/>
            <w:hideMark/>
          </w:tcPr>
          <w:p w14:paraId="3DDE8533"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7</w:t>
            </w:r>
          </w:p>
        </w:tc>
        <w:tc>
          <w:tcPr>
            <w:tcW w:w="858" w:type="dxa"/>
            <w:noWrap/>
            <w:vAlign w:val="center"/>
            <w:hideMark/>
          </w:tcPr>
          <w:p w14:paraId="1CA8D2E4"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7</w:t>
            </w:r>
          </w:p>
        </w:tc>
        <w:tc>
          <w:tcPr>
            <w:tcW w:w="867" w:type="dxa"/>
            <w:noWrap/>
            <w:vAlign w:val="center"/>
            <w:hideMark/>
          </w:tcPr>
          <w:p w14:paraId="13AF34BF"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20</w:t>
            </w:r>
          </w:p>
        </w:tc>
        <w:tc>
          <w:tcPr>
            <w:tcW w:w="1419" w:type="dxa"/>
            <w:noWrap/>
            <w:vAlign w:val="center"/>
            <w:hideMark/>
          </w:tcPr>
          <w:p w14:paraId="4387348A"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6,66</w:t>
            </w:r>
          </w:p>
        </w:tc>
        <w:tc>
          <w:tcPr>
            <w:tcW w:w="1383" w:type="dxa"/>
            <w:noWrap/>
            <w:vAlign w:val="center"/>
            <w:hideMark/>
          </w:tcPr>
          <w:p w14:paraId="34F771F8"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66</w:t>
            </w:r>
            <w:r w:rsidR="00E10849">
              <w:rPr>
                <w:rFonts w:ascii="Times New Roman" w:hAnsi="Times New Roman"/>
                <w:sz w:val="24"/>
                <w:szCs w:val="24"/>
              </w:rPr>
              <w:t>,6</w:t>
            </w:r>
            <w:r w:rsidR="00E10849" w:rsidRPr="003A1B8F">
              <w:rPr>
                <w:rFonts w:ascii="Times New Roman" w:hAnsi="Times New Roman"/>
                <w:sz w:val="24"/>
                <w:szCs w:val="24"/>
              </w:rPr>
              <w:t>%</w:t>
            </w:r>
          </w:p>
        </w:tc>
      </w:tr>
      <w:tr w:rsidR="00E10849" w:rsidRPr="003A1B8F" w14:paraId="4C7FBF75" w14:textId="77777777" w:rsidTr="00057B1F">
        <w:trPr>
          <w:trHeight w:val="496"/>
        </w:trPr>
        <w:tc>
          <w:tcPr>
            <w:tcW w:w="630" w:type="dxa"/>
            <w:noWrap/>
            <w:vAlign w:val="center"/>
            <w:hideMark/>
          </w:tcPr>
          <w:p w14:paraId="78973FA1"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5</w:t>
            </w:r>
          </w:p>
        </w:tc>
        <w:tc>
          <w:tcPr>
            <w:tcW w:w="1457" w:type="dxa"/>
            <w:noWrap/>
            <w:vAlign w:val="center"/>
            <w:hideMark/>
          </w:tcPr>
          <w:p w14:paraId="5D70EFAF"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400</w:t>
            </w:r>
          </w:p>
        </w:tc>
        <w:tc>
          <w:tcPr>
            <w:tcW w:w="809" w:type="dxa"/>
            <w:noWrap/>
            <w:vAlign w:val="center"/>
            <w:hideMark/>
          </w:tcPr>
          <w:p w14:paraId="50A7F180"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8</w:t>
            </w:r>
          </w:p>
        </w:tc>
        <w:tc>
          <w:tcPr>
            <w:tcW w:w="723" w:type="dxa"/>
            <w:noWrap/>
            <w:vAlign w:val="center"/>
            <w:hideMark/>
          </w:tcPr>
          <w:p w14:paraId="55E8AF0A"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8</w:t>
            </w:r>
          </w:p>
        </w:tc>
        <w:tc>
          <w:tcPr>
            <w:tcW w:w="858" w:type="dxa"/>
            <w:noWrap/>
            <w:vAlign w:val="center"/>
            <w:hideMark/>
          </w:tcPr>
          <w:p w14:paraId="5A8FEFEB" w14:textId="77777777" w:rsidR="00E10849" w:rsidRPr="002E0C6F" w:rsidRDefault="002E0C6F" w:rsidP="00057B1F">
            <w:pPr>
              <w:jc w:val="center"/>
              <w:rPr>
                <w:rFonts w:ascii="Times New Roman" w:hAnsi="Times New Roman"/>
                <w:sz w:val="24"/>
                <w:szCs w:val="24"/>
              </w:rPr>
            </w:pPr>
            <w:r>
              <w:rPr>
                <w:rFonts w:ascii="Times New Roman" w:hAnsi="Times New Roman"/>
                <w:sz w:val="24"/>
                <w:szCs w:val="24"/>
              </w:rPr>
              <w:t>7</w:t>
            </w:r>
          </w:p>
        </w:tc>
        <w:tc>
          <w:tcPr>
            <w:tcW w:w="867" w:type="dxa"/>
            <w:noWrap/>
            <w:vAlign w:val="center"/>
            <w:hideMark/>
          </w:tcPr>
          <w:p w14:paraId="5EF3E9AE"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23</w:t>
            </w:r>
          </w:p>
        </w:tc>
        <w:tc>
          <w:tcPr>
            <w:tcW w:w="1419" w:type="dxa"/>
            <w:noWrap/>
            <w:vAlign w:val="center"/>
            <w:hideMark/>
          </w:tcPr>
          <w:p w14:paraId="4E5893D9"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7,66</w:t>
            </w:r>
          </w:p>
        </w:tc>
        <w:tc>
          <w:tcPr>
            <w:tcW w:w="1383" w:type="dxa"/>
            <w:noWrap/>
            <w:vAlign w:val="center"/>
            <w:hideMark/>
          </w:tcPr>
          <w:p w14:paraId="372CCB4B"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76,6</w:t>
            </w:r>
            <w:r w:rsidR="00E10849" w:rsidRPr="003A1B8F">
              <w:rPr>
                <w:rFonts w:ascii="Times New Roman" w:hAnsi="Times New Roman"/>
                <w:sz w:val="24"/>
                <w:szCs w:val="24"/>
              </w:rPr>
              <w:t>%</w:t>
            </w:r>
          </w:p>
        </w:tc>
      </w:tr>
      <w:tr w:rsidR="00E10849" w:rsidRPr="003A1B8F" w14:paraId="4BCDB5D8" w14:textId="77777777" w:rsidTr="00057B1F">
        <w:trPr>
          <w:trHeight w:val="496"/>
        </w:trPr>
        <w:tc>
          <w:tcPr>
            <w:tcW w:w="630" w:type="dxa"/>
            <w:noWrap/>
            <w:vAlign w:val="center"/>
            <w:hideMark/>
          </w:tcPr>
          <w:p w14:paraId="5BE0C2B8"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6</w:t>
            </w:r>
          </w:p>
        </w:tc>
        <w:tc>
          <w:tcPr>
            <w:tcW w:w="1457" w:type="dxa"/>
            <w:noWrap/>
            <w:vAlign w:val="center"/>
            <w:hideMark/>
          </w:tcPr>
          <w:p w14:paraId="589AF72A"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500</w:t>
            </w:r>
          </w:p>
        </w:tc>
        <w:tc>
          <w:tcPr>
            <w:tcW w:w="809" w:type="dxa"/>
            <w:noWrap/>
            <w:vAlign w:val="center"/>
            <w:hideMark/>
          </w:tcPr>
          <w:p w14:paraId="4C08FCCB"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8</w:t>
            </w:r>
          </w:p>
        </w:tc>
        <w:tc>
          <w:tcPr>
            <w:tcW w:w="723" w:type="dxa"/>
            <w:noWrap/>
            <w:vAlign w:val="center"/>
            <w:hideMark/>
          </w:tcPr>
          <w:p w14:paraId="0FD6DF3A"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8</w:t>
            </w:r>
          </w:p>
        </w:tc>
        <w:tc>
          <w:tcPr>
            <w:tcW w:w="858" w:type="dxa"/>
            <w:noWrap/>
            <w:vAlign w:val="center"/>
            <w:hideMark/>
          </w:tcPr>
          <w:p w14:paraId="413E61A1"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9</w:t>
            </w:r>
          </w:p>
        </w:tc>
        <w:tc>
          <w:tcPr>
            <w:tcW w:w="867" w:type="dxa"/>
            <w:noWrap/>
            <w:vAlign w:val="center"/>
            <w:hideMark/>
          </w:tcPr>
          <w:p w14:paraId="113421C0"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25</w:t>
            </w:r>
          </w:p>
        </w:tc>
        <w:tc>
          <w:tcPr>
            <w:tcW w:w="1419" w:type="dxa"/>
            <w:noWrap/>
            <w:vAlign w:val="center"/>
            <w:hideMark/>
          </w:tcPr>
          <w:p w14:paraId="17FF8870"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8,33</w:t>
            </w:r>
          </w:p>
        </w:tc>
        <w:tc>
          <w:tcPr>
            <w:tcW w:w="1383" w:type="dxa"/>
            <w:noWrap/>
            <w:vAlign w:val="center"/>
            <w:hideMark/>
          </w:tcPr>
          <w:p w14:paraId="4121E151"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83,3</w:t>
            </w:r>
            <w:r w:rsidR="00E10849" w:rsidRPr="003A1B8F">
              <w:rPr>
                <w:rFonts w:ascii="Times New Roman" w:hAnsi="Times New Roman"/>
                <w:sz w:val="24"/>
                <w:szCs w:val="24"/>
              </w:rPr>
              <w:t>%</w:t>
            </w:r>
          </w:p>
        </w:tc>
      </w:tr>
      <w:tr w:rsidR="00E10849" w:rsidRPr="003A1B8F" w14:paraId="6C6E87D4" w14:textId="77777777" w:rsidTr="00057B1F">
        <w:trPr>
          <w:trHeight w:val="496"/>
        </w:trPr>
        <w:tc>
          <w:tcPr>
            <w:tcW w:w="630" w:type="dxa"/>
            <w:noWrap/>
            <w:vAlign w:val="center"/>
            <w:hideMark/>
          </w:tcPr>
          <w:p w14:paraId="2DC5FC02"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7</w:t>
            </w:r>
          </w:p>
        </w:tc>
        <w:tc>
          <w:tcPr>
            <w:tcW w:w="1457" w:type="dxa"/>
            <w:noWrap/>
            <w:vAlign w:val="center"/>
            <w:hideMark/>
          </w:tcPr>
          <w:p w14:paraId="1F6198B8"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600</w:t>
            </w:r>
          </w:p>
        </w:tc>
        <w:tc>
          <w:tcPr>
            <w:tcW w:w="809" w:type="dxa"/>
            <w:noWrap/>
            <w:vAlign w:val="center"/>
            <w:hideMark/>
          </w:tcPr>
          <w:p w14:paraId="7E2C82F6"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9</w:t>
            </w:r>
          </w:p>
        </w:tc>
        <w:tc>
          <w:tcPr>
            <w:tcW w:w="723" w:type="dxa"/>
            <w:noWrap/>
            <w:vAlign w:val="center"/>
            <w:hideMark/>
          </w:tcPr>
          <w:p w14:paraId="0CA91972"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9</w:t>
            </w:r>
          </w:p>
        </w:tc>
        <w:tc>
          <w:tcPr>
            <w:tcW w:w="858" w:type="dxa"/>
            <w:noWrap/>
            <w:vAlign w:val="center"/>
            <w:hideMark/>
          </w:tcPr>
          <w:p w14:paraId="4E41EA7A"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9</w:t>
            </w:r>
          </w:p>
        </w:tc>
        <w:tc>
          <w:tcPr>
            <w:tcW w:w="867" w:type="dxa"/>
            <w:noWrap/>
            <w:vAlign w:val="center"/>
            <w:hideMark/>
          </w:tcPr>
          <w:p w14:paraId="51CD2FC6"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27</w:t>
            </w:r>
          </w:p>
        </w:tc>
        <w:tc>
          <w:tcPr>
            <w:tcW w:w="1419" w:type="dxa"/>
            <w:noWrap/>
            <w:vAlign w:val="center"/>
            <w:hideMark/>
          </w:tcPr>
          <w:p w14:paraId="47AE9685" w14:textId="05132F61" w:rsidR="00E10849" w:rsidRPr="00E10849" w:rsidRDefault="002E0C6F" w:rsidP="00057B1F">
            <w:pPr>
              <w:jc w:val="center"/>
              <w:rPr>
                <w:rFonts w:ascii="Times New Roman" w:hAnsi="Times New Roman"/>
                <w:sz w:val="24"/>
                <w:szCs w:val="24"/>
              </w:rPr>
            </w:pPr>
            <w:r>
              <w:rPr>
                <w:rFonts w:ascii="Times New Roman" w:hAnsi="Times New Roman"/>
                <w:sz w:val="24"/>
                <w:szCs w:val="24"/>
              </w:rPr>
              <w:t>9</w:t>
            </w:r>
            <w:r w:rsidR="000E1D68">
              <w:rPr>
                <w:rFonts w:ascii="Times New Roman" w:hAnsi="Times New Roman"/>
                <w:sz w:val="24"/>
                <w:szCs w:val="24"/>
              </w:rPr>
              <w:t>.00</w:t>
            </w:r>
          </w:p>
        </w:tc>
        <w:tc>
          <w:tcPr>
            <w:tcW w:w="1383" w:type="dxa"/>
            <w:noWrap/>
            <w:vAlign w:val="center"/>
            <w:hideMark/>
          </w:tcPr>
          <w:p w14:paraId="0FD1531F"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90,0</w:t>
            </w:r>
            <w:r w:rsidR="00E10849" w:rsidRPr="003A1B8F">
              <w:rPr>
                <w:rFonts w:ascii="Times New Roman" w:hAnsi="Times New Roman"/>
                <w:sz w:val="24"/>
                <w:szCs w:val="24"/>
              </w:rPr>
              <w:t>%</w:t>
            </w:r>
          </w:p>
        </w:tc>
      </w:tr>
      <w:tr w:rsidR="00E10849" w:rsidRPr="003A1B8F" w14:paraId="52A948E4" w14:textId="77777777" w:rsidTr="00057B1F">
        <w:trPr>
          <w:trHeight w:val="496"/>
        </w:trPr>
        <w:tc>
          <w:tcPr>
            <w:tcW w:w="630" w:type="dxa"/>
            <w:noWrap/>
            <w:vAlign w:val="center"/>
            <w:hideMark/>
          </w:tcPr>
          <w:p w14:paraId="675DB95D"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8</w:t>
            </w:r>
          </w:p>
        </w:tc>
        <w:tc>
          <w:tcPr>
            <w:tcW w:w="1457" w:type="dxa"/>
            <w:noWrap/>
            <w:vAlign w:val="center"/>
            <w:hideMark/>
          </w:tcPr>
          <w:p w14:paraId="119D0D9D"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700</w:t>
            </w:r>
          </w:p>
        </w:tc>
        <w:tc>
          <w:tcPr>
            <w:tcW w:w="809" w:type="dxa"/>
            <w:noWrap/>
            <w:vAlign w:val="center"/>
            <w:hideMark/>
          </w:tcPr>
          <w:p w14:paraId="511FF7EE"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10</w:t>
            </w:r>
          </w:p>
        </w:tc>
        <w:tc>
          <w:tcPr>
            <w:tcW w:w="723" w:type="dxa"/>
            <w:noWrap/>
            <w:vAlign w:val="center"/>
            <w:hideMark/>
          </w:tcPr>
          <w:p w14:paraId="527752A1"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9</w:t>
            </w:r>
          </w:p>
        </w:tc>
        <w:tc>
          <w:tcPr>
            <w:tcW w:w="858" w:type="dxa"/>
            <w:noWrap/>
            <w:vAlign w:val="center"/>
            <w:hideMark/>
          </w:tcPr>
          <w:p w14:paraId="46A9DD47"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9</w:t>
            </w:r>
          </w:p>
        </w:tc>
        <w:tc>
          <w:tcPr>
            <w:tcW w:w="867" w:type="dxa"/>
            <w:noWrap/>
            <w:vAlign w:val="center"/>
            <w:hideMark/>
          </w:tcPr>
          <w:p w14:paraId="7D9AD11E"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28</w:t>
            </w:r>
          </w:p>
        </w:tc>
        <w:tc>
          <w:tcPr>
            <w:tcW w:w="1419" w:type="dxa"/>
            <w:noWrap/>
            <w:vAlign w:val="center"/>
            <w:hideMark/>
          </w:tcPr>
          <w:p w14:paraId="3755746B"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9,33</w:t>
            </w:r>
          </w:p>
        </w:tc>
        <w:tc>
          <w:tcPr>
            <w:tcW w:w="1383" w:type="dxa"/>
            <w:noWrap/>
            <w:vAlign w:val="center"/>
            <w:hideMark/>
          </w:tcPr>
          <w:p w14:paraId="646004E9"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93,3</w:t>
            </w:r>
            <w:r w:rsidR="00E10849" w:rsidRPr="003A1B8F">
              <w:rPr>
                <w:rFonts w:ascii="Times New Roman" w:hAnsi="Times New Roman"/>
                <w:sz w:val="24"/>
                <w:szCs w:val="24"/>
              </w:rPr>
              <w:t>%</w:t>
            </w:r>
          </w:p>
        </w:tc>
      </w:tr>
      <w:tr w:rsidR="00E10849" w:rsidRPr="003A1B8F" w14:paraId="17A47557" w14:textId="77777777" w:rsidTr="00057B1F">
        <w:trPr>
          <w:trHeight w:val="496"/>
        </w:trPr>
        <w:tc>
          <w:tcPr>
            <w:tcW w:w="630" w:type="dxa"/>
            <w:noWrap/>
            <w:vAlign w:val="center"/>
            <w:hideMark/>
          </w:tcPr>
          <w:p w14:paraId="435E4265"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9</w:t>
            </w:r>
          </w:p>
        </w:tc>
        <w:tc>
          <w:tcPr>
            <w:tcW w:w="1457" w:type="dxa"/>
            <w:noWrap/>
            <w:vAlign w:val="center"/>
            <w:hideMark/>
          </w:tcPr>
          <w:p w14:paraId="1226084B"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800</w:t>
            </w:r>
          </w:p>
        </w:tc>
        <w:tc>
          <w:tcPr>
            <w:tcW w:w="809" w:type="dxa"/>
            <w:noWrap/>
            <w:vAlign w:val="center"/>
            <w:hideMark/>
          </w:tcPr>
          <w:p w14:paraId="5818D26D"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10</w:t>
            </w:r>
          </w:p>
        </w:tc>
        <w:tc>
          <w:tcPr>
            <w:tcW w:w="723" w:type="dxa"/>
            <w:noWrap/>
            <w:vAlign w:val="center"/>
            <w:hideMark/>
          </w:tcPr>
          <w:p w14:paraId="4B4D8DBE"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10</w:t>
            </w:r>
          </w:p>
        </w:tc>
        <w:tc>
          <w:tcPr>
            <w:tcW w:w="858" w:type="dxa"/>
            <w:noWrap/>
            <w:vAlign w:val="center"/>
            <w:hideMark/>
          </w:tcPr>
          <w:p w14:paraId="79438C4F" w14:textId="77777777" w:rsidR="00E10849" w:rsidRPr="00E10849" w:rsidRDefault="002E0C6F" w:rsidP="00057B1F">
            <w:pPr>
              <w:jc w:val="center"/>
              <w:rPr>
                <w:rFonts w:ascii="Times New Roman" w:hAnsi="Times New Roman"/>
                <w:sz w:val="24"/>
                <w:szCs w:val="24"/>
              </w:rPr>
            </w:pPr>
            <w:r>
              <w:rPr>
                <w:rFonts w:ascii="Times New Roman" w:hAnsi="Times New Roman"/>
                <w:sz w:val="24"/>
                <w:szCs w:val="24"/>
              </w:rPr>
              <w:t>10</w:t>
            </w:r>
          </w:p>
        </w:tc>
        <w:tc>
          <w:tcPr>
            <w:tcW w:w="867" w:type="dxa"/>
            <w:noWrap/>
            <w:vAlign w:val="center"/>
            <w:hideMark/>
          </w:tcPr>
          <w:p w14:paraId="2F6AAE2F"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30</w:t>
            </w:r>
          </w:p>
        </w:tc>
        <w:tc>
          <w:tcPr>
            <w:tcW w:w="1419" w:type="dxa"/>
            <w:noWrap/>
            <w:vAlign w:val="center"/>
            <w:hideMark/>
          </w:tcPr>
          <w:p w14:paraId="2AA901BD" w14:textId="2F0D68A2" w:rsidR="00E10849" w:rsidRPr="003A1B8F" w:rsidRDefault="002E0C6F" w:rsidP="00057B1F">
            <w:pPr>
              <w:jc w:val="center"/>
              <w:rPr>
                <w:rFonts w:ascii="Times New Roman" w:hAnsi="Times New Roman"/>
                <w:sz w:val="24"/>
                <w:szCs w:val="24"/>
              </w:rPr>
            </w:pPr>
            <w:r>
              <w:rPr>
                <w:rFonts w:ascii="Times New Roman" w:hAnsi="Times New Roman"/>
                <w:sz w:val="24"/>
                <w:szCs w:val="24"/>
              </w:rPr>
              <w:t>10</w:t>
            </w:r>
          </w:p>
        </w:tc>
        <w:tc>
          <w:tcPr>
            <w:tcW w:w="1383" w:type="dxa"/>
            <w:noWrap/>
            <w:vAlign w:val="center"/>
            <w:hideMark/>
          </w:tcPr>
          <w:p w14:paraId="30B48022" w14:textId="77777777" w:rsidR="00E10849" w:rsidRPr="003A1B8F" w:rsidRDefault="002E0C6F" w:rsidP="00057B1F">
            <w:pPr>
              <w:jc w:val="center"/>
              <w:rPr>
                <w:rFonts w:ascii="Times New Roman" w:hAnsi="Times New Roman"/>
                <w:sz w:val="24"/>
                <w:szCs w:val="24"/>
              </w:rPr>
            </w:pPr>
            <w:r>
              <w:rPr>
                <w:rFonts w:ascii="Times New Roman" w:hAnsi="Times New Roman"/>
                <w:sz w:val="24"/>
                <w:szCs w:val="24"/>
              </w:rPr>
              <w:t>100</w:t>
            </w:r>
            <w:r w:rsidR="00E10849" w:rsidRPr="003A1B8F">
              <w:rPr>
                <w:rFonts w:ascii="Times New Roman" w:hAnsi="Times New Roman"/>
                <w:sz w:val="24"/>
                <w:szCs w:val="24"/>
              </w:rPr>
              <w:t>%</w:t>
            </w:r>
          </w:p>
        </w:tc>
      </w:tr>
      <w:tr w:rsidR="00E10849" w:rsidRPr="003A1B8F" w14:paraId="23682476" w14:textId="77777777" w:rsidTr="00057B1F">
        <w:trPr>
          <w:trHeight w:val="496"/>
        </w:trPr>
        <w:tc>
          <w:tcPr>
            <w:tcW w:w="630" w:type="dxa"/>
            <w:noWrap/>
            <w:vAlign w:val="center"/>
            <w:hideMark/>
          </w:tcPr>
          <w:p w14:paraId="1B364E0B"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w:t>
            </w:r>
          </w:p>
        </w:tc>
        <w:tc>
          <w:tcPr>
            <w:tcW w:w="1457" w:type="dxa"/>
            <w:noWrap/>
            <w:vAlign w:val="center"/>
            <w:hideMark/>
          </w:tcPr>
          <w:p w14:paraId="0D5CC1C2"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900</w:t>
            </w:r>
          </w:p>
        </w:tc>
        <w:tc>
          <w:tcPr>
            <w:tcW w:w="809" w:type="dxa"/>
            <w:noWrap/>
            <w:vAlign w:val="center"/>
            <w:hideMark/>
          </w:tcPr>
          <w:p w14:paraId="3A81E713" w14:textId="77777777" w:rsidR="00E10849" w:rsidRPr="00E10849" w:rsidRDefault="00E10849" w:rsidP="00057B1F">
            <w:pPr>
              <w:jc w:val="center"/>
              <w:rPr>
                <w:rFonts w:ascii="Times New Roman" w:hAnsi="Times New Roman"/>
                <w:sz w:val="24"/>
                <w:szCs w:val="24"/>
              </w:rPr>
            </w:pPr>
            <w:r>
              <w:rPr>
                <w:rFonts w:ascii="Times New Roman" w:hAnsi="Times New Roman"/>
                <w:sz w:val="24"/>
                <w:szCs w:val="24"/>
              </w:rPr>
              <w:t>10</w:t>
            </w:r>
          </w:p>
        </w:tc>
        <w:tc>
          <w:tcPr>
            <w:tcW w:w="723" w:type="dxa"/>
            <w:noWrap/>
            <w:vAlign w:val="center"/>
            <w:hideMark/>
          </w:tcPr>
          <w:p w14:paraId="248A9534"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w:t>
            </w:r>
          </w:p>
        </w:tc>
        <w:tc>
          <w:tcPr>
            <w:tcW w:w="858" w:type="dxa"/>
            <w:noWrap/>
            <w:vAlign w:val="center"/>
            <w:hideMark/>
          </w:tcPr>
          <w:p w14:paraId="738AA270"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w:t>
            </w:r>
          </w:p>
        </w:tc>
        <w:tc>
          <w:tcPr>
            <w:tcW w:w="867" w:type="dxa"/>
            <w:noWrap/>
            <w:vAlign w:val="center"/>
            <w:hideMark/>
          </w:tcPr>
          <w:p w14:paraId="28868585" w14:textId="77777777" w:rsidR="00E10849" w:rsidRPr="00E10849" w:rsidRDefault="00E10849" w:rsidP="00057B1F">
            <w:pPr>
              <w:jc w:val="center"/>
              <w:rPr>
                <w:rFonts w:ascii="Times New Roman" w:hAnsi="Times New Roman"/>
                <w:sz w:val="24"/>
                <w:szCs w:val="24"/>
              </w:rPr>
            </w:pPr>
            <w:r>
              <w:rPr>
                <w:rFonts w:ascii="Times New Roman" w:hAnsi="Times New Roman"/>
                <w:sz w:val="24"/>
                <w:szCs w:val="24"/>
              </w:rPr>
              <w:t>30</w:t>
            </w:r>
          </w:p>
        </w:tc>
        <w:tc>
          <w:tcPr>
            <w:tcW w:w="1419" w:type="dxa"/>
            <w:noWrap/>
            <w:vAlign w:val="center"/>
            <w:hideMark/>
          </w:tcPr>
          <w:p w14:paraId="4BBD0945" w14:textId="6B79E396" w:rsidR="00E10849" w:rsidRPr="00E10849" w:rsidRDefault="00E10849" w:rsidP="00057B1F">
            <w:pPr>
              <w:jc w:val="center"/>
              <w:rPr>
                <w:rFonts w:ascii="Times New Roman" w:hAnsi="Times New Roman"/>
                <w:sz w:val="24"/>
                <w:szCs w:val="24"/>
              </w:rPr>
            </w:pPr>
            <w:r>
              <w:rPr>
                <w:rFonts w:ascii="Times New Roman" w:hAnsi="Times New Roman"/>
                <w:sz w:val="24"/>
                <w:szCs w:val="24"/>
              </w:rPr>
              <w:t>10</w:t>
            </w:r>
          </w:p>
        </w:tc>
        <w:tc>
          <w:tcPr>
            <w:tcW w:w="1383" w:type="dxa"/>
            <w:noWrap/>
            <w:vAlign w:val="center"/>
            <w:hideMark/>
          </w:tcPr>
          <w:p w14:paraId="2E19809F" w14:textId="77777777" w:rsidR="00E10849" w:rsidRPr="003A1B8F" w:rsidRDefault="00E10849" w:rsidP="00057B1F">
            <w:pPr>
              <w:jc w:val="center"/>
              <w:rPr>
                <w:rFonts w:ascii="Times New Roman" w:hAnsi="Times New Roman"/>
                <w:sz w:val="24"/>
                <w:szCs w:val="24"/>
              </w:rPr>
            </w:pPr>
            <w:r>
              <w:rPr>
                <w:rFonts w:ascii="Times New Roman" w:hAnsi="Times New Roman"/>
                <w:sz w:val="24"/>
                <w:szCs w:val="24"/>
              </w:rPr>
              <w:t>100</w:t>
            </w:r>
            <w:r w:rsidRPr="003A1B8F">
              <w:rPr>
                <w:rFonts w:ascii="Times New Roman" w:hAnsi="Times New Roman"/>
                <w:sz w:val="24"/>
                <w:szCs w:val="24"/>
              </w:rPr>
              <w:t>%</w:t>
            </w:r>
          </w:p>
        </w:tc>
      </w:tr>
      <w:tr w:rsidR="00E10849" w:rsidRPr="003A1B8F" w14:paraId="2A835707" w14:textId="77777777" w:rsidTr="00057B1F">
        <w:trPr>
          <w:trHeight w:val="496"/>
        </w:trPr>
        <w:tc>
          <w:tcPr>
            <w:tcW w:w="630" w:type="dxa"/>
            <w:noWrap/>
            <w:vAlign w:val="center"/>
            <w:hideMark/>
          </w:tcPr>
          <w:p w14:paraId="6D4B8E64"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11</w:t>
            </w:r>
          </w:p>
        </w:tc>
        <w:tc>
          <w:tcPr>
            <w:tcW w:w="1457" w:type="dxa"/>
            <w:noWrap/>
            <w:vAlign w:val="center"/>
            <w:hideMark/>
          </w:tcPr>
          <w:p w14:paraId="06A29621"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1000</w:t>
            </w:r>
          </w:p>
        </w:tc>
        <w:tc>
          <w:tcPr>
            <w:tcW w:w="809" w:type="dxa"/>
            <w:noWrap/>
            <w:vAlign w:val="center"/>
            <w:hideMark/>
          </w:tcPr>
          <w:p w14:paraId="266636F2"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w:t>
            </w:r>
          </w:p>
        </w:tc>
        <w:tc>
          <w:tcPr>
            <w:tcW w:w="723" w:type="dxa"/>
            <w:noWrap/>
            <w:vAlign w:val="center"/>
            <w:hideMark/>
          </w:tcPr>
          <w:p w14:paraId="3A56BC47"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w:t>
            </w:r>
          </w:p>
        </w:tc>
        <w:tc>
          <w:tcPr>
            <w:tcW w:w="858" w:type="dxa"/>
            <w:noWrap/>
            <w:vAlign w:val="center"/>
            <w:hideMark/>
          </w:tcPr>
          <w:p w14:paraId="2C81CBE2"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w:t>
            </w:r>
          </w:p>
        </w:tc>
        <w:tc>
          <w:tcPr>
            <w:tcW w:w="867" w:type="dxa"/>
            <w:noWrap/>
            <w:vAlign w:val="center"/>
            <w:hideMark/>
          </w:tcPr>
          <w:p w14:paraId="0A7759A6"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30</w:t>
            </w:r>
          </w:p>
        </w:tc>
        <w:tc>
          <w:tcPr>
            <w:tcW w:w="1419" w:type="dxa"/>
            <w:noWrap/>
            <w:vAlign w:val="center"/>
            <w:hideMark/>
          </w:tcPr>
          <w:p w14:paraId="1FB6DFCB" w14:textId="1DC40055"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w:t>
            </w:r>
          </w:p>
        </w:tc>
        <w:tc>
          <w:tcPr>
            <w:tcW w:w="1383" w:type="dxa"/>
            <w:noWrap/>
            <w:vAlign w:val="center"/>
            <w:hideMark/>
          </w:tcPr>
          <w:p w14:paraId="45B421D9" w14:textId="77777777" w:rsidR="00E10849" w:rsidRPr="003A1B8F" w:rsidRDefault="00E10849" w:rsidP="00057B1F">
            <w:pPr>
              <w:jc w:val="center"/>
              <w:rPr>
                <w:rFonts w:ascii="Times New Roman" w:hAnsi="Times New Roman"/>
                <w:sz w:val="24"/>
                <w:szCs w:val="24"/>
              </w:rPr>
            </w:pPr>
            <w:r w:rsidRPr="003A1B8F">
              <w:rPr>
                <w:rFonts w:ascii="Times New Roman" w:hAnsi="Times New Roman"/>
                <w:sz w:val="24"/>
                <w:szCs w:val="24"/>
              </w:rPr>
              <w:t>100%</w:t>
            </w:r>
          </w:p>
        </w:tc>
      </w:tr>
    </w:tbl>
    <w:p w14:paraId="0BAE6F2E" w14:textId="77777777" w:rsidR="00E10849" w:rsidRPr="002527C0" w:rsidRDefault="00E10849" w:rsidP="00AF0031">
      <w:pPr>
        <w:spacing w:after="0" w:line="480" w:lineRule="auto"/>
        <w:jc w:val="both"/>
        <w:rPr>
          <w:rFonts w:ascii="Times New Roman" w:hAnsi="Times New Roman"/>
          <w:color w:val="000000"/>
          <w:sz w:val="24"/>
          <w:szCs w:val="24"/>
          <w:lang w:val="id-ID"/>
        </w:rPr>
      </w:pPr>
    </w:p>
    <w:p w14:paraId="11E25E33" w14:textId="6B7D4868" w:rsidR="00150019" w:rsidRDefault="00AF0031" w:rsidP="00467212">
      <w:pPr>
        <w:spacing w:after="0" w:line="480" w:lineRule="auto"/>
        <w:ind w:firstLine="567"/>
        <w:jc w:val="both"/>
        <w:rPr>
          <w:rFonts w:ascii="Times New Roman" w:hAnsi="Times New Roman"/>
          <w:color w:val="000000"/>
          <w:sz w:val="24"/>
          <w:szCs w:val="24"/>
          <w:lang w:val="id-ID"/>
        </w:rPr>
      </w:pPr>
      <w:r w:rsidRPr="00E65A8B">
        <w:rPr>
          <w:rFonts w:ascii="Times New Roman" w:hAnsi="Times New Roman"/>
          <w:color w:val="000000"/>
          <w:sz w:val="24"/>
          <w:szCs w:val="24"/>
          <w:lang w:val="id-ID"/>
        </w:rPr>
        <w:t>Berdasarkan data presentase</w:t>
      </w:r>
      <w:r w:rsidR="00F87B12">
        <w:rPr>
          <w:rFonts w:ascii="Times New Roman" w:hAnsi="Times New Roman"/>
          <w:color w:val="000000"/>
          <w:sz w:val="24"/>
          <w:szCs w:val="24"/>
        </w:rPr>
        <w:t xml:space="preserve"> dari kedua tabe</w:t>
      </w:r>
      <w:r w:rsidR="00132D55">
        <w:rPr>
          <w:rFonts w:ascii="Times New Roman" w:hAnsi="Times New Roman"/>
          <w:color w:val="000000"/>
          <w:sz w:val="24"/>
          <w:szCs w:val="24"/>
        </w:rPr>
        <w:t>l</w:t>
      </w:r>
      <w:r w:rsidR="00F87B12">
        <w:rPr>
          <w:rFonts w:ascii="Times New Roman" w:hAnsi="Times New Roman"/>
          <w:color w:val="000000"/>
          <w:sz w:val="24"/>
          <w:szCs w:val="24"/>
        </w:rPr>
        <w:t xml:space="preserve"> tersebut didapatkan pebedaan</w:t>
      </w:r>
      <w:r w:rsidRPr="00E65A8B">
        <w:rPr>
          <w:rFonts w:ascii="Times New Roman" w:hAnsi="Times New Roman"/>
          <w:color w:val="000000"/>
          <w:sz w:val="24"/>
          <w:szCs w:val="24"/>
          <w:lang w:val="id-ID"/>
        </w:rPr>
        <w:t xml:space="preserve"> kematian</w:t>
      </w:r>
      <w:r w:rsidR="00F87B12">
        <w:rPr>
          <w:rFonts w:ascii="Times New Roman" w:hAnsi="Times New Roman"/>
          <w:color w:val="000000"/>
          <w:sz w:val="24"/>
          <w:szCs w:val="24"/>
        </w:rPr>
        <w:t xml:space="preserve"> larva</w:t>
      </w:r>
      <w:r w:rsidRPr="00E65A8B">
        <w:rPr>
          <w:rFonts w:ascii="Times New Roman" w:hAnsi="Times New Roman"/>
          <w:color w:val="000000"/>
          <w:sz w:val="24"/>
          <w:szCs w:val="24"/>
          <w:lang w:val="id-ID"/>
        </w:rPr>
        <w:t xml:space="preserve"> </w:t>
      </w:r>
      <w:r w:rsidR="002E0E0C">
        <w:rPr>
          <w:rFonts w:ascii="Times New Roman" w:hAnsi="Times New Roman"/>
          <w:color w:val="000000"/>
          <w:sz w:val="24"/>
          <w:szCs w:val="24"/>
        </w:rPr>
        <w:t>pada tabe</w:t>
      </w:r>
      <w:r w:rsidR="00467212">
        <w:rPr>
          <w:rFonts w:ascii="Times New Roman" w:hAnsi="Times New Roman"/>
          <w:color w:val="000000"/>
          <w:sz w:val="24"/>
          <w:szCs w:val="24"/>
        </w:rPr>
        <w:t>l</w:t>
      </w:r>
      <w:r w:rsidR="002E0E0C">
        <w:rPr>
          <w:rFonts w:ascii="Times New Roman" w:hAnsi="Times New Roman"/>
          <w:color w:val="000000"/>
          <w:sz w:val="24"/>
          <w:szCs w:val="24"/>
        </w:rPr>
        <w:t xml:space="preserve"> 4.3</w:t>
      </w:r>
      <w:r w:rsidR="006543C6">
        <w:rPr>
          <w:rFonts w:ascii="Times New Roman" w:hAnsi="Times New Roman"/>
          <w:color w:val="000000"/>
          <w:sz w:val="24"/>
          <w:szCs w:val="24"/>
        </w:rPr>
        <w:t xml:space="preserve"> metode maserasi</w:t>
      </w:r>
      <w:r w:rsidRPr="00E65A8B">
        <w:rPr>
          <w:rFonts w:ascii="Times New Roman" w:hAnsi="Times New Roman"/>
          <w:color w:val="000000"/>
          <w:sz w:val="24"/>
          <w:szCs w:val="24"/>
          <w:lang w:val="id-ID"/>
        </w:rPr>
        <w:t xml:space="preserve"> di ambil k</w:t>
      </w:r>
      <w:r w:rsidRPr="00E65A8B">
        <w:rPr>
          <w:rFonts w:ascii="Times New Roman" w:hAnsi="Times New Roman"/>
          <w:color w:val="000000"/>
          <w:sz w:val="24"/>
          <w:szCs w:val="24"/>
        </w:rPr>
        <w:t xml:space="preserve">onsentrasi yang </w:t>
      </w:r>
      <w:r w:rsidRPr="00E65A8B">
        <w:rPr>
          <w:rFonts w:ascii="Times New Roman" w:hAnsi="Times New Roman"/>
          <w:color w:val="000000"/>
          <w:sz w:val="24"/>
          <w:szCs w:val="24"/>
          <w:lang w:val="id-ID"/>
        </w:rPr>
        <w:t>memberikan harga</w:t>
      </w:r>
      <w:r w:rsidRPr="00E65A8B">
        <w:rPr>
          <w:rFonts w:ascii="Times New Roman" w:hAnsi="Times New Roman"/>
          <w:color w:val="000000"/>
          <w:sz w:val="24"/>
          <w:szCs w:val="24"/>
        </w:rPr>
        <w:t xml:space="preserve"> persentase kematian larva antara </w:t>
      </w:r>
      <w:r w:rsidR="00E10849">
        <w:rPr>
          <w:rFonts w:ascii="Times New Roman" w:hAnsi="Times New Roman"/>
          <w:color w:val="000000"/>
          <w:sz w:val="24"/>
          <w:szCs w:val="24"/>
        </w:rPr>
        <w:t>3</w:t>
      </w:r>
      <w:r w:rsidRPr="00E65A8B">
        <w:rPr>
          <w:rFonts w:ascii="Times New Roman" w:hAnsi="Times New Roman"/>
          <w:color w:val="000000"/>
          <w:sz w:val="24"/>
          <w:szCs w:val="24"/>
        </w:rPr>
        <w:t xml:space="preserve">0 - </w:t>
      </w:r>
      <w:r w:rsidR="0083584E">
        <w:rPr>
          <w:rFonts w:ascii="Times New Roman" w:hAnsi="Times New Roman"/>
          <w:color w:val="000000"/>
          <w:sz w:val="24"/>
          <w:szCs w:val="24"/>
        </w:rPr>
        <w:t>8</w:t>
      </w:r>
      <w:r w:rsidRPr="00E65A8B">
        <w:rPr>
          <w:rFonts w:ascii="Times New Roman" w:hAnsi="Times New Roman"/>
          <w:color w:val="000000"/>
          <w:sz w:val="24"/>
          <w:szCs w:val="24"/>
        </w:rPr>
        <w:t>0%</w:t>
      </w:r>
      <w:r w:rsidR="002E0E0C">
        <w:rPr>
          <w:rStyle w:val="markedcontent"/>
          <w:rFonts w:ascii="Times New Roman" w:hAnsi="Times New Roman"/>
          <w:sz w:val="24"/>
          <w:szCs w:val="24"/>
        </w:rPr>
        <w:t xml:space="preserve">. </w:t>
      </w:r>
      <w:r w:rsidR="00012765">
        <w:rPr>
          <w:rStyle w:val="markedcontent"/>
          <w:rFonts w:ascii="Times New Roman" w:hAnsi="Times New Roman"/>
          <w:sz w:val="24"/>
          <w:szCs w:val="24"/>
        </w:rPr>
        <w:t>S</w:t>
      </w:r>
      <w:r w:rsidR="002E0E0C">
        <w:rPr>
          <w:rStyle w:val="markedcontent"/>
          <w:rFonts w:ascii="Times New Roman" w:hAnsi="Times New Roman"/>
          <w:sz w:val="24"/>
          <w:szCs w:val="24"/>
        </w:rPr>
        <w:t>edangkan</w:t>
      </w:r>
      <w:r w:rsidR="00012765">
        <w:rPr>
          <w:rStyle w:val="markedcontent"/>
          <w:rFonts w:ascii="Times New Roman" w:hAnsi="Times New Roman"/>
          <w:sz w:val="24"/>
          <w:szCs w:val="24"/>
        </w:rPr>
        <w:t xml:space="preserve"> pada tab</w:t>
      </w:r>
      <w:r w:rsidR="00636EE1">
        <w:rPr>
          <w:rStyle w:val="markedcontent"/>
          <w:rFonts w:ascii="Times New Roman" w:hAnsi="Times New Roman"/>
          <w:sz w:val="24"/>
          <w:szCs w:val="24"/>
        </w:rPr>
        <w:t>el</w:t>
      </w:r>
      <w:r w:rsidR="00012765">
        <w:rPr>
          <w:rStyle w:val="markedcontent"/>
          <w:rFonts w:ascii="Times New Roman" w:hAnsi="Times New Roman"/>
          <w:sz w:val="24"/>
          <w:szCs w:val="24"/>
        </w:rPr>
        <w:t xml:space="preserve"> 4.4 </w:t>
      </w:r>
      <w:r w:rsidR="006543C6">
        <w:rPr>
          <w:rStyle w:val="markedcontent"/>
          <w:rFonts w:ascii="Times New Roman" w:hAnsi="Times New Roman"/>
          <w:sz w:val="24"/>
          <w:szCs w:val="24"/>
        </w:rPr>
        <w:t xml:space="preserve">metode soxhletasi diambil konsentrasi yang sama memberikan harga presentase kematian larva </w:t>
      </w:r>
      <w:r w:rsidR="00012765">
        <w:rPr>
          <w:rStyle w:val="markedcontent"/>
          <w:rFonts w:ascii="Times New Roman" w:hAnsi="Times New Roman"/>
          <w:sz w:val="24"/>
          <w:szCs w:val="24"/>
        </w:rPr>
        <w:t>antara 50 – 95%</w:t>
      </w:r>
      <w:r w:rsidR="00C71136">
        <w:rPr>
          <w:rStyle w:val="markedcontent"/>
          <w:rFonts w:ascii="Times New Roman" w:hAnsi="Times New Roman"/>
          <w:sz w:val="24"/>
          <w:szCs w:val="24"/>
        </w:rPr>
        <w:t xml:space="preserve"> </w:t>
      </w:r>
      <w:r w:rsidR="00012765" w:rsidRPr="00E65A8B">
        <w:rPr>
          <w:rFonts w:ascii="Times New Roman" w:hAnsi="Times New Roman"/>
          <w:color w:val="000000"/>
          <w:sz w:val="24"/>
          <w:szCs w:val="24"/>
        </w:rPr>
        <w:t>karena dengan persentase kematian tersebut</w:t>
      </w:r>
      <w:r w:rsidR="00012765" w:rsidRPr="00E65A8B">
        <w:rPr>
          <w:rStyle w:val="Heading1Char"/>
          <w:rFonts w:eastAsiaTheme="minorHAnsi"/>
        </w:rPr>
        <w:t xml:space="preserve"> </w:t>
      </w:r>
      <w:r w:rsidR="00012765" w:rsidRPr="00E65A8B">
        <w:rPr>
          <w:rStyle w:val="markedcontent"/>
          <w:rFonts w:ascii="Times New Roman" w:hAnsi="Times New Roman"/>
          <w:sz w:val="24"/>
          <w:szCs w:val="24"/>
        </w:rPr>
        <w:t>didapatkan kurva yang berbentuk garis lurus</w:t>
      </w:r>
      <w:r w:rsidRPr="00E65A8B">
        <w:rPr>
          <w:rStyle w:val="markedcontent"/>
          <w:rFonts w:ascii="Times New Roman" w:hAnsi="Times New Roman"/>
          <w:sz w:val="24"/>
          <w:szCs w:val="24"/>
        </w:rPr>
        <w:t xml:space="preserve"> sehingga penentuan</w:t>
      </w:r>
      <w:r>
        <w:rPr>
          <w:rFonts w:ascii="Times New Roman" w:hAnsi="Times New Roman"/>
          <w:sz w:val="24"/>
          <w:szCs w:val="24"/>
          <w:lang w:val="id-ID"/>
        </w:rPr>
        <w:t xml:space="preserve"> </w:t>
      </w:r>
      <w:r w:rsidRPr="00E65A8B">
        <w:rPr>
          <w:rStyle w:val="markedcontent"/>
          <w:rFonts w:ascii="Times New Roman" w:hAnsi="Times New Roman"/>
          <w:sz w:val="24"/>
          <w:szCs w:val="24"/>
        </w:rPr>
        <w:t>nilai LC</w:t>
      </w:r>
      <w:r w:rsidRPr="00F52647">
        <w:rPr>
          <w:rStyle w:val="markedcontent"/>
          <w:rFonts w:ascii="Times New Roman" w:hAnsi="Times New Roman"/>
          <w:sz w:val="24"/>
          <w:szCs w:val="24"/>
          <w:vertAlign w:val="subscript"/>
        </w:rPr>
        <w:t>50</w:t>
      </w:r>
      <w:r w:rsidRPr="00E65A8B">
        <w:rPr>
          <w:rStyle w:val="markedcontent"/>
          <w:rFonts w:ascii="Times New Roman" w:hAnsi="Times New Roman"/>
          <w:sz w:val="24"/>
          <w:szCs w:val="24"/>
        </w:rPr>
        <w:t xml:space="preserve"> </w:t>
      </w:r>
      <w:r w:rsidRPr="00E65A8B">
        <w:rPr>
          <w:rStyle w:val="markedcontent"/>
          <w:rFonts w:ascii="Times New Roman" w:hAnsi="Times New Roman"/>
          <w:sz w:val="24"/>
          <w:szCs w:val="24"/>
          <w:lang w:val="id-ID"/>
        </w:rPr>
        <w:t xml:space="preserve">pada uji BSLT ini </w:t>
      </w:r>
      <w:r w:rsidR="007B5C54">
        <w:rPr>
          <w:rStyle w:val="markedcontent"/>
          <w:rFonts w:ascii="Times New Roman" w:hAnsi="Times New Roman"/>
          <w:sz w:val="24"/>
          <w:szCs w:val="24"/>
        </w:rPr>
        <w:t>perbandingan pada konsentrasi 200-700</w:t>
      </w:r>
      <w:r w:rsidR="007B5C54" w:rsidRPr="007B5C54">
        <w:rPr>
          <w:rFonts w:ascii="Times New Roman" w:hAnsi="Times New Roman"/>
          <w:color w:val="000000"/>
          <w:sz w:val="24"/>
          <w:szCs w:val="24"/>
        </w:rPr>
        <w:t xml:space="preserve"> </w:t>
      </w:r>
      <w:r w:rsidR="007B5C54" w:rsidRPr="00E65A8B">
        <w:rPr>
          <w:rFonts w:ascii="Times New Roman" w:hAnsi="Times New Roman"/>
          <w:color w:val="000000"/>
          <w:sz w:val="24"/>
          <w:szCs w:val="24"/>
        </w:rPr>
        <w:t>µg/mL</w:t>
      </w:r>
      <w:r w:rsidR="007B5C54">
        <w:rPr>
          <w:rStyle w:val="markedcontent"/>
          <w:rFonts w:ascii="Times New Roman" w:hAnsi="Times New Roman"/>
          <w:sz w:val="24"/>
          <w:szCs w:val="24"/>
        </w:rPr>
        <w:t xml:space="preserve"> </w:t>
      </w:r>
      <w:r w:rsidRPr="00E65A8B">
        <w:rPr>
          <w:rStyle w:val="markedcontent"/>
          <w:rFonts w:ascii="Times New Roman" w:hAnsi="Times New Roman"/>
          <w:sz w:val="24"/>
          <w:szCs w:val="24"/>
          <w:lang w:val="id-ID"/>
        </w:rPr>
        <w:t xml:space="preserve">dapat menggambarkan hasil yang </w:t>
      </w:r>
      <w:r w:rsidRPr="00E65A8B">
        <w:rPr>
          <w:rStyle w:val="markedcontent"/>
          <w:rFonts w:ascii="Times New Roman" w:hAnsi="Times New Roman"/>
          <w:sz w:val="24"/>
          <w:szCs w:val="24"/>
        </w:rPr>
        <w:t>lebih tepat</w:t>
      </w:r>
      <w:r>
        <w:rPr>
          <w:rStyle w:val="markedcontent"/>
          <w:rFonts w:ascii="Times New Roman" w:hAnsi="Times New Roman"/>
          <w:sz w:val="24"/>
          <w:szCs w:val="24"/>
          <w:lang w:val="id-ID"/>
        </w:rPr>
        <w:t xml:space="preserve"> </w:t>
      </w:r>
      <w:r w:rsidR="00C71136">
        <w:rPr>
          <w:rStyle w:val="markedcontent"/>
          <w:rFonts w:ascii="Times New Roman" w:hAnsi="Times New Roman"/>
          <w:sz w:val="24"/>
          <w:szCs w:val="24"/>
        </w:rPr>
        <w:t>dan bi</w:t>
      </w:r>
      <w:r w:rsidR="0083584E">
        <w:rPr>
          <w:rStyle w:val="markedcontent"/>
          <w:rFonts w:ascii="Times New Roman" w:hAnsi="Times New Roman"/>
          <w:sz w:val="24"/>
          <w:szCs w:val="24"/>
        </w:rPr>
        <w:t>sa</w:t>
      </w:r>
      <w:r w:rsidR="00C71136">
        <w:rPr>
          <w:rStyle w:val="markedcontent"/>
          <w:rFonts w:ascii="Times New Roman" w:hAnsi="Times New Roman"/>
          <w:sz w:val="24"/>
          <w:szCs w:val="24"/>
        </w:rPr>
        <w:t xml:space="preserve"> dibandingkan </w:t>
      </w:r>
      <w:r w:rsidRPr="00AB586D">
        <w:rPr>
          <w:rFonts w:ascii="Times New Roman" w:hAnsi="Times New Roman"/>
          <w:color w:val="000000"/>
          <w:sz w:val="24"/>
          <w:szCs w:val="24"/>
          <w:lang w:val="id-ID"/>
        </w:rPr>
        <w:t>(Sugianti, 2007)</w:t>
      </w:r>
      <w:r w:rsidRPr="00AB586D">
        <w:rPr>
          <w:rFonts w:ascii="Times New Roman" w:hAnsi="Times New Roman"/>
          <w:color w:val="000000"/>
          <w:sz w:val="24"/>
          <w:szCs w:val="24"/>
        </w:rPr>
        <w:t>.</w:t>
      </w:r>
      <w:r>
        <w:rPr>
          <w:rFonts w:ascii="Times New Roman" w:hAnsi="Times New Roman"/>
          <w:color w:val="000000"/>
          <w:sz w:val="24"/>
          <w:szCs w:val="24"/>
          <w:lang w:val="id-ID"/>
        </w:rPr>
        <w:t xml:space="preserve"> </w:t>
      </w:r>
      <w:bookmarkStart w:id="278" w:name="_Hlk139222735"/>
    </w:p>
    <w:p w14:paraId="3DEBDDB3" w14:textId="463D4957" w:rsidR="00E56178" w:rsidRDefault="00C71136" w:rsidP="00CF687C">
      <w:pPr>
        <w:spacing w:after="0" w:line="480" w:lineRule="auto"/>
        <w:ind w:firstLine="567"/>
        <w:jc w:val="both"/>
        <w:rPr>
          <w:rFonts w:ascii="Times New Roman" w:hAnsi="Times New Roman" w:cs="Times New Roman"/>
          <w:sz w:val="24"/>
          <w:szCs w:val="24"/>
        </w:rPr>
      </w:pPr>
      <w:bookmarkStart w:id="279" w:name="_Hlk139403012"/>
      <w:r>
        <w:rPr>
          <w:rFonts w:ascii="Times New Roman" w:hAnsi="Times New Roman"/>
          <w:color w:val="000000"/>
          <w:sz w:val="24"/>
          <w:szCs w:val="24"/>
        </w:rPr>
        <w:lastRenderedPageBreak/>
        <w:t xml:space="preserve">Maka </w:t>
      </w:r>
      <w:r w:rsidRPr="00740A6B">
        <w:rPr>
          <w:rFonts w:ascii="Times New Roman" w:hAnsi="Times New Roman"/>
          <w:color w:val="000000"/>
          <w:sz w:val="24"/>
          <w:szCs w:val="24"/>
        </w:rPr>
        <w:t>dari hasil yang didapat mengindikasikan bahwa</w:t>
      </w:r>
      <w:r w:rsidR="00DC16D5">
        <w:rPr>
          <w:rFonts w:ascii="Times New Roman" w:hAnsi="Times New Roman"/>
          <w:color w:val="000000"/>
          <w:sz w:val="24"/>
          <w:szCs w:val="24"/>
        </w:rPr>
        <w:t>,</w:t>
      </w:r>
      <w:r w:rsidRPr="00740A6B">
        <w:rPr>
          <w:rFonts w:ascii="Times New Roman" w:hAnsi="Times New Roman"/>
          <w:color w:val="000000"/>
          <w:sz w:val="24"/>
          <w:szCs w:val="24"/>
        </w:rPr>
        <w:t xml:space="preserve"> </w:t>
      </w:r>
      <w:proofErr w:type="gramStart"/>
      <w:r w:rsidRPr="00740A6B">
        <w:rPr>
          <w:rFonts w:ascii="Times New Roman" w:hAnsi="Times New Roman"/>
          <w:color w:val="000000"/>
          <w:sz w:val="24"/>
          <w:szCs w:val="24"/>
        </w:rPr>
        <w:t>cara</w:t>
      </w:r>
      <w:proofErr w:type="gramEnd"/>
      <w:r w:rsidRPr="00740A6B">
        <w:rPr>
          <w:rFonts w:ascii="Times New Roman" w:hAnsi="Times New Roman"/>
          <w:color w:val="000000"/>
          <w:sz w:val="24"/>
          <w:szCs w:val="24"/>
        </w:rPr>
        <w:t xml:space="preserve"> ektraksi soxhletasi </w:t>
      </w:r>
      <w:r w:rsidR="00DC16D5">
        <w:rPr>
          <w:rFonts w:ascii="Times New Roman" w:hAnsi="Times New Roman"/>
          <w:color w:val="000000"/>
          <w:sz w:val="24"/>
          <w:szCs w:val="24"/>
        </w:rPr>
        <w:t xml:space="preserve">lah </w:t>
      </w:r>
      <w:r w:rsidRPr="00740A6B">
        <w:rPr>
          <w:rFonts w:ascii="Times New Roman" w:hAnsi="Times New Roman"/>
          <w:color w:val="000000"/>
          <w:sz w:val="24"/>
          <w:szCs w:val="24"/>
        </w:rPr>
        <w:t xml:space="preserve">yang paling banyak merusak atau mematikan larva </w:t>
      </w:r>
      <w:r w:rsidRPr="00740A6B">
        <w:rPr>
          <w:rFonts w:ascii="Times New Roman" w:hAnsi="Times New Roman"/>
          <w:i/>
          <w:iCs/>
          <w:color w:val="000000"/>
          <w:sz w:val="24"/>
          <w:szCs w:val="24"/>
        </w:rPr>
        <w:t>Artemia salina</w:t>
      </w:r>
      <w:r w:rsidRPr="00740A6B">
        <w:rPr>
          <w:rFonts w:ascii="Times New Roman" w:hAnsi="Times New Roman"/>
          <w:color w:val="000000"/>
          <w:sz w:val="24"/>
          <w:szCs w:val="24"/>
        </w:rPr>
        <w:t xml:space="preserve"> Leach</w:t>
      </w:r>
      <w:r w:rsidR="001E31DF" w:rsidRPr="00132D55">
        <w:rPr>
          <w:rFonts w:ascii="Times New Roman" w:hAnsi="Times New Roman" w:cs="Times New Roman"/>
          <w:sz w:val="24"/>
          <w:szCs w:val="24"/>
        </w:rPr>
        <w:t xml:space="preserve">. </w:t>
      </w:r>
      <w:r w:rsidR="00150019" w:rsidRPr="00150019">
        <w:rPr>
          <w:rFonts w:ascii="Times New Roman" w:hAnsi="Times New Roman" w:cs="Times New Roman"/>
          <w:sz w:val="24"/>
          <w:szCs w:val="24"/>
        </w:rPr>
        <w:t xml:space="preserve">Hal ini sesuai peda penelitian hasnaeni </w:t>
      </w:r>
      <w:r w:rsidR="00150019" w:rsidRPr="007B5C54">
        <w:rPr>
          <w:rFonts w:ascii="Times New Roman" w:hAnsi="Times New Roman" w:cs="Times New Roman"/>
          <w:i/>
          <w:iCs/>
          <w:sz w:val="24"/>
          <w:szCs w:val="24"/>
        </w:rPr>
        <w:t>et al</w:t>
      </w:r>
      <w:r w:rsidR="00150019" w:rsidRPr="00150019">
        <w:rPr>
          <w:rFonts w:ascii="Times New Roman" w:hAnsi="Times New Roman" w:cs="Times New Roman"/>
          <w:sz w:val="24"/>
          <w:szCs w:val="24"/>
        </w:rPr>
        <w:t xml:space="preserve"> (2019) bahwa ekstraksi </w:t>
      </w:r>
      <w:proofErr w:type="gramStart"/>
      <w:r w:rsidR="00150019" w:rsidRPr="00150019">
        <w:rPr>
          <w:rFonts w:ascii="Times New Roman" w:hAnsi="Times New Roman" w:cs="Times New Roman"/>
          <w:sz w:val="24"/>
          <w:szCs w:val="24"/>
        </w:rPr>
        <w:t>cara</w:t>
      </w:r>
      <w:proofErr w:type="gramEnd"/>
      <w:r w:rsidR="00150019" w:rsidRPr="00150019">
        <w:rPr>
          <w:rFonts w:ascii="Times New Roman" w:hAnsi="Times New Roman" w:cs="Times New Roman"/>
          <w:sz w:val="24"/>
          <w:szCs w:val="24"/>
        </w:rPr>
        <w:t xml:space="preserve"> soxhletasi dapat menghasilkan kadar senyawa lebih banyak terutama flavonoid dibanding cara maserasi</w:t>
      </w:r>
      <w:r w:rsidR="00150019">
        <w:rPr>
          <w:rFonts w:ascii="Times New Roman" w:hAnsi="Times New Roman" w:cs="Times New Roman"/>
          <w:sz w:val="24"/>
          <w:szCs w:val="24"/>
        </w:rPr>
        <w:t xml:space="preserve">. </w:t>
      </w:r>
      <w:r w:rsidR="00150019" w:rsidRPr="00150019">
        <w:rPr>
          <w:rFonts w:ascii="Times New Roman" w:hAnsi="Times New Roman" w:cs="Times New Roman"/>
          <w:sz w:val="24"/>
          <w:szCs w:val="24"/>
        </w:rPr>
        <w:t xml:space="preserve">Peningkatan </w:t>
      </w:r>
      <w:r w:rsidR="00150019">
        <w:rPr>
          <w:rFonts w:ascii="Times New Roman" w:hAnsi="Times New Roman" w:cs="Times New Roman"/>
          <w:sz w:val="24"/>
          <w:szCs w:val="24"/>
        </w:rPr>
        <w:t>senyawa flavonoid</w:t>
      </w:r>
      <w:r w:rsidR="00150019" w:rsidRPr="00150019">
        <w:rPr>
          <w:rFonts w:ascii="Times New Roman" w:hAnsi="Times New Roman" w:cs="Times New Roman"/>
          <w:sz w:val="24"/>
          <w:szCs w:val="24"/>
        </w:rPr>
        <w:t xml:space="preserve"> </w:t>
      </w:r>
      <w:r w:rsidR="00150019">
        <w:rPr>
          <w:rFonts w:ascii="Times New Roman" w:hAnsi="Times New Roman" w:cs="Times New Roman"/>
          <w:sz w:val="24"/>
          <w:szCs w:val="24"/>
        </w:rPr>
        <w:t>pada suhu panas menurut</w:t>
      </w:r>
      <w:r w:rsidR="00150019" w:rsidRPr="00150019">
        <w:rPr>
          <w:rFonts w:ascii="Times New Roman" w:hAnsi="Times New Roman" w:cs="Times New Roman"/>
          <w:sz w:val="24"/>
          <w:szCs w:val="24"/>
        </w:rPr>
        <w:t xml:space="preserve"> </w:t>
      </w:r>
      <w:r w:rsidR="00EF0AA3" w:rsidRPr="00150019">
        <w:rPr>
          <w:rFonts w:ascii="Times New Roman" w:hAnsi="Times New Roman" w:cs="Times New Roman"/>
          <w:sz w:val="24"/>
          <w:szCs w:val="24"/>
        </w:rPr>
        <w:t xml:space="preserve">Wenjuan </w:t>
      </w:r>
      <w:r w:rsidR="00EF0AA3" w:rsidRPr="00712C31">
        <w:rPr>
          <w:rFonts w:ascii="Times New Roman" w:hAnsi="Times New Roman" w:cs="Times New Roman"/>
          <w:i/>
          <w:iCs/>
          <w:sz w:val="24"/>
          <w:szCs w:val="24"/>
        </w:rPr>
        <w:t>et al</w:t>
      </w:r>
      <w:r w:rsidR="00EF0AA3" w:rsidRPr="00150019">
        <w:rPr>
          <w:rFonts w:ascii="Times New Roman" w:hAnsi="Times New Roman" w:cs="Times New Roman"/>
          <w:sz w:val="24"/>
          <w:szCs w:val="24"/>
        </w:rPr>
        <w:t xml:space="preserve">., </w:t>
      </w:r>
      <w:r w:rsidR="00EF0AA3">
        <w:rPr>
          <w:rFonts w:ascii="Times New Roman" w:hAnsi="Times New Roman" w:cs="Times New Roman"/>
          <w:sz w:val="24"/>
          <w:szCs w:val="24"/>
        </w:rPr>
        <w:t>(</w:t>
      </w:r>
      <w:r w:rsidR="00EF0AA3" w:rsidRPr="00150019">
        <w:rPr>
          <w:rFonts w:ascii="Times New Roman" w:hAnsi="Times New Roman" w:cs="Times New Roman"/>
          <w:sz w:val="24"/>
          <w:szCs w:val="24"/>
        </w:rPr>
        <w:t>2010</w:t>
      </w:r>
      <w:r w:rsidR="00EF0AA3">
        <w:rPr>
          <w:rFonts w:ascii="Times New Roman" w:hAnsi="Times New Roman" w:cs="Times New Roman"/>
          <w:sz w:val="24"/>
          <w:szCs w:val="24"/>
        </w:rPr>
        <w:t xml:space="preserve">) </w:t>
      </w:r>
      <w:r w:rsidR="00150019" w:rsidRPr="00150019">
        <w:rPr>
          <w:rFonts w:ascii="Times New Roman" w:hAnsi="Times New Roman" w:cs="Times New Roman"/>
          <w:sz w:val="24"/>
          <w:szCs w:val="24"/>
        </w:rPr>
        <w:t>disebabkan karena suhu ekstraksi dapat</w:t>
      </w:r>
      <w:r w:rsidR="00CF687C">
        <w:rPr>
          <w:rFonts w:ascii="Times New Roman" w:hAnsi="Times New Roman" w:cs="Times New Roman"/>
          <w:sz w:val="24"/>
          <w:szCs w:val="24"/>
        </w:rPr>
        <w:t xml:space="preserve"> mengakibatkan </w:t>
      </w:r>
      <w:r w:rsidR="00CF687C" w:rsidRPr="00150019">
        <w:rPr>
          <w:rFonts w:ascii="Times New Roman" w:hAnsi="Times New Roman" w:cs="Times New Roman"/>
          <w:sz w:val="24"/>
          <w:szCs w:val="24"/>
        </w:rPr>
        <w:t xml:space="preserve">terjadinya degradasi dinding sel karena rusaknya karbohidrat dan protein oleh panas yang memudahkan keluarnya </w:t>
      </w:r>
      <w:r w:rsidR="00CF687C">
        <w:rPr>
          <w:rFonts w:ascii="Times New Roman" w:hAnsi="Times New Roman" w:cs="Times New Roman"/>
          <w:sz w:val="24"/>
          <w:szCs w:val="24"/>
        </w:rPr>
        <w:t xml:space="preserve">senyawa </w:t>
      </w:r>
      <w:r w:rsidR="00CF687C" w:rsidRPr="00150019">
        <w:rPr>
          <w:rFonts w:ascii="Times New Roman" w:hAnsi="Times New Roman" w:cs="Times New Roman"/>
          <w:sz w:val="24"/>
          <w:szCs w:val="24"/>
        </w:rPr>
        <w:t>f</w:t>
      </w:r>
      <w:r w:rsidR="00CF687C">
        <w:rPr>
          <w:rFonts w:ascii="Times New Roman" w:hAnsi="Times New Roman" w:cs="Times New Roman"/>
          <w:sz w:val="24"/>
          <w:szCs w:val="24"/>
        </w:rPr>
        <w:t>lavonoid</w:t>
      </w:r>
      <w:r w:rsidR="00CF687C" w:rsidRPr="00150019">
        <w:rPr>
          <w:rFonts w:ascii="Times New Roman" w:hAnsi="Times New Roman" w:cs="Times New Roman"/>
          <w:sz w:val="24"/>
          <w:szCs w:val="24"/>
        </w:rPr>
        <w:t xml:space="preserve"> dari dalam jaringan tanaman. </w:t>
      </w:r>
      <w:r w:rsidR="00150019" w:rsidRPr="00150019">
        <w:rPr>
          <w:rFonts w:ascii="Times New Roman" w:hAnsi="Times New Roman" w:cs="Times New Roman"/>
          <w:sz w:val="24"/>
          <w:szCs w:val="24"/>
        </w:rPr>
        <w:t xml:space="preserve"> </w:t>
      </w:r>
      <w:proofErr w:type="gramStart"/>
      <w:r w:rsidR="00150019" w:rsidRPr="00150019">
        <w:rPr>
          <w:rFonts w:ascii="Times New Roman" w:hAnsi="Times New Roman" w:cs="Times New Roman"/>
          <w:sz w:val="24"/>
          <w:szCs w:val="24"/>
        </w:rPr>
        <w:t>sehingga</w:t>
      </w:r>
      <w:proofErr w:type="gramEnd"/>
      <w:r w:rsidR="00150019" w:rsidRPr="00150019">
        <w:rPr>
          <w:rFonts w:ascii="Times New Roman" w:hAnsi="Times New Roman" w:cs="Times New Roman"/>
          <w:sz w:val="24"/>
          <w:szCs w:val="24"/>
        </w:rPr>
        <w:t xml:space="preserve"> senyawa yang terekstrak semakin tinggi jumlahnya</w:t>
      </w:r>
      <w:r w:rsidR="00150019">
        <w:rPr>
          <w:rFonts w:ascii="Times New Roman" w:hAnsi="Times New Roman" w:cs="Times New Roman"/>
          <w:sz w:val="24"/>
          <w:szCs w:val="24"/>
        </w:rPr>
        <w:t xml:space="preserve"> </w:t>
      </w:r>
      <w:r w:rsidR="00150019" w:rsidRPr="00150019">
        <w:rPr>
          <w:rFonts w:ascii="Times New Roman" w:hAnsi="Times New Roman" w:cs="Times New Roman"/>
          <w:sz w:val="24"/>
          <w:szCs w:val="24"/>
        </w:rPr>
        <w:t>disebabkan oleh suhu ekstraksi yang tinggi</w:t>
      </w:r>
      <w:r w:rsidR="00CF687C">
        <w:rPr>
          <w:rFonts w:ascii="Times New Roman" w:hAnsi="Times New Roman" w:cs="Times New Roman"/>
          <w:sz w:val="24"/>
          <w:szCs w:val="24"/>
        </w:rPr>
        <w:t xml:space="preserve">. </w:t>
      </w:r>
      <w:r w:rsidR="00712C31" w:rsidRPr="00150019">
        <w:rPr>
          <w:rFonts w:ascii="Times New Roman" w:hAnsi="Times New Roman" w:cs="Times New Roman"/>
          <w:sz w:val="24"/>
          <w:szCs w:val="24"/>
        </w:rPr>
        <w:t>F</w:t>
      </w:r>
      <w:r w:rsidR="00150019">
        <w:rPr>
          <w:rFonts w:ascii="Times New Roman" w:hAnsi="Times New Roman" w:cs="Times New Roman"/>
          <w:sz w:val="24"/>
          <w:szCs w:val="24"/>
        </w:rPr>
        <w:t>lavonoid</w:t>
      </w:r>
      <w:r w:rsidR="00150019" w:rsidRPr="00150019">
        <w:rPr>
          <w:rFonts w:ascii="Times New Roman" w:hAnsi="Times New Roman" w:cs="Times New Roman"/>
          <w:sz w:val="24"/>
          <w:szCs w:val="24"/>
        </w:rPr>
        <w:t xml:space="preserve"> mengalami kerusakan akibat penggunaan suhu tinggi yang dilakukan dalam jangka waktu tertentu, sehingga senyawa flavonoid diubah dari segi strukturnya yang mengakibatkan komponen itu menjadi bahan yang lain</w:t>
      </w:r>
      <w:r w:rsidR="00DC16D5">
        <w:rPr>
          <w:rFonts w:ascii="Times New Roman" w:hAnsi="Times New Roman" w:cs="Times New Roman"/>
          <w:sz w:val="24"/>
          <w:szCs w:val="24"/>
        </w:rPr>
        <w:t xml:space="preserve"> menghasilkan senyawa yang lebih baik lagi</w:t>
      </w:r>
      <w:r w:rsidR="00EF0AA3">
        <w:rPr>
          <w:rFonts w:ascii="Times New Roman" w:hAnsi="Times New Roman" w:cs="Times New Roman"/>
          <w:sz w:val="24"/>
          <w:szCs w:val="24"/>
        </w:rPr>
        <w:t xml:space="preserve"> (</w:t>
      </w:r>
      <w:r w:rsidR="00712C31">
        <w:rPr>
          <w:rFonts w:ascii="Times New Roman" w:hAnsi="Times New Roman" w:cs="Times New Roman"/>
          <w:sz w:val="24"/>
          <w:szCs w:val="24"/>
        </w:rPr>
        <w:t xml:space="preserve">Ioannou </w:t>
      </w:r>
      <w:r w:rsidR="00712C31" w:rsidRPr="00712C31">
        <w:rPr>
          <w:rFonts w:ascii="Times New Roman" w:hAnsi="Times New Roman" w:cs="Times New Roman"/>
          <w:i/>
          <w:iCs/>
          <w:sz w:val="24"/>
          <w:szCs w:val="24"/>
        </w:rPr>
        <w:t>et al</w:t>
      </w:r>
      <w:r w:rsidR="00EF0AA3">
        <w:rPr>
          <w:rFonts w:ascii="Times New Roman" w:hAnsi="Times New Roman" w:cs="Times New Roman"/>
          <w:sz w:val="24"/>
          <w:szCs w:val="24"/>
        </w:rPr>
        <w:t xml:space="preserve"> </w:t>
      </w:r>
      <w:r w:rsidR="00150019" w:rsidRPr="00150019">
        <w:rPr>
          <w:rFonts w:ascii="Times New Roman" w:hAnsi="Times New Roman" w:cs="Times New Roman"/>
          <w:sz w:val="24"/>
          <w:szCs w:val="24"/>
        </w:rPr>
        <w:t>20</w:t>
      </w:r>
      <w:r w:rsidR="00712C31">
        <w:rPr>
          <w:rFonts w:ascii="Times New Roman" w:hAnsi="Times New Roman" w:cs="Times New Roman"/>
          <w:sz w:val="24"/>
          <w:szCs w:val="24"/>
        </w:rPr>
        <w:t>20</w:t>
      </w:r>
      <w:r w:rsidR="00150019" w:rsidRPr="00150019">
        <w:rPr>
          <w:rFonts w:ascii="Times New Roman" w:hAnsi="Times New Roman" w:cs="Times New Roman"/>
          <w:sz w:val="24"/>
          <w:szCs w:val="24"/>
        </w:rPr>
        <w:t xml:space="preserve">) </w:t>
      </w:r>
    </w:p>
    <w:p w14:paraId="503CD09A" w14:textId="3829FAED" w:rsidR="00007DCD" w:rsidRDefault="00780E0A" w:rsidP="00467212">
      <w:pPr>
        <w:spacing w:after="0" w:line="480" w:lineRule="auto"/>
        <w:ind w:firstLine="567"/>
        <w:jc w:val="both"/>
        <w:rPr>
          <w:rFonts w:ascii="Times New Roman" w:hAnsi="Times New Roman" w:cs="Times New Roman"/>
          <w:sz w:val="24"/>
          <w:szCs w:val="24"/>
        </w:rPr>
      </w:pPr>
      <w:bookmarkStart w:id="280" w:name="_Hlk139222829"/>
      <w:bookmarkEnd w:id="278"/>
      <w:bookmarkEnd w:id="279"/>
      <w:r w:rsidRPr="00780E0A">
        <w:rPr>
          <w:rFonts w:ascii="Times New Roman" w:hAnsi="Times New Roman" w:cs="Times New Roman"/>
          <w:sz w:val="24"/>
          <w:szCs w:val="24"/>
        </w:rPr>
        <w:t xml:space="preserve">Metode maserasi </w:t>
      </w:r>
      <w:proofErr w:type="gramStart"/>
      <w:r w:rsidRPr="00780E0A">
        <w:rPr>
          <w:rFonts w:ascii="Times New Roman" w:hAnsi="Times New Roman" w:cs="Times New Roman"/>
          <w:sz w:val="24"/>
          <w:szCs w:val="24"/>
        </w:rPr>
        <w:t>yaitu  proses</w:t>
      </w:r>
      <w:proofErr w:type="gramEnd"/>
      <w:r w:rsidRPr="00780E0A">
        <w:rPr>
          <w:rFonts w:ascii="Times New Roman" w:hAnsi="Times New Roman" w:cs="Times New Roman"/>
          <w:sz w:val="24"/>
          <w:szCs w:val="24"/>
        </w:rPr>
        <w:t xml:space="preserve"> ekstraksi secara perendaman dengan sesekali pengadukan pada suhu ruang. </w:t>
      </w:r>
      <w:proofErr w:type="gramStart"/>
      <w:r w:rsidRPr="00780E0A">
        <w:rPr>
          <w:rFonts w:ascii="Times New Roman" w:hAnsi="Times New Roman" w:cs="Times New Roman"/>
          <w:sz w:val="24"/>
          <w:szCs w:val="24"/>
        </w:rPr>
        <w:t>Pengadukan berkala pada maserasi bertujuan dapat menghindari memadatnya serbuk sehingga pelarut sulit menembus bahan dan kesulitan mengambil senyawa-senyawa aktif.</w:t>
      </w:r>
      <w:proofErr w:type="gramEnd"/>
      <w:r w:rsidRPr="00780E0A">
        <w:rPr>
          <w:rFonts w:ascii="Times New Roman" w:hAnsi="Times New Roman" w:cs="Times New Roman"/>
          <w:sz w:val="24"/>
          <w:szCs w:val="24"/>
        </w:rPr>
        <w:t xml:space="preserve"> Maka ini dikarenakan pada metode maserasi penggunaan suhu ruangan tidak dapat mengekstraksi senyawa yang tidak larut dalam suhu ruangan dan proses penyarian kurang sempurna. Proses penyarian yang kurang sempurna ini ditandai dengan pelarut yang masih berwarna, sehingga aktivitas penarikan senyawa tidak maksimal</w:t>
      </w:r>
      <w:r>
        <w:rPr>
          <w:rFonts w:ascii="Times New Roman" w:hAnsi="Times New Roman" w:cs="Times New Roman"/>
          <w:sz w:val="24"/>
          <w:szCs w:val="24"/>
        </w:rPr>
        <w:t>.</w:t>
      </w:r>
    </w:p>
    <w:p w14:paraId="06163239" w14:textId="41024F63" w:rsidR="007B5C54" w:rsidRPr="006D4EB8" w:rsidRDefault="00801ABA" w:rsidP="006D4EB8">
      <w:pPr>
        <w:spacing w:after="0" w:line="480" w:lineRule="auto"/>
        <w:ind w:firstLine="567"/>
        <w:jc w:val="both"/>
        <w:rPr>
          <w:rFonts w:ascii="Times New Roman" w:hAnsi="Times New Roman" w:cs="Times New Roman"/>
          <w:sz w:val="24"/>
          <w:szCs w:val="24"/>
        </w:rPr>
      </w:pPr>
      <w:r w:rsidRPr="00801ABA">
        <w:rPr>
          <w:rFonts w:ascii="Times New Roman" w:hAnsi="Times New Roman" w:cs="Times New Roman"/>
          <w:sz w:val="24"/>
          <w:szCs w:val="24"/>
        </w:rPr>
        <w:t>Pada metode so</w:t>
      </w:r>
      <w:r w:rsidR="00482368">
        <w:rPr>
          <w:rFonts w:ascii="Times New Roman" w:hAnsi="Times New Roman" w:cs="Times New Roman"/>
          <w:sz w:val="24"/>
          <w:szCs w:val="24"/>
        </w:rPr>
        <w:t>xhl</w:t>
      </w:r>
      <w:r w:rsidRPr="00801ABA">
        <w:rPr>
          <w:rFonts w:ascii="Times New Roman" w:hAnsi="Times New Roman" w:cs="Times New Roman"/>
          <w:sz w:val="24"/>
          <w:szCs w:val="24"/>
        </w:rPr>
        <w:t xml:space="preserve">etasi </w:t>
      </w:r>
      <w:r w:rsidR="002537FE">
        <w:rPr>
          <w:rFonts w:ascii="Times New Roman" w:hAnsi="Times New Roman" w:cs="Times New Roman"/>
          <w:sz w:val="24"/>
          <w:szCs w:val="24"/>
        </w:rPr>
        <w:t xml:space="preserve">untuk </w:t>
      </w:r>
      <w:r w:rsidRPr="00801ABA">
        <w:rPr>
          <w:rFonts w:ascii="Times New Roman" w:hAnsi="Times New Roman" w:cs="Times New Roman"/>
          <w:sz w:val="24"/>
          <w:szCs w:val="24"/>
        </w:rPr>
        <w:t xml:space="preserve">proses pemisahan suatu komponen yang terdapat dalam simplisia </w:t>
      </w:r>
      <w:r w:rsidR="002537FE">
        <w:rPr>
          <w:rFonts w:ascii="Times New Roman" w:hAnsi="Times New Roman" w:cs="Times New Roman"/>
          <w:sz w:val="24"/>
          <w:szCs w:val="24"/>
        </w:rPr>
        <w:t>disaring</w:t>
      </w:r>
      <w:r w:rsidRPr="00801ABA">
        <w:rPr>
          <w:rFonts w:ascii="Times New Roman" w:hAnsi="Times New Roman" w:cs="Times New Roman"/>
          <w:sz w:val="24"/>
          <w:szCs w:val="24"/>
        </w:rPr>
        <w:t xml:space="preserve"> secara berulang-ulang. </w:t>
      </w:r>
      <w:proofErr w:type="gramStart"/>
      <w:r w:rsidR="002537FE">
        <w:rPr>
          <w:rFonts w:ascii="Times New Roman" w:hAnsi="Times New Roman" w:cs="Times New Roman"/>
          <w:sz w:val="24"/>
          <w:szCs w:val="24"/>
        </w:rPr>
        <w:t>Dimana p</w:t>
      </w:r>
      <w:r w:rsidRPr="00801ABA">
        <w:rPr>
          <w:rFonts w:ascii="Times New Roman" w:hAnsi="Times New Roman" w:cs="Times New Roman"/>
          <w:sz w:val="24"/>
          <w:szCs w:val="24"/>
        </w:rPr>
        <w:t xml:space="preserve">enyaringan yang </w:t>
      </w:r>
      <w:r w:rsidRPr="00801ABA">
        <w:rPr>
          <w:rFonts w:ascii="Times New Roman" w:hAnsi="Times New Roman" w:cs="Times New Roman"/>
          <w:sz w:val="24"/>
          <w:szCs w:val="24"/>
        </w:rPr>
        <w:lastRenderedPageBreak/>
        <w:t>berulang-</w:t>
      </w:r>
      <w:r w:rsidR="00482368">
        <w:rPr>
          <w:rFonts w:ascii="Times New Roman" w:hAnsi="Times New Roman" w:cs="Times New Roman"/>
          <w:sz w:val="24"/>
          <w:szCs w:val="24"/>
        </w:rPr>
        <w:t>ulang</w:t>
      </w:r>
      <w:r w:rsidRPr="00801ABA">
        <w:rPr>
          <w:rFonts w:ascii="Times New Roman" w:hAnsi="Times New Roman" w:cs="Times New Roman"/>
          <w:sz w:val="24"/>
          <w:szCs w:val="24"/>
        </w:rPr>
        <w:t xml:space="preserve"> dapat meningkatkan senyawa yang ingin diekstrak, karena pada so</w:t>
      </w:r>
      <w:r w:rsidR="00482368">
        <w:rPr>
          <w:rFonts w:ascii="Times New Roman" w:hAnsi="Times New Roman" w:cs="Times New Roman"/>
          <w:sz w:val="24"/>
          <w:szCs w:val="24"/>
        </w:rPr>
        <w:t>xh</w:t>
      </w:r>
      <w:r w:rsidRPr="00801ABA">
        <w:rPr>
          <w:rFonts w:ascii="Times New Roman" w:hAnsi="Times New Roman" w:cs="Times New Roman"/>
          <w:sz w:val="24"/>
          <w:szCs w:val="24"/>
        </w:rPr>
        <w:t>letasi dilakukan kurang lebih sebanyak 2</w:t>
      </w:r>
      <w:r w:rsidR="00605382">
        <w:rPr>
          <w:rFonts w:ascii="Times New Roman" w:hAnsi="Times New Roman" w:cs="Times New Roman"/>
          <w:sz w:val="24"/>
          <w:szCs w:val="24"/>
        </w:rPr>
        <w:t>7</w:t>
      </w:r>
      <w:r w:rsidRPr="00801ABA">
        <w:rPr>
          <w:rFonts w:ascii="Times New Roman" w:hAnsi="Times New Roman" w:cs="Times New Roman"/>
          <w:sz w:val="24"/>
          <w:szCs w:val="24"/>
        </w:rPr>
        <w:t xml:space="preserve"> siklus </w:t>
      </w:r>
      <w:r w:rsidR="002537FE">
        <w:rPr>
          <w:rFonts w:ascii="Times New Roman" w:hAnsi="Times New Roman" w:cs="Times New Roman"/>
          <w:sz w:val="24"/>
          <w:szCs w:val="24"/>
        </w:rPr>
        <w:t xml:space="preserve">bahkan hingga </w:t>
      </w:r>
      <w:r w:rsidRPr="00801ABA">
        <w:rPr>
          <w:rFonts w:ascii="Times New Roman" w:hAnsi="Times New Roman" w:cs="Times New Roman"/>
          <w:sz w:val="24"/>
          <w:szCs w:val="24"/>
        </w:rPr>
        <w:t>tetesan siklus tidak berwarna lagi.</w:t>
      </w:r>
      <w:proofErr w:type="gramEnd"/>
      <w:r w:rsidRPr="00801ABA">
        <w:rPr>
          <w:rFonts w:ascii="Times New Roman" w:hAnsi="Times New Roman" w:cs="Times New Roman"/>
          <w:sz w:val="24"/>
          <w:szCs w:val="24"/>
        </w:rPr>
        <w:t xml:space="preserve"> </w:t>
      </w:r>
      <w:proofErr w:type="gramStart"/>
      <w:r w:rsidRPr="00801ABA">
        <w:rPr>
          <w:rFonts w:ascii="Times New Roman" w:hAnsi="Times New Roman" w:cs="Times New Roman"/>
          <w:sz w:val="24"/>
          <w:szCs w:val="24"/>
        </w:rPr>
        <w:t>Tetesan siklus tidak berwarna lagi menandakan semua senyawa pada simplisia sudah terekstraksi dengan sempurna.</w:t>
      </w:r>
      <w:proofErr w:type="gramEnd"/>
      <w:r w:rsidRPr="00801ABA">
        <w:rPr>
          <w:rFonts w:ascii="Times New Roman" w:hAnsi="Times New Roman" w:cs="Times New Roman"/>
          <w:sz w:val="24"/>
          <w:szCs w:val="24"/>
        </w:rPr>
        <w:t xml:space="preserve"> </w:t>
      </w:r>
      <w:proofErr w:type="gramStart"/>
      <w:r w:rsidRPr="00801ABA">
        <w:rPr>
          <w:rFonts w:ascii="Times New Roman" w:hAnsi="Times New Roman" w:cs="Times New Roman"/>
          <w:sz w:val="24"/>
          <w:szCs w:val="24"/>
        </w:rPr>
        <w:t xml:space="preserve">Penggunakan suhu </w:t>
      </w:r>
      <w:r w:rsidR="00605382">
        <w:rPr>
          <w:rFonts w:ascii="Times New Roman" w:hAnsi="Times New Roman" w:cs="Times New Roman"/>
          <w:sz w:val="24"/>
          <w:szCs w:val="24"/>
        </w:rPr>
        <w:t>panas</w:t>
      </w:r>
      <w:r w:rsidRPr="00801ABA">
        <w:rPr>
          <w:rFonts w:ascii="Times New Roman" w:hAnsi="Times New Roman" w:cs="Times New Roman"/>
          <w:sz w:val="24"/>
          <w:szCs w:val="24"/>
        </w:rPr>
        <w:t xml:space="preserve"> dan pelarut </w:t>
      </w:r>
      <w:r w:rsidR="00605382">
        <w:rPr>
          <w:rFonts w:ascii="Times New Roman" w:hAnsi="Times New Roman" w:cs="Times New Roman"/>
          <w:sz w:val="24"/>
          <w:szCs w:val="24"/>
        </w:rPr>
        <w:t xml:space="preserve">etanol 96% </w:t>
      </w:r>
      <w:r w:rsidRPr="00801ABA">
        <w:rPr>
          <w:rFonts w:ascii="Times New Roman" w:hAnsi="Times New Roman" w:cs="Times New Roman"/>
          <w:sz w:val="24"/>
          <w:szCs w:val="24"/>
        </w:rPr>
        <w:t>pada metode so</w:t>
      </w:r>
      <w:r w:rsidR="00482368">
        <w:rPr>
          <w:rFonts w:ascii="Times New Roman" w:hAnsi="Times New Roman" w:cs="Times New Roman"/>
          <w:sz w:val="24"/>
          <w:szCs w:val="24"/>
        </w:rPr>
        <w:t>xhl</w:t>
      </w:r>
      <w:r w:rsidRPr="00801ABA">
        <w:rPr>
          <w:rFonts w:ascii="Times New Roman" w:hAnsi="Times New Roman" w:cs="Times New Roman"/>
          <w:sz w:val="24"/>
          <w:szCs w:val="24"/>
        </w:rPr>
        <w:t>etasi dapat mengisolasi komponen yang diinginkan.</w:t>
      </w:r>
      <w:proofErr w:type="gramEnd"/>
      <w:r w:rsidRPr="00801ABA">
        <w:rPr>
          <w:rFonts w:ascii="Times New Roman" w:hAnsi="Times New Roman" w:cs="Times New Roman"/>
          <w:sz w:val="24"/>
          <w:szCs w:val="24"/>
        </w:rPr>
        <w:t xml:space="preserve"> </w:t>
      </w:r>
      <w:proofErr w:type="gramStart"/>
      <w:r w:rsidRPr="00801ABA">
        <w:rPr>
          <w:rFonts w:ascii="Times New Roman" w:hAnsi="Times New Roman" w:cs="Times New Roman"/>
          <w:sz w:val="24"/>
          <w:szCs w:val="24"/>
        </w:rPr>
        <w:t>Suhu tinggi atau panas yang digunakan pada metode so</w:t>
      </w:r>
      <w:r w:rsidR="00482368">
        <w:rPr>
          <w:rFonts w:ascii="Times New Roman" w:hAnsi="Times New Roman" w:cs="Times New Roman"/>
          <w:sz w:val="24"/>
          <w:szCs w:val="24"/>
        </w:rPr>
        <w:t>xh</w:t>
      </w:r>
      <w:r w:rsidRPr="00801ABA">
        <w:rPr>
          <w:rFonts w:ascii="Times New Roman" w:hAnsi="Times New Roman" w:cs="Times New Roman"/>
          <w:sz w:val="24"/>
          <w:szCs w:val="24"/>
        </w:rPr>
        <w:t>letasi yaitu panas yang tidak langsung</w:t>
      </w:r>
      <w:r w:rsidR="00482368">
        <w:rPr>
          <w:rFonts w:ascii="Times New Roman" w:hAnsi="Times New Roman" w:cs="Times New Roman"/>
          <w:sz w:val="24"/>
          <w:szCs w:val="24"/>
        </w:rPr>
        <w:t xml:space="preserve"> dengan suhu 70</w:t>
      </w:r>
      <w:r w:rsidR="00482368" w:rsidRPr="00482368">
        <w:rPr>
          <w:rFonts w:ascii="Times New Roman" w:hAnsi="Times New Roman" w:cs="Times New Roman"/>
          <w:sz w:val="24"/>
          <w:szCs w:val="24"/>
          <w:vertAlign w:val="superscript"/>
        </w:rPr>
        <w:t>o</w:t>
      </w:r>
      <w:r w:rsidR="00482368">
        <w:rPr>
          <w:rFonts w:ascii="Times New Roman" w:hAnsi="Times New Roman" w:cs="Times New Roman"/>
          <w:sz w:val="24"/>
          <w:szCs w:val="24"/>
        </w:rPr>
        <w:t>C</w:t>
      </w:r>
      <w:r w:rsidRPr="00801ABA">
        <w:rPr>
          <w:rFonts w:ascii="Times New Roman" w:hAnsi="Times New Roman" w:cs="Times New Roman"/>
          <w:sz w:val="24"/>
          <w:szCs w:val="24"/>
        </w:rPr>
        <w:t>.</w:t>
      </w:r>
      <w:proofErr w:type="gramEnd"/>
      <w:r w:rsidRPr="00801ABA">
        <w:rPr>
          <w:rFonts w:ascii="Times New Roman" w:hAnsi="Times New Roman" w:cs="Times New Roman"/>
          <w:sz w:val="24"/>
          <w:szCs w:val="24"/>
        </w:rPr>
        <w:t xml:space="preserve"> Proses panas yang tidak langsung </w:t>
      </w:r>
      <w:r w:rsidR="002537FE">
        <w:rPr>
          <w:rFonts w:ascii="Times New Roman" w:hAnsi="Times New Roman" w:cs="Times New Roman"/>
          <w:sz w:val="24"/>
          <w:szCs w:val="24"/>
        </w:rPr>
        <w:t>yaitu</w:t>
      </w:r>
      <w:r w:rsidRPr="00801ABA">
        <w:rPr>
          <w:rFonts w:ascii="Times New Roman" w:hAnsi="Times New Roman" w:cs="Times New Roman"/>
          <w:sz w:val="24"/>
          <w:szCs w:val="24"/>
        </w:rPr>
        <w:t xml:space="preserve"> pelarut pada labu mengalami proses penguapan kemudian menuju kondensor dan terjadi proses kondensasi. Proses panas yang tidak langsung inilah yang membuat tidak ada kehilangan atau degradasi dari senyawa yang mudah menguap.</w:t>
      </w:r>
      <w:r w:rsidR="002537FE">
        <w:rPr>
          <w:rFonts w:ascii="Times New Roman" w:hAnsi="Times New Roman" w:cs="Times New Roman"/>
          <w:sz w:val="24"/>
          <w:szCs w:val="24"/>
        </w:rPr>
        <w:t xml:space="preserve"> </w:t>
      </w:r>
      <w:proofErr w:type="gramStart"/>
      <w:r w:rsidRPr="00801ABA">
        <w:rPr>
          <w:rFonts w:ascii="Times New Roman" w:hAnsi="Times New Roman" w:cs="Times New Roman"/>
          <w:sz w:val="24"/>
          <w:szCs w:val="24"/>
        </w:rPr>
        <w:t>Pemanasan dalam metode so</w:t>
      </w:r>
      <w:r w:rsidR="00482368">
        <w:rPr>
          <w:rFonts w:ascii="Times New Roman" w:hAnsi="Times New Roman" w:cs="Times New Roman"/>
          <w:sz w:val="24"/>
          <w:szCs w:val="24"/>
        </w:rPr>
        <w:t>xh</w:t>
      </w:r>
      <w:r w:rsidRPr="00801ABA">
        <w:rPr>
          <w:rFonts w:ascii="Times New Roman" w:hAnsi="Times New Roman" w:cs="Times New Roman"/>
          <w:sz w:val="24"/>
          <w:szCs w:val="24"/>
        </w:rPr>
        <w:t>letasi membantu mengekstraksi senyawa-senyawa yang tidak larut dalam suhu kamar, sehingga aktivitas penarikan senyawa lebih maksimal</w:t>
      </w:r>
      <w:r>
        <w:rPr>
          <w:rFonts w:ascii="Times New Roman" w:hAnsi="Times New Roman" w:cs="Times New Roman"/>
          <w:sz w:val="24"/>
          <w:szCs w:val="24"/>
        </w:rPr>
        <w:t xml:space="preserve"> </w:t>
      </w:r>
      <w:r w:rsidR="008022AA">
        <w:rPr>
          <w:rFonts w:ascii="Times New Roman" w:hAnsi="Times New Roman" w:cs="Times New Roman"/>
          <w:sz w:val="24"/>
          <w:szCs w:val="24"/>
        </w:rPr>
        <w:t>(Rosita et al, 2017).</w:t>
      </w:r>
      <w:bookmarkStart w:id="281" w:name="_Toc135237697"/>
      <w:bookmarkStart w:id="282" w:name="_Hlk139219245"/>
      <w:bookmarkEnd w:id="280"/>
      <w:proofErr w:type="gramEnd"/>
    </w:p>
    <w:p w14:paraId="226DEF0B" w14:textId="3B96FE6C" w:rsidR="00AF0031" w:rsidRPr="00C93E24" w:rsidRDefault="00C93E24" w:rsidP="00C93E24">
      <w:pPr>
        <w:pStyle w:val="Caption"/>
        <w:ind w:left="993" w:hanging="993"/>
        <w:rPr>
          <w:rFonts w:ascii="Times New Roman" w:hAnsi="Times New Roman"/>
          <w:b w:val="0"/>
          <w:color w:val="auto"/>
          <w:sz w:val="24"/>
          <w:szCs w:val="24"/>
        </w:rPr>
      </w:pPr>
      <w:bookmarkStart w:id="283" w:name="_Toc140416791"/>
      <w:proofErr w:type="gramStart"/>
      <w:r w:rsidRPr="00C93E24">
        <w:rPr>
          <w:rFonts w:ascii="Times New Roman" w:hAnsi="Times New Roman"/>
          <w:color w:val="auto"/>
          <w:sz w:val="24"/>
          <w:szCs w:val="24"/>
        </w:rPr>
        <w:t xml:space="preserve">Tabel 4 </w:t>
      </w:r>
      <w:r w:rsidRPr="00C93E24">
        <w:rPr>
          <w:rFonts w:ascii="Times New Roman" w:hAnsi="Times New Roman"/>
          <w:color w:val="auto"/>
          <w:sz w:val="24"/>
          <w:szCs w:val="24"/>
        </w:rPr>
        <w:fldChar w:fldCharType="begin"/>
      </w:r>
      <w:r w:rsidRPr="00C93E24">
        <w:rPr>
          <w:rFonts w:ascii="Times New Roman" w:hAnsi="Times New Roman"/>
          <w:color w:val="auto"/>
          <w:sz w:val="24"/>
          <w:szCs w:val="24"/>
        </w:rPr>
        <w:instrText xml:space="preserve"> SEQ Tabel_4 \* ARABIC </w:instrText>
      </w:r>
      <w:r w:rsidRPr="00C93E24">
        <w:rPr>
          <w:rFonts w:ascii="Times New Roman" w:hAnsi="Times New Roman"/>
          <w:color w:val="auto"/>
          <w:sz w:val="24"/>
          <w:szCs w:val="24"/>
        </w:rPr>
        <w:fldChar w:fldCharType="separate"/>
      </w:r>
      <w:r w:rsidR="008B1559">
        <w:rPr>
          <w:rFonts w:ascii="Times New Roman" w:hAnsi="Times New Roman"/>
          <w:noProof/>
          <w:color w:val="auto"/>
          <w:sz w:val="24"/>
          <w:szCs w:val="24"/>
        </w:rPr>
        <w:t>5</w:t>
      </w:r>
      <w:r w:rsidRPr="00C93E24">
        <w:rPr>
          <w:rFonts w:ascii="Times New Roman" w:hAnsi="Times New Roman"/>
          <w:color w:val="auto"/>
          <w:sz w:val="24"/>
          <w:szCs w:val="24"/>
        </w:rPr>
        <w:fldChar w:fldCharType="end"/>
      </w:r>
      <w:r w:rsidRPr="00C93E24">
        <w:rPr>
          <w:rFonts w:ascii="Times New Roman" w:hAnsi="Times New Roman"/>
          <w:color w:val="auto"/>
          <w:sz w:val="24"/>
          <w:szCs w:val="24"/>
        </w:rPr>
        <w:t>.</w:t>
      </w:r>
      <w:proofErr w:type="gramEnd"/>
      <w:r w:rsidRPr="00C93E24">
        <w:rPr>
          <w:rFonts w:ascii="Times New Roman" w:hAnsi="Times New Roman"/>
          <w:color w:val="auto"/>
          <w:sz w:val="24"/>
          <w:szCs w:val="24"/>
        </w:rPr>
        <w:t xml:space="preserve"> </w:t>
      </w:r>
      <w:r w:rsidRPr="00C93E24">
        <w:rPr>
          <w:rFonts w:ascii="Times New Roman" w:hAnsi="Times New Roman"/>
          <w:b w:val="0"/>
          <w:bCs w:val="0"/>
          <w:color w:val="auto"/>
          <w:sz w:val="24"/>
          <w:szCs w:val="24"/>
        </w:rPr>
        <w:t>Hasil Pengujian Sitotoksisitas Ekstrak Maserasi Daun Jamblang (</w:t>
      </w:r>
      <w:r w:rsidRPr="00636EE1">
        <w:rPr>
          <w:rFonts w:ascii="Times New Roman" w:hAnsi="Times New Roman"/>
          <w:b w:val="0"/>
          <w:bCs w:val="0"/>
          <w:i/>
          <w:iCs/>
          <w:color w:val="auto"/>
          <w:sz w:val="24"/>
          <w:szCs w:val="24"/>
        </w:rPr>
        <w:t xml:space="preserve">Syzygium </w:t>
      </w:r>
      <w:proofErr w:type="gramStart"/>
      <w:r w:rsidRPr="00636EE1">
        <w:rPr>
          <w:rFonts w:ascii="Times New Roman" w:hAnsi="Times New Roman"/>
          <w:b w:val="0"/>
          <w:bCs w:val="0"/>
          <w:i/>
          <w:iCs/>
          <w:color w:val="auto"/>
          <w:sz w:val="24"/>
          <w:szCs w:val="24"/>
        </w:rPr>
        <w:t>cumini</w:t>
      </w:r>
      <w:r w:rsidRPr="00C93E24">
        <w:rPr>
          <w:rFonts w:ascii="Times New Roman" w:hAnsi="Times New Roman"/>
          <w:b w:val="0"/>
          <w:bCs w:val="0"/>
          <w:color w:val="auto"/>
          <w:sz w:val="24"/>
          <w:szCs w:val="24"/>
        </w:rPr>
        <w:t xml:space="preserve">  L</w:t>
      </w:r>
      <w:proofErr w:type="gramEnd"/>
      <w:r w:rsidRPr="00C93E24">
        <w:rPr>
          <w:rFonts w:ascii="Times New Roman" w:hAnsi="Times New Roman"/>
          <w:b w:val="0"/>
          <w:bCs w:val="0"/>
          <w:color w:val="auto"/>
          <w:sz w:val="24"/>
          <w:szCs w:val="24"/>
        </w:rPr>
        <w:t>.)</w:t>
      </w:r>
      <w:bookmarkEnd w:id="281"/>
      <w:bookmarkEnd w:id="28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00"/>
        <w:gridCol w:w="1701"/>
        <w:gridCol w:w="1701"/>
        <w:gridCol w:w="1843"/>
      </w:tblGrid>
      <w:tr w:rsidR="00AF0031" w:rsidRPr="003A1B8F" w14:paraId="2DCF61D0" w14:textId="77777777" w:rsidTr="00BF7FE3">
        <w:trPr>
          <w:trHeight w:val="608"/>
        </w:trPr>
        <w:tc>
          <w:tcPr>
            <w:tcW w:w="510" w:type="dxa"/>
          </w:tcPr>
          <w:p w14:paraId="6E783277" w14:textId="77777777" w:rsidR="00AF0031" w:rsidRPr="003A1B8F" w:rsidRDefault="00AF0031" w:rsidP="00BF7FE3">
            <w:pPr>
              <w:jc w:val="center"/>
              <w:rPr>
                <w:rFonts w:ascii="Times New Roman" w:hAnsi="Times New Roman"/>
                <w:b/>
                <w:sz w:val="24"/>
                <w:szCs w:val="24"/>
              </w:rPr>
            </w:pPr>
            <w:r w:rsidRPr="003A1B8F">
              <w:rPr>
                <w:rFonts w:ascii="Times New Roman" w:hAnsi="Times New Roman"/>
                <w:b/>
                <w:sz w:val="24"/>
                <w:szCs w:val="24"/>
              </w:rPr>
              <w:t>No</w:t>
            </w:r>
          </w:p>
        </w:tc>
        <w:tc>
          <w:tcPr>
            <w:tcW w:w="1900" w:type="dxa"/>
          </w:tcPr>
          <w:p w14:paraId="1434F313" w14:textId="77777777" w:rsidR="00AF0031" w:rsidRPr="003A1B8F" w:rsidRDefault="00AF0031" w:rsidP="00BF7FE3">
            <w:pPr>
              <w:jc w:val="center"/>
              <w:rPr>
                <w:rFonts w:ascii="Times New Roman" w:hAnsi="Times New Roman"/>
                <w:b/>
                <w:sz w:val="24"/>
                <w:szCs w:val="24"/>
              </w:rPr>
            </w:pPr>
            <w:r w:rsidRPr="003A1B8F">
              <w:rPr>
                <w:rFonts w:ascii="Times New Roman" w:hAnsi="Times New Roman"/>
                <w:b/>
                <w:sz w:val="24"/>
                <w:szCs w:val="24"/>
              </w:rPr>
              <w:t>Konsentrasi</w:t>
            </w:r>
          </w:p>
          <w:p w14:paraId="4E5DCC7C" w14:textId="77777777" w:rsidR="00AF0031" w:rsidRPr="003A1B8F" w:rsidRDefault="00AF0031" w:rsidP="00BF7FE3">
            <w:pPr>
              <w:jc w:val="center"/>
              <w:rPr>
                <w:rFonts w:ascii="Times New Roman" w:hAnsi="Times New Roman"/>
                <w:b/>
                <w:sz w:val="24"/>
                <w:szCs w:val="24"/>
              </w:rPr>
            </w:pPr>
            <w:r w:rsidRPr="003A1B8F">
              <w:rPr>
                <w:rFonts w:ascii="Times New Roman" w:hAnsi="Times New Roman"/>
                <w:b/>
                <w:sz w:val="24"/>
                <w:szCs w:val="24"/>
              </w:rPr>
              <w:t>(</w:t>
            </w:r>
            <w:r w:rsidRPr="003A1B8F">
              <w:rPr>
                <w:rFonts w:ascii="Times New Roman" w:hAnsi="Times New Roman"/>
                <w:b/>
                <w:bCs/>
                <w:sz w:val="24"/>
                <w:szCs w:val="24"/>
              </w:rPr>
              <w:t>µg/mL</w:t>
            </w:r>
            <w:r w:rsidRPr="003A1B8F">
              <w:rPr>
                <w:rFonts w:ascii="Times New Roman" w:hAnsi="Times New Roman"/>
                <w:b/>
                <w:sz w:val="24"/>
                <w:szCs w:val="24"/>
              </w:rPr>
              <w:t>)</w:t>
            </w:r>
          </w:p>
        </w:tc>
        <w:tc>
          <w:tcPr>
            <w:tcW w:w="1701" w:type="dxa"/>
          </w:tcPr>
          <w:p w14:paraId="7F7A8DCE" w14:textId="77777777" w:rsidR="00AF0031" w:rsidRPr="003A1B8F" w:rsidRDefault="00AF0031" w:rsidP="00BF7FE3">
            <w:pPr>
              <w:jc w:val="center"/>
              <w:rPr>
                <w:rFonts w:ascii="Times New Roman" w:hAnsi="Times New Roman"/>
                <w:b/>
                <w:sz w:val="24"/>
                <w:szCs w:val="24"/>
              </w:rPr>
            </w:pPr>
            <w:r w:rsidRPr="003A1B8F">
              <w:rPr>
                <w:rFonts w:ascii="Times New Roman" w:hAnsi="Times New Roman"/>
                <w:b/>
                <w:sz w:val="24"/>
                <w:szCs w:val="24"/>
              </w:rPr>
              <w:t>% Mortalitas</w:t>
            </w:r>
          </w:p>
        </w:tc>
        <w:tc>
          <w:tcPr>
            <w:tcW w:w="1701" w:type="dxa"/>
          </w:tcPr>
          <w:p w14:paraId="1B9F1318" w14:textId="77777777" w:rsidR="00AF0031" w:rsidRPr="003A1B8F" w:rsidRDefault="00AF0031" w:rsidP="00BF7FE3">
            <w:pPr>
              <w:jc w:val="center"/>
              <w:rPr>
                <w:rFonts w:ascii="Times New Roman" w:hAnsi="Times New Roman"/>
                <w:b/>
                <w:sz w:val="24"/>
                <w:szCs w:val="24"/>
              </w:rPr>
            </w:pPr>
            <w:r w:rsidRPr="003A1B8F">
              <w:rPr>
                <w:rFonts w:ascii="Times New Roman" w:hAnsi="Times New Roman"/>
                <w:b/>
                <w:sz w:val="24"/>
                <w:szCs w:val="24"/>
              </w:rPr>
              <w:t>Log Konsentrasi</w:t>
            </w:r>
          </w:p>
        </w:tc>
        <w:tc>
          <w:tcPr>
            <w:tcW w:w="1843" w:type="dxa"/>
          </w:tcPr>
          <w:p w14:paraId="40AC51EA" w14:textId="77777777" w:rsidR="00AF0031" w:rsidRPr="003A1B8F" w:rsidRDefault="00AF0031" w:rsidP="00BF7FE3">
            <w:pPr>
              <w:jc w:val="center"/>
              <w:rPr>
                <w:rFonts w:ascii="Times New Roman" w:hAnsi="Times New Roman"/>
                <w:b/>
                <w:sz w:val="24"/>
                <w:szCs w:val="24"/>
              </w:rPr>
            </w:pPr>
            <w:r w:rsidRPr="003A1B8F">
              <w:rPr>
                <w:rFonts w:ascii="Times New Roman" w:hAnsi="Times New Roman"/>
                <w:b/>
                <w:sz w:val="24"/>
                <w:szCs w:val="24"/>
              </w:rPr>
              <w:t>Nilai Probit</w:t>
            </w:r>
          </w:p>
        </w:tc>
      </w:tr>
      <w:tr w:rsidR="00AF0031" w:rsidRPr="003A1B8F" w14:paraId="0C3E41E0" w14:textId="77777777" w:rsidTr="00BF7FE3">
        <w:trPr>
          <w:trHeight w:val="410"/>
        </w:trPr>
        <w:tc>
          <w:tcPr>
            <w:tcW w:w="510" w:type="dxa"/>
          </w:tcPr>
          <w:p w14:paraId="07E8404F"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lang w:val="id-ID"/>
              </w:rPr>
              <w:t>1</w:t>
            </w:r>
            <w:r w:rsidRPr="003A1B8F">
              <w:rPr>
                <w:rFonts w:ascii="Times New Roman" w:hAnsi="Times New Roman"/>
                <w:sz w:val="24"/>
                <w:szCs w:val="24"/>
              </w:rPr>
              <w:t>.</w:t>
            </w:r>
          </w:p>
        </w:tc>
        <w:tc>
          <w:tcPr>
            <w:tcW w:w="1900" w:type="dxa"/>
          </w:tcPr>
          <w:p w14:paraId="73F7BEB5"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200</w:t>
            </w:r>
          </w:p>
        </w:tc>
        <w:tc>
          <w:tcPr>
            <w:tcW w:w="1701" w:type="dxa"/>
          </w:tcPr>
          <w:p w14:paraId="025C25CF" w14:textId="57716FB2" w:rsidR="00AF0031" w:rsidRPr="003A1B8F" w:rsidRDefault="00D47AE0" w:rsidP="00BF7FE3">
            <w:pPr>
              <w:jc w:val="center"/>
              <w:rPr>
                <w:rFonts w:ascii="Times New Roman" w:hAnsi="Times New Roman"/>
                <w:sz w:val="24"/>
                <w:szCs w:val="24"/>
              </w:rPr>
            </w:pPr>
            <w:r>
              <w:rPr>
                <w:rFonts w:ascii="Times New Roman" w:hAnsi="Times New Roman"/>
                <w:sz w:val="24"/>
                <w:szCs w:val="24"/>
              </w:rPr>
              <w:t>30</w:t>
            </w:r>
            <w:r w:rsidR="000E1D68">
              <w:rPr>
                <w:rFonts w:ascii="Times New Roman" w:hAnsi="Times New Roman"/>
                <w:sz w:val="24"/>
                <w:szCs w:val="24"/>
              </w:rPr>
              <w:t>,0</w:t>
            </w:r>
            <w:r w:rsidR="00AF0031" w:rsidRPr="003A1B8F">
              <w:rPr>
                <w:rFonts w:ascii="Times New Roman" w:hAnsi="Times New Roman"/>
                <w:sz w:val="24"/>
                <w:szCs w:val="24"/>
              </w:rPr>
              <w:t>%</w:t>
            </w:r>
          </w:p>
        </w:tc>
        <w:tc>
          <w:tcPr>
            <w:tcW w:w="1701" w:type="dxa"/>
          </w:tcPr>
          <w:p w14:paraId="24233A03"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2,3010</w:t>
            </w:r>
          </w:p>
        </w:tc>
        <w:tc>
          <w:tcPr>
            <w:tcW w:w="1843" w:type="dxa"/>
          </w:tcPr>
          <w:p w14:paraId="76754753" w14:textId="77777777" w:rsidR="00AF0031" w:rsidRPr="00DB1FF3" w:rsidRDefault="00D47AE0" w:rsidP="00BF7FE3">
            <w:pPr>
              <w:jc w:val="center"/>
              <w:rPr>
                <w:rFonts w:ascii="Times New Roman" w:hAnsi="Times New Roman"/>
                <w:sz w:val="24"/>
                <w:szCs w:val="24"/>
              </w:rPr>
            </w:pPr>
            <w:r>
              <w:rPr>
                <w:rFonts w:ascii="Times New Roman" w:hAnsi="Times New Roman"/>
                <w:sz w:val="24"/>
                <w:szCs w:val="24"/>
              </w:rPr>
              <w:t>4,4756</w:t>
            </w:r>
          </w:p>
        </w:tc>
      </w:tr>
      <w:tr w:rsidR="00AF0031" w:rsidRPr="003A1B8F" w14:paraId="1B880147" w14:textId="77777777" w:rsidTr="00482368">
        <w:trPr>
          <w:trHeight w:val="461"/>
        </w:trPr>
        <w:tc>
          <w:tcPr>
            <w:tcW w:w="510" w:type="dxa"/>
          </w:tcPr>
          <w:p w14:paraId="4B71F8A1"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lang w:val="id-ID"/>
              </w:rPr>
              <w:t>2</w:t>
            </w:r>
            <w:r w:rsidRPr="003A1B8F">
              <w:rPr>
                <w:rFonts w:ascii="Times New Roman" w:hAnsi="Times New Roman"/>
                <w:sz w:val="24"/>
                <w:szCs w:val="24"/>
              </w:rPr>
              <w:t>.</w:t>
            </w:r>
          </w:p>
        </w:tc>
        <w:tc>
          <w:tcPr>
            <w:tcW w:w="1900" w:type="dxa"/>
          </w:tcPr>
          <w:p w14:paraId="6E5C128D"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300</w:t>
            </w:r>
          </w:p>
        </w:tc>
        <w:tc>
          <w:tcPr>
            <w:tcW w:w="1701" w:type="dxa"/>
          </w:tcPr>
          <w:p w14:paraId="5D4091CC" w14:textId="77777777" w:rsidR="00AF0031" w:rsidRPr="003A1B8F" w:rsidRDefault="007779C6" w:rsidP="00BF7FE3">
            <w:pPr>
              <w:jc w:val="center"/>
              <w:rPr>
                <w:rFonts w:ascii="Times New Roman" w:hAnsi="Times New Roman"/>
                <w:sz w:val="24"/>
                <w:szCs w:val="24"/>
              </w:rPr>
            </w:pPr>
            <w:r>
              <w:rPr>
                <w:rFonts w:ascii="Times New Roman" w:hAnsi="Times New Roman"/>
                <w:sz w:val="24"/>
                <w:szCs w:val="24"/>
              </w:rPr>
              <w:t>3</w:t>
            </w:r>
            <w:r w:rsidR="00DB1FF3">
              <w:rPr>
                <w:rFonts w:ascii="Times New Roman" w:hAnsi="Times New Roman"/>
                <w:sz w:val="24"/>
                <w:szCs w:val="24"/>
              </w:rPr>
              <w:t>6,6</w:t>
            </w:r>
            <w:r w:rsidR="00AF0031" w:rsidRPr="003A1B8F">
              <w:rPr>
                <w:rFonts w:ascii="Times New Roman" w:hAnsi="Times New Roman"/>
                <w:sz w:val="24"/>
                <w:szCs w:val="24"/>
              </w:rPr>
              <w:t>%</w:t>
            </w:r>
          </w:p>
        </w:tc>
        <w:tc>
          <w:tcPr>
            <w:tcW w:w="1701" w:type="dxa"/>
          </w:tcPr>
          <w:p w14:paraId="11263294"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2,4771</w:t>
            </w:r>
          </w:p>
        </w:tc>
        <w:tc>
          <w:tcPr>
            <w:tcW w:w="1843" w:type="dxa"/>
          </w:tcPr>
          <w:p w14:paraId="016F07B9" w14:textId="77777777" w:rsidR="00AF0031" w:rsidRPr="00DB1FF3" w:rsidRDefault="007779C6" w:rsidP="00BF7FE3">
            <w:pPr>
              <w:spacing w:line="360" w:lineRule="auto"/>
              <w:jc w:val="center"/>
              <w:rPr>
                <w:rFonts w:ascii="Times New Roman" w:hAnsi="Times New Roman"/>
                <w:sz w:val="24"/>
                <w:szCs w:val="24"/>
              </w:rPr>
            </w:pPr>
            <w:r>
              <w:rPr>
                <w:rFonts w:ascii="Times New Roman" w:hAnsi="Times New Roman"/>
                <w:sz w:val="24"/>
                <w:szCs w:val="24"/>
              </w:rPr>
              <w:t>4,6575</w:t>
            </w:r>
          </w:p>
        </w:tc>
      </w:tr>
      <w:tr w:rsidR="00AF0031" w:rsidRPr="003A1B8F" w14:paraId="3CBAC780" w14:textId="77777777" w:rsidTr="00BF7FE3">
        <w:trPr>
          <w:trHeight w:val="421"/>
        </w:trPr>
        <w:tc>
          <w:tcPr>
            <w:tcW w:w="510" w:type="dxa"/>
          </w:tcPr>
          <w:p w14:paraId="4BA5B5B1"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lang w:val="id-ID"/>
              </w:rPr>
              <w:t>3</w:t>
            </w:r>
            <w:r w:rsidRPr="003A1B8F">
              <w:rPr>
                <w:rFonts w:ascii="Times New Roman" w:hAnsi="Times New Roman"/>
                <w:sz w:val="24"/>
                <w:szCs w:val="24"/>
              </w:rPr>
              <w:t>.</w:t>
            </w:r>
          </w:p>
        </w:tc>
        <w:tc>
          <w:tcPr>
            <w:tcW w:w="1900" w:type="dxa"/>
          </w:tcPr>
          <w:p w14:paraId="2F3835C9"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400</w:t>
            </w:r>
          </w:p>
        </w:tc>
        <w:tc>
          <w:tcPr>
            <w:tcW w:w="1701" w:type="dxa"/>
          </w:tcPr>
          <w:p w14:paraId="1A742029" w14:textId="77777777" w:rsidR="00AF0031" w:rsidRPr="003A1B8F" w:rsidRDefault="007779C6" w:rsidP="00BF7FE3">
            <w:pPr>
              <w:jc w:val="center"/>
              <w:rPr>
                <w:rFonts w:ascii="Times New Roman" w:hAnsi="Times New Roman"/>
                <w:sz w:val="24"/>
                <w:szCs w:val="24"/>
              </w:rPr>
            </w:pPr>
            <w:r>
              <w:rPr>
                <w:rFonts w:ascii="Times New Roman" w:hAnsi="Times New Roman"/>
                <w:sz w:val="24"/>
                <w:szCs w:val="24"/>
              </w:rPr>
              <w:t>43,3</w:t>
            </w:r>
            <w:r w:rsidR="00AF0031" w:rsidRPr="003A1B8F">
              <w:rPr>
                <w:rFonts w:ascii="Times New Roman" w:hAnsi="Times New Roman"/>
                <w:sz w:val="24"/>
                <w:szCs w:val="24"/>
              </w:rPr>
              <w:t>%</w:t>
            </w:r>
          </w:p>
        </w:tc>
        <w:tc>
          <w:tcPr>
            <w:tcW w:w="1701" w:type="dxa"/>
          </w:tcPr>
          <w:p w14:paraId="74028AF3"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2,6020</w:t>
            </w:r>
          </w:p>
        </w:tc>
        <w:tc>
          <w:tcPr>
            <w:tcW w:w="1843" w:type="dxa"/>
          </w:tcPr>
          <w:p w14:paraId="2099861D" w14:textId="77777777" w:rsidR="00AF0031" w:rsidRPr="00DB1FF3" w:rsidRDefault="007779C6" w:rsidP="00BF7FE3">
            <w:pPr>
              <w:jc w:val="center"/>
              <w:rPr>
                <w:rFonts w:ascii="Times New Roman" w:hAnsi="Times New Roman"/>
                <w:sz w:val="24"/>
                <w:szCs w:val="24"/>
              </w:rPr>
            </w:pPr>
            <w:r>
              <w:rPr>
                <w:rFonts w:ascii="Times New Roman" w:hAnsi="Times New Roman"/>
                <w:sz w:val="24"/>
                <w:szCs w:val="24"/>
              </w:rPr>
              <w:t>4,8313</w:t>
            </w:r>
          </w:p>
        </w:tc>
      </w:tr>
      <w:tr w:rsidR="00AF0031" w:rsidRPr="003A1B8F" w14:paraId="6357BE57" w14:textId="77777777" w:rsidTr="00BF7FE3">
        <w:trPr>
          <w:trHeight w:val="414"/>
        </w:trPr>
        <w:tc>
          <w:tcPr>
            <w:tcW w:w="510" w:type="dxa"/>
          </w:tcPr>
          <w:p w14:paraId="64843F7B"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lang w:val="id-ID"/>
              </w:rPr>
              <w:t>4</w:t>
            </w:r>
            <w:r w:rsidRPr="003A1B8F">
              <w:rPr>
                <w:rFonts w:ascii="Times New Roman" w:hAnsi="Times New Roman"/>
                <w:sz w:val="24"/>
                <w:szCs w:val="24"/>
              </w:rPr>
              <w:t>.</w:t>
            </w:r>
          </w:p>
        </w:tc>
        <w:tc>
          <w:tcPr>
            <w:tcW w:w="1900" w:type="dxa"/>
          </w:tcPr>
          <w:p w14:paraId="4084448D"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500</w:t>
            </w:r>
          </w:p>
        </w:tc>
        <w:tc>
          <w:tcPr>
            <w:tcW w:w="1701" w:type="dxa"/>
          </w:tcPr>
          <w:p w14:paraId="2D469A28" w14:textId="77777777" w:rsidR="00AF0031" w:rsidRPr="003A1B8F" w:rsidRDefault="007779C6" w:rsidP="00BF7FE3">
            <w:pPr>
              <w:jc w:val="center"/>
              <w:rPr>
                <w:rFonts w:ascii="Times New Roman" w:hAnsi="Times New Roman"/>
                <w:sz w:val="24"/>
                <w:szCs w:val="24"/>
              </w:rPr>
            </w:pPr>
            <w:r>
              <w:rPr>
                <w:rFonts w:ascii="Times New Roman" w:hAnsi="Times New Roman"/>
                <w:sz w:val="24"/>
                <w:szCs w:val="24"/>
              </w:rPr>
              <w:t>56,5</w:t>
            </w:r>
            <w:r w:rsidR="00AF0031" w:rsidRPr="003A1B8F">
              <w:rPr>
                <w:rFonts w:ascii="Times New Roman" w:hAnsi="Times New Roman"/>
                <w:sz w:val="24"/>
                <w:szCs w:val="24"/>
              </w:rPr>
              <w:t>%</w:t>
            </w:r>
          </w:p>
        </w:tc>
        <w:tc>
          <w:tcPr>
            <w:tcW w:w="1701" w:type="dxa"/>
          </w:tcPr>
          <w:p w14:paraId="0894CE92"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2,6989</w:t>
            </w:r>
          </w:p>
        </w:tc>
        <w:tc>
          <w:tcPr>
            <w:tcW w:w="1843" w:type="dxa"/>
          </w:tcPr>
          <w:p w14:paraId="4FC568F1" w14:textId="77777777" w:rsidR="00AF0031" w:rsidRPr="002E0C6F" w:rsidRDefault="00AF0031" w:rsidP="00BF7FE3">
            <w:pPr>
              <w:jc w:val="center"/>
              <w:rPr>
                <w:rFonts w:ascii="Times New Roman" w:hAnsi="Times New Roman"/>
                <w:sz w:val="24"/>
                <w:szCs w:val="24"/>
                <w:lang w:val="id-ID"/>
              </w:rPr>
            </w:pPr>
            <w:r w:rsidRPr="003A1B8F">
              <w:rPr>
                <w:rFonts w:ascii="Times New Roman" w:hAnsi="Times New Roman"/>
                <w:sz w:val="24"/>
                <w:szCs w:val="24"/>
              </w:rPr>
              <w:t>5,</w:t>
            </w:r>
            <w:r w:rsidR="007779C6">
              <w:rPr>
                <w:rFonts w:ascii="Times New Roman" w:hAnsi="Times New Roman"/>
                <w:sz w:val="24"/>
                <w:szCs w:val="24"/>
              </w:rPr>
              <w:t>1662</w:t>
            </w:r>
          </w:p>
        </w:tc>
      </w:tr>
      <w:tr w:rsidR="00AF0031" w:rsidRPr="003A1B8F" w14:paraId="0EB776DA" w14:textId="77777777" w:rsidTr="00BF7FE3">
        <w:trPr>
          <w:trHeight w:val="406"/>
        </w:trPr>
        <w:tc>
          <w:tcPr>
            <w:tcW w:w="510" w:type="dxa"/>
          </w:tcPr>
          <w:p w14:paraId="382DF2D0"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lang w:val="id-ID"/>
              </w:rPr>
              <w:t>5</w:t>
            </w:r>
            <w:r w:rsidRPr="003A1B8F">
              <w:rPr>
                <w:rFonts w:ascii="Times New Roman" w:hAnsi="Times New Roman"/>
                <w:sz w:val="24"/>
                <w:szCs w:val="24"/>
              </w:rPr>
              <w:t>.</w:t>
            </w:r>
          </w:p>
        </w:tc>
        <w:tc>
          <w:tcPr>
            <w:tcW w:w="1900" w:type="dxa"/>
          </w:tcPr>
          <w:p w14:paraId="55C8DBEB"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600</w:t>
            </w:r>
          </w:p>
        </w:tc>
        <w:tc>
          <w:tcPr>
            <w:tcW w:w="1701" w:type="dxa"/>
          </w:tcPr>
          <w:p w14:paraId="15A9B5B8" w14:textId="77777777" w:rsidR="00AF0031" w:rsidRPr="003A1B8F" w:rsidRDefault="007779C6" w:rsidP="00BF7FE3">
            <w:pPr>
              <w:jc w:val="center"/>
              <w:rPr>
                <w:rFonts w:ascii="Times New Roman" w:hAnsi="Times New Roman"/>
                <w:sz w:val="24"/>
                <w:szCs w:val="24"/>
              </w:rPr>
            </w:pPr>
            <w:r>
              <w:rPr>
                <w:rFonts w:ascii="Times New Roman" w:hAnsi="Times New Roman"/>
                <w:sz w:val="24"/>
                <w:szCs w:val="24"/>
              </w:rPr>
              <w:t>63,3</w:t>
            </w:r>
            <w:r w:rsidR="00AF0031" w:rsidRPr="003A1B8F">
              <w:rPr>
                <w:rFonts w:ascii="Times New Roman" w:hAnsi="Times New Roman"/>
                <w:sz w:val="24"/>
                <w:szCs w:val="24"/>
              </w:rPr>
              <w:t>%</w:t>
            </w:r>
          </w:p>
        </w:tc>
        <w:tc>
          <w:tcPr>
            <w:tcW w:w="1701" w:type="dxa"/>
          </w:tcPr>
          <w:p w14:paraId="2AAD042D"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2,7781</w:t>
            </w:r>
          </w:p>
        </w:tc>
        <w:tc>
          <w:tcPr>
            <w:tcW w:w="1843" w:type="dxa"/>
          </w:tcPr>
          <w:p w14:paraId="4A85EBE4" w14:textId="77777777" w:rsidR="00AF0031" w:rsidRPr="00DB1FF3" w:rsidRDefault="007779C6" w:rsidP="00BF7FE3">
            <w:pPr>
              <w:jc w:val="center"/>
              <w:rPr>
                <w:rFonts w:ascii="Times New Roman" w:hAnsi="Times New Roman"/>
                <w:sz w:val="24"/>
                <w:szCs w:val="24"/>
              </w:rPr>
            </w:pPr>
            <w:r>
              <w:rPr>
                <w:rFonts w:ascii="Times New Roman" w:hAnsi="Times New Roman"/>
                <w:sz w:val="24"/>
                <w:szCs w:val="24"/>
              </w:rPr>
              <w:t>5,3398</w:t>
            </w:r>
          </w:p>
        </w:tc>
      </w:tr>
      <w:tr w:rsidR="00AF0031" w:rsidRPr="003A1B8F" w14:paraId="3D4DDB7C" w14:textId="77777777" w:rsidTr="00BF7FE3">
        <w:trPr>
          <w:trHeight w:val="425"/>
        </w:trPr>
        <w:tc>
          <w:tcPr>
            <w:tcW w:w="510" w:type="dxa"/>
          </w:tcPr>
          <w:p w14:paraId="2F5747B0"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lang w:val="id-ID"/>
              </w:rPr>
              <w:t>6</w:t>
            </w:r>
            <w:r w:rsidRPr="003A1B8F">
              <w:rPr>
                <w:rFonts w:ascii="Times New Roman" w:hAnsi="Times New Roman"/>
                <w:sz w:val="24"/>
                <w:szCs w:val="24"/>
              </w:rPr>
              <w:t>.</w:t>
            </w:r>
          </w:p>
        </w:tc>
        <w:tc>
          <w:tcPr>
            <w:tcW w:w="1900" w:type="dxa"/>
          </w:tcPr>
          <w:p w14:paraId="4265F125"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700</w:t>
            </w:r>
          </w:p>
        </w:tc>
        <w:tc>
          <w:tcPr>
            <w:tcW w:w="1701" w:type="dxa"/>
          </w:tcPr>
          <w:p w14:paraId="5BE0F9D9" w14:textId="77777777" w:rsidR="00AF0031" w:rsidRPr="003A1B8F" w:rsidRDefault="007779C6" w:rsidP="00BF7FE3">
            <w:pPr>
              <w:jc w:val="center"/>
              <w:rPr>
                <w:rFonts w:ascii="Times New Roman" w:hAnsi="Times New Roman"/>
                <w:sz w:val="24"/>
                <w:szCs w:val="24"/>
              </w:rPr>
            </w:pPr>
            <w:r>
              <w:rPr>
                <w:rFonts w:ascii="Times New Roman" w:hAnsi="Times New Roman"/>
                <w:sz w:val="24"/>
                <w:szCs w:val="24"/>
              </w:rPr>
              <w:t>73,3</w:t>
            </w:r>
            <w:r w:rsidR="00AF0031" w:rsidRPr="003A1B8F">
              <w:rPr>
                <w:rFonts w:ascii="Times New Roman" w:hAnsi="Times New Roman"/>
                <w:sz w:val="24"/>
                <w:szCs w:val="24"/>
              </w:rPr>
              <w:t>%</w:t>
            </w:r>
          </w:p>
        </w:tc>
        <w:tc>
          <w:tcPr>
            <w:tcW w:w="1701" w:type="dxa"/>
          </w:tcPr>
          <w:p w14:paraId="60DDD8C4" w14:textId="77777777" w:rsidR="00AF0031" w:rsidRPr="003A1B8F" w:rsidRDefault="00AF0031" w:rsidP="00BF7FE3">
            <w:pPr>
              <w:jc w:val="center"/>
              <w:rPr>
                <w:rFonts w:ascii="Times New Roman" w:hAnsi="Times New Roman"/>
                <w:sz w:val="24"/>
                <w:szCs w:val="24"/>
              </w:rPr>
            </w:pPr>
            <w:r w:rsidRPr="003A1B8F">
              <w:rPr>
                <w:rFonts w:ascii="Times New Roman" w:hAnsi="Times New Roman"/>
                <w:sz w:val="24"/>
                <w:szCs w:val="24"/>
              </w:rPr>
              <w:t>2,8450</w:t>
            </w:r>
          </w:p>
        </w:tc>
        <w:tc>
          <w:tcPr>
            <w:tcW w:w="1843" w:type="dxa"/>
          </w:tcPr>
          <w:p w14:paraId="39D1B65D" w14:textId="77777777" w:rsidR="00AF0031" w:rsidRPr="003A1B8F" w:rsidRDefault="007779C6" w:rsidP="00BF7FE3">
            <w:pPr>
              <w:jc w:val="center"/>
              <w:rPr>
                <w:rFonts w:ascii="Times New Roman" w:hAnsi="Times New Roman"/>
                <w:sz w:val="24"/>
                <w:szCs w:val="24"/>
              </w:rPr>
            </w:pPr>
            <w:r>
              <w:rPr>
                <w:rFonts w:ascii="Times New Roman" w:hAnsi="Times New Roman"/>
                <w:sz w:val="24"/>
                <w:szCs w:val="24"/>
              </w:rPr>
              <w:t>5,6219</w:t>
            </w:r>
          </w:p>
        </w:tc>
      </w:tr>
    </w:tbl>
    <w:p w14:paraId="23D18737" w14:textId="62E8BA41" w:rsidR="00F87B12" w:rsidRDefault="00F87B12">
      <w:pPr>
        <w:rPr>
          <w:rFonts w:ascii="Times New Roman" w:eastAsia="Times New Roman" w:hAnsi="Times New Roman" w:cs="Times New Roman"/>
          <w:b/>
          <w:bCs/>
          <w:sz w:val="24"/>
          <w:szCs w:val="24"/>
        </w:rPr>
      </w:pPr>
      <w:bookmarkStart w:id="284" w:name="_Toc135237698"/>
      <w:bookmarkEnd w:id="282"/>
    </w:p>
    <w:p w14:paraId="429630A5" w14:textId="77777777" w:rsidR="006D4EB8" w:rsidRDefault="006D4EB8" w:rsidP="00743CE2">
      <w:pPr>
        <w:pStyle w:val="Caption"/>
        <w:ind w:left="993" w:hanging="993"/>
        <w:rPr>
          <w:rFonts w:ascii="Times New Roman" w:hAnsi="Times New Roman"/>
          <w:color w:val="auto"/>
          <w:sz w:val="24"/>
          <w:szCs w:val="24"/>
        </w:rPr>
      </w:pPr>
      <w:bookmarkStart w:id="285" w:name="_Hlk139220824"/>
    </w:p>
    <w:p w14:paraId="0224C22E" w14:textId="77777777" w:rsidR="006D4EB8" w:rsidRDefault="006D4EB8" w:rsidP="00743CE2">
      <w:pPr>
        <w:pStyle w:val="Caption"/>
        <w:ind w:left="993" w:hanging="993"/>
        <w:rPr>
          <w:rFonts w:ascii="Times New Roman" w:hAnsi="Times New Roman"/>
          <w:color w:val="auto"/>
          <w:sz w:val="24"/>
          <w:szCs w:val="24"/>
        </w:rPr>
      </w:pPr>
    </w:p>
    <w:p w14:paraId="383D00F4" w14:textId="5F67B4C7" w:rsidR="00D47AE0" w:rsidRPr="00C93E24" w:rsidRDefault="00C93E24" w:rsidP="00743CE2">
      <w:pPr>
        <w:pStyle w:val="Caption"/>
        <w:ind w:left="993" w:hanging="993"/>
        <w:rPr>
          <w:rFonts w:ascii="Times New Roman" w:hAnsi="Times New Roman"/>
          <w:b w:val="0"/>
          <w:color w:val="auto"/>
          <w:sz w:val="24"/>
          <w:szCs w:val="24"/>
        </w:rPr>
      </w:pPr>
      <w:bookmarkStart w:id="286" w:name="_Toc140416792"/>
      <w:proofErr w:type="gramStart"/>
      <w:r w:rsidRPr="00C93E24">
        <w:rPr>
          <w:rFonts w:ascii="Times New Roman" w:hAnsi="Times New Roman"/>
          <w:color w:val="auto"/>
          <w:sz w:val="24"/>
          <w:szCs w:val="24"/>
        </w:rPr>
        <w:lastRenderedPageBreak/>
        <w:t xml:space="preserve">Tabel 4 </w:t>
      </w:r>
      <w:r w:rsidRPr="00C93E24">
        <w:rPr>
          <w:rFonts w:ascii="Times New Roman" w:hAnsi="Times New Roman"/>
          <w:color w:val="auto"/>
          <w:sz w:val="24"/>
          <w:szCs w:val="24"/>
        </w:rPr>
        <w:fldChar w:fldCharType="begin"/>
      </w:r>
      <w:r w:rsidRPr="00C93E24">
        <w:rPr>
          <w:rFonts w:ascii="Times New Roman" w:hAnsi="Times New Roman"/>
          <w:color w:val="auto"/>
          <w:sz w:val="24"/>
          <w:szCs w:val="24"/>
        </w:rPr>
        <w:instrText xml:space="preserve"> SEQ Tabel_4 \* ARABIC </w:instrText>
      </w:r>
      <w:r w:rsidRPr="00C93E24">
        <w:rPr>
          <w:rFonts w:ascii="Times New Roman" w:hAnsi="Times New Roman"/>
          <w:color w:val="auto"/>
          <w:sz w:val="24"/>
          <w:szCs w:val="24"/>
        </w:rPr>
        <w:fldChar w:fldCharType="separate"/>
      </w:r>
      <w:r w:rsidR="008B1559">
        <w:rPr>
          <w:rFonts w:ascii="Times New Roman" w:hAnsi="Times New Roman"/>
          <w:noProof/>
          <w:color w:val="auto"/>
          <w:sz w:val="24"/>
          <w:szCs w:val="24"/>
        </w:rPr>
        <w:t>6</w:t>
      </w:r>
      <w:r w:rsidRPr="00C93E24">
        <w:rPr>
          <w:rFonts w:ascii="Times New Roman" w:hAnsi="Times New Roman"/>
          <w:color w:val="auto"/>
          <w:sz w:val="24"/>
          <w:szCs w:val="24"/>
        </w:rPr>
        <w:fldChar w:fldCharType="end"/>
      </w:r>
      <w:r w:rsidRPr="00C93E24">
        <w:rPr>
          <w:rFonts w:ascii="Times New Roman" w:hAnsi="Times New Roman"/>
          <w:color w:val="auto"/>
          <w:sz w:val="24"/>
          <w:szCs w:val="24"/>
        </w:rPr>
        <w:t>.</w:t>
      </w:r>
      <w:proofErr w:type="gramEnd"/>
      <w:r w:rsidRPr="00C93E24">
        <w:rPr>
          <w:rFonts w:ascii="Times New Roman" w:hAnsi="Times New Roman"/>
          <w:color w:val="auto"/>
          <w:sz w:val="24"/>
          <w:szCs w:val="24"/>
        </w:rPr>
        <w:t xml:space="preserve"> </w:t>
      </w:r>
      <w:r w:rsidRPr="00743CE2">
        <w:rPr>
          <w:rFonts w:ascii="Times New Roman" w:hAnsi="Times New Roman"/>
          <w:b w:val="0"/>
          <w:bCs w:val="0"/>
          <w:color w:val="auto"/>
          <w:sz w:val="24"/>
          <w:szCs w:val="24"/>
        </w:rPr>
        <w:t>Hasil Pengujian Sitotoksisitas Ekstrak Soxhletasi Daun Jamblang (</w:t>
      </w:r>
      <w:r w:rsidRPr="00636EE1">
        <w:rPr>
          <w:rFonts w:ascii="Times New Roman" w:hAnsi="Times New Roman"/>
          <w:b w:val="0"/>
          <w:bCs w:val="0"/>
          <w:i/>
          <w:iCs/>
          <w:color w:val="auto"/>
          <w:sz w:val="24"/>
          <w:szCs w:val="24"/>
        </w:rPr>
        <w:t xml:space="preserve">Syzygium </w:t>
      </w:r>
      <w:proofErr w:type="gramStart"/>
      <w:r w:rsidRPr="00636EE1">
        <w:rPr>
          <w:rFonts w:ascii="Times New Roman" w:hAnsi="Times New Roman"/>
          <w:b w:val="0"/>
          <w:bCs w:val="0"/>
          <w:i/>
          <w:iCs/>
          <w:color w:val="auto"/>
          <w:sz w:val="24"/>
          <w:szCs w:val="24"/>
        </w:rPr>
        <w:t xml:space="preserve">cumini  </w:t>
      </w:r>
      <w:r w:rsidRPr="00743CE2">
        <w:rPr>
          <w:rFonts w:ascii="Times New Roman" w:hAnsi="Times New Roman"/>
          <w:b w:val="0"/>
          <w:bCs w:val="0"/>
          <w:color w:val="auto"/>
          <w:sz w:val="24"/>
          <w:szCs w:val="24"/>
        </w:rPr>
        <w:t>L</w:t>
      </w:r>
      <w:proofErr w:type="gramEnd"/>
      <w:r w:rsidRPr="00743CE2">
        <w:rPr>
          <w:rFonts w:ascii="Times New Roman" w:hAnsi="Times New Roman"/>
          <w:b w:val="0"/>
          <w:bCs w:val="0"/>
          <w:color w:val="auto"/>
          <w:sz w:val="24"/>
          <w:szCs w:val="24"/>
        </w:rPr>
        <w:t>.)</w:t>
      </w:r>
      <w:bookmarkEnd w:id="284"/>
      <w:bookmarkEnd w:id="286"/>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00"/>
        <w:gridCol w:w="1701"/>
        <w:gridCol w:w="1701"/>
        <w:gridCol w:w="1843"/>
      </w:tblGrid>
      <w:tr w:rsidR="00D47AE0" w:rsidRPr="003A1B8F" w14:paraId="1CA7A272" w14:textId="77777777" w:rsidTr="00057B1F">
        <w:trPr>
          <w:trHeight w:val="608"/>
        </w:trPr>
        <w:tc>
          <w:tcPr>
            <w:tcW w:w="510" w:type="dxa"/>
          </w:tcPr>
          <w:p w14:paraId="175A5E6B" w14:textId="77777777" w:rsidR="00D47AE0" w:rsidRPr="003A1B8F" w:rsidRDefault="00D47AE0" w:rsidP="00057B1F">
            <w:pPr>
              <w:jc w:val="center"/>
              <w:rPr>
                <w:rFonts w:ascii="Times New Roman" w:hAnsi="Times New Roman"/>
                <w:b/>
                <w:sz w:val="24"/>
                <w:szCs w:val="24"/>
              </w:rPr>
            </w:pPr>
            <w:r w:rsidRPr="003A1B8F">
              <w:rPr>
                <w:rFonts w:ascii="Times New Roman" w:hAnsi="Times New Roman"/>
                <w:b/>
                <w:sz w:val="24"/>
                <w:szCs w:val="24"/>
              </w:rPr>
              <w:t>No</w:t>
            </w:r>
          </w:p>
        </w:tc>
        <w:tc>
          <w:tcPr>
            <w:tcW w:w="1900" w:type="dxa"/>
          </w:tcPr>
          <w:p w14:paraId="00E4F72E" w14:textId="77777777" w:rsidR="00D47AE0" w:rsidRPr="003A1B8F" w:rsidRDefault="00D47AE0" w:rsidP="00057B1F">
            <w:pPr>
              <w:jc w:val="center"/>
              <w:rPr>
                <w:rFonts w:ascii="Times New Roman" w:hAnsi="Times New Roman"/>
                <w:b/>
                <w:sz w:val="24"/>
                <w:szCs w:val="24"/>
              </w:rPr>
            </w:pPr>
            <w:r w:rsidRPr="003A1B8F">
              <w:rPr>
                <w:rFonts w:ascii="Times New Roman" w:hAnsi="Times New Roman"/>
                <w:b/>
                <w:sz w:val="24"/>
                <w:szCs w:val="24"/>
              </w:rPr>
              <w:t>Konsentrasi</w:t>
            </w:r>
          </w:p>
          <w:p w14:paraId="6AEB5E0D" w14:textId="77777777" w:rsidR="00D47AE0" w:rsidRPr="003A1B8F" w:rsidRDefault="00D47AE0" w:rsidP="00057B1F">
            <w:pPr>
              <w:jc w:val="center"/>
              <w:rPr>
                <w:rFonts w:ascii="Times New Roman" w:hAnsi="Times New Roman"/>
                <w:b/>
                <w:sz w:val="24"/>
                <w:szCs w:val="24"/>
              </w:rPr>
            </w:pPr>
            <w:r w:rsidRPr="003A1B8F">
              <w:rPr>
                <w:rFonts w:ascii="Times New Roman" w:hAnsi="Times New Roman"/>
                <w:b/>
                <w:sz w:val="24"/>
                <w:szCs w:val="24"/>
              </w:rPr>
              <w:t>(</w:t>
            </w:r>
            <w:r w:rsidRPr="003A1B8F">
              <w:rPr>
                <w:rFonts w:ascii="Times New Roman" w:hAnsi="Times New Roman"/>
                <w:b/>
                <w:bCs/>
                <w:sz w:val="24"/>
                <w:szCs w:val="24"/>
              </w:rPr>
              <w:t>µg/mL</w:t>
            </w:r>
            <w:r w:rsidRPr="003A1B8F">
              <w:rPr>
                <w:rFonts w:ascii="Times New Roman" w:hAnsi="Times New Roman"/>
                <w:b/>
                <w:sz w:val="24"/>
                <w:szCs w:val="24"/>
              </w:rPr>
              <w:t>)</w:t>
            </w:r>
          </w:p>
        </w:tc>
        <w:tc>
          <w:tcPr>
            <w:tcW w:w="1701" w:type="dxa"/>
          </w:tcPr>
          <w:p w14:paraId="6283F75B" w14:textId="77777777" w:rsidR="00D47AE0" w:rsidRPr="003A1B8F" w:rsidRDefault="00D47AE0" w:rsidP="00057B1F">
            <w:pPr>
              <w:jc w:val="center"/>
              <w:rPr>
                <w:rFonts w:ascii="Times New Roman" w:hAnsi="Times New Roman"/>
                <w:b/>
                <w:sz w:val="24"/>
                <w:szCs w:val="24"/>
              </w:rPr>
            </w:pPr>
            <w:r w:rsidRPr="003A1B8F">
              <w:rPr>
                <w:rFonts w:ascii="Times New Roman" w:hAnsi="Times New Roman"/>
                <w:b/>
                <w:sz w:val="24"/>
                <w:szCs w:val="24"/>
              </w:rPr>
              <w:t>% Mortalitas</w:t>
            </w:r>
          </w:p>
        </w:tc>
        <w:tc>
          <w:tcPr>
            <w:tcW w:w="1701" w:type="dxa"/>
          </w:tcPr>
          <w:p w14:paraId="7BB55351" w14:textId="77777777" w:rsidR="00D47AE0" w:rsidRPr="003A1B8F" w:rsidRDefault="00D47AE0" w:rsidP="00057B1F">
            <w:pPr>
              <w:jc w:val="center"/>
              <w:rPr>
                <w:rFonts w:ascii="Times New Roman" w:hAnsi="Times New Roman"/>
                <w:b/>
                <w:sz w:val="24"/>
                <w:szCs w:val="24"/>
              </w:rPr>
            </w:pPr>
            <w:r w:rsidRPr="003A1B8F">
              <w:rPr>
                <w:rFonts w:ascii="Times New Roman" w:hAnsi="Times New Roman"/>
                <w:b/>
                <w:sz w:val="24"/>
                <w:szCs w:val="24"/>
              </w:rPr>
              <w:t>Log Konsentrasi</w:t>
            </w:r>
          </w:p>
        </w:tc>
        <w:tc>
          <w:tcPr>
            <w:tcW w:w="1843" w:type="dxa"/>
          </w:tcPr>
          <w:p w14:paraId="764A54E4" w14:textId="77777777" w:rsidR="00D47AE0" w:rsidRPr="003A1B8F" w:rsidRDefault="00D47AE0" w:rsidP="00057B1F">
            <w:pPr>
              <w:jc w:val="center"/>
              <w:rPr>
                <w:rFonts w:ascii="Times New Roman" w:hAnsi="Times New Roman"/>
                <w:b/>
                <w:sz w:val="24"/>
                <w:szCs w:val="24"/>
              </w:rPr>
            </w:pPr>
            <w:r w:rsidRPr="003A1B8F">
              <w:rPr>
                <w:rFonts w:ascii="Times New Roman" w:hAnsi="Times New Roman"/>
                <w:b/>
                <w:sz w:val="24"/>
                <w:szCs w:val="24"/>
              </w:rPr>
              <w:t>Nilai Probit</w:t>
            </w:r>
          </w:p>
        </w:tc>
      </w:tr>
      <w:tr w:rsidR="00D47AE0" w:rsidRPr="003A1B8F" w14:paraId="0BCC4149" w14:textId="77777777" w:rsidTr="00057B1F">
        <w:trPr>
          <w:trHeight w:val="410"/>
        </w:trPr>
        <w:tc>
          <w:tcPr>
            <w:tcW w:w="510" w:type="dxa"/>
          </w:tcPr>
          <w:p w14:paraId="660FAD61"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lang w:val="id-ID"/>
              </w:rPr>
              <w:t>1</w:t>
            </w:r>
            <w:r w:rsidRPr="003A1B8F">
              <w:rPr>
                <w:rFonts w:ascii="Times New Roman" w:hAnsi="Times New Roman"/>
                <w:sz w:val="24"/>
                <w:szCs w:val="24"/>
              </w:rPr>
              <w:t>.</w:t>
            </w:r>
          </w:p>
        </w:tc>
        <w:tc>
          <w:tcPr>
            <w:tcW w:w="1900" w:type="dxa"/>
          </w:tcPr>
          <w:p w14:paraId="027B4466"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200</w:t>
            </w:r>
          </w:p>
        </w:tc>
        <w:tc>
          <w:tcPr>
            <w:tcW w:w="1701" w:type="dxa"/>
          </w:tcPr>
          <w:p w14:paraId="4DFBAE95" w14:textId="77777777" w:rsidR="00D47AE0" w:rsidRPr="003A1B8F" w:rsidRDefault="00D47AE0" w:rsidP="00057B1F">
            <w:pPr>
              <w:jc w:val="center"/>
              <w:rPr>
                <w:rFonts w:ascii="Times New Roman" w:hAnsi="Times New Roman"/>
                <w:sz w:val="24"/>
                <w:szCs w:val="24"/>
              </w:rPr>
            </w:pPr>
            <w:r>
              <w:rPr>
                <w:rFonts w:ascii="Times New Roman" w:hAnsi="Times New Roman"/>
                <w:sz w:val="24"/>
                <w:szCs w:val="24"/>
              </w:rPr>
              <w:t>56,6</w:t>
            </w:r>
            <w:r w:rsidRPr="003A1B8F">
              <w:rPr>
                <w:rFonts w:ascii="Times New Roman" w:hAnsi="Times New Roman"/>
                <w:sz w:val="24"/>
                <w:szCs w:val="24"/>
              </w:rPr>
              <w:t>%</w:t>
            </w:r>
          </w:p>
        </w:tc>
        <w:tc>
          <w:tcPr>
            <w:tcW w:w="1701" w:type="dxa"/>
          </w:tcPr>
          <w:p w14:paraId="4B656671"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2,3010</w:t>
            </w:r>
          </w:p>
        </w:tc>
        <w:tc>
          <w:tcPr>
            <w:tcW w:w="1843" w:type="dxa"/>
          </w:tcPr>
          <w:p w14:paraId="0C17E581" w14:textId="77777777" w:rsidR="00D47AE0" w:rsidRPr="00DB1FF3" w:rsidRDefault="00D47AE0" w:rsidP="00057B1F">
            <w:pPr>
              <w:jc w:val="center"/>
              <w:rPr>
                <w:rFonts w:ascii="Times New Roman" w:hAnsi="Times New Roman"/>
                <w:sz w:val="24"/>
                <w:szCs w:val="24"/>
              </w:rPr>
            </w:pPr>
            <w:r>
              <w:rPr>
                <w:rFonts w:ascii="Times New Roman" w:hAnsi="Times New Roman"/>
                <w:sz w:val="24"/>
                <w:szCs w:val="24"/>
              </w:rPr>
              <w:t>5,1662</w:t>
            </w:r>
          </w:p>
        </w:tc>
      </w:tr>
      <w:tr w:rsidR="00D47AE0" w:rsidRPr="003A1B8F" w14:paraId="5625E21D" w14:textId="77777777" w:rsidTr="00057B1F">
        <w:trPr>
          <w:trHeight w:val="415"/>
        </w:trPr>
        <w:tc>
          <w:tcPr>
            <w:tcW w:w="510" w:type="dxa"/>
          </w:tcPr>
          <w:p w14:paraId="35F14292"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lang w:val="id-ID"/>
              </w:rPr>
              <w:t>2</w:t>
            </w:r>
            <w:r w:rsidRPr="003A1B8F">
              <w:rPr>
                <w:rFonts w:ascii="Times New Roman" w:hAnsi="Times New Roman"/>
                <w:sz w:val="24"/>
                <w:szCs w:val="24"/>
              </w:rPr>
              <w:t>.</w:t>
            </w:r>
          </w:p>
        </w:tc>
        <w:tc>
          <w:tcPr>
            <w:tcW w:w="1900" w:type="dxa"/>
          </w:tcPr>
          <w:p w14:paraId="0393A599"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300</w:t>
            </w:r>
          </w:p>
        </w:tc>
        <w:tc>
          <w:tcPr>
            <w:tcW w:w="1701" w:type="dxa"/>
          </w:tcPr>
          <w:p w14:paraId="524487CB" w14:textId="77777777" w:rsidR="00D47AE0" w:rsidRPr="003A1B8F" w:rsidRDefault="00D47AE0" w:rsidP="00057B1F">
            <w:pPr>
              <w:jc w:val="center"/>
              <w:rPr>
                <w:rFonts w:ascii="Times New Roman" w:hAnsi="Times New Roman"/>
                <w:sz w:val="24"/>
                <w:szCs w:val="24"/>
              </w:rPr>
            </w:pPr>
            <w:r>
              <w:rPr>
                <w:rFonts w:ascii="Times New Roman" w:hAnsi="Times New Roman"/>
                <w:sz w:val="24"/>
                <w:szCs w:val="24"/>
              </w:rPr>
              <w:t>66,6</w:t>
            </w:r>
            <w:r w:rsidRPr="003A1B8F">
              <w:rPr>
                <w:rFonts w:ascii="Times New Roman" w:hAnsi="Times New Roman"/>
                <w:sz w:val="24"/>
                <w:szCs w:val="24"/>
              </w:rPr>
              <w:t>%</w:t>
            </w:r>
          </w:p>
        </w:tc>
        <w:tc>
          <w:tcPr>
            <w:tcW w:w="1701" w:type="dxa"/>
          </w:tcPr>
          <w:p w14:paraId="2A1A4CD7"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2,4771</w:t>
            </w:r>
          </w:p>
        </w:tc>
        <w:tc>
          <w:tcPr>
            <w:tcW w:w="1843" w:type="dxa"/>
          </w:tcPr>
          <w:p w14:paraId="4E02A2A1" w14:textId="77777777" w:rsidR="00D47AE0" w:rsidRPr="00DB1FF3" w:rsidRDefault="00D47AE0" w:rsidP="00057B1F">
            <w:pPr>
              <w:spacing w:line="360" w:lineRule="auto"/>
              <w:jc w:val="center"/>
              <w:rPr>
                <w:rFonts w:ascii="Times New Roman" w:hAnsi="Times New Roman"/>
                <w:sz w:val="24"/>
                <w:szCs w:val="24"/>
              </w:rPr>
            </w:pPr>
            <w:r>
              <w:rPr>
                <w:rFonts w:ascii="Times New Roman" w:hAnsi="Times New Roman"/>
                <w:sz w:val="24"/>
                <w:szCs w:val="24"/>
              </w:rPr>
              <w:t>5,4289</w:t>
            </w:r>
          </w:p>
        </w:tc>
      </w:tr>
      <w:tr w:rsidR="00D47AE0" w:rsidRPr="003A1B8F" w14:paraId="089720DF" w14:textId="77777777" w:rsidTr="00057B1F">
        <w:trPr>
          <w:trHeight w:val="421"/>
        </w:trPr>
        <w:tc>
          <w:tcPr>
            <w:tcW w:w="510" w:type="dxa"/>
          </w:tcPr>
          <w:p w14:paraId="06605465"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lang w:val="id-ID"/>
              </w:rPr>
              <w:t>3</w:t>
            </w:r>
            <w:r w:rsidRPr="003A1B8F">
              <w:rPr>
                <w:rFonts w:ascii="Times New Roman" w:hAnsi="Times New Roman"/>
                <w:sz w:val="24"/>
                <w:szCs w:val="24"/>
              </w:rPr>
              <w:t>.</w:t>
            </w:r>
          </w:p>
        </w:tc>
        <w:tc>
          <w:tcPr>
            <w:tcW w:w="1900" w:type="dxa"/>
          </w:tcPr>
          <w:p w14:paraId="389262B6"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400</w:t>
            </w:r>
          </w:p>
        </w:tc>
        <w:tc>
          <w:tcPr>
            <w:tcW w:w="1701" w:type="dxa"/>
          </w:tcPr>
          <w:p w14:paraId="62E1A68C" w14:textId="77777777" w:rsidR="00D47AE0" w:rsidRPr="003A1B8F" w:rsidRDefault="00D47AE0" w:rsidP="00057B1F">
            <w:pPr>
              <w:jc w:val="center"/>
              <w:rPr>
                <w:rFonts w:ascii="Times New Roman" w:hAnsi="Times New Roman"/>
                <w:sz w:val="24"/>
                <w:szCs w:val="24"/>
              </w:rPr>
            </w:pPr>
            <w:r>
              <w:rPr>
                <w:rFonts w:ascii="Times New Roman" w:hAnsi="Times New Roman"/>
                <w:sz w:val="24"/>
                <w:szCs w:val="24"/>
              </w:rPr>
              <w:t>76,6</w:t>
            </w:r>
            <w:r w:rsidRPr="003A1B8F">
              <w:rPr>
                <w:rFonts w:ascii="Times New Roman" w:hAnsi="Times New Roman"/>
                <w:sz w:val="24"/>
                <w:szCs w:val="24"/>
              </w:rPr>
              <w:t>%</w:t>
            </w:r>
          </w:p>
        </w:tc>
        <w:tc>
          <w:tcPr>
            <w:tcW w:w="1701" w:type="dxa"/>
          </w:tcPr>
          <w:p w14:paraId="05BF3F2D"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2,6020</w:t>
            </w:r>
          </w:p>
        </w:tc>
        <w:tc>
          <w:tcPr>
            <w:tcW w:w="1843" w:type="dxa"/>
          </w:tcPr>
          <w:p w14:paraId="14E74D8F" w14:textId="77777777" w:rsidR="00D47AE0" w:rsidRPr="00DB1FF3" w:rsidRDefault="00D47AE0" w:rsidP="00057B1F">
            <w:pPr>
              <w:jc w:val="center"/>
              <w:rPr>
                <w:rFonts w:ascii="Times New Roman" w:hAnsi="Times New Roman"/>
                <w:sz w:val="24"/>
                <w:szCs w:val="24"/>
              </w:rPr>
            </w:pPr>
            <w:r>
              <w:rPr>
                <w:rFonts w:ascii="Times New Roman" w:hAnsi="Times New Roman"/>
                <w:sz w:val="24"/>
                <w:szCs w:val="24"/>
              </w:rPr>
              <w:t>5,7257</w:t>
            </w:r>
          </w:p>
        </w:tc>
      </w:tr>
      <w:tr w:rsidR="00D47AE0" w:rsidRPr="003A1B8F" w14:paraId="37A6BA2D" w14:textId="77777777" w:rsidTr="00057B1F">
        <w:trPr>
          <w:trHeight w:val="414"/>
        </w:trPr>
        <w:tc>
          <w:tcPr>
            <w:tcW w:w="510" w:type="dxa"/>
          </w:tcPr>
          <w:p w14:paraId="28D4CE26"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lang w:val="id-ID"/>
              </w:rPr>
              <w:t>4</w:t>
            </w:r>
            <w:r w:rsidRPr="003A1B8F">
              <w:rPr>
                <w:rFonts w:ascii="Times New Roman" w:hAnsi="Times New Roman"/>
                <w:sz w:val="24"/>
                <w:szCs w:val="24"/>
              </w:rPr>
              <w:t>.</w:t>
            </w:r>
          </w:p>
        </w:tc>
        <w:tc>
          <w:tcPr>
            <w:tcW w:w="1900" w:type="dxa"/>
          </w:tcPr>
          <w:p w14:paraId="06F5580F"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500</w:t>
            </w:r>
          </w:p>
        </w:tc>
        <w:tc>
          <w:tcPr>
            <w:tcW w:w="1701" w:type="dxa"/>
          </w:tcPr>
          <w:p w14:paraId="0D3FD92C" w14:textId="77777777" w:rsidR="00D47AE0" w:rsidRPr="003A1B8F" w:rsidRDefault="00D47AE0" w:rsidP="00057B1F">
            <w:pPr>
              <w:jc w:val="center"/>
              <w:rPr>
                <w:rFonts w:ascii="Times New Roman" w:hAnsi="Times New Roman"/>
                <w:sz w:val="24"/>
                <w:szCs w:val="24"/>
              </w:rPr>
            </w:pPr>
            <w:r>
              <w:rPr>
                <w:rFonts w:ascii="Times New Roman" w:hAnsi="Times New Roman"/>
                <w:sz w:val="24"/>
                <w:szCs w:val="24"/>
              </w:rPr>
              <w:t>83,3</w:t>
            </w:r>
            <w:r w:rsidRPr="003A1B8F">
              <w:rPr>
                <w:rFonts w:ascii="Times New Roman" w:hAnsi="Times New Roman"/>
                <w:sz w:val="24"/>
                <w:szCs w:val="24"/>
              </w:rPr>
              <w:t>%</w:t>
            </w:r>
          </w:p>
        </w:tc>
        <w:tc>
          <w:tcPr>
            <w:tcW w:w="1701" w:type="dxa"/>
          </w:tcPr>
          <w:p w14:paraId="657B166B"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2,6989</w:t>
            </w:r>
          </w:p>
        </w:tc>
        <w:tc>
          <w:tcPr>
            <w:tcW w:w="1843" w:type="dxa"/>
          </w:tcPr>
          <w:p w14:paraId="3E17F1DE" w14:textId="77777777" w:rsidR="00D47AE0" w:rsidRPr="002E0C6F" w:rsidRDefault="00D47AE0" w:rsidP="00057B1F">
            <w:pPr>
              <w:jc w:val="center"/>
              <w:rPr>
                <w:rFonts w:ascii="Times New Roman" w:hAnsi="Times New Roman"/>
                <w:sz w:val="24"/>
                <w:szCs w:val="24"/>
                <w:lang w:val="id-ID"/>
              </w:rPr>
            </w:pPr>
            <w:r w:rsidRPr="003A1B8F">
              <w:rPr>
                <w:rFonts w:ascii="Times New Roman" w:hAnsi="Times New Roman"/>
                <w:sz w:val="24"/>
                <w:szCs w:val="24"/>
              </w:rPr>
              <w:t>5,</w:t>
            </w:r>
            <w:r>
              <w:rPr>
                <w:rFonts w:ascii="Times New Roman" w:hAnsi="Times New Roman"/>
                <w:sz w:val="24"/>
                <w:szCs w:val="24"/>
              </w:rPr>
              <w:t>9661</w:t>
            </w:r>
          </w:p>
        </w:tc>
      </w:tr>
      <w:tr w:rsidR="00D47AE0" w:rsidRPr="003A1B8F" w14:paraId="764375B9" w14:textId="77777777" w:rsidTr="00057B1F">
        <w:trPr>
          <w:trHeight w:val="406"/>
        </w:trPr>
        <w:tc>
          <w:tcPr>
            <w:tcW w:w="510" w:type="dxa"/>
          </w:tcPr>
          <w:p w14:paraId="124112BD"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lang w:val="id-ID"/>
              </w:rPr>
              <w:t>5</w:t>
            </w:r>
            <w:r w:rsidRPr="003A1B8F">
              <w:rPr>
                <w:rFonts w:ascii="Times New Roman" w:hAnsi="Times New Roman"/>
                <w:sz w:val="24"/>
                <w:szCs w:val="24"/>
              </w:rPr>
              <w:t>.</w:t>
            </w:r>
          </w:p>
        </w:tc>
        <w:tc>
          <w:tcPr>
            <w:tcW w:w="1900" w:type="dxa"/>
          </w:tcPr>
          <w:p w14:paraId="65788D96"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600</w:t>
            </w:r>
          </w:p>
        </w:tc>
        <w:tc>
          <w:tcPr>
            <w:tcW w:w="1701" w:type="dxa"/>
          </w:tcPr>
          <w:p w14:paraId="5CDCA4C8" w14:textId="77777777" w:rsidR="00D47AE0" w:rsidRPr="003A1B8F" w:rsidRDefault="00D47AE0" w:rsidP="00057B1F">
            <w:pPr>
              <w:jc w:val="center"/>
              <w:rPr>
                <w:rFonts w:ascii="Times New Roman" w:hAnsi="Times New Roman"/>
                <w:sz w:val="24"/>
                <w:szCs w:val="24"/>
              </w:rPr>
            </w:pPr>
            <w:r>
              <w:rPr>
                <w:rFonts w:ascii="Times New Roman" w:hAnsi="Times New Roman"/>
                <w:sz w:val="24"/>
                <w:szCs w:val="24"/>
              </w:rPr>
              <w:t>90,0</w:t>
            </w:r>
            <w:r w:rsidRPr="003A1B8F">
              <w:rPr>
                <w:rFonts w:ascii="Times New Roman" w:hAnsi="Times New Roman"/>
                <w:sz w:val="24"/>
                <w:szCs w:val="24"/>
              </w:rPr>
              <w:t>%</w:t>
            </w:r>
          </w:p>
        </w:tc>
        <w:tc>
          <w:tcPr>
            <w:tcW w:w="1701" w:type="dxa"/>
          </w:tcPr>
          <w:p w14:paraId="17AA7F13"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2,7781</w:t>
            </w:r>
          </w:p>
        </w:tc>
        <w:tc>
          <w:tcPr>
            <w:tcW w:w="1843" w:type="dxa"/>
          </w:tcPr>
          <w:p w14:paraId="02D9BD65" w14:textId="77777777" w:rsidR="00D47AE0" w:rsidRPr="00DB1FF3" w:rsidRDefault="00D47AE0" w:rsidP="00057B1F">
            <w:pPr>
              <w:jc w:val="center"/>
              <w:rPr>
                <w:rFonts w:ascii="Times New Roman" w:hAnsi="Times New Roman"/>
                <w:sz w:val="24"/>
                <w:szCs w:val="24"/>
              </w:rPr>
            </w:pPr>
            <w:r>
              <w:rPr>
                <w:rFonts w:ascii="Times New Roman" w:hAnsi="Times New Roman"/>
                <w:sz w:val="24"/>
                <w:szCs w:val="24"/>
              </w:rPr>
              <w:t>6,2816</w:t>
            </w:r>
          </w:p>
        </w:tc>
      </w:tr>
      <w:tr w:rsidR="00D47AE0" w:rsidRPr="003A1B8F" w14:paraId="26EDC16B" w14:textId="77777777" w:rsidTr="00057B1F">
        <w:trPr>
          <w:trHeight w:val="425"/>
        </w:trPr>
        <w:tc>
          <w:tcPr>
            <w:tcW w:w="510" w:type="dxa"/>
          </w:tcPr>
          <w:p w14:paraId="15083698"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lang w:val="id-ID"/>
              </w:rPr>
              <w:t>6</w:t>
            </w:r>
            <w:r w:rsidRPr="003A1B8F">
              <w:rPr>
                <w:rFonts w:ascii="Times New Roman" w:hAnsi="Times New Roman"/>
                <w:sz w:val="24"/>
                <w:szCs w:val="24"/>
              </w:rPr>
              <w:t>.</w:t>
            </w:r>
          </w:p>
        </w:tc>
        <w:tc>
          <w:tcPr>
            <w:tcW w:w="1900" w:type="dxa"/>
          </w:tcPr>
          <w:p w14:paraId="77231D7D"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700</w:t>
            </w:r>
          </w:p>
        </w:tc>
        <w:tc>
          <w:tcPr>
            <w:tcW w:w="1701" w:type="dxa"/>
          </w:tcPr>
          <w:p w14:paraId="192F2E10" w14:textId="77777777" w:rsidR="00D47AE0" w:rsidRPr="003A1B8F" w:rsidRDefault="00D47AE0" w:rsidP="00057B1F">
            <w:pPr>
              <w:jc w:val="center"/>
              <w:rPr>
                <w:rFonts w:ascii="Times New Roman" w:hAnsi="Times New Roman"/>
                <w:sz w:val="24"/>
                <w:szCs w:val="24"/>
              </w:rPr>
            </w:pPr>
            <w:r>
              <w:rPr>
                <w:rFonts w:ascii="Times New Roman" w:hAnsi="Times New Roman"/>
                <w:sz w:val="24"/>
                <w:szCs w:val="24"/>
              </w:rPr>
              <w:t>93,3</w:t>
            </w:r>
            <w:r w:rsidRPr="003A1B8F">
              <w:rPr>
                <w:rFonts w:ascii="Times New Roman" w:hAnsi="Times New Roman"/>
                <w:sz w:val="24"/>
                <w:szCs w:val="24"/>
              </w:rPr>
              <w:t>%</w:t>
            </w:r>
          </w:p>
        </w:tc>
        <w:tc>
          <w:tcPr>
            <w:tcW w:w="1701" w:type="dxa"/>
          </w:tcPr>
          <w:p w14:paraId="4206D3C9" w14:textId="77777777" w:rsidR="00D47AE0" w:rsidRPr="003A1B8F" w:rsidRDefault="00D47AE0" w:rsidP="00057B1F">
            <w:pPr>
              <w:jc w:val="center"/>
              <w:rPr>
                <w:rFonts w:ascii="Times New Roman" w:hAnsi="Times New Roman"/>
                <w:sz w:val="24"/>
                <w:szCs w:val="24"/>
              </w:rPr>
            </w:pPr>
            <w:r w:rsidRPr="003A1B8F">
              <w:rPr>
                <w:rFonts w:ascii="Times New Roman" w:hAnsi="Times New Roman"/>
                <w:sz w:val="24"/>
                <w:szCs w:val="24"/>
              </w:rPr>
              <w:t>2,8450</w:t>
            </w:r>
          </w:p>
        </w:tc>
        <w:tc>
          <w:tcPr>
            <w:tcW w:w="1843" w:type="dxa"/>
          </w:tcPr>
          <w:p w14:paraId="1AF793CC" w14:textId="77777777" w:rsidR="00D47AE0" w:rsidRPr="003A1B8F" w:rsidRDefault="00D47AE0" w:rsidP="00057B1F">
            <w:pPr>
              <w:jc w:val="center"/>
              <w:rPr>
                <w:rFonts w:ascii="Times New Roman" w:hAnsi="Times New Roman"/>
                <w:sz w:val="24"/>
                <w:szCs w:val="24"/>
              </w:rPr>
            </w:pPr>
            <w:r>
              <w:rPr>
                <w:rFonts w:ascii="Times New Roman" w:hAnsi="Times New Roman"/>
                <w:sz w:val="24"/>
                <w:szCs w:val="24"/>
              </w:rPr>
              <w:t>6,4985</w:t>
            </w:r>
          </w:p>
        </w:tc>
      </w:tr>
      <w:bookmarkEnd w:id="285"/>
    </w:tbl>
    <w:p w14:paraId="0A21E437" w14:textId="77777777" w:rsidR="00DB1FF3" w:rsidRDefault="00DB1FF3" w:rsidP="00DB1FF3">
      <w:pPr>
        <w:spacing w:after="0" w:line="480" w:lineRule="auto"/>
        <w:jc w:val="both"/>
        <w:rPr>
          <w:rFonts w:ascii="Times New Roman" w:hAnsi="Times New Roman"/>
          <w:color w:val="000000"/>
          <w:sz w:val="24"/>
          <w:szCs w:val="24"/>
          <w:lang w:val="id-ID"/>
        </w:rPr>
      </w:pPr>
    </w:p>
    <w:p w14:paraId="513CCA40" w14:textId="43D7D11B" w:rsidR="00AF0031" w:rsidRPr="008C1B67" w:rsidRDefault="00AF0031" w:rsidP="00AF0031">
      <w:pPr>
        <w:spacing w:after="0" w:line="480" w:lineRule="auto"/>
        <w:ind w:firstLine="720"/>
        <w:jc w:val="both"/>
        <w:rPr>
          <w:rStyle w:val="markedcontent"/>
          <w:szCs w:val="24"/>
          <w:lang w:val="id-ID"/>
        </w:rPr>
      </w:pPr>
      <w:bookmarkStart w:id="287" w:name="_Hlk139221702"/>
      <w:proofErr w:type="gramStart"/>
      <w:r w:rsidRPr="002969F4">
        <w:rPr>
          <w:rFonts w:ascii="Times New Roman" w:hAnsi="Times New Roman"/>
          <w:color w:val="000000"/>
          <w:sz w:val="24"/>
          <w:szCs w:val="24"/>
        </w:rPr>
        <w:t xml:space="preserve">Berdasarkan </w:t>
      </w:r>
      <w:r w:rsidR="0083584E">
        <w:rPr>
          <w:rFonts w:ascii="Times New Roman" w:hAnsi="Times New Roman"/>
          <w:color w:val="000000"/>
          <w:sz w:val="24"/>
          <w:szCs w:val="24"/>
        </w:rPr>
        <w:t xml:space="preserve">kedua data </w:t>
      </w:r>
      <w:r w:rsidRPr="002969F4">
        <w:rPr>
          <w:rFonts w:ascii="Times New Roman" w:hAnsi="Times New Roman"/>
          <w:color w:val="000000"/>
          <w:sz w:val="24"/>
          <w:szCs w:val="24"/>
        </w:rPr>
        <w:t xml:space="preserve">tersebut jumlah larva tiap perlakuan adalah 10 ekor dengan 3 kali </w:t>
      </w:r>
      <w:r>
        <w:rPr>
          <w:rFonts w:ascii="Times New Roman" w:hAnsi="Times New Roman"/>
          <w:color w:val="000000"/>
          <w:sz w:val="24"/>
          <w:szCs w:val="24"/>
          <w:lang w:val="id-ID"/>
        </w:rPr>
        <w:t>replikasi</w:t>
      </w:r>
      <w:r w:rsidRPr="002969F4">
        <w:rPr>
          <w:rFonts w:ascii="Times New Roman" w:hAnsi="Times New Roman"/>
          <w:color w:val="000000"/>
          <w:sz w:val="24"/>
          <w:szCs w:val="24"/>
        </w:rPr>
        <w:t>, sehingga totalnya 30 ekor.</w:t>
      </w:r>
      <w:proofErr w:type="gramEnd"/>
      <w:r w:rsidRPr="002969F4">
        <w:rPr>
          <w:rFonts w:ascii="Times New Roman" w:hAnsi="Times New Roman"/>
          <w:color w:val="000000"/>
          <w:sz w:val="24"/>
          <w:szCs w:val="24"/>
        </w:rPr>
        <w:t xml:space="preserve"> Tabel 4.</w:t>
      </w:r>
      <w:r w:rsidR="0083584E">
        <w:rPr>
          <w:rFonts w:ascii="Times New Roman" w:hAnsi="Times New Roman"/>
          <w:color w:val="000000"/>
          <w:sz w:val="24"/>
          <w:szCs w:val="24"/>
        </w:rPr>
        <w:t>5 dan 4.6</w:t>
      </w:r>
      <w:r w:rsidRPr="002969F4">
        <w:rPr>
          <w:rFonts w:ascii="Times New Roman" w:hAnsi="Times New Roman"/>
          <w:color w:val="000000"/>
          <w:sz w:val="24"/>
          <w:szCs w:val="24"/>
        </w:rPr>
        <w:t xml:space="preserve"> dapat diketahui </w:t>
      </w:r>
      <w:r w:rsidR="00030268">
        <w:rPr>
          <w:rFonts w:ascii="Times New Roman" w:hAnsi="Times New Roman"/>
          <w:color w:val="000000"/>
          <w:sz w:val="24"/>
          <w:szCs w:val="24"/>
        </w:rPr>
        <w:t xml:space="preserve">perbedaan </w:t>
      </w:r>
      <w:r w:rsidRPr="002969F4">
        <w:rPr>
          <w:rFonts w:ascii="Times New Roman" w:hAnsi="Times New Roman"/>
          <w:color w:val="000000"/>
          <w:sz w:val="24"/>
          <w:szCs w:val="24"/>
        </w:rPr>
        <w:t xml:space="preserve">persentase mortalitas </w:t>
      </w:r>
      <w:r w:rsidR="00030268">
        <w:rPr>
          <w:rFonts w:ascii="Times New Roman" w:hAnsi="Times New Roman"/>
          <w:color w:val="000000"/>
          <w:sz w:val="24"/>
          <w:szCs w:val="24"/>
        </w:rPr>
        <w:t xml:space="preserve">diambil </w:t>
      </w:r>
      <w:r w:rsidRPr="002969F4">
        <w:rPr>
          <w:rFonts w:ascii="Times New Roman" w:hAnsi="Times New Roman"/>
          <w:color w:val="000000"/>
          <w:sz w:val="24"/>
          <w:szCs w:val="24"/>
        </w:rPr>
        <w:t xml:space="preserve">dari konsentrasi yang rendah </w:t>
      </w:r>
      <w:r w:rsidRPr="002969F4">
        <w:rPr>
          <w:rFonts w:ascii="Times New Roman" w:hAnsi="Times New Roman"/>
          <w:color w:val="000000"/>
          <w:sz w:val="24"/>
          <w:szCs w:val="24"/>
          <w:lang w:val="id-ID"/>
        </w:rPr>
        <w:t>200</w:t>
      </w:r>
      <w:r w:rsidRPr="002969F4">
        <w:rPr>
          <w:rFonts w:ascii="Times New Roman" w:hAnsi="Times New Roman"/>
          <w:color w:val="000000"/>
          <w:sz w:val="24"/>
          <w:szCs w:val="24"/>
        </w:rPr>
        <w:t xml:space="preserve"> µg/mL ke konsentrasi yang paling tinggi terdapat pada konsentrasi </w:t>
      </w:r>
      <w:r w:rsidRPr="002969F4">
        <w:rPr>
          <w:rFonts w:ascii="Times New Roman" w:hAnsi="Times New Roman"/>
          <w:color w:val="000000"/>
          <w:sz w:val="24"/>
          <w:szCs w:val="24"/>
          <w:lang w:val="id-ID"/>
        </w:rPr>
        <w:t>7</w:t>
      </w:r>
      <w:r w:rsidRPr="002969F4">
        <w:rPr>
          <w:rFonts w:ascii="Times New Roman" w:hAnsi="Times New Roman"/>
          <w:color w:val="000000"/>
          <w:sz w:val="24"/>
          <w:szCs w:val="24"/>
        </w:rPr>
        <w:t>00 µg/mL mempunyai persentase yaitu</w:t>
      </w:r>
      <w:r w:rsidR="00007DCD">
        <w:rPr>
          <w:rFonts w:ascii="Times New Roman" w:hAnsi="Times New Roman"/>
          <w:color w:val="000000"/>
          <w:sz w:val="24"/>
          <w:szCs w:val="24"/>
        </w:rPr>
        <w:t xml:space="preserve"> table 4.5</w:t>
      </w:r>
      <w:r w:rsidRPr="002969F4">
        <w:rPr>
          <w:rFonts w:ascii="Times New Roman" w:hAnsi="Times New Roman"/>
          <w:color w:val="000000"/>
          <w:sz w:val="24"/>
          <w:szCs w:val="24"/>
        </w:rPr>
        <w:t xml:space="preserve"> </w:t>
      </w:r>
      <w:r w:rsidR="00007DCD">
        <w:rPr>
          <w:rFonts w:ascii="Times New Roman" w:hAnsi="Times New Roman"/>
          <w:color w:val="000000"/>
          <w:sz w:val="24"/>
          <w:szCs w:val="24"/>
        </w:rPr>
        <w:t>metode</w:t>
      </w:r>
      <w:r w:rsidR="0083584E">
        <w:rPr>
          <w:rFonts w:ascii="Times New Roman" w:hAnsi="Times New Roman"/>
          <w:color w:val="000000"/>
          <w:sz w:val="24"/>
          <w:szCs w:val="24"/>
        </w:rPr>
        <w:t xml:space="preserve"> maserasi </w:t>
      </w:r>
      <w:r w:rsidRPr="002969F4">
        <w:rPr>
          <w:rFonts w:ascii="Times New Roman" w:hAnsi="Times New Roman"/>
          <w:color w:val="000000"/>
          <w:sz w:val="24"/>
          <w:szCs w:val="24"/>
        </w:rPr>
        <w:t xml:space="preserve">sebesar </w:t>
      </w:r>
      <w:r w:rsidR="0083584E">
        <w:rPr>
          <w:rFonts w:ascii="Times New Roman" w:hAnsi="Times New Roman"/>
          <w:color w:val="000000"/>
          <w:sz w:val="24"/>
          <w:szCs w:val="24"/>
        </w:rPr>
        <w:t>3</w:t>
      </w:r>
      <w:r w:rsidRPr="002969F4">
        <w:rPr>
          <w:rFonts w:ascii="Times New Roman" w:hAnsi="Times New Roman"/>
          <w:color w:val="000000"/>
          <w:sz w:val="24"/>
          <w:szCs w:val="24"/>
        </w:rPr>
        <w:t>0-80%</w:t>
      </w:r>
      <w:r w:rsidR="0083584E">
        <w:rPr>
          <w:rFonts w:ascii="Times New Roman" w:hAnsi="Times New Roman"/>
          <w:color w:val="000000"/>
          <w:sz w:val="24"/>
          <w:szCs w:val="24"/>
        </w:rPr>
        <w:t xml:space="preserve"> sedangkan </w:t>
      </w:r>
      <w:r w:rsidR="00007DCD">
        <w:rPr>
          <w:rFonts w:ascii="Times New Roman" w:hAnsi="Times New Roman"/>
          <w:color w:val="000000"/>
          <w:sz w:val="24"/>
          <w:szCs w:val="24"/>
        </w:rPr>
        <w:t>metode</w:t>
      </w:r>
      <w:r w:rsidR="0083584E">
        <w:rPr>
          <w:rFonts w:ascii="Times New Roman" w:hAnsi="Times New Roman"/>
          <w:color w:val="000000"/>
          <w:sz w:val="24"/>
          <w:szCs w:val="24"/>
        </w:rPr>
        <w:t xml:space="preserve"> soxhletasi sebesar 50-95%</w:t>
      </w:r>
      <w:r w:rsidRPr="002969F4">
        <w:rPr>
          <w:rFonts w:ascii="Times New Roman" w:hAnsi="Times New Roman"/>
          <w:color w:val="000000"/>
          <w:sz w:val="24"/>
          <w:szCs w:val="24"/>
        </w:rPr>
        <w:t xml:space="preserve">. </w:t>
      </w:r>
      <w:proofErr w:type="gramStart"/>
      <w:r w:rsidR="00836D8E">
        <w:rPr>
          <w:rFonts w:ascii="Times New Roman" w:hAnsi="Times New Roman"/>
          <w:color w:val="000000"/>
          <w:sz w:val="24"/>
          <w:szCs w:val="24"/>
        </w:rPr>
        <w:t>N</w:t>
      </w:r>
      <w:r w:rsidR="00520475">
        <w:rPr>
          <w:rFonts w:ascii="Times New Roman" w:hAnsi="Times New Roman"/>
          <w:color w:val="000000"/>
          <w:sz w:val="24"/>
          <w:szCs w:val="24"/>
        </w:rPr>
        <w:t>amun</w:t>
      </w:r>
      <w:r w:rsidRPr="002969F4">
        <w:rPr>
          <w:rFonts w:ascii="Times New Roman" w:hAnsi="Times New Roman"/>
          <w:color w:val="000000"/>
          <w:sz w:val="24"/>
          <w:szCs w:val="24"/>
        </w:rPr>
        <w:t xml:space="preserve"> pada blanko </w:t>
      </w:r>
      <w:r>
        <w:rPr>
          <w:rFonts w:ascii="Times New Roman" w:hAnsi="Times New Roman"/>
          <w:color w:val="000000"/>
          <w:sz w:val="24"/>
          <w:szCs w:val="24"/>
          <w:lang w:val="id-ID"/>
        </w:rPr>
        <w:t>t</w:t>
      </w:r>
      <w:r w:rsidRPr="002969F4">
        <w:rPr>
          <w:rStyle w:val="markedcontent"/>
          <w:rFonts w:ascii="Times New Roman" w:hAnsi="Times New Roman"/>
          <w:sz w:val="24"/>
          <w:szCs w:val="24"/>
        </w:rPr>
        <w:t>idak terdapat</w:t>
      </w:r>
      <w:r w:rsidRPr="002969F4">
        <w:rPr>
          <w:rFonts w:ascii="Times New Roman" w:hAnsi="Times New Roman"/>
          <w:sz w:val="24"/>
          <w:szCs w:val="24"/>
          <w:lang w:val="id-ID"/>
        </w:rPr>
        <w:t xml:space="preserve"> </w:t>
      </w:r>
      <w:r w:rsidRPr="002969F4">
        <w:rPr>
          <w:rStyle w:val="markedcontent"/>
          <w:rFonts w:ascii="Times New Roman" w:hAnsi="Times New Roman"/>
          <w:sz w:val="24"/>
          <w:szCs w:val="24"/>
        </w:rPr>
        <w:t>kematian larva udang.</w:t>
      </w:r>
      <w:proofErr w:type="gramEnd"/>
      <w:r w:rsidRPr="002969F4">
        <w:rPr>
          <w:rStyle w:val="markedcontent"/>
          <w:rFonts w:ascii="Times New Roman" w:hAnsi="Times New Roman"/>
          <w:sz w:val="24"/>
          <w:szCs w:val="24"/>
        </w:rPr>
        <w:t xml:space="preserve"> </w:t>
      </w:r>
      <w:proofErr w:type="gramStart"/>
      <w:r w:rsidRPr="002969F4">
        <w:rPr>
          <w:rStyle w:val="markedcontent"/>
          <w:rFonts w:ascii="Times New Roman" w:hAnsi="Times New Roman"/>
          <w:sz w:val="24"/>
          <w:szCs w:val="24"/>
        </w:rPr>
        <w:t>Hal ini</w:t>
      </w:r>
      <w:r w:rsidRPr="002969F4">
        <w:rPr>
          <w:rFonts w:ascii="Times New Roman" w:hAnsi="Times New Roman"/>
          <w:sz w:val="24"/>
          <w:szCs w:val="24"/>
          <w:lang w:val="id-ID"/>
        </w:rPr>
        <w:t xml:space="preserve"> </w:t>
      </w:r>
      <w:r w:rsidRPr="002969F4">
        <w:rPr>
          <w:rStyle w:val="markedcontent"/>
          <w:rFonts w:ascii="Times New Roman" w:hAnsi="Times New Roman"/>
          <w:sz w:val="24"/>
          <w:szCs w:val="24"/>
        </w:rPr>
        <w:t>menunjukkan bahwa larva udang</w:t>
      </w:r>
      <w:r w:rsidRPr="002969F4">
        <w:rPr>
          <w:rFonts w:ascii="Times New Roman" w:hAnsi="Times New Roman"/>
          <w:sz w:val="24"/>
          <w:szCs w:val="24"/>
          <w:lang w:val="id-ID"/>
        </w:rPr>
        <w:t xml:space="preserve"> </w:t>
      </w:r>
      <w:r w:rsidRPr="002969F4">
        <w:rPr>
          <w:rStyle w:val="markedcontent"/>
          <w:rFonts w:ascii="Times New Roman" w:hAnsi="Times New Roman"/>
          <w:sz w:val="24"/>
          <w:szCs w:val="24"/>
        </w:rPr>
        <w:t>mengalami kematian diduga karena</w:t>
      </w:r>
      <w:r w:rsidRPr="002969F4">
        <w:rPr>
          <w:rFonts w:ascii="Times New Roman" w:hAnsi="Times New Roman"/>
          <w:sz w:val="24"/>
          <w:szCs w:val="24"/>
          <w:lang w:val="id-ID"/>
        </w:rPr>
        <w:t xml:space="preserve"> </w:t>
      </w:r>
      <w:r w:rsidRPr="002969F4">
        <w:rPr>
          <w:rStyle w:val="markedcontent"/>
          <w:rFonts w:ascii="Times New Roman" w:hAnsi="Times New Roman"/>
          <w:sz w:val="24"/>
          <w:szCs w:val="24"/>
        </w:rPr>
        <w:t>pengaruh pemberian ekstrak uji.</w:t>
      </w:r>
      <w:proofErr w:type="gramEnd"/>
      <w:r>
        <w:rPr>
          <w:rFonts w:ascii="Times New Roman" w:hAnsi="Times New Roman"/>
          <w:sz w:val="24"/>
          <w:szCs w:val="24"/>
          <w:lang w:val="id-ID"/>
        </w:rPr>
        <w:t xml:space="preserve"> </w:t>
      </w:r>
      <w:proofErr w:type="gramStart"/>
      <w:r w:rsidRPr="002969F4">
        <w:rPr>
          <w:rStyle w:val="markedcontent"/>
          <w:rFonts w:ascii="Times New Roman" w:hAnsi="Times New Roman"/>
          <w:sz w:val="24"/>
          <w:szCs w:val="24"/>
        </w:rPr>
        <w:t>Berdasarkan tabel tersebut dapat</w:t>
      </w:r>
      <w:r w:rsidRPr="002969F4">
        <w:rPr>
          <w:rFonts w:ascii="Times New Roman" w:hAnsi="Times New Roman"/>
          <w:sz w:val="24"/>
          <w:szCs w:val="24"/>
          <w:lang w:val="id-ID"/>
        </w:rPr>
        <w:t xml:space="preserve"> </w:t>
      </w:r>
      <w:r w:rsidRPr="002969F4">
        <w:rPr>
          <w:rStyle w:val="markedcontent"/>
          <w:rFonts w:ascii="Times New Roman" w:hAnsi="Times New Roman"/>
          <w:sz w:val="24"/>
          <w:szCs w:val="24"/>
        </w:rPr>
        <w:t>diketahui bahwa rata- rata kematian</w:t>
      </w:r>
      <w:r w:rsidRPr="002969F4">
        <w:rPr>
          <w:rFonts w:ascii="Times New Roman" w:hAnsi="Times New Roman"/>
          <w:sz w:val="24"/>
          <w:szCs w:val="24"/>
          <w:lang w:val="id-ID"/>
        </w:rPr>
        <w:t xml:space="preserve"> </w:t>
      </w:r>
      <w:r w:rsidRPr="002969F4">
        <w:rPr>
          <w:rStyle w:val="markedcontent"/>
          <w:rFonts w:ascii="Times New Roman" w:hAnsi="Times New Roman"/>
          <w:sz w:val="24"/>
          <w:szCs w:val="24"/>
        </w:rPr>
        <w:t>larva udang mengalami peningkatan</w:t>
      </w:r>
      <w:r w:rsidRPr="002969F4">
        <w:rPr>
          <w:rFonts w:ascii="Times New Roman" w:hAnsi="Times New Roman"/>
          <w:sz w:val="24"/>
          <w:szCs w:val="24"/>
          <w:lang w:val="id-ID"/>
        </w:rPr>
        <w:t xml:space="preserve"> </w:t>
      </w:r>
      <w:r w:rsidRPr="002969F4">
        <w:rPr>
          <w:rStyle w:val="markedcontent"/>
          <w:rFonts w:ascii="Times New Roman" w:hAnsi="Times New Roman"/>
          <w:sz w:val="24"/>
          <w:szCs w:val="24"/>
        </w:rPr>
        <w:t>seiring dengan meningkatnya</w:t>
      </w:r>
      <w:r w:rsidRPr="002969F4">
        <w:rPr>
          <w:rFonts w:ascii="Times New Roman" w:hAnsi="Times New Roman"/>
          <w:sz w:val="24"/>
          <w:szCs w:val="24"/>
          <w:lang w:val="id-ID"/>
        </w:rPr>
        <w:t xml:space="preserve"> </w:t>
      </w:r>
      <w:r w:rsidRPr="002969F4">
        <w:rPr>
          <w:rStyle w:val="markedcontent"/>
          <w:rFonts w:ascii="Times New Roman" w:hAnsi="Times New Roman"/>
          <w:sz w:val="24"/>
          <w:szCs w:val="24"/>
        </w:rPr>
        <w:t>konsentrasi ekstrak uji.</w:t>
      </w:r>
      <w:proofErr w:type="gramEnd"/>
      <w:r>
        <w:rPr>
          <w:rStyle w:val="markedcontent"/>
          <w:rFonts w:ascii="Times New Roman" w:hAnsi="Times New Roman"/>
          <w:sz w:val="24"/>
          <w:szCs w:val="24"/>
          <w:lang w:val="id-ID"/>
        </w:rPr>
        <w:t xml:space="preserve"> </w:t>
      </w:r>
      <w:r w:rsidRPr="005C2D4B">
        <w:rPr>
          <w:rStyle w:val="markedcontent"/>
          <w:rFonts w:ascii="Times New Roman" w:hAnsi="Times New Roman"/>
          <w:sz w:val="24"/>
          <w:szCs w:val="24"/>
          <w:lang w:val="id-ID"/>
        </w:rPr>
        <w:t xml:space="preserve">Hal ini </w:t>
      </w:r>
      <w:r w:rsidRPr="005C2D4B">
        <w:rPr>
          <w:rStyle w:val="markedcontent"/>
          <w:rFonts w:ascii="Times New Roman" w:hAnsi="Times New Roman"/>
          <w:sz w:val="24"/>
          <w:szCs w:val="24"/>
        </w:rPr>
        <w:t xml:space="preserve">menujukkan bahwa </w:t>
      </w:r>
      <w:r w:rsidRPr="00DD724E">
        <w:rPr>
          <w:rStyle w:val="markedcontent"/>
          <w:rFonts w:ascii="Times New Roman" w:hAnsi="Times New Roman"/>
          <w:sz w:val="24"/>
          <w:szCs w:val="24"/>
        </w:rPr>
        <w:t>Semakin tinggi</w:t>
      </w:r>
      <w:r>
        <w:rPr>
          <w:rStyle w:val="markedcontent"/>
          <w:rFonts w:ascii="Times New Roman" w:hAnsi="Times New Roman"/>
          <w:sz w:val="24"/>
          <w:szCs w:val="24"/>
        </w:rPr>
        <w:t xml:space="preserve"> </w:t>
      </w:r>
      <w:r w:rsidRPr="00DD724E">
        <w:rPr>
          <w:rStyle w:val="markedcontent"/>
          <w:rFonts w:ascii="Times New Roman" w:hAnsi="Times New Roman"/>
          <w:sz w:val="24"/>
          <w:szCs w:val="24"/>
        </w:rPr>
        <w:t>konsentrasi ekstrak maka sifat toksiknya terhadap hewan uji semakin tinggi</w:t>
      </w:r>
      <w:r>
        <w:rPr>
          <w:rStyle w:val="markedcontent"/>
          <w:rFonts w:ascii="Times New Roman" w:hAnsi="Times New Roman"/>
          <w:sz w:val="24"/>
          <w:szCs w:val="24"/>
          <w:lang w:val="id-ID"/>
        </w:rPr>
        <w:t xml:space="preserve"> yang mana</w:t>
      </w:r>
      <w:r w:rsidRPr="005C2D4B">
        <w:rPr>
          <w:rStyle w:val="markedcontent"/>
          <w:rFonts w:ascii="Times New Roman" w:hAnsi="Times New Roman"/>
          <w:sz w:val="24"/>
          <w:szCs w:val="24"/>
        </w:rPr>
        <w:t xml:space="preserve"> ini</w:t>
      </w:r>
      <w:r>
        <w:rPr>
          <w:rStyle w:val="markedcontent"/>
          <w:rFonts w:ascii="Times New Roman" w:hAnsi="Times New Roman"/>
          <w:sz w:val="24"/>
          <w:szCs w:val="24"/>
          <w:lang w:val="id-ID"/>
        </w:rPr>
        <w:t xml:space="preserve"> </w:t>
      </w:r>
      <w:r w:rsidRPr="005C2D4B">
        <w:rPr>
          <w:rStyle w:val="markedcontent"/>
          <w:rFonts w:ascii="Times New Roman" w:hAnsi="Times New Roman"/>
          <w:sz w:val="24"/>
          <w:szCs w:val="24"/>
        </w:rPr>
        <w:t>menunjukan bahwa adanya aktivitas</w:t>
      </w:r>
      <w:r>
        <w:rPr>
          <w:rFonts w:ascii="Times New Roman" w:hAnsi="Times New Roman"/>
          <w:sz w:val="24"/>
          <w:szCs w:val="24"/>
          <w:lang w:val="id-ID"/>
        </w:rPr>
        <w:t xml:space="preserve"> </w:t>
      </w:r>
      <w:r w:rsidRPr="005C2D4B">
        <w:rPr>
          <w:rStyle w:val="markedcontent"/>
          <w:rFonts w:ascii="Times New Roman" w:hAnsi="Times New Roman"/>
          <w:sz w:val="24"/>
          <w:szCs w:val="24"/>
        </w:rPr>
        <w:t>sitotoksik dari ekstrak uji</w:t>
      </w:r>
      <w:r w:rsidRPr="00DD724E">
        <w:rPr>
          <w:rStyle w:val="markedcontent"/>
          <w:rFonts w:ascii="Times New Roman" w:hAnsi="Times New Roman"/>
          <w:sz w:val="24"/>
          <w:szCs w:val="24"/>
        </w:rPr>
        <w:t xml:space="preserve"> </w:t>
      </w:r>
      <w:r w:rsidRPr="008C1B67">
        <w:rPr>
          <w:rFonts w:ascii="Times New Roman" w:hAnsi="Times New Roman"/>
          <w:sz w:val="24"/>
          <w:szCs w:val="24"/>
        </w:rPr>
        <w:t xml:space="preserve">(Supriningrum </w:t>
      </w:r>
      <w:r w:rsidRPr="008C1B67">
        <w:rPr>
          <w:rFonts w:ascii="Times New Roman" w:hAnsi="Times New Roman"/>
          <w:i/>
          <w:sz w:val="24"/>
          <w:szCs w:val="24"/>
        </w:rPr>
        <w:t>et al</w:t>
      </w:r>
      <w:r w:rsidRPr="008C1B67">
        <w:rPr>
          <w:rFonts w:ascii="Times New Roman" w:hAnsi="Times New Roman"/>
          <w:sz w:val="24"/>
          <w:szCs w:val="24"/>
        </w:rPr>
        <w:t>, 2016).</w:t>
      </w:r>
      <w:r>
        <w:rPr>
          <w:szCs w:val="24"/>
        </w:rPr>
        <w:t xml:space="preserve"> </w:t>
      </w:r>
    </w:p>
    <w:p w14:paraId="2427E2E7" w14:textId="0AD2D45E" w:rsidR="0094319F" w:rsidRDefault="00AF0031" w:rsidP="00AF0031">
      <w:pPr>
        <w:spacing w:after="0" w:line="480" w:lineRule="auto"/>
        <w:ind w:firstLine="567"/>
        <w:jc w:val="both"/>
      </w:pPr>
      <w:bookmarkStart w:id="288" w:name="_Hlk139224978"/>
      <w:bookmarkEnd w:id="287"/>
      <w:proofErr w:type="gramStart"/>
      <w:r w:rsidRPr="00C04B44">
        <w:rPr>
          <w:rFonts w:ascii="Times New Roman" w:hAnsi="Times New Roman"/>
          <w:sz w:val="24"/>
          <w:szCs w:val="24"/>
        </w:rPr>
        <w:t xml:space="preserve">Mekanisme kematian larva </w:t>
      </w:r>
      <w:r w:rsidRPr="00C04B44">
        <w:rPr>
          <w:rFonts w:ascii="Times New Roman" w:hAnsi="Times New Roman"/>
          <w:i/>
          <w:sz w:val="24"/>
          <w:szCs w:val="24"/>
        </w:rPr>
        <w:t>Artemia salina</w:t>
      </w:r>
      <w:r w:rsidRPr="00C04B44">
        <w:rPr>
          <w:rFonts w:ascii="Times New Roman" w:hAnsi="Times New Roman"/>
          <w:sz w:val="24"/>
          <w:szCs w:val="24"/>
        </w:rPr>
        <w:t xml:space="preserve"> Leach berhubungan dengan fungsi </w:t>
      </w:r>
      <w:r w:rsidR="0094319F">
        <w:rPr>
          <w:rFonts w:ascii="Times New Roman" w:hAnsi="Times New Roman"/>
          <w:sz w:val="24"/>
          <w:szCs w:val="24"/>
        </w:rPr>
        <w:t xml:space="preserve">dari beberapa </w:t>
      </w:r>
      <w:r w:rsidRPr="00C04B44">
        <w:rPr>
          <w:rFonts w:ascii="Times New Roman" w:hAnsi="Times New Roman"/>
          <w:sz w:val="24"/>
          <w:szCs w:val="24"/>
        </w:rPr>
        <w:t xml:space="preserve">senyawa </w:t>
      </w:r>
      <w:r w:rsidR="0094319F">
        <w:rPr>
          <w:rFonts w:ascii="Times New Roman" w:hAnsi="Times New Roman"/>
          <w:sz w:val="24"/>
          <w:szCs w:val="24"/>
        </w:rPr>
        <w:t xml:space="preserve">bioaktif </w:t>
      </w:r>
      <w:r w:rsidR="00AE32A6">
        <w:rPr>
          <w:rFonts w:ascii="Times New Roman" w:hAnsi="Times New Roman"/>
          <w:sz w:val="24"/>
          <w:szCs w:val="24"/>
        </w:rPr>
        <w:t xml:space="preserve">yang terkandung dalam sampel yang </w:t>
      </w:r>
      <w:r w:rsidR="0094319F">
        <w:rPr>
          <w:rFonts w:ascii="Times New Roman" w:hAnsi="Times New Roman"/>
          <w:sz w:val="24"/>
          <w:szCs w:val="24"/>
        </w:rPr>
        <w:t xml:space="preserve">dapat </w:t>
      </w:r>
      <w:r w:rsidRPr="00C04B44">
        <w:rPr>
          <w:rFonts w:ascii="Times New Roman" w:hAnsi="Times New Roman"/>
          <w:sz w:val="24"/>
          <w:szCs w:val="24"/>
        </w:rPr>
        <w:lastRenderedPageBreak/>
        <w:t>menghambat daya makan larva (antifedant).</w:t>
      </w:r>
      <w:proofErr w:type="gramEnd"/>
      <w:r w:rsidRPr="00C04B44">
        <w:rPr>
          <w:rFonts w:ascii="Times New Roman" w:hAnsi="Times New Roman"/>
          <w:sz w:val="24"/>
          <w:szCs w:val="24"/>
        </w:rPr>
        <w:t xml:space="preserve"> </w:t>
      </w:r>
      <w:proofErr w:type="gramStart"/>
      <w:r w:rsidR="0094319F" w:rsidRPr="00054FC9">
        <w:rPr>
          <w:rFonts w:ascii="Times New Roman" w:hAnsi="Times New Roman" w:cs="Times New Roman"/>
          <w:sz w:val="24"/>
          <w:szCs w:val="24"/>
        </w:rPr>
        <w:t xml:space="preserve">Beberapa golongan </w:t>
      </w:r>
      <w:r w:rsidR="00AE32A6">
        <w:rPr>
          <w:rFonts w:ascii="Times New Roman" w:hAnsi="Times New Roman" w:cs="Times New Roman"/>
          <w:sz w:val="24"/>
          <w:szCs w:val="24"/>
        </w:rPr>
        <w:t xml:space="preserve">senyawa </w:t>
      </w:r>
      <w:r w:rsidR="0094319F" w:rsidRPr="00054FC9">
        <w:rPr>
          <w:rFonts w:ascii="Times New Roman" w:hAnsi="Times New Roman" w:cs="Times New Roman"/>
          <w:sz w:val="24"/>
          <w:szCs w:val="24"/>
        </w:rPr>
        <w:t xml:space="preserve">metabolit sekunder </w:t>
      </w:r>
      <w:r w:rsidR="00AE32A6">
        <w:rPr>
          <w:rFonts w:ascii="Times New Roman" w:hAnsi="Times New Roman" w:cs="Times New Roman"/>
          <w:sz w:val="24"/>
          <w:szCs w:val="24"/>
        </w:rPr>
        <w:t xml:space="preserve">yang terkandung dalam sampel </w:t>
      </w:r>
      <w:r w:rsidR="0094319F" w:rsidRPr="00054FC9">
        <w:rPr>
          <w:rFonts w:ascii="Times New Roman" w:hAnsi="Times New Roman" w:cs="Times New Roman"/>
          <w:sz w:val="24"/>
          <w:szCs w:val="24"/>
        </w:rPr>
        <w:t>dapat menginduksi kematian sel</w:t>
      </w:r>
      <w:r w:rsidR="0094319F">
        <w:rPr>
          <w:rFonts w:ascii="Times New Roman" w:hAnsi="Times New Roman"/>
          <w:sz w:val="24"/>
          <w:szCs w:val="24"/>
        </w:rPr>
        <w:t xml:space="preserve">. </w:t>
      </w:r>
      <w:r w:rsidRPr="00C04B44">
        <w:rPr>
          <w:rFonts w:ascii="Times New Roman" w:hAnsi="Times New Roman"/>
          <w:sz w:val="24"/>
          <w:szCs w:val="24"/>
        </w:rPr>
        <w:t>Cara kerja senyaw</w:t>
      </w:r>
      <w:r w:rsidR="0094319F">
        <w:rPr>
          <w:rFonts w:ascii="Times New Roman" w:hAnsi="Times New Roman"/>
          <w:sz w:val="24"/>
          <w:szCs w:val="24"/>
        </w:rPr>
        <w:t xml:space="preserve">a </w:t>
      </w:r>
      <w:r w:rsidRPr="00C04B44">
        <w:rPr>
          <w:rFonts w:ascii="Times New Roman" w:hAnsi="Times New Roman"/>
          <w:sz w:val="24"/>
          <w:szCs w:val="24"/>
        </w:rPr>
        <w:t xml:space="preserve">tersebut adalah dengan bertindak sebagai </w:t>
      </w:r>
      <w:r w:rsidRPr="00C04B44">
        <w:rPr>
          <w:rFonts w:ascii="Times New Roman" w:hAnsi="Times New Roman"/>
          <w:i/>
          <w:sz w:val="24"/>
          <w:szCs w:val="24"/>
        </w:rPr>
        <w:t>stomach poisoning</w:t>
      </w:r>
      <w:r w:rsidRPr="00C04B44">
        <w:rPr>
          <w:rFonts w:ascii="Times New Roman" w:hAnsi="Times New Roman"/>
          <w:sz w:val="24"/>
          <w:szCs w:val="24"/>
        </w:rPr>
        <w:t xml:space="preserve"> atau racun perut.</w:t>
      </w:r>
      <w:proofErr w:type="gramEnd"/>
      <w:r w:rsidR="0094319F">
        <w:rPr>
          <w:rFonts w:ascii="Times New Roman" w:hAnsi="Times New Roman"/>
          <w:sz w:val="24"/>
          <w:szCs w:val="24"/>
        </w:rPr>
        <w:t xml:space="preserve"> </w:t>
      </w:r>
      <w:r w:rsidRPr="00C04B44">
        <w:rPr>
          <w:rFonts w:ascii="Times New Roman" w:hAnsi="Times New Roman"/>
          <w:sz w:val="24"/>
          <w:szCs w:val="24"/>
        </w:rPr>
        <w:t xml:space="preserve"> Oleh karena itu, bila senyawa-senyawa ini masuk ke dalam tubuh larva, alat pencernaannya </w:t>
      </w:r>
      <w:proofErr w:type="gramStart"/>
      <w:r w:rsidRPr="00C04B44">
        <w:rPr>
          <w:rFonts w:ascii="Times New Roman" w:hAnsi="Times New Roman"/>
          <w:sz w:val="24"/>
          <w:szCs w:val="24"/>
        </w:rPr>
        <w:t>akan</w:t>
      </w:r>
      <w:proofErr w:type="gramEnd"/>
      <w:r w:rsidRPr="00C04B44">
        <w:rPr>
          <w:rFonts w:ascii="Times New Roman" w:hAnsi="Times New Roman"/>
          <w:sz w:val="24"/>
          <w:szCs w:val="24"/>
        </w:rPr>
        <w:t xml:space="preserve"> terganggu. Senyawa ini </w:t>
      </w:r>
      <w:proofErr w:type="gramStart"/>
      <w:r w:rsidRPr="00C04B44">
        <w:rPr>
          <w:rFonts w:ascii="Times New Roman" w:hAnsi="Times New Roman"/>
          <w:sz w:val="24"/>
          <w:szCs w:val="24"/>
        </w:rPr>
        <w:t>akan</w:t>
      </w:r>
      <w:proofErr w:type="gramEnd"/>
      <w:r w:rsidRPr="00C04B44">
        <w:rPr>
          <w:rFonts w:ascii="Times New Roman" w:hAnsi="Times New Roman"/>
          <w:sz w:val="24"/>
          <w:szCs w:val="24"/>
        </w:rPr>
        <w:t xml:space="preserve"> menghambat reseptor perasa pada daerah mulut larva. Hal ini mengakibatkan larva gagal mendapatkan stimulus rasa sehingga tidak mampu mengenali makanannya dan akibatnya larva mati </w:t>
      </w:r>
      <w:proofErr w:type="gramStart"/>
      <w:r w:rsidRPr="00C04B44">
        <w:rPr>
          <w:rFonts w:ascii="Times New Roman" w:hAnsi="Times New Roman"/>
          <w:sz w:val="24"/>
          <w:szCs w:val="24"/>
        </w:rPr>
        <w:t>kelaparan</w:t>
      </w:r>
      <w:r>
        <w:rPr>
          <w:rFonts w:ascii="Times New Roman" w:hAnsi="Times New Roman"/>
          <w:sz w:val="24"/>
          <w:szCs w:val="24"/>
          <w:lang w:val="id-ID"/>
        </w:rPr>
        <w:t xml:space="preserve">  </w:t>
      </w:r>
      <w:r w:rsidRPr="00E752BC">
        <w:rPr>
          <w:rFonts w:ascii="Times New Roman" w:hAnsi="Times New Roman"/>
          <w:sz w:val="24"/>
          <w:szCs w:val="24"/>
        </w:rPr>
        <w:t>(</w:t>
      </w:r>
      <w:proofErr w:type="gramEnd"/>
      <w:r w:rsidR="002E2FA5">
        <w:rPr>
          <w:rFonts w:ascii="Times New Roman" w:hAnsi="Times New Roman"/>
          <w:sz w:val="24"/>
          <w:szCs w:val="24"/>
        </w:rPr>
        <w:t>Sari</w:t>
      </w:r>
      <w:r w:rsidRPr="00E752BC">
        <w:rPr>
          <w:rFonts w:ascii="Times New Roman" w:hAnsi="Times New Roman"/>
          <w:sz w:val="24"/>
          <w:szCs w:val="24"/>
        </w:rPr>
        <w:t xml:space="preserve"> </w:t>
      </w:r>
      <w:r w:rsidRPr="00E752BC">
        <w:rPr>
          <w:rFonts w:ascii="Times New Roman" w:hAnsi="Times New Roman"/>
          <w:i/>
          <w:sz w:val="24"/>
          <w:szCs w:val="24"/>
        </w:rPr>
        <w:t>et al,</w:t>
      </w:r>
      <w:r>
        <w:rPr>
          <w:rFonts w:ascii="Times New Roman" w:hAnsi="Times New Roman"/>
          <w:sz w:val="24"/>
          <w:szCs w:val="24"/>
        </w:rPr>
        <w:t xml:space="preserve"> 20</w:t>
      </w:r>
      <w:r w:rsidR="002E2FA5">
        <w:rPr>
          <w:rFonts w:ascii="Times New Roman" w:hAnsi="Times New Roman"/>
          <w:sz w:val="24"/>
          <w:szCs w:val="24"/>
        </w:rPr>
        <w:t>20</w:t>
      </w:r>
      <w:r w:rsidRPr="00E752BC">
        <w:rPr>
          <w:rFonts w:ascii="Times New Roman" w:hAnsi="Times New Roman"/>
          <w:sz w:val="24"/>
          <w:szCs w:val="24"/>
        </w:rPr>
        <w:t>)</w:t>
      </w:r>
      <w:r w:rsidR="0094319F">
        <w:t xml:space="preserve">. </w:t>
      </w:r>
    </w:p>
    <w:p w14:paraId="29386FBE" w14:textId="0459B070" w:rsidR="00054FC9" w:rsidRDefault="00376EB7" w:rsidP="00AF0031">
      <w:pPr>
        <w:spacing w:after="0" w:line="480" w:lineRule="auto"/>
        <w:ind w:firstLine="567"/>
        <w:jc w:val="both"/>
        <w:rPr>
          <w:rFonts w:ascii="Times New Roman" w:hAnsi="Times New Roman" w:cs="Times New Roman"/>
          <w:sz w:val="24"/>
          <w:szCs w:val="24"/>
        </w:rPr>
      </w:pPr>
      <w:r w:rsidRPr="00376EB7">
        <w:rPr>
          <w:rFonts w:ascii="Times New Roman" w:hAnsi="Times New Roman" w:cs="Times New Roman"/>
          <w:sz w:val="24"/>
          <w:szCs w:val="24"/>
        </w:rPr>
        <w:t xml:space="preserve">Efek sitotoksik terhadap larva </w:t>
      </w:r>
      <w:r w:rsidRPr="007B5C54">
        <w:rPr>
          <w:rFonts w:ascii="Times New Roman" w:hAnsi="Times New Roman" w:cs="Times New Roman"/>
          <w:i/>
          <w:iCs/>
          <w:sz w:val="24"/>
          <w:szCs w:val="24"/>
        </w:rPr>
        <w:t>Artemia</w:t>
      </w:r>
      <w:r w:rsidRPr="00376EB7">
        <w:rPr>
          <w:rFonts w:ascii="Times New Roman" w:hAnsi="Times New Roman" w:cs="Times New Roman"/>
          <w:sz w:val="24"/>
          <w:szCs w:val="24"/>
        </w:rPr>
        <w:t xml:space="preserve"> yang </w:t>
      </w:r>
      <w:proofErr w:type="gramStart"/>
      <w:r w:rsidRPr="00376EB7">
        <w:rPr>
          <w:rFonts w:ascii="Times New Roman" w:hAnsi="Times New Roman" w:cs="Times New Roman"/>
          <w:sz w:val="24"/>
          <w:szCs w:val="24"/>
        </w:rPr>
        <w:t xml:space="preserve">ditunjukkan </w:t>
      </w:r>
      <w:r>
        <w:rPr>
          <w:rFonts w:ascii="Times New Roman" w:hAnsi="Times New Roman" w:cs="Times New Roman"/>
          <w:sz w:val="24"/>
          <w:szCs w:val="24"/>
        </w:rPr>
        <w:t xml:space="preserve"> juga</w:t>
      </w:r>
      <w:proofErr w:type="gramEnd"/>
      <w:r w:rsidRPr="00376EB7">
        <w:rPr>
          <w:rFonts w:ascii="Times New Roman" w:hAnsi="Times New Roman" w:cs="Times New Roman"/>
          <w:sz w:val="24"/>
          <w:szCs w:val="24"/>
        </w:rPr>
        <w:t xml:space="preserve"> kemungkinan</w:t>
      </w:r>
      <w:r w:rsidR="0069522F">
        <w:rPr>
          <w:rFonts w:ascii="Times New Roman" w:hAnsi="Times New Roman" w:cs="Times New Roman"/>
          <w:sz w:val="24"/>
          <w:szCs w:val="24"/>
        </w:rPr>
        <w:t xml:space="preserve"> </w:t>
      </w:r>
      <w:r w:rsidRPr="00376EB7">
        <w:rPr>
          <w:rFonts w:ascii="Times New Roman" w:hAnsi="Times New Roman" w:cs="Times New Roman"/>
          <w:sz w:val="24"/>
          <w:szCs w:val="24"/>
        </w:rPr>
        <w:t>karena di dalam daun jamblang memiliki berbagai kandungan senyawa yang bersifat antioksidan seperti senyawa flavonoid</w:t>
      </w:r>
      <w:r w:rsidR="0069522F">
        <w:rPr>
          <w:rFonts w:ascii="Times New Roman" w:hAnsi="Times New Roman" w:cs="Times New Roman"/>
          <w:sz w:val="24"/>
          <w:szCs w:val="24"/>
        </w:rPr>
        <w:t>, saponin</w:t>
      </w:r>
      <w:r w:rsidRPr="00376EB7">
        <w:rPr>
          <w:rFonts w:ascii="Times New Roman" w:hAnsi="Times New Roman" w:cs="Times New Roman"/>
          <w:sz w:val="24"/>
          <w:szCs w:val="24"/>
        </w:rPr>
        <w:t xml:space="preserve"> </w:t>
      </w:r>
      <w:r w:rsidR="005359CC">
        <w:rPr>
          <w:rFonts w:ascii="Times New Roman" w:hAnsi="Times New Roman" w:cs="Times New Roman"/>
          <w:sz w:val="24"/>
          <w:szCs w:val="24"/>
        </w:rPr>
        <w:t xml:space="preserve">yang dikatakan </w:t>
      </w:r>
      <w:r w:rsidRPr="00376EB7">
        <w:rPr>
          <w:rFonts w:ascii="Times New Roman" w:hAnsi="Times New Roman" w:cs="Times New Roman"/>
          <w:sz w:val="24"/>
          <w:szCs w:val="24"/>
        </w:rPr>
        <w:t>memiliki aktivitas antioksidan sangat kuat.</w:t>
      </w:r>
      <w:r w:rsidR="00E1374A" w:rsidRPr="00E1374A">
        <w:t xml:space="preserve"> </w:t>
      </w:r>
      <w:proofErr w:type="gramStart"/>
      <w:r w:rsidR="00E1374A" w:rsidRPr="00E1374A">
        <w:rPr>
          <w:rFonts w:ascii="Times New Roman" w:hAnsi="Times New Roman" w:cs="Times New Roman"/>
          <w:sz w:val="24"/>
          <w:szCs w:val="24"/>
        </w:rPr>
        <w:t>Peranan antioksidan sangat penting dalam meredam efek radikal bebas yang berkaitan erat dengan terjadinya penyakit degeneratif</w:t>
      </w:r>
      <w:r w:rsidR="00E1374A">
        <w:rPr>
          <w:rFonts w:ascii="Times New Roman" w:hAnsi="Times New Roman" w:cs="Times New Roman"/>
          <w:sz w:val="24"/>
          <w:szCs w:val="24"/>
        </w:rPr>
        <w:t>.</w:t>
      </w:r>
      <w:proofErr w:type="gramEnd"/>
      <w:r w:rsidR="00E1374A">
        <w:rPr>
          <w:rFonts w:ascii="Times New Roman" w:hAnsi="Times New Roman" w:cs="Times New Roman"/>
          <w:sz w:val="24"/>
          <w:szCs w:val="24"/>
        </w:rPr>
        <w:t xml:space="preserve"> </w:t>
      </w:r>
      <w:proofErr w:type="gramStart"/>
      <w:r w:rsidR="00B107D3">
        <w:rPr>
          <w:rFonts w:ascii="Times New Roman" w:hAnsi="Times New Roman" w:cs="Times New Roman"/>
          <w:sz w:val="24"/>
          <w:szCs w:val="24"/>
        </w:rPr>
        <w:t xml:space="preserve">Antioksidan </w:t>
      </w:r>
      <w:r w:rsidR="005359CC">
        <w:rPr>
          <w:rFonts w:ascii="Times New Roman" w:hAnsi="Times New Roman" w:cs="Times New Roman"/>
          <w:sz w:val="24"/>
          <w:szCs w:val="24"/>
        </w:rPr>
        <w:t xml:space="preserve">adalah senyawa yang bekerja melindungi sel-sel tubuh </w:t>
      </w:r>
      <w:r w:rsidR="00B7281A">
        <w:rPr>
          <w:rFonts w:ascii="Times New Roman" w:hAnsi="Times New Roman" w:cs="Times New Roman"/>
          <w:sz w:val="24"/>
          <w:szCs w:val="24"/>
        </w:rPr>
        <w:t xml:space="preserve">dari kerusakan akibat radikal bebas yang dapat menyebabkan salah satunya penyakit kanker </w:t>
      </w:r>
      <w:r w:rsidR="00054FC9">
        <w:rPr>
          <w:rFonts w:ascii="Times New Roman" w:hAnsi="Times New Roman" w:cs="Times New Roman"/>
          <w:sz w:val="24"/>
          <w:szCs w:val="24"/>
        </w:rPr>
        <w:t>(</w:t>
      </w:r>
      <w:r w:rsidR="00423748">
        <w:rPr>
          <w:rFonts w:ascii="Times New Roman" w:hAnsi="Times New Roman" w:cs="Times New Roman"/>
          <w:sz w:val="24"/>
          <w:szCs w:val="24"/>
        </w:rPr>
        <w:t>Dirgantara</w:t>
      </w:r>
      <w:r w:rsidR="00054FC9">
        <w:rPr>
          <w:rFonts w:ascii="Times New Roman" w:hAnsi="Times New Roman" w:cs="Times New Roman"/>
          <w:sz w:val="24"/>
          <w:szCs w:val="24"/>
        </w:rPr>
        <w:t>. 2018).</w:t>
      </w:r>
      <w:proofErr w:type="gramEnd"/>
      <w:r>
        <w:rPr>
          <w:rFonts w:ascii="Times New Roman" w:hAnsi="Times New Roman" w:cs="Times New Roman"/>
          <w:sz w:val="24"/>
          <w:szCs w:val="24"/>
        </w:rPr>
        <w:t xml:space="preserve"> </w:t>
      </w:r>
    </w:p>
    <w:p w14:paraId="6BC51F96" w14:textId="77777777" w:rsidR="00292896" w:rsidRDefault="00B7281A" w:rsidP="00054FC9">
      <w:pPr>
        <w:spacing w:after="0" w:line="48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Mekanisme </w:t>
      </w:r>
      <w:r w:rsidR="00292896">
        <w:rPr>
          <w:rFonts w:ascii="Times New Roman" w:hAnsi="Times New Roman" w:cs="Times New Roman"/>
          <w:sz w:val="24"/>
          <w:szCs w:val="24"/>
        </w:rPr>
        <w:t>sebagai sitotoksisitas terhadap sel dan</w:t>
      </w:r>
      <w:r w:rsidR="00292896" w:rsidRPr="00292896">
        <w:rPr>
          <w:rFonts w:ascii="Times New Roman" w:hAnsi="Times New Roman" w:cs="Times New Roman"/>
          <w:i/>
          <w:iCs/>
          <w:sz w:val="24"/>
          <w:szCs w:val="24"/>
        </w:rPr>
        <w:t xml:space="preserve"> Artemia</w:t>
      </w:r>
      <w:r w:rsidR="00292896">
        <w:rPr>
          <w:rFonts w:ascii="Times New Roman" w:hAnsi="Times New Roman" w:cs="Times New Roman"/>
          <w:sz w:val="24"/>
          <w:szCs w:val="24"/>
        </w:rPr>
        <w:t xml:space="preserve"> </w:t>
      </w:r>
      <w:r w:rsidR="0069522F">
        <w:rPr>
          <w:rFonts w:ascii="Times New Roman" w:hAnsi="Times New Roman" w:cs="Times New Roman"/>
          <w:sz w:val="24"/>
          <w:szCs w:val="24"/>
        </w:rPr>
        <w:t>diperkirakan akibat fungsi dari golongan senyawa yang terkandung</w:t>
      </w:r>
      <w:r>
        <w:rPr>
          <w:rFonts w:ascii="Times New Roman" w:hAnsi="Times New Roman" w:cs="Times New Roman"/>
          <w:sz w:val="24"/>
          <w:szCs w:val="24"/>
        </w:rPr>
        <w:t xml:space="preserve"> </w:t>
      </w:r>
      <w:r w:rsidR="0069522F">
        <w:rPr>
          <w:rFonts w:ascii="Times New Roman" w:hAnsi="Times New Roman" w:cs="Times New Roman"/>
          <w:sz w:val="24"/>
          <w:szCs w:val="24"/>
        </w:rPr>
        <w:t xml:space="preserve">dalam sampel </w:t>
      </w:r>
      <w:r>
        <w:rPr>
          <w:rFonts w:ascii="Times New Roman" w:hAnsi="Times New Roman" w:cs="Times New Roman"/>
          <w:sz w:val="24"/>
          <w:szCs w:val="24"/>
        </w:rPr>
        <w:t>ada beberapa teori.</w:t>
      </w:r>
      <w:proofErr w:type="gramEnd"/>
      <w:r>
        <w:rPr>
          <w:rFonts w:ascii="Times New Roman" w:hAnsi="Times New Roman" w:cs="Times New Roman"/>
          <w:sz w:val="24"/>
          <w:szCs w:val="24"/>
        </w:rPr>
        <w:t xml:space="preserve"> </w:t>
      </w:r>
      <w:r w:rsidR="00054FC9" w:rsidRPr="00054FC9">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Flavonoid sebagai antioksidan </w:t>
      </w:r>
      <w:r w:rsidR="00AF1674">
        <w:rPr>
          <w:rFonts w:ascii="Times New Roman" w:hAnsi="Times New Roman" w:cs="Times New Roman"/>
          <w:sz w:val="24"/>
          <w:szCs w:val="24"/>
        </w:rPr>
        <w:t>yaitu melalui mekanisme pengaktifan jalur apoptosis sel kanker.</w:t>
      </w:r>
      <w:proofErr w:type="gramEnd"/>
      <w:r w:rsidR="00AF1674">
        <w:rPr>
          <w:rFonts w:ascii="Times New Roman" w:hAnsi="Times New Roman" w:cs="Times New Roman"/>
          <w:sz w:val="24"/>
          <w:szCs w:val="24"/>
        </w:rPr>
        <w:t xml:space="preserve"> Mekanisme apoptosis sel ini diakibatkan karena terjadi </w:t>
      </w:r>
      <w:r w:rsidR="00054FC9" w:rsidRPr="00054FC9">
        <w:rPr>
          <w:rFonts w:ascii="Times New Roman" w:hAnsi="Times New Roman" w:cs="Times New Roman"/>
          <w:sz w:val="24"/>
          <w:szCs w:val="24"/>
        </w:rPr>
        <w:t>fragmentasi DNA yang men</w:t>
      </w:r>
      <w:r w:rsidR="00AF1674">
        <w:rPr>
          <w:rFonts w:ascii="Times New Roman" w:hAnsi="Times New Roman" w:cs="Times New Roman"/>
          <w:sz w:val="24"/>
          <w:szCs w:val="24"/>
        </w:rPr>
        <w:t>yebabkan</w:t>
      </w:r>
      <w:r w:rsidR="00054FC9" w:rsidRPr="00054FC9">
        <w:rPr>
          <w:rFonts w:ascii="Times New Roman" w:hAnsi="Times New Roman" w:cs="Times New Roman"/>
          <w:sz w:val="24"/>
          <w:szCs w:val="24"/>
        </w:rPr>
        <w:t xml:space="preserve"> DNA menjadi rusak, kerusakan DNA mengakibatkan terjadilah proses apoptosis sel </w:t>
      </w:r>
      <w:r w:rsidR="00AF1674">
        <w:rPr>
          <w:rFonts w:ascii="Times New Roman" w:hAnsi="Times New Roman" w:cs="Times New Roman"/>
          <w:sz w:val="24"/>
          <w:szCs w:val="24"/>
        </w:rPr>
        <w:t xml:space="preserve">dan </w:t>
      </w:r>
      <w:r w:rsidR="00054FC9" w:rsidRPr="00054FC9">
        <w:rPr>
          <w:rFonts w:ascii="Times New Roman" w:hAnsi="Times New Roman" w:cs="Times New Roman"/>
          <w:sz w:val="24"/>
          <w:szCs w:val="24"/>
        </w:rPr>
        <w:t>kematian sel</w:t>
      </w:r>
      <w:r w:rsidR="00AF1674">
        <w:rPr>
          <w:rFonts w:ascii="Times New Roman" w:hAnsi="Times New Roman" w:cs="Times New Roman"/>
          <w:sz w:val="24"/>
          <w:szCs w:val="24"/>
        </w:rPr>
        <w:t>.</w:t>
      </w:r>
      <w:r w:rsidR="00054FC9" w:rsidRPr="00054FC9">
        <w:rPr>
          <w:rFonts w:ascii="Times New Roman" w:hAnsi="Times New Roman" w:cs="Times New Roman"/>
          <w:sz w:val="24"/>
          <w:szCs w:val="24"/>
        </w:rPr>
        <w:t xml:space="preserve"> </w:t>
      </w:r>
    </w:p>
    <w:p w14:paraId="00E8DBA3" w14:textId="0B2D8146" w:rsidR="0069522F" w:rsidRDefault="00AF1674" w:rsidP="00054FC9">
      <w:pPr>
        <w:spacing w:after="0" w:line="480" w:lineRule="auto"/>
        <w:ind w:firstLine="567"/>
        <w:jc w:val="both"/>
        <w:rPr>
          <w:rStyle w:val="markedcontent"/>
          <w:rFonts w:ascii="Times New Roman" w:hAnsi="Times New Roman"/>
          <w:sz w:val="24"/>
          <w:szCs w:val="24"/>
        </w:rPr>
      </w:pPr>
      <w:r w:rsidRPr="00054FC9">
        <w:rPr>
          <w:rFonts w:ascii="Times New Roman" w:hAnsi="Times New Roman" w:cs="Times New Roman"/>
          <w:sz w:val="24"/>
          <w:szCs w:val="24"/>
        </w:rPr>
        <w:t>S</w:t>
      </w:r>
      <w:r w:rsidR="00054FC9" w:rsidRPr="00054FC9">
        <w:rPr>
          <w:rFonts w:ascii="Times New Roman" w:hAnsi="Times New Roman" w:cs="Times New Roman"/>
          <w:sz w:val="24"/>
          <w:szCs w:val="24"/>
        </w:rPr>
        <w:t xml:space="preserve">enyawa flavonoid juga dapat menghambat reseptor trosin kinase </w:t>
      </w:r>
      <w:r>
        <w:rPr>
          <w:rFonts w:ascii="Times New Roman" w:hAnsi="Times New Roman" w:cs="Times New Roman"/>
          <w:sz w:val="24"/>
          <w:szCs w:val="24"/>
        </w:rPr>
        <w:t>menghambat jalur</w:t>
      </w:r>
      <w:r w:rsidR="00054FC9" w:rsidRPr="00054FC9">
        <w:rPr>
          <w:rFonts w:ascii="Times New Roman" w:hAnsi="Times New Roman" w:cs="Times New Roman"/>
          <w:sz w:val="24"/>
          <w:szCs w:val="24"/>
        </w:rPr>
        <w:t xml:space="preserve"> transduksi signal </w:t>
      </w:r>
      <w:r>
        <w:rPr>
          <w:rFonts w:ascii="Times New Roman" w:hAnsi="Times New Roman" w:cs="Times New Roman"/>
          <w:sz w:val="24"/>
          <w:szCs w:val="24"/>
        </w:rPr>
        <w:t xml:space="preserve">dari membrane ke sel inti, </w:t>
      </w:r>
      <w:r w:rsidR="00054FC9" w:rsidRPr="00054FC9">
        <w:rPr>
          <w:rFonts w:ascii="Times New Roman" w:hAnsi="Times New Roman" w:cs="Times New Roman"/>
          <w:sz w:val="24"/>
          <w:szCs w:val="24"/>
        </w:rPr>
        <w:t xml:space="preserve">akibatnya proses </w:t>
      </w:r>
      <w:r w:rsidR="00054FC9" w:rsidRPr="00054FC9">
        <w:rPr>
          <w:rFonts w:ascii="Times New Roman" w:hAnsi="Times New Roman" w:cs="Times New Roman"/>
          <w:sz w:val="24"/>
          <w:szCs w:val="24"/>
        </w:rPr>
        <w:lastRenderedPageBreak/>
        <w:t>pertumbuhan sel dapat terhalang dan mengakibatkan kematian sel.</w:t>
      </w:r>
      <w:r>
        <w:rPr>
          <w:rFonts w:ascii="Times New Roman" w:hAnsi="Times New Roman" w:cs="Times New Roman"/>
          <w:sz w:val="24"/>
          <w:szCs w:val="24"/>
        </w:rPr>
        <w:t xml:space="preserve"> Flavonoid menghambat aktivitas tirosin kinase karena aktivitas reseptor tirosin kinase yang meningkat berperan dalam pertumbuhan keganasan sel kanker</w:t>
      </w:r>
      <w:r w:rsidR="00054FC9" w:rsidRPr="00054FC9">
        <w:rPr>
          <w:rFonts w:ascii="Times New Roman" w:hAnsi="Times New Roman" w:cs="Times New Roman"/>
          <w:sz w:val="24"/>
          <w:szCs w:val="24"/>
        </w:rPr>
        <w:t xml:space="preserve"> (Mappasomba. 2019)</w:t>
      </w:r>
      <w:r w:rsidR="00054FC9" w:rsidRPr="00054FC9">
        <w:rPr>
          <w:rStyle w:val="markedcontent"/>
          <w:rFonts w:ascii="Times New Roman" w:hAnsi="Times New Roman" w:cs="Times New Roman"/>
          <w:sz w:val="24"/>
          <w:szCs w:val="24"/>
        </w:rPr>
        <w:t>.</w:t>
      </w:r>
      <w:r w:rsidR="00054FC9">
        <w:rPr>
          <w:rStyle w:val="markedcontent"/>
          <w:rFonts w:ascii="Times New Roman" w:hAnsi="Times New Roman"/>
          <w:sz w:val="24"/>
          <w:szCs w:val="24"/>
        </w:rPr>
        <w:t xml:space="preserve"> </w:t>
      </w:r>
    </w:p>
    <w:p w14:paraId="75238BDC" w14:textId="6CF465D7" w:rsidR="00376EB7" w:rsidRPr="0069522F" w:rsidRDefault="0069522F" w:rsidP="0069522F">
      <w:pPr>
        <w:spacing w:after="0" w:line="480" w:lineRule="auto"/>
        <w:ind w:firstLine="720"/>
        <w:jc w:val="both"/>
        <w:rPr>
          <w:rStyle w:val="markedcontent"/>
          <w:rFonts w:ascii="Times New Roman" w:hAnsi="Times New Roman" w:cs="Times New Roman"/>
          <w:sz w:val="24"/>
          <w:szCs w:val="24"/>
        </w:rPr>
      </w:pPr>
      <w:r w:rsidRPr="004453FA">
        <w:rPr>
          <w:rFonts w:ascii="Times New Roman" w:hAnsi="Times New Roman" w:cs="Times New Roman"/>
          <w:sz w:val="24"/>
          <w:szCs w:val="24"/>
        </w:rPr>
        <w:t xml:space="preserve">Kandungan saponin juga berpotensi sebagai antikanker yang bekerja dengan menginduksi </w:t>
      </w:r>
      <w:r w:rsidRPr="004453FA">
        <w:rPr>
          <w:rFonts w:ascii="Times New Roman" w:hAnsi="Times New Roman" w:cs="Times New Roman"/>
          <w:i/>
          <w:sz w:val="24"/>
          <w:szCs w:val="24"/>
        </w:rPr>
        <w:t>cell cycle arrest</w:t>
      </w:r>
      <w:r>
        <w:rPr>
          <w:rFonts w:ascii="Times New Roman" w:hAnsi="Times New Roman" w:cs="Times New Roman"/>
          <w:sz w:val="24"/>
          <w:szCs w:val="24"/>
        </w:rPr>
        <w:t xml:space="preserve"> dan apopt</w:t>
      </w:r>
      <w:r w:rsidRPr="004453FA">
        <w:rPr>
          <w:rFonts w:ascii="Times New Roman" w:hAnsi="Times New Roman" w:cs="Times New Roman"/>
          <w:sz w:val="24"/>
          <w:szCs w:val="24"/>
        </w:rPr>
        <w:t>osis sel (Supriningrum dkk, 2016).</w:t>
      </w:r>
      <w:r>
        <w:rPr>
          <w:rFonts w:ascii="Times New Roman" w:hAnsi="Times New Roman" w:cs="Times New Roman"/>
          <w:sz w:val="24"/>
          <w:szCs w:val="24"/>
        </w:rPr>
        <w:t xml:space="preserve"> </w:t>
      </w:r>
      <w:proofErr w:type="gramStart"/>
      <w:r w:rsidR="00376EB7" w:rsidRPr="00376EB7">
        <w:rPr>
          <w:rFonts w:ascii="Times New Roman" w:hAnsi="Times New Roman" w:cs="Times New Roman"/>
          <w:sz w:val="24"/>
          <w:szCs w:val="24"/>
        </w:rPr>
        <w:t xml:space="preserve">Namun belum diketauhi kandungan metabolit sekunder mana yang memiliki efek paling kuat terhadap </w:t>
      </w:r>
      <w:r w:rsidR="00376EB7" w:rsidRPr="00054FC9">
        <w:rPr>
          <w:rFonts w:ascii="Times New Roman" w:hAnsi="Times New Roman" w:cs="Times New Roman"/>
          <w:i/>
          <w:iCs/>
          <w:sz w:val="24"/>
          <w:szCs w:val="24"/>
        </w:rPr>
        <w:t>Artemia salina</w:t>
      </w:r>
      <w:r w:rsidR="00376EB7" w:rsidRPr="00376EB7">
        <w:rPr>
          <w:rFonts w:ascii="Times New Roman" w:hAnsi="Times New Roman" w:cs="Times New Roman"/>
          <w:sz w:val="24"/>
          <w:szCs w:val="24"/>
        </w:rPr>
        <w:t xml:space="preserve"> Leach</w:t>
      </w:r>
      <w:r w:rsidR="000249D5">
        <w:rPr>
          <w:rFonts w:ascii="Times New Roman" w:hAnsi="Times New Roman" w:cs="Times New Roman"/>
          <w:sz w:val="24"/>
          <w:szCs w:val="24"/>
        </w:rPr>
        <w:t>.</w:t>
      </w:r>
      <w:proofErr w:type="gramEnd"/>
      <w:r w:rsidR="00376EB7" w:rsidRPr="00376EB7">
        <w:rPr>
          <w:rFonts w:ascii="Times New Roman" w:hAnsi="Times New Roman" w:cs="Times New Roman"/>
          <w:sz w:val="24"/>
          <w:szCs w:val="24"/>
        </w:rPr>
        <w:t xml:space="preserve"> </w:t>
      </w:r>
    </w:p>
    <w:p w14:paraId="6FB96DD5" w14:textId="42D57E50" w:rsidR="00AF0031" w:rsidRPr="00134491" w:rsidRDefault="00AF0031" w:rsidP="00AF0031">
      <w:pPr>
        <w:spacing w:after="0" w:line="480" w:lineRule="auto"/>
        <w:ind w:firstLine="567"/>
        <w:jc w:val="both"/>
        <w:rPr>
          <w:rFonts w:ascii="Times New Roman" w:hAnsi="Times New Roman"/>
          <w:sz w:val="24"/>
          <w:szCs w:val="24"/>
        </w:rPr>
      </w:pPr>
      <w:proofErr w:type="gramStart"/>
      <w:r w:rsidRPr="00134491">
        <w:rPr>
          <w:rFonts w:ascii="Times New Roman" w:hAnsi="Times New Roman"/>
          <w:sz w:val="24"/>
          <w:szCs w:val="24"/>
        </w:rPr>
        <w:t xml:space="preserve">Data </w:t>
      </w:r>
      <w:r w:rsidR="00520475">
        <w:rPr>
          <w:rFonts w:ascii="Times New Roman" w:hAnsi="Times New Roman"/>
          <w:sz w:val="24"/>
          <w:szCs w:val="24"/>
        </w:rPr>
        <w:t xml:space="preserve">masing – masing </w:t>
      </w:r>
      <w:r w:rsidRPr="00134491">
        <w:rPr>
          <w:rFonts w:ascii="Times New Roman" w:hAnsi="Times New Roman"/>
          <w:sz w:val="24"/>
          <w:szCs w:val="24"/>
        </w:rPr>
        <w:t>yang diperoleh pada tabel 4.5</w:t>
      </w:r>
      <w:r w:rsidR="00520475">
        <w:rPr>
          <w:rFonts w:ascii="Times New Roman" w:hAnsi="Times New Roman"/>
          <w:sz w:val="24"/>
          <w:szCs w:val="24"/>
        </w:rPr>
        <w:t xml:space="preserve"> dan 4.6</w:t>
      </w:r>
      <w:r w:rsidRPr="00134491">
        <w:rPr>
          <w:rFonts w:ascii="Times New Roman" w:hAnsi="Times New Roman"/>
          <w:sz w:val="24"/>
          <w:szCs w:val="24"/>
        </w:rPr>
        <w:t xml:space="preserve"> tersebut, kemudian dianalisis dengan </w:t>
      </w:r>
      <w:r w:rsidRPr="00134491">
        <w:rPr>
          <w:rFonts w:ascii="Times New Roman" w:eastAsia="Calibri" w:hAnsi="Times New Roman"/>
          <w:sz w:val="24"/>
          <w:szCs w:val="24"/>
        </w:rPr>
        <w:t>menggunakan tabel analisis probit untuk mendapat nilai LC</w:t>
      </w:r>
      <w:r w:rsidRPr="00134491">
        <w:rPr>
          <w:rFonts w:ascii="Times New Roman" w:eastAsia="Calibri" w:hAnsi="Times New Roman"/>
          <w:sz w:val="24"/>
          <w:szCs w:val="24"/>
          <w:vertAlign w:val="subscript"/>
        </w:rPr>
        <w:t>50.</w:t>
      </w:r>
      <w:proofErr w:type="gramEnd"/>
      <w:r w:rsidRPr="00134491">
        <w:rPr>
          <w:rFonts w:ascii="Times New Roman" w:eastAsia="Calibri" w:hAnsi="Times New Roman"/>
          <w:sz w:val="24"/>
          <w:szCs w:val="24"/>
          <w:vertAlign w:val="subscript"/>
        </w:rPr>
        <w:t xml:space="preserve"> </w:t>
      </w:r>
      <w:r w:rsidRPr="00134491">
        <w:rPr>
          <w:rFonts w:ascii="Times New Roman" w:hAnsi="Times New Roman"/>
          <w:sz w:val="24"/>
          <w:szCs w:val="24"/>
        </w:rPr>
        <w:t>Analisis probit dilakukan untuk mengetahui tingkat konsentrasi bahan ya</w:t>
      </w:r>
      <w:r>
        <w:rPr>
          <w:rFonts w:ascii="Times New Roman" w:hAnsi="Times New Roman"/>
          <w:sz w:val="24"/>
          <w:szCs w:val="24"/>
        </w:rPr>
        <w:t xml:space="preserve">itu ekstrak </w:t>
      </w:r>
      <w:r w:rsidR="00520475">
        <w:rPr>
          <w:rFonts w:ascii="Times New Roman" w:hAnsi="Times New Roman"/>
          <w:sz w:val="24"/>
          <w:szCs w:val="24"/>
        </w:rPr>
        <w:t xml:space="preserve">maserasi dan soxhletasi daun jamblang menggunakan pelarut etanol </w:t>
      </w:r>
      <w:bookmarkStart w:id="289" w:name="_Hlk139225706"/>
      <w:bookmarkEnd w:id="288"/>
      <w:r w:rsidR="00520475">
        <w:rPr>
          <w:rFonts w:ascii="Times New Roman" w:hAnsi="Times New Roman"/>
          <w:sz w:val="24"/>
          <w:szCs w:val="24"/>
        </w:rPr>
        <w:t>9</w:t>
      </w:r>
      <w:r w:rsidR="004E4688">
        <w:rPr>
          <w:rFonts w:ascii="Times New Roman" w:hAnsi="Times New Roman"/>
          <w:sz w:val="24"/>
          <w:szCs w:val="24"/>
        </w:rPr>
        <w:t>6</w:t>
      </w:r>
      <w:r w:rsidR="00520475">
        <w:rPr>
          <w:rFonts w:ascii="Times New Roman" w:hAnsi="Times New Roman"/>
          <w:sz w:val="24"/>
          <w:szCs w:val="24"/>
        </w:rPr>
        <w:t>%</w:t>
      </w:r>
      <w:r w:rsidRPr="00134491">
        <w:rPr>
          <w:rFonts w:ascii="Times New Roman" w:hAnsi="Times New Roman"/>
          <w:sz w:val="24"/>
          <w:szCs w:val="24"/>
        </w:rPr>
        <w:t xml:space="preserve"> terhadap respon sampel (persentase kematian sel) </w:t>
      </w:r>
      <w:r w:rsidRPr="00134491">
        <w:rPr>
          <w:rFonts w:ascii="Times New Roman" w:hAnsi="Times New Roman"/>
          <w:sz w:val="24"/>
          <w:szCs w:val="24"/>
        </w:rPr>
        <w:fldChar w:fldCharType="begin" w:fldLock="1"/>
      </w:r>
      <w:r w:rsidRPr="00134491">
        <w:rPr>
          <w:rFonts w:ascii="Times New Roman" w:hAnsi="Times New Roman"/>
          <w:sz w:val="24"/>
          <w:szCs w:val="24"/>
        </w:rPr>
        <w:instrText>ADDIN CSL_CITATION {"citationItems":[{"id":"ITEM-1","itemData":{"author":[{"dropping-particle":"","family":"Naritasari","given":"Fimma","non-dropping-particle":"","parse-names":false,"suffix":""},{"dropping-particle":"","family":"Hendri","given":"Susanto","non-dropping-particle":"","parse-names":false,"suffix":""},{"dropping-particle":"","family":"Supriatno","given":"","non-dropping-particle":"","parse-names":false,"suffix":""}],"container-title":"Majalah Obat Tradisional","id":"ITEM-1","issue":"1","issued":{"date-parts":[["2010"]]},"page":"16-25","title":"PENGARUH KONSENTRASI EKSTRAK ETANOL BONGGOL NANAS ( Ananas comosus ( L .) Merr ) TERHADAP APOPTOSIS KARSINOMA SEL SKUAMOSA LIDAH MANUSIA","type":"article-journal","volume":"15"},"uris":["http://www.mendeley.com/documents/?uuid=3d652f76-50f8-4c1c-80fe-4ace5bbd6085"]}],"mendeley":{"formattedCitation":"(Naritasari &lt;i&gt;et al.&lt;/i&gt;, 2010)","plainTextFormattedCitation":"(Naritasari et al., 2010)","previouslyFormattedCitation":"(Naritasari &lt;i&gt;et al.&lt;/i&gt;, 2010)"},"properties":{"noteIndex":0},"schema":"https://github.com/citation-style-language/schema/raw/master/csl-citation.json"}</w:instrText>
      </w:r>
      <w:r w:rsidRPr="00134491">
        <w:rPr>
          <w:rFonts w:ascii="Times New Roman" w:hAnsi="Times New Roman"/>
          <w:sz w:val="24"/>
          <w:szCs w:val="24"/>
        </w:rPr>
        <w:fldChar w:fldCharType="separate"/>
      </w:r>
      <w:r w:rsidRPr="00134491">
        <w:rPr>
          <w:rFonts w:ascii="Times New Roman" w:hAnsi="Times New Roman"/>
          <w:noProof/>
          <w:sz w:val="24"/>
          <w:szCs w:val="24"/>
        </w:rPr>
        <w:t xml:space="preserve">(Naritasari </w:t>
      </w:r>
      <w:r w:rsidRPr="00134491">
        <w:rPr>
          <w:rFonts w:ascii="Times New Roman" w:hAnsi="Times New Roman"/>
          <w:i/>
          <w:noProof/>
          <w:sz w:val="24"/>
          <w:szCs w:val="24"/>
        </w:rPr>
        <w:t>et al.</w:t>
      </w:r>
      <w:r w:rsidRPr="00134491">
        <w:rPr>
          <w:rFonts w:ascii="Times New Roman" w:hAnsi="Times New Roman"/>
          <w:noProof/>
          <w:sz w:val="24"/>
          <w:szCs w:val="24"/>
        </w:rPr>
        <w:t>, 2010)</w:t>
      </w:r>
      <w:r w:rsidRPr="00134491">
        <w:rPr>
          <w:rFonts w:ascii="Times New Roman" w:hAnsi="Times New Roman"/>
          <w:sz w:val="24"/>
          <w:szCs w:val="24"/>
        </w:rPr>
        <w:fldChar w:fldCharType="end"/>
      </w:r>
      <w:r w:rsidRPr="00134491">
        <w:rPr>
          <w:rFonts w:ascii="Times New Roman" w:hAnsi="Times New Roman"/>
          <w:sz w:val="24"/>
          <w:szCs w:val="24"/>
        </w:rPr>
        <w:t>.</w:t>
      </w:r>
    </w:p>
    <w:p w14:paraId="37B76869" w14:textId="17920B74" w:rsidR="00AF0031" w:rsidRPr="009F4E5D" w:rsidRDefault="00AF0031" w:rsidP="009F4E5D">
      <w:pPr>
        <w:spacing w:after="0" w:line="480" w:lineRule="auto"/>
        <w:ind w:firstLine="720"/>
        <w:jc w:val="both"/>
        <w:rPr>
          <w:rFonts w:ascii="Times New Roman" w:eastAsia="Calibri" w:hAnsi="Times New Roman"/>
          <w:sz w:val="24"/>
          <w:szCs w:val="24"/>
        </w:rPr>
      </w:pPr>
      <w:bookmarkStart w:id="290" w:name="_Hlk139223269"/>
      <w:bookmarkEnd w:id="289"/>
      <w:r w:rsidRPr="00134491">
        <w:rPr>
          <w:rFonts w:ascii="Times New Roman" w:eastAsia="Calibri" w:hAnsi="Times New Roman"/>
          <w:sz w:val="24"/>
          <w:szCs w:val="24"/>
        </w:rPr>
        <w:t>Setelah dilakukan analisis probit dapat diketahui gr</w:t>
      </w:r>
      <w:r>
        <w:rPr>
          <w:rFonts w:ascii="Times New Roman" w:eastAsia="Calibri" w:hAnsi="Times New Roman"/>
          <w:sz w:val="24"/>
          <w:szCs w:val="24"/>
        </w:rPr>
        <w:t>afik persamaan garis lurus</w:t>
      </w:r>
      <w:r w:rsidR="008E76C2">
        <w:rPr>
          <w:rFonts w:ascii="Times New Roman" w:eastAsia="Calibri" w:hAnsi="Times New Roman"/>
          <w:sz w:val="24"/>
          <w:szCs w:val="24"/>
        </w:rPr>
        <w:t xml:space="preserve"> dari ekstrak maserasi daun jamblang</w:t>
      </w:r>
      <w:r>
        <w:rPr>
          <w:rFonts w:ascii="Times New Roman" w:eastAsia="Calibri" w:hAnsi="Times New Roman"/>
          <w:sz w:val="24"/>
          <w:szCs w:val="24"/>
        </w:rPr>
        <w:t xml:space="preserve"> </w:t>
      </w:r>
      <w:r w:rsidR="00EB292F">
        <w:rPr>
          <w:rFonts w:ascii="Times New Roman" w:eastAsia="Calibri" w:hAnsi="Times New Roman"/>
          <w:sz w:val="24"/>
          <w:szCs w:val="24"/>
        </w:rPr>
        <w:t>Y</w:t>
      </w:r>
      <w:r w:rsidR="00EB292F" w:rsidRPr="00EB292F">
        <w:rPr>
          <w:rFonts w:ascii="Times New Roman" w:eastAsia="Calibri" w:hAnsi="Times New Roman"/>
          <w:sz w:val="24"/>
          <w:szCs w:val="24"/>
        </w:rPr>
        <w:t xml:space="preserve"> = </w:t>
      </w:r>
      <w:r w:rsidR="00546056" w:rsidRPr="00EB292F">
        <w:rPr>
          <w:rFonts w:ascii="Times New Roman" w:eastAsia="Calibri" w:hAnsi="Times New Roman"/>
          <w:sz w:val="24"/>
          <w:szCs w:val="24"/>
        </w:rPr>
        <w:t>2,0867x - 0</w:t>
      </w:r>
      <w:proofErr w:type="gramStart"/>
      <w:r w:rsidR="00546056" w:rsidRPr="00EB292F">
        <w:rPr>
          <w:rFonts w:ascii="Times New Roman" w:eastAsia="Calibri" w:hAnsi="Times New Roman"/>
          <w:sz w:val="24"/>
          <w:szCs w:val="24"/>
        </w:rPr>
        <w:t>,4455</w:t>
      </w:r>
      <w:proofErr w:type="gramEnd"/>
      <w:r w:rsidR="00546056" w:rsidRPr="00EB292F">
        <w:rPr>
          <w:rFonts w:ascii="Times New Roman" w:eastAsia="Calibri" w:hAnsi="Times New Roman"/>
          <w:sz w:val="24"/>
          <w:szCs w:val="24"/>
        </w:rPr>
        <w:t xml:space="preserve"> </w:t>
      </w:r>
      <w:r w:rsidR="00EB292F">
        <w:rPr>
          <w:rFonts w:ascii="Times New Roman" w:eastAsia="Calibri" w:hAnsi="Times New Roman"/>
          <w:sz w:val="24"/>
          <w:szCs w:val="24"/>
        </w:rPr>
        <w:t>dan ekstrak soxhletasi daun jamblang Y</w:t>
      </w:r>
      <w:r w:rsidR="00EB292F" w:rsidRPr="00EB292F">
        <w:rPr>
          <w:rFonts w:ascii="Times New Roman" w:eastAsia="Calibri" w:hAnsi="Times New Roman"/>
          <w:sz w:val="24"/>
          <w:szCs w:val="24"/>
        </w:rPr>
        <w:t xml:space="preserve"> =</w:t>
      </w:r>
      <w:r w:rsidR="00546056">
        <w:rPr>
          <w:rFonts w:ascii="Times New Roman" w:eastAsia="Calibri" w:hAnsi="Times New Roman"/>
          <w:sz w:val="24"/>
          <w:szCs w:val="24"/>
        </w:rPr>
        <w:t xml:space="preserve"> </w:t>
      </w:r>
      <w:r w:rsidR="00546056" w:rsidRPr="00EB292F">
        <w:rPr>
          <w:rFonts w:ascii="Times New Roman" w:eastAsia="Calibri" w:hAnsi="Times New Roman"/>
          <w:sz w:val="24"/>
          <w:szCs w:val="24"/>
        </w:rPr>
        <w:t xml:space="preserve">2,4658x - 0,6085 </w:t>
      </w:r>
      <w:r w:rsidR="00546056">
        <w:rPr>
          <w:rFonts w:ascii="Times New Roman" w:eastAsia="Calibri" w:hAnsi="Times New Roman"/>
          <w:sz w:val="24"/>
          <w:szCs w:val="24"/>
        </w:rPr>
        <w:t xml:space="preserve"> </w:t>
      </w:r>
      <w:r w:rsidR="00EB292F" w:rsidRPr="00EB292F">
        <w:rPr>
          <w:rFonts w:ascii="Times New Roman" w:eastAsia="Calibri" w:hAnsi="Times New Roman"/>
          <w:sz w:val="24"/>
          <w:szCs w:val="24"/>
        </w:rPr>
        <w:t xml:space="preserve"> </w:t>
      </w:r>
      <w:r w:rsidR="00EB292F">
        <w:rPr>
          <w:rFonts w:ascii="Times New Roman" w:eastAsia="Calibri" w:hAnsi="Times New Roman"/>
          <w:sz w:val="24"/>
          <w:szCs w:val="24"/>
        </w:rPr>
        <w:t>dapat diliat pada gambar</w:t>
      </w:r>
      <w:r w:rsidRPr="00134491">
        <w:rPr>
          <w:rFonts w:ascii="Times New Roman" w:eastAsia="Calibri" w:hAnsi="Times New Roman"/>
          <w:sz w:val="24"/>
          <w:szCs w:val="24"/>
        </w:rPr>
        <w:t xml:space="preserve"> berikut : </w:t>
      </w:r>
    </w:p>
    <w:p w14:paraId="60438592" w14:textId="7FED147A" w:rsidR="007B5C54" w:rsidRDefault="00450C9E" w:rsidP="007B5C54">
      <w:pPr>
        <w:pStyle w:val="Caption"/>
        <w:spacing w:after="120"/>
        <w:rPr>
          <w:rFonts w:ascii="Times New Roman" w:hAnsi="Times New Roman"/>
          <w:color w:val="auto"/>
          <w:sz w:val="24"/>
          <w:szCs w:val="24"/>
        </w:rPr>
      </w:pPr>
      <w:bookmarkStart w:id="291" w:name="_Toc135238877"/>
      <w:bookmarkStart w:id="292" w:name="_Toc135239114"/>
      <w:r>
        <w:rPr>
          <w:noProof/>
        </w:rPr>
        <w:drawing>
          <wp:inline distT="0" distB="0" distL="0" distR="0" wp14:anchorId="45379477" wp14:editId="456103C7">
            <wp:extent cx="5010150" cy="2105025"/>
            <wp:effectExtent l="0" t="0" r="0" b="9525"/>
            <wp:docPr id="269" name="Chart 26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22D4A81" w14:textId="537A79C5" w:rsidR="005F7C33" w:rsidRDefault="00743CE2" w:rsidP="002537FE">
      <w:pPr>
        <w:pStyle w:val="Caption"/>
        <w:jc w:val="center"/>
        <w:rPr>
          <w:rFonts w:ascii="Times New Roman" w:hAnsi="Times New Roman"/>
          <w:b w:val="0"/>
          <w:bCs w:val="0"/>
          <w:color w:val="auto"/>
          <w:sz w:val="24"/>
          <w:szCs w:val="24"/>
        </w:rPr>
      </w:pPr>
      <w:proofErr w:type="gramStart"/>
      <w:r w:rsidRPr="00743CE2">
        <w:rPr>
          <w:rFonts w:ascii="Times New Roman" w:hAnsi="Times New Roman"/>
          <w:color w:val="auto"/>
          <w:sz w:val="24"/>
          <w:szCs w:val="24"/>
        </w:rPr>
        <w:t xml:space="preserve">Gambar 4 </w:t>
      </w:r>
      <w:r w:rsidRPr="00743CE2">
        <w:rPr>
          <w:rFonts w:ascii="Times New Roman" w:hAnsi="Times New Roman"/>
          <w:color w:val="auto"/>
          <w:sz w:val="24"/>
          <w:szCs w:val="24"/>
        </w:rPr>
        <w:fldChar w:fldCharType="begin"/>
      </w:r>
      <w:r w:rsidRPr="00743CE2">
        <w:rPr>
          <w:rFonts w:ascii="Times New Roman" w:hAnsi="Times New Roman"/>
          <w:color w:val="auto"/>
          <w:sz w:val="24"/>
          <w:szCs w:val="24"/>
        </w:rPr>
        <w:instrText xml:space="preserve"> SEQ Gambar_4 \* ARABIC </w:instrText>
      </w:r>
      <w:r w:rsidRPr="00743CE2">
        <w:rPr>
          <w:rFonts w:ascii="Times New Roman" w:hAnsi="Times New Roman"/>
          <w:color w:val="auto"/>
          <w:sz w:val="24"/>
          <w:szCs w:val="24"/>
        </w:rPr>
        <w:fldChar w:fldCharType="separate"/>
      </w:r>
      <w:r w:rsidR="008B1559">
        <w:rPr>
          <w:rFonts w:ascii="Times New Roman" w:hAnsi="Times New Roman"/>
          <w:noProof/>
          <w:color w:val="auto"/>
          <w:sz w:val="24"/>
          <w:szCs w:val="24"/>
        </w:rPr>
        <w:t>1</w:t>
      </w:r>
      <w:r w:rsidRPr="00743CE2">
        <w:rPr>
          <w:rFonts w:ascii="Times New Roman" w:hAnsi="Times New Roman"/>
          <w:color w:val="auto"/>
          <w:sz w:val="24"/>
          <w:szCs w:val="24"/>
        </w:rPr>
        <w:fldChar w:fldCharType="end"/>
      </w:r>
      <w:r w:rsidRPr="00743CE2">
        <w:rPr>
          <w:rFonts w:ascii="Times New Roman" w:hAnsi="Times New Roman"/>
          <w:color w:val="auto"/>
          <w:sz w:val="24"/>
          <w:szCs w:val="24"/>
        </w:rPr>
        <w:t>.</w:t>
      </w:r>
      <w:proofErr w:type="gramEnd"/>
      <w:r w:rsidRPr="00743CE2">
        <w:rPr>
          <w:rFonts w:ascii="Times New Roman" w:hAnsi="Times New Roman"/>
          <w:color w:val="auto"/>
          <w:sz w:val="24"/>
          <w:szCs w:val="24"/>
        </w:rPr>
        <w:t xml:space="preserve"> </w:t>
      </w:r>
      <w:r w:rsidRPr="00743CE2">
        <w:rPr>
          <w:rFonts w:ascii="Times New Roman" w:hAnsi="Times New Roman"/>
          <w:b w:val="0"/>
          <w:bCs w:val="0"/>
          <w:color w:val="auto"/>
          <w:sz w:val="24"/>
          <w:szCs w:val="24"/>
        </w:rPr>
        <w:t>Kurva Regresi Linier Antara Log Hubungan Konsentrasi Ekstrak Maserasi Daun Jamblang dengan Nilai Probit</w:t>
      </w:r>
      <w:bookmarkEnd w:id="291"/>
      <w:bookmarkEnd w:id="292"/>
    </w:p>
    <w:p w14:paraId="2204CD37" w14:textId="77777777" w:rsidR="007B5C54" w:rsidRPr="007B5C54" w:rsidRDefault="007B5C54" w:rsidP="007B5C54"/>
    <w:p w14:paraId="6E8FFFD7" w14:textId="09E75110" w:rsidR="00743CE2" w:rsidRDefault="00450C9E" w:rsidP="009F4E5D">
      <w:pPr>
        <w:jc w:val="center"/>
      </w:pPr>
      <w:bookmarkStart w:id="293" w:name="_Hlk139223320"/>
      <w:bookmarkEnd w:id="290"/>
      <w:r>
        <w:rPr>
          <w:noProof/>
        </w:rPr>
        <w:lastRenderedPageBreak/>
        <w:drawing>
          <wp:inline distT="0" distB="0" distL="0" distR="0" wp14:anchorId="0A1D8970" wp14:editId="77304884">
            <wp:extent cx="5048250" cy="2095500"/>
            <wp:effectExtent l="0" t="0" r="0" b="0"/>
            <wp:docPr id="270" name="Chart 27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FAF7CE2" w14:textId="4008CBD8" w:rsidR="00743CE2" w:rsidRPr="007B5C54" w:rsidRDefault="005F7C33" w:rsidP="005440AE">
      <w:pPr>
        <w:pStyle w:val="Caption"/>
        <w:spacing w:after="240"/>
        <w:jc w:val="center"/>
        <w:rPr>
          <w:rFonts w:ascii="Times New Roman" w:eastAsia="Calibri" w:hAnsi="Times New Roman"/>
          <w:b w:val="0"/>
          <w:bCs w:val="0"/>
          <w:color w:val="auto"/>
          <w:sz w:val="24"/>
          <w:szCs w:val="24"/>
        </w:rPr>
      </w:pPr>
      <w:bookmarkStart w:id="294" w:name="_Toc135238878"/>
      <w:bookmarkStart w:id="295" w:name="_Toc135239115"/>
      <w:proofErr w:type="gramStart"/>
      <w:r w:rsidRPr="00554B8D">
        <w:rPr>
          <w:rFonts w:ascii="Times New Roman" w:hAnsi="Times New Roman"/>
          <w:color w:val="auto"/>
          <w:sz w:val="24"/>
          <w:szCs w:val="24"/>
        </w:rPr>
        <w:t xml:space="preserve">Gambar 4 </w:t>
      </w:r>
      <w:r w:rsidRPr="00554B8D">
        <w:rPr>
          <w:rFonts w:ascii="Times New Roman" w:hAnsi="Times New Roman"/>
          <w:color w:val="auto"/>
          <w:sz w:val="24"/>
          <w:szCs w:val="24"/>
        </w:rPr>
        <w:fldChar w:fldCharType="begin"/>
      </w:r>
      <w:r w:rsidRPr="00554B8D">
        <w:rPr>
          <w:rFonts w:ascii="Times New Roman" w:hAnsi="Times New Roman"/>
          <w:color w:val="auto"/>
          <w:sz w:val="24"/>
          <w:szCs w:val="24"/>
        </w:rPr>
        <w:instrText xml:space="preserve"> SEQ Gambar_4 \* ARABIC </w:instrText>
      </w:r>
      <w:r w:rsidRPr="00554B8D">
        <w:rPr>
          <w:rFonts w:ascii="Times New Roman" w:hAnsi="Times New Roman"/>
          <w:color w:val="auto"/>
          <w:sz w:val="24"/>
          <w:szCs w:val="24"/>
        </w:rPr>
        <w:fldChar w:fldCharType="separate"/>
      </w:r>
      <w:r w:rsidR="008B1559">
        <w:rPr>
          <w:rFonts w:ascii="Times New Roman" w:hAnsi="Times New Roman"/>
          <w:noProof/>
          <w:color w:val="auto"/>
          <w:sz w:val="24"/>
          <w:szCs w:val="24"/>
        </w:rPr>
        <w:t>2</w:t>
      </w:r>
      <w:r w:rsidRPr="00554B8D">
        <w:rPr>
          <w:rFonts w:ascii="Times New Roman" w:hAnsi="Times New Roman"/>
          <w:color w:val="auto"/>
          <w:sz w:val="24"/>
          <w:szCs w:val="24"/>
        </w:rPr>
        <w:fldChar w:fldCharType="end"/>
      </w:r>
      <w:r w:rsidRPr="00554B8D">
        <w:rPr>
          <w:rFonts w:ascii="Times New Roman" w:hAnsi="Times New Roman"/>
          <w:color w:val="auto"/>
          <w:sz w:val="24"/>
          <w:szCs w:val="24"/>
        </w:rPr>
        <w:t>.</w:t>
      </w:r>
      <w:proofErr w:type="gramEnd"/>
      <w:r w:rsidRPr="00554B8D">
        <w:rPr>
          <w:rFonts w:ascii="Times New Roman" w:hAnsi="Times New Roman"/>
          <w:color w:val="auto"/>
          <w:sz w:val="24"/>
          <w:szCs w:val="24"/>
        </w:rPr>
        <w:t xml:space="preserve"> </w:t>
      </w:r>
      <w:r w:rsidRPr="00554B8D">
        <w:rPr>
          <w:rFonts w:ascii="Times New Roman" w:hAnsi="Times New Roman"/>
          <w:b w:val="0"/>
          <w:bCs w:val="0"/>
          <w:color w:val="auto"/>
          <w:sz w:val="24"/>
          <w:szCs w:val="24"/>
        </w:rPr>
        <w:t xml:space="preserve">Kurva Regresi Linier Antara Log Hubungan Konsentrasi Ekstrak </w:t>
      </w:r>
      <w:r>
        <w:rPr>
          <w:rFonts w:ascii="Times New Roman" w:hAnsi="Times New Roman"/>
          <w:b w:val="0"/>
          <w:bCs w:val="0"/>
          <w:color w:val="auto"/>
          <w:sz w:val="24"/>
          <w:szCs w:val="24"/>
        </w:rPr>
        <w:t>Soxhletasi</w:t>
      </w:r>
      <w:r w:rsidRPr="00554B8D">
        <w:rPr>
          <w:rFonts w:ascii="Times New Roman" w:hAnsi="Times New Roman"/>
          <w:b w:val="0"/>
          <w:bCs w:val="0"/>
          <w:color w:val="auto"/>
          <w:sz w:val="24"/>
          <w:szCs w:val="24"/>
        </w:rPr>
        <w:t xml:space="preserve"> Daun Jamblang dengan Nilai Probit</w:t>
      </w:r>
      <w:bookmarkEnd w:id="293"/>
      <w:bookmarkEnd w:id="294"/>
      <w:bookmarkEnd w:id="295"/>
    </w:p>
    <w:p w14:paraId="5A56915D" w14:textId="4B7EE953" w:rsidR="00AF0031" w:rsidRDefault="00AF0031" w:rsidP="00450C9E">
      <w:pPr>
        <w:spacing w:before="120" w:after="0" w:line="480" w:lineRule="auto"/>
        <w:ind w:firstLine="720"/>
        <w:jc w:val="both"/>
        <w:rPr>
          <w:rFonts w:ascii="Times New Roman" w:eastAsia="Calibri" w:hAnsi="Times New Roman"/>
          <w:sz w:val="24"/>
          <w:szCs w:val="24"/>
        </w:rPr>
      </w:pPr>
      <w:bookmarkStart w:id="296" w:name="_Hlk139226749"/>
      <w:r w:rsidRPr="00E1799A">
        <w:rPr>
          <w:rFonts w:ascii="Times New Roman" w:eastAsia="Calibri" w:hAnsi="Times New Roman"/>
          <w:sz w:val="24"/>
          <w:szCs w:val="24"/>
        </w:rPr>
        <w:t>Kurva diatas menunjukkan log konsentrasi terhadap nilai probit yang didapat dari persentase kematian larva. Kemudian dimasukkan nilai Y yaitu nilai probit 50% hewan uji dan didapatkan</w:t>
      </w:r>
      <w:r w:rsidR="00EB292F">
        <w:rPr>
          <w:rFonts w:ascii="Times New Roman" w:eastAsia="Calibri" w:hAnsi="Times New Roman"/>
          <w:sz w:val="24"/>
          <w:szCs w:val="24"/>
        </w:rPr>
        <w:t xml:space="preserve"> pada ekstrak maserasi daun jamblang</w:t>
      </w:r>
      <w:r w:rsidRPr="00E1799A">
        <w:rPr>
          <w:rFonts w:ascii="Times New Roman" w:eastAsia="Calibri" w:hAnsi="Times New Roman"/>
          <w:sz w:val="24"/>
          <w:szCs w:val="24"/>
        </w:rPr>
        <w:t xml:space="preserve"> </w:t>
      </w:r>
      <w:r w:rsidR="00584B97">
        <w:rPr>
          <w:rFonts w:ascii="Times New Roman" w:eastAsia="Calibri" w:hAnsi="Times New Roman"/>
          <w:sz w:val="24"/>
          <w:szCs w:val="24"/>
        </w:rPr>
        <w:t xml:space="preserve">didapatkan </w:t>
      </w:r>
      <w:r w:rsidRPr="00E1799A">
        <w:rPr>
          <w:rFonts w:ascii="Times New Roman" w:eastAsia="Calibri" w:hAnsi="Times New Roman"/>
          <w:sz w:val="24"/>
          <w:szCs w:val="24"/>
        </w:rPr>
        <w:t>nilai X = 2,</w:t>
      </w:r>
      <w:r w:rsidR="006C63D1">
        <w:rPr>
          <w:rFonts w:ascii="Times New Roman" w:eastAsia="Calibri" w:hAnsi="Times New Roman"/>
          <w:sz w:val="24"/>
          <w:szCs w:val="24"/>
        </w:rPr>
        <w:t>1827</w:t>
      </w:r>
      <w:r w:rsidR="000249D5">
        <w:rPr>
          <w:rFonts w:ascii="Times New Roman" w:eastAsia="Calibri" w:hAnsi="Times New Roman"/>
          <w:sz w:val="24"/>
          <w:szCs w:val="24"/>
        </w:rPr>
        <w:t xml:space="preserve"> </w:t>
      </w:r>
      <w:r w:rsidRPr="00E1799A">
        <w:rPr>
          <w:rFonts w:ascii="Times New Roman" w:hAnsi="Times New Roman"/>
          <w:sz w:val="24"/>
          <w:szCs w:val="24"/>
        </w:rPr>
        <w:t>Maka nilai LC</w:t>
      </w:r>
      <w:r w:rsidRPr="00E1799A">
        <w:rPr>
          <w:rFonts w:ascii="Times New Roman" w:hAnsi="Times New Roman"/>
          <w:sz w:val="24"/>
          <w:szCs w:val="24"/>
          <w:vertAlign w:val="subscript"/>
        </w:rPr>
        <w:t>50</w:t>
      </w:r>
      <w:r>
        <w:rPr>
          <w:rFonts w:ascii="Times New Roman" w:hAnsi="Times New Roman"/>
          <w:sz w:val="24"/>
          <w:szCs w:val="24"/>
        </w:rPr>
        <w:t xml:space="preserve"> antilog 2,</w:t>
      </w:r>
      <w:r w:rsidR="006C63D1">
        <w:rPr>
          <w:rFonts w:ascii="Times New Roman" w:hAnsi="Times New Roman"/>
          <w:sz w:val="24"/>
          <w:szCs w:val="24"/>
        </w:rPr>
        <w:t>1827</w:t>
      </w:r>
      <w:r>
        <w:rPr>
          <w:rFonts w:ascii="Times New Roman" w:hAnsi="Times New Roman"/>
          <w:sz w:val="24"/>
          <w:szCs w:val="24"/>
        </w:rPr>
        <w:t xml:space="preserve"> adalah </w:t>
      </w:r>
      <w:r w:rsidR="006C63D1">
        <w:rPr>
          <w:rFonts w:ascii="Times New Roman" w:hAnsi="Times New Roman"/>
          <w:sz w:val="24"/>
          <w:szCs w:val="24"/>
        </w:rPr>
        <w:t>152,2942</w:t>
      </w:r>
      <w:r w:rsidRPr="00E1799A">
        <w:rPr>
          <w:rFonts w:ascii="Times New Roman" w:hAnsi="Times New Roman"/>
          <w:sz w:val="24"/>
          <w:szCs w:val="24"/>
        </w:rPr>
        <w:t xml:space="preserve"> µg/mL</w:t>
      </w:r>
      <w:r w:rsidR="006C63D1">
        <w:rPr>
          <w:rFonts w:ascii="Times New Roman" w:eastAsia="Calibri" w:hAnsi="Times New Roman"/>
          <w:sz w:val="24"/>
          <w:szCs w:val="24"/>
        </w:rPr>
        <w:t xml:space="preserve">, sedangkan pada ekstrak soxhletasi daun jamblang nilai X = 1,7810 maka </w:t>
      </w:r>
      <w:r w:rsidR="006C63D1" w:rsidRPr="00E1799A">
        <w:rPr>
          <w:rFonts w:ascii="Times New Roman" w:hAnsi="Times New Roman"/>
          <w:sz w:val="24"/>
          <w:szCs w:val="24"/>
        </w:rPr>
        <w:t>nilai LC</w:t>
      </w:r>
      <w:r w:rsidR="006C63D1" w:rsidRPr="00E1799A">
        <w:rPr>
          <w:rFonts w:ascii="Times New Roman" w:hAnsi="Times New Roman"/>
          <w:sz w:val="24"/>
          <w:szCs w:val="24"/>
          <w:vertAlign w:val="subscript"/>
        </w:rPr>
        <w:t>50</w:t>
      </w:r>
      <w:r w:rsidR="006C63D1">
        <w:rPr>
          <w:rFonts w:ascii="Times New Roman" w:hAnsi="Times New Roman"/>
          <w:sz w:val="24"/>
          <w:szCs w:val="24"/>
        </w:rPr>
        <w:t xml:space="preserve"> antilog 1,7810 adalah 60,3905</w:t>
      </w:r>
      <w:r w:rsidR="006C63D1" w:rsidRPr="00E1799A">
        <w:rPr>
          <w:rFonts w:ascii="Times New Roman" w:hAnsi="Times New Roman"/>
          <w:sz w:val="24"/>
          <w:szCs w:val="24"/>
        </w:rPr>
        <w:t xml:space="preserve"> µg/mL</w:t>
      </w:r>
      <w:r w:rsidR="006C63D1" w:rsidRPr="00E1799A">
        <w:rPr>
          <w:rFonts w:ascii="Times New Roman" w:eastAsia="Calibri" w:hAnsi="Times New Roman"/>
          <w:sz w:val="24"/>
          <w:szCs w:val="24"/>
        </w:rPr>
        <w:t xml:space="preserve"> </w:t>
      </w:r>
      <w:r w:rsidRPr="00E1799A">
        <w:rPr>
          <w:rFonts w:ascii="Times New Roman" w:eastAsia="Calibri" w:hAnsi="Times New Roman"/>
          <w:sz w:val="24"/>
          <w:szCs w:val="24"/>
        </w:rPr>
        <w:t>Antilog nilai x tersebut merupakan nilai LC</w:t>
      </w:r>
      <w:r w:rsidRPr="00E1799A">
        <w:rPr>
          <w:rFonts w:ascii="Times New Roman" w:eastAsia="Calibri" w:hAnsi="Times New Roman"/>
          <w:sz w:val="24"/>
          <w:szCs w:val="24"/>
          <w:vertAlign w:val="subscript"/>
        </w:rPr>
        <w:t>50</w:t>
      </w:r>
      <w:r w:rsidRPr="00E1799A">
        <w:rPr>
          <w:rFonts w:ascii="Times New Roman" w:eastAsia="Calibri" w:hAnsi="Times New Roman"/>
          <w:sz w:val="24"/>
          <w:szCs w:val="24"/>
        </w:rPr>
        <w:t>.</w:t>
      </w:r>
      <w:r w:rsidR="006E3F82">
        <w:rPr>
          <w:rFonts w:ascii="Times New Roman" w:eastAsia="Calibri" w:hAnsi="Times New Roman"/>
          <w:sz w:val="24"/>
          <w:szCs w:val="24"/>
        </w:rPr>
        <w:t xml:space="preserve"> </w:t>
      </w:r>
      <w:r w:rsidR="006E3F82" w:rsidRPr="00584B97">
        <w:rPr>
          <w:rFonts w:ascii="Times New Roman" w:eastAsia="Calibri" w:hAnsi="Times New Roman"/>
          <w:sz w:val="24"/>
          <w:szCs w:val="24"/>
        </w:rPr>
        <w:t>Sedangkan R</w:t>
      </w:r>
      <w:r w:rsidR="006E3F82" w:rsidRPr="00584B97">
        <w:rPr>
          <w:rFonts w:ascii="Times New Roman" w:eastAsia="Calibri" w:hAnsi="Times New Roman"/>
          <w:sz w:val="24"/>
          <w:szCs w:val="24"/>
          <w:vertAlign w:val="superscript"/>
        </w:rPr>
        <w:t>2</w:t>
      </w:r>
      <w:r w:rsidR="006E3F82">
        <w:rPr>
          <w:rFonts w:ascii="Times New Roman" w:eastAsia="Calibri" w:hAnsi="Times New Roman"/>
          <w:sz w:val="24"/>
          <w:szCs w:val="24"/>
          <w:vertAlign w:val="superscript"/>
        </w:rPr>
        <w:t xml:space="preserve"> </w:t>
      </w:r>
      <w:r w:rsidR="006E3F82">
        <w:rPr>
          <w:rFonts w:ascii="Times New Roman" w:eastAsia="Calibri" w:hAnsi="Times New Roman"/>
          <w:sz w:val="24"/>
          <w:szCs w:val="24"/>
        </w:rPr>
        <w:t xml:space="preserve">merupakan </w:t>
      </w:r>
      <w:r w:rsidR="006E3F82" w:rsidRPr="00584B97">
        <w:rPr>
          <w:rFonts w:ascii="Times New Roman" w:eastAsia="Calibri" w:hAnsi="Times New Roman"/>
          <w:sz w:val="24"/>
          <w:szCs w:val="24"/>
        </w:rPr>
        <w:t xml:space="preserve">koefesien korelasi yang didapat </w:t>
      </w:r>
      <w:r w:rsidR="006E3F82">
        <w:rPr>
          <w:rFonts w:ascii="Times New Roman" w:eastAsia="Calibri" w:hAnsi="Times New Roman"/>
          <w:sz w:val="24"/>
          <w:szCs w:val="24"/>
        </w:rPr>
        <w:t xml:space="preserve">dari metode maserasi </w:t>
      </w:r>
      <w:r w:rsidR="006E3F82" w:rsidRPr="00584B97">
        <w:rPr>
          <w:rFonts w:ascii="Times New Roman" w:eastAsia="Calibri" w:hAnsi="Times New Roman"/>
          <w:sz w:val="24"/>
          <w:szCs w:val="24"/>
        </w:rPr>
        <w:t>R</w:t>
      </w:r>
      <w:r w:rsidR="006E3F82" w:rsidRPr="00584B97">
        <w:rPr>
          <w:rFonts w:ascii="Times New Roman" w:eastAsia="Calibri" w:hAnsi="Times New Roman"/>
          <w:sz w:val="24"/>
          <w:szCs w:val="24"/>
          <w:vertAlign w:val="superscript"/>
        </w:rPr>
        <w:t>2</w:t>
      </w:r>
      <w:r w:rsidR="006E3F82" w:rsidRPr="00584B97">
        <w:rPr>
          <w:rFonts w:ascii="Times New Roman" w:eastAsia="Calibri" w:hAnsi="Times New Roman"/>
          <w:sz w:val="24"/>
          <w:szCs w:val="24"/>
        </w:rPr>
        <w:t xml:space="preserve"> = 0</w:t>
      </w:r>
      <w:proofErr w:type="gramStart"/>
      <w:r w:rsidR="006E3F82" w:rsidRPr="00584B97">
        <w:rPr>
          <w:rFonts w:ascii="Times New Roman" w:eastAsia="Calibri" w:hAnsi="Times New Roman"/>
          <w:sz w:val="24"/>
          <w:szCs w:val="24"/>
        </w:rPr>
        <w:t>,9372</w:t>
      </w:r>
      <w:proofErr w:type="gramEnd"/>
      <w:r w:rsidR="006E3F82" w:rsidRPr="00584B97">
        <w:rPr>
          <w:rFonts w:ascii="Times New Roman" w:eastAsia="Calibri" w:hAnsi="Times New Roman"/>
          <w:sz w:val="24"/>
          <w:szCs w:val="24"/>
        </w:rPr>
        <w:t xml:space="preserve"> </w:t>
      </w:r>
      <w:r w:rsidR="006E3F82">
        <w:rPr>
          <w:rFonts w:ascii="Times New Roman" w:eastAsia="Calibri" w:hAnsi="Times New Roman"/>
          <w:sz w:val="24"/>
          <w:szCs w:val="24"/>
        </w:rPr>
        <w:t xml:space="preserve">dan metode soxhletasi </w:t>
      </w:r>
      <w:r w:rsidR="006E3F82" w:rsidRPr="00584B97">
        <w:rPr>
          <w:rFonts w:ascii="Times New Roman" w:eastAsia="Calibri" w:hAnsi="Times New Roman"/>
          <w:sz w:val="24"/>
          <w:szCs w:val="24"/>
        </w:rPr>
        <w:t>R² = 0,9701</w:t>
      </w:r>
      <w:r w:rsidR="006E3F82">
        <w:rPr>
          <w:rFonts w:ascii="Times New Roman" w:eastAsia="Calibri" w:hAnsi="Times New Roman"/>
          <w:sz w:val="24"/>
          <w:szCs w:val="24"/>
        </w:rPr>
        <w:t xml:space="preserve"> disini hubungan korelasi mendekati 1 artinya tingkat hubungan </w:t>
      </w:r>
      <w:r w:rsidR="006D4EB8">
        <w:rPr>
          <w:rFonts w:ascii="Times New Roman" w:eastAsia="Calibri" w:hAnsi="Times New Roman"/>
          <w:sz w:val="24"/>
          <w:szCs w:val="24"/>
        </w:rPr>
        <w:t xml:space="preserve">konsentrasi dengan persen kematian larva </w:t>
      </w:r>
      <w:r w:rsidR="006E3F82">
        <w:rPr>
          <w:rFonts w:ascii="Times New Roman" w:eastAsia="Calibri" w:hAnsi="Times New Roman"/>
          <w:sz w:val="24"/>
          <w:szCs w:val="24"/>
        </w:rPr>
        <w:t xml:space="preserve">yang </w:t>
      </w:r>
      <w:r w:rsidR="006E3F82" w:rsidRPr="00584B97">
        <w:rPr>
          <w:rFonts w:ascii="Times New Roman" w:eastAsia="Calibri" w:hAnsi="Times New Roman"/>
          <w:sz w:val="24"/>
          <w:szCs w:val="24"/>
        </w:rPr>
        <w:t>dihasilkan tergolong sangat kuat</w:t>
      </w:r>
      <w:r w:rsidR="006E3F82">
        <w:rPr>
          <w:rFonts w:ascii="Times New Roman" w:eastAsia="Calibri" w:hAnsi="Times New Roman"/>
          <w:sz w:val="24"/>
          <w:szCs w:val="24"/>
        </w:rPr>
        <w:t xml:space="preserve">. </w:t>
      </w:r>
      <w:proofErr w:type="gramStart"/>
      <w:r w:rsidR="006E3F82" w:rsidRPr="00584B97">
        <w:rPr>
          <w:rFonts w:ascii="Times New Roman" w:eastAsia="Calibri" w:hAnsi="Times New Roman"/>
          <w:sz w:val="24"/>
          <w:szCs w:val="24"/>
        </w:rPr>
        <w:t>perubahan</w:t>
      </w:r>
      <w:proofErr w:type="gramEnd"/>
      <w:r w:rsidR="006E3F82" w:rsidRPr="00584B97">
        <w:rPr>
          <w:rFonts w:ascii="Times New Roman" w:eastAsia="Calibri" w:hAnsi="Times New Roman"/>
          <w:sz w:val="24"/>
          <w:szCs w:val="24"/>
        </w:rPr>
        <w:t xml:space="preserve"> nilai probit dipengaruhi oleh konsentrasi ekstrak. Hal ini menunjukkan meningkatnya konsentrasi ekstrak diikuti meningkatnya nilai probit (respon kematian larva)</w:t>
      </w:r>
      <w:r w:rsidR="006E3F82">
        <w:rPr>
          <w:rFonts w:ascii="Times New Roman" w:eastAsia="Calibri" w:hAnsi="Times New Roman"/>
          <w:sz w:val="24"/>
          <w:szCs w:val="24"/>
        </w:rPr>
        <w:t xml:space="preserve"> (</w:t>
      </w:r>
      <w:proofErr w:type="gramStart"/>
      <w:r w:rsidR="006E3F82">
        <w:rPr>
          <w:rFonts w:ascii="Times New Roman" w:eastAsia="Calibri" w:hAnsi="Times New Roman"/>
          <w:sz w:val="24"/>
          <w:szCs w:val="24"/>
        </w:rPr>
        <w:t>Rani.,</w:t>
      </w:r>
      <w:proofErr w:type="gramEnd"/>
      <w:r w:rsidR="006E3F82">
        <w:rPr>
          <w:rFonts w:ascii="Times New Roman" w:eastAsia="Calibri" w:hAnsi="Times New Roman"/>
          <w:sz w:val="24"/>
          <w:szCs w:val="24"/>
        </w:rPr>
        <w:t xml:space="preserve"> </w:t>
      </w:r>
      <w:r w:rsidR="006E3F82" w:rsidRPr="00584B97">
        <w:rPr>
          <w:rFonts w:ascii="Times New Roman" w:eastAsia="Calibri" w:hAnsi="Times New Roman"/>
          <w:i/>
          <w:iCs/>
          <w:sz w:val="24"/>
          <w:szCs w:val="24"/>
        </w:rPr>
        <w:t>et al</w:t>
      </w:r>
      <w:r w:rsidR="006E3F82">
        <w:rPr>
          <w:rFonts w:ascii="Times New Roman" w:eastAsia="Calibri" w:hAnsi="Times New Roman"/>
          <w:sz w:val="24"/>
          <w:szCs w:val="24"/>
        </w:rPr>
        <w:t>. 2022).</w:t>
      </w:r>
    </w:p>
    <w:p w14:paraId="5EC9E553" w14:textId="026F88A2" w:rsidR="00292896" w:rsidRDefault="00292896" w:rsidP="00450C9E">
      <w:pPr>
        <w:spacing w:before="120" w:after="0" w:line="480" w:lineRule="auto"/>
        <w:ind w:firstLine="720"/>
        <w:jc w:val="both"/>
        <w:rPr>
          <w:rFonts w:ascii="Times New Roman" w:eastAsia="Calibri" w:hAnsi="Times New Roman"/>
          <w:sz w:val="24"/>
          <w:szCs w:val="24"/>
        </w:rPr>
      </w:pPr>
    </w:p>
    <w:p w14:paraId="0BD95C69" w14:textId="53170971" w:rsidR="00292896" w:rsidRDefault="00292896" w:rsidP="00450C9E">
      <w:pPr>
        <w:spacing w:before="120" w:after="0" w:line="480" w:lineRule="auto"/>
        <w:ind w:firstLine="720"/>
        <w:jc w:val="both"/>
        <w:rPr>
          <w:rFonts w:ascii="Times New Roman" w:eastAsia="Calibri" w:hAnsi="Times New Roman"/>
          <w:sz w:val="24"/>
          <w:szCs w:val="24"/>
        </w:rPr>
      </w:pPr>
    </w:p>
    <w:p w14:paraId="35D22784" w14:textId="5A42C945" w:rsidR="00292896" w:rsidRDefault="00292896" w:rsidP="00450C9E">
      <w:pPr>
        <w:spacing w:before="120" w:after="0" w:line="480" w:lineRule="auto"/>
        <w:ind w:firstLine="720"/>
        <w:jc w:val="both"/>
        <w:rPr>
          <w:rFonts w:ascii="Times New Roman" w:eastAsia="Calibri" w:hAnsi="Times New Roman"/>
          <w:sz w:val="24"/>
          <w:szCs w:val="24"/>
        </w:rPr>
      </w:pPr>
    </w:p>
    <w:p w14:paraId="1A0C2E76" w14:textId="2F1C1EF7" w:rsidR="00292896" w:rsidRPr="00A32FA5" w:rsidRDefault="00292896" w:rsidP="00292896">
      <w:pPr>
        <w:pStyle w:val="Caption"/>
        <w:rPr>
          <w:rFonts w:ascii="Times New Roman" w:eastAsia="Calibri" w:hAnsi="Times New Roman"/>
          <w:color w:val="auto"/>
          <w:sz w:val="24"/>
          <w:szCs w:val="24"/>
        </w:rPr>
      </w:pPr>
      <w:bookmarkStart w:id="297" w:name="_Toc140416793"/>
      <w:proofErr w:type="gramStart"/>
      <w:r w:rsidRPr="00A32FA5">
        <w:rPr>
          <w:rFonts w:ascii="Times New Roman" w:hAnsi="Times New Roman"/>
          <w:color w:val="auto"/>
          <w:sz w:val="24"/>
          <w:szCs w:val="24"/>
        </w:rPr>
        <w:lastRenderedPageBreak/>
        <w:t xml:space="preserve">Tabel 4 </w:t>
      </w:r>
      <w:r w:rsidRPr="00A32FA5">
        <w:rPr>
          <w:rFonts w:ascii="Times New Roman" w:hAnsi="Times New Roman"/>
          <w:color w:val="auto"/>
          <w:sz w:val="24"/>
          <w:szCs w:val="24"/>
        </w:rPr>
        <w:fldChar w:fldCharType="begin"/>
      </w:r>
      <w:r w:rsidRPr="00A32FA5">
        <w:rPr>
          <w:rFonts w:ascii="Times New Roman" w:hAnsi="Times New Roman"/>
          <w:color w:val="auto"/>
          <w:sz w:val="24"/>
          <w:szCs w:val="24"/>
        </w:rPr>
        <w:instrText xml:space="preserve"> SEQ Tabel_4 \* ARABIC </w:instrText>
      </w:r>
      <w:r w:rsidRPr="00A32FA5">
        <w:rPr>
          <w:rFonts w:ascii="Times New Roman" w:hAnsi="Times New Roman"/>
          <w:color w:val="auto"/>
          <w:sz w:val="24"/>
          <w:szCs w:val="24"/>
        </w:rPr>
        <w:fldChar w:fldCharType="separate"/>
      </w:r>
      <w:r w:rsidR="008B1559">
        <w:rPr>
          <w:rFonts w:ascii="Times New Roman" w:hAnsi="Times New Roman"/>
          <w:noProof/>
          <w:color w:val="auto"/>
          <w:sz w:val="24"/>
          <w:szCs w:val="24"/>
        </w:rPr>
        <w:t>7</w:t>
      </w:r>
      <w:r w:rsidRPr="00A32FA5">
        <w:rPr>
          <w:rFonts w:ascii="Times New Roman" w:hAnsi="Times New Roman"/>
          <w:color w:val="auto"/>
          <w:sz w:val="24"/>
          <w:szCs w:val="24"/>
        </w:rPr>
        <w:fldChar w:fldCharType="end"/>
      </w:r>
      <w:r w:rsidRPr="00A32FA5">
        <w:rPr>
          <w:rFonts w:ascii="Times New Roman" w:hAnsi="Times New Roman"/>
          <w:color w:val="auto"/>
          <w:sz w:val="24"/>
          <w:szCs w:val="24"/>
        </w:rPr>
        <w:t>.</w:t>
      </w:r>
      <w:proofErr w:type="gramEnd"/>
      <w:r w:rsidRPr="00A32FA5">
        <w:rPr>
          <w:rFonts w:ascii="Times New Roman" w:hAnsi="Times New Roman"/>
          <w:color w:val="auto"/>
          <w:sz w:val="24"/>
          <w:szCs w:val="24"/>
        </w:rPr>
        <w:t xml:space="preserve"> </w:t>
      </w:r>
      <w:r w:rsidRPr="00A32FA5">
        <w:rPr>
          <w:rFonts w:ascii="Times New Roman" w:hAnsi="Times New Roman"/>
          <w:b w:val="0"/>
          <w:bCs w:val="0"/>
          <w:color w:val="auto"/>
          <w:sz w:val="24"/>
          <w:szCs w:val="24"/>
        </w:rPr>
        <w:t>Hasil Nilai LC</w:t>
      </w:r>
      <w:r w:rsidRPr="00A32FA5">
        <w:rPr>
          <w:rFonts w:ascii="Times New Roman" w:hAnsi="Times New Roman"/>
          <w:b w:val="0"/>
          <w:bCs w:val="0"/>
          <w:color w:val="auto"/>
          <w:sz w:val="24"/>
          <w:szCs w:val="24"/>
          <w:vertAlign w:val="subscript"/>
        </w:rPr>
        <w:t>50</w:t>
      </w:r>
      <w:bookmarkEnd w:id="297"/>
    </w:p>
    <w:tbl>
      <w:tblPr>
        <w:tblStyle w:val="TableGrid"/>
        <w:tblW w:w="7938" w:type="dxa"/>
        <w:tblInd w:w="108" w:type="dxa"/>
        <w:tblLook w:val="04A0" w:firstRow="1" w:lastRow="0" w:firstColumn="1" w:lastColumn="0" w:noHBand="0" w:noVBand="1"/>
      </w:tblPr>
      <w:tblGrid>
        <w:gridCol w:w="531"/>
        <w:gridCol w:w="2412"/>
        <w:gridCol w:w="2410"/>
        <w:gridCol w:w="2585"/>
      </w:tblGrid>
      <w:tr w:rsidR="008B1559" w:rsidRPr="004453FA" w14:paraId="55D26AF7" w14:textId="174F8BD6" w:rsidTr="008B1559">
        <w:trPr>
          <w:trHeight w:val="370"/>
        </w:trPr>
        <w:tc>
          <w:tcPr>
            <w:tcW w:w="531" w:type="dxa"/>
          </w:tcPr>
          <w:p w14:paraId="6AB24A9F" w14:textId="77777777" w:rsidR="008B1559" w:rsidRPr="00A32FA5" w:rsidRDefault="008B1559" w:rsidP="00A32FA5">
            <w:pPr>
              <w:spacing w:line="480" w:lineRule="auto"/>
              <w:jc w:val="center"/>
              <w:rPr>
                <w:rFonts w:ascii="Times New Roman" w:hAnsi="Times New Roman"/>
                <w:b/>
                <w:bCs/>
                <w:sz w:val="24"/>
                <w:szCs w:val="24"/>
              </w:rPr>
            </w:pPr>
            <w:r w:rsidRPr="00A32FA5">
              <w:rPr>
                <w:rFonts w:ascii="Times New Roman" w:hAnsi="Times New Roman"/>
                <w:b/>
                <w:bCs/>
                <w:sz w:val="24"/>
                <w:szCs w:val="24"/>
              </w:rPr>
              <w:t>No</w:t>
            </w:r>
          </w:p>
        </w:tc>
        <w:tc>
          <w:tcPr>
            <w:tcW w:w="2412" w:type="dxa"/>
          </w:tcPr>
          <w:p w14:paraId="54E59BD0" w14:textId="77777777" w:rsidR="008B1559" w:rsidRPr="00A32FA5" w:rsidRDefault="008B1559" w:rsidP="00A32FA5">
            <w:pPr>
              <w:spacing w:line="480" w:lineRule="auto"/>
              <w:jc w:val="center"/>
              <w:rPr>
                <w:rFonts w:ascii="Times New Roman" w:hAnsi="Times New Roman"/>
                <w:b/>
                <w:bCs/>
                <w:sz w:val="24"/>
                <w:szCs w:val="24"/>
              </w:rPr>
            </w:pPr>
            <w:r w:rsidRPr="00A32FA5">
              <w:rPr>
                <w:rFonts w:ascii="Times New Roman" w:hAnsi="Times New Roman"/>
                <w:b/>
                <w:bCs/>
                <w:sz w:val="24"/>
                <w:szCs w:val="24"/>
              </w:rPr>
              <w:t>Metode Ekstraksi</w:t>
            </w:r>
          </w:p>
        </w:tc>
        <w:tc>
          <w:tcPr>
            <w:tcW w:w="2410" w:type="dxa"/>
          </w:tcPr>
          <w:p w14:paraId="0797638A" w14:textId="77777777" w:rsidR="008B1559" w:rsidRPr="00A32FA5" w:rsidRDefault="008B1559" w:rsidP="00A32FA5">
            <w:pPr>
              <w:spacing w:line="480" w:lineRule="auto"/>
              <w:jc w:val="center"/>
              <w:rPr>
                <w:rFonts w:ascii="Times New Roman" w:hAnsi="Times New Roman"/>
                <w:b/>
                <w:bCs/>
                <w:sz w:val="24"/>
                <w:szCs w:val="24"/>
              </w:rPr>
            </w:pPr>
            <w:r w:rsidRPr="00A32FA5">
              <w:rPr>
                <w:rFonts w:ascii="Times New Roman" w:hAnsi="Times New Roman"/>
                <w:b/>
                <w:bCs/>
                <w:sz w:val="24"/>
                <w:szCs w:val="24"/>
              </w:rPr>
              <w:t>Hasil Nilai LC</w:t>
            </w:r>
            <w:r w:rsidRPr="00A32FA5">
              <w:rPr>
                <w:rFonts w:ascii="Times New Roman" w:hAnsi="Times New Roman"/>
                <w:b/>
                <w:bCs/>
                <w:sz w:val="24"/>
                <w:szCs w:val="24"/>
                <w:vertAlign w:val="subscript"/>
              </w:rPr>
              <w:t>50</w:t>
            </w:r>
          </w:p>
        </w:tc>
        <w:tc>
          <w:tcPr>
            <w:tcW w:w="2585" w:type="dxa"/>
          </w:tcPr>
          <w:p w14:paraId="61B45D3E" w14:textId="32B38628" w:rsidR="008B1559" w:rsidRPr="00A32FA5" w:rsidRDefault="008B1559" w:rsidP="00A32FA5">
            <w:pPr>
              <w:spacing w:line="480" w:lineRule="auto"/>
              <w:jc w:val="center"/>
              <w:rPr>
                <w:rFonts w:ascii="Times New Roman" w:hAnsi="Times New Roman"/>
                <w:b/>
                <w:bCs/>
                <w:sz w:val="24"/>
                <w:szCs w:val="24"/>
              </w:rPr>
            </w:pPr>
            <w:r>
              <w:rPr>
                <w:rFonts w:ascii="Times New Roman" w:hAnsi="Times New Roman"/>
                <w:b/>
                <w:bCs/>
                <w:sz w:val="24"/>
                <w:szCs w:val="24"/>
              </w:rPr>
              <w:t>Kategori</w:t>
            </w:r>
          </w:p>
        </w:tc>
      </w:tr>
      <w:tr w:rsidR="008B1559" w:rsidRPr="004453FA" w14:paraId="2C238776" w14:textId="3BB6F46B" w:rsidTr="008B1559">
        <w:tc>
          <w:tcPr>
            <w:tcW w:w="531" w:type="dxa"/>
          </w:tcPr>
          <w:p w14:paraId="045E6AAA" w14:textId="77777777" w:rsidR="008B1559" w:rsidRPr="004453FA" w:rsidRDefault="008B1559" w:rsidP="00A32FA5">
            <w:pPr>
              <w:spacing w:line="480" w:lineRule="auto"/>
              <w:jc w:val="both"/>
              <w:rPr>
                <w:rFonts w:ascii="Times New Roman" w:hAnsi="Times New Roman"/>
                <w:sz w:val="24"/>
                <w:szCs w:val="24"/>
              </w:rPr>
            </w:pPr>
            <w:r w:rsidRPr="004453FA">
              <w:rPr>
                <w:rFonts w:ascii="Times New Roman" w:hAnsi="Times New Roman"/>
                <w:sz w:val="24"/>
                <w:szCs w:val="24"/>
              </w:rPr>
              <w:t>1</w:t>
            </w:r>
          </w:p>
        </w:tc>
        <w:tc>
          <w:tcPr>
            <w:tcW w:w="2412" w:type="dxa"/>
          </w:tcPr>
          <w:p w14:paraId="352EA292" w14:textId="77777777" w:rsidR="008B1559" w:rsidRPr="004453FA" w:rsidRDefault="008B1559" w:rsidP="00A32FA5">
            <w:pPr>
              <w:spacing w:line="480" w:lineRule="auto"/>
              <w:jc w:val="center"/>
              <w:rPr>
                <w:rFonts w:ascii="Times New Roman" w:hAnsi="Times New Roman"/>
                <w:sz w:val="24"/>
                <w:szCs w:val="24"/>
              </w:rPr>
            </w:pPr>
            <w:r>
              <w:rPr>
                <w:rFonts w:ascii="Times New Roman" w:hAnsi="Times New Roman"/>
                <w:sz w:val="24"/>
                <w:szCs w:val="24"/>
              </w:rPr>
              <w:t>Maserasi</w:t>
            </w:r>
          </w:p>
        </w:tc>
        <w:tc>
          <w:tcPr>
            <w:tcW w:w="2410" w:type="dxa"/>
          </w:tcPr>
          <w:p w14:paraId="591F9853" w14:textId="77777777" w:rsidR="008B1559" w:rsidRPr="004453FA" w:rsidRDefault="008B1559" w:rsidP="00A32FA5">
            <w:pPr>
              <w:spacing w:line="480" w:lineRule="auto"/>
              <w:jc w:val="center"/>
              <w:rPr>
                <w:rFonts w:ascii="Times New Roman" w:hAnsi="Times New Roman"/>
                <w:sz w:val="24"/>
                <w:szCs w:val="24"/>
              </w:rPr>
            </w:pPr>
            <w:r>
              <w:rPr>
                <w:rFonts w:ascii="Times New Roman" w:hAnsi="Times New Roman"/>
                <w:sz w:val="24"/>
                <w:szCs w:val="24"/>
              </w:rPr>
              <w:t>152,2942</w:t>
            </w:r>
            <w:r w:rsidRPr="00E1799A">
              <w:rPr>
                <w:rFonts w:ascii="Times New Roman" w:eastAsia="Calibri" w:hAnsi="Times New Roman"/>
                <w:sz w:val="24"/>
                <w:szCs w:val="24"/>
              </w:rPr>
              <w:t xml:space="preserve"> µg/mL</w:t>
            </w:r>
          </w:p>
        </w:tc>
        <w:tc>
          <w:tcPr>
            <w:tcW w:w="2585" w:type="dxa"/>
          </w:tcPr>
          <w:p w14:paraId="74CB85A9" w14:textId="32169B7E" w:rsidR="008B1559" w:rsidRDefault="008B1559" w:rsidP="00A32FA5">
            <w:pPr>
              <w:spacing w:line="480" w:lineRule="auto"/>
              <w:jc w:val="center"/>
              <w:rPr>
                <w:rFonts w:ascii="Times New Roman" w:hAnsi="Times New Roman"/>
                <w:sz w:val="24"/>
                <w:szCs w:val="24"/>
              </w:rPr>
            </w:pPr>
            <w:r>
              <w:rPr>
                <w:rFonts w:ascii="Times New Roman" w:hAnsi="Times New Roman"/>
                <w:sz w:val="24"/>
                <w:szCs w:val="24"/>
              </w:rPr>
              <w:t>Sangat Toksk</w:t>
            </w:r>
          </w:p>
        </w:tc>
      </w:tr>
      <w:tr w:rsidR="008B1559" w:rsidRPr="004453FA" w14:paraId="653C0B00" w14:textId="360A1553" w:rsidTr="008B1559">
        <w:tc>
          <w:tcPr>
            <w:tcW w:w="531" w:type="dxa"/>
          </w:tcPr>
          <w:p w14:paraId="6A109581" w14:textId="77777777" w:rsidR="008B1559" w:rsidRPr="004453FA" w:rsidRDefault="008B1559" w:rsidP="00A32FA5">
            <w:pPr>
              <w:spacing w:line="480" w:lineRule="auto"/>
              <w:jc w:val="both"/>
              <w:rPr>
                <w:rFonts w:ascii="Times New Roman" w:hAnsi="Times New Roman"/>
                <w:sz w:val="24"/>
                <w:szCs w:val="24"/>
              </w:rPr>
            </w:pPr>
            <w:r w:rsidRPr="004453FA">
              <w:rPr>
                <w:rFonts w:ascii="Times New Roman" w:hAnsi="Times New Roman"/>
                <w:sz w:val="24"/>
                <w:szCs w:val="24"/>
              </w:rPr>
              <w:t>2</w:t>
            </w:r>
          </w:p>
        </w:tc>
        <w:tc>
          <w:tcPr>
            <w:tcW w:w="2412" w:type="dxa"/>
          </w:tcPr>
          <w:p w14:paraId="19445553" w14:textId="77777777" w:rsidR="008B1559" w:rsidRPr="004453FA" w:rsidRDefault="008B1559" w:rsidP="00A32FA5">
            <w:pPr>
              <w:spacing w:line="480" w:lineRule="auto"/>
              <w:jc w:val="center"/>
              <w:rPr>
                <w:rFonts w:ascii="Times New Roman" w:hAnsi="Times New Roman"/>
                <w:sz w:val="24"/>
                <w:szCs w:val="24"/>
              </w:rPr>
            </w:pPr>
            <w:r>
              <w:rPr>
                <w:rFonts w:ascii="Times New Roman" w:hAnsi="Times New Roman"/>
                <w:sz w:val="24"/>
                <w:szCs w:val="24"/>
              </w:rPr>
              <w:t>Soxhletasi</w:t>
            </w:r>
          </w:p>
        </w:tc>
        <w:tc>
          <w:tcPr>
            <w:tcW w:w="2410" w:type="dxa"/>
          </w:tcPr>
          <w:p w14:paraId="6D8A145C" w14:textId="51D15D94" w:rsidR="008B1559" w:rsidRPr="004453FA" w:rsidRDefault="008B1559" w:rsidP="00A32FA5">
            <w:pPr>
              <w:spacing w:line="480" w:lineRule="auto"/>
              <w:jc w:val="center"/>
              <w:rPr>
                <w:rFonts w:ascii="Times New Roman" w:hAnsi="Times New Roman"/>
                <w:sz w:val="24"/>
                <w:szCs w:val="24"/>
              </w:rPr>
            </w:pPr>
            <w:r>
              <w:rPr>
                <w:rFonts w:ascii="Times New Roman" w:hAnsi="Times New Roman"/>
                <w:sz w:val="24"/>
                <w:szCs w:val="24"/>
              </w:rPr>
              <w:t xml:space="preserve">60,3905 </w:t>
            </w:r>
            <w:r w:rsidRPr="00E1799A">
              <w:rPr>
                <w:rFonts w:ascii="Times New Roman" w:eastAsia="Calibri" w:hAnsi="Times New Roman"/>
                <w:sz w:val="24"/>
                <w:szCs w:val="24"/>
              </w:rPr>
              <w:t>µg/Ml</w:t>
            </w:r>
          </w:p>
        </w:tc>
        <w:tc>
          <w:tcPr>
            <w:tcW w:w="2585" w:type="dxa"/>
          </w:tcPr>
          <w:p w14:paraId="3BE0E30D" w14:textId="4ED2156C" w:rsidR="008B1559" w:rsidRDefault="008B1559" w:rsidP="00A32FA5">
            <w:pPr>
              <w:spacing w:line="480" w:lineRule="auto"/>
              <w:jc w:val="center"/>
              <w:rPr>
                <w:rFonts w:ascii="Times New Roman" w:hAnsi="Times New Roman"/>
                <w:sz w:val="24"/>
                <w:szCs w:val="24"/>
              </w:rPr>
            </w:pPr>
            <w:r>
              <w:rPr>
                <w:rFonts w:ascii="Times New Roman" w:hAnsi="Times New Roman"/>
                <w:sz w:val="24"/>
                <w:szCs w:val="24"/>
              </w:rPr>
              <w:t>Sangat Toksik</w:t>
            </w:r>
          </w:p>
        </w:tc>
      </w:tr>
    </w:tbl>
    <w:p w14:paraId="3CE3764F" w14:textId="77777777" w:rsidR="00292896" w:rsidRDefault="00292896" w:rsidP="00A32FA5">
      <w:pPr>
        <w:spacing w:after="0" w:line="480" w:lineRule="auto"/>
        <w:jc w:val="both"/>
        <w:rPr>
          <w:rFonts w:ascii="Times New Roman" w:eastAsia="Calibri" w:hAnsi="Times New Roman"/>
          <w:sz w:val="24"/>
          <w:szCs w:val="24"/>
        </w:rPr>
      </w:pPr>
    </w:p>
    <w:p w14:paraId="7C5EDE70" w14:textId="605F238B" w:rsidR="00584B97" w:rsidRPr="00786631" w:rsidRDefault="00B55380" w:rsidP="00292896">
      <w:pPr>
        <w:spacing w:after="0" w:line="480" w:lineRule="auto"/>
        <w:ind w:firstLine="720"/>
        <w:jc w:val="both"/>
        <w:rPr>
          <w:rFonts w:ascii="Times New Roman" w:hAnsi="Times New Roman"/>
          <w:sz w:val="24"/>
          <w:szCs w:val="24"/>
        </w:rPr>
      </w:pPr>
      <w:proofErr w:type="gramStart"/>
      <w:r>
        <w:rPr>
          <w:rFonts w:ascii="Times New Roman" w:eastAsia="Calibri" w:hAnsi="Times New Roman"/>
          <w:sz w:val="24"/>
          <w:szCs w:val="24"/>
        </w:rPr>
        <w:t xml:space="preserve">Suatu senyawa bersifat toksik dan berpotensi sebagai antikanker pada uji BSLT jika memiliki nilai </w:t>
      </w:r>
      <w:r w:rsidRPr="00E1799A">
        <w:rPr>
          <w:rFonts w:ascii="Times New Roman" w:eastAsia="Calibri" w:hAnsi="Times New Roman"/>
          <w:sz w:val="24"/>
          <w:szCs w:val="24"/>
        </w:rPr>
        <w:t>LC</w:t>
      </w:r>
      <w:r w:rsidRPr="00E1799A">
        <w:rPr>
          <w:rFonts w:ascii="Times New Roman" w:eastAsia="Calibri" w:hAnsi="Times New Roman"/>
          <w:sz w:val="24"/>
          <w:szCs w:val="24"/>
          <w:vertAlign w:val="subscript"/>
        </w:rPr>
        <w:t>50</w:t>
      </w:r>
      <w:r>
        <w:rPr>
          <w:rFonts w:ascii="Times New Roman" w:eastAsia="Calibri" w:hAnsi="Times New Roman"/>
          <w:sz w:val="24"/>
          <w:szCs w:val="24"/>
        </w:rPr>
        <w:t xml:space="preserve">&lt;1000 </w:t>
      </w:r>
      <w:r w:rsidRPr="00E1799A">
        <w:rPr>
          <w:rFonts w:ascii="Times New Roman" w:eastAsia="Calibri" w:hAnsi="Times New Roman"/>
          <w:sz w:val="24"/>
          <w:szCs w:val="24"/>
        </w:rPr>
        <w:t>µg/mL</w:t>
      </w:r>
      <w:r>
        <w:rPr>
          <w:rFonts w:ascii="Times New Roman" w:eastAsia="Calibri" w:hAnsi="Times New Roman"/>
          <w:sz w:val="24"/>
          <w:szCs w:val="24"/>
        </w:rPr>
        <w:t>.</w:t>
      </w:r>
      <w:proofErr w:type="gramEnd"/>
      <w:r>
        <w:rPr>
          <w:rFonts w:ascii="Times New Roman" w:eastAsia="Calibri" w:hAnsi="Times New Roman"/>
          <w:sz w:val="24"/>
          <w:szCs w:val="24"/>
        </w:rPr>
        <w:t xml:space="preserve"> </w:t>
      </w:r>
      <w:r w:rsidR="00AF0031" w:rsidRPr="00E1799A">
        <w:rPr>
          <w:rFonts w:ascii="Times New Roman" w:eastAsia="Calibri" w:hAnsi="Times New Roman"/>
          <w:sz w:val="24"/>
          <w:szCs w:val="24"/>
        </w:rPr>
        <w:t>Hasil LC</w:t>
      </w:r>
      <w:r w:rsidR="00AF0031" w:rsidRPr="00E1799A">
        <w:rPr>
          <w:rFonts w:ascii="Times New Roman" w:eastAsia="Calibri" w:hAnsi="Times New Roman"/>
          <w:sz w:val="24"/>
          <w:szCs w:val="24"/>
          <w:vertAlign w:val="subscript"/>
        </w:rPr>
        <w:t xml:space="preserve">50 </w:t>
      </w:r>
      <w:r w:rsidR="00AF0031" w:rsidRPr="00E1799A">
        <w:rPr>
          <w:rFonts w:ascii="Times New Roman" w:eastAsia="Calibri" w:hAnsi="Times New Roman"/>
          <w:sz w:val="24"/>
          <w:szCs w:val="24"/>
        </w:rPr>
        <w:t>yang didapat lebih</w:t>
      </w:r>
      <w:r w:rsidR="00AF0031">
        <w:rPr>
          <w:rFonts w:ascii="Times New Roman" w:eastAsia="Calibri" w:hAnsi="Times New Roman"/>
          <w:sz w:val="24"/>
          <w:szCs w:val="24"/>
        </w:rPr>
        <w:t xml:space="preserve"> kecil dari 1000 µg/mL yaitu</w:t>
      </w:r>
      <w:r w:rsidR="00F465F6">
        <w:rPr>
          <w:rFonts w:ascii="Times New Roman" w:eastAsia="Calibri" w:hAnsi="Times New Roman"/>
          <w:sz w:val="24"/>
          <w:szCs w:val="24"/>
        </w:rPr>
        <w:t xml:space="preserve"> pada ekstrak maserasi</w:t>
      </w:r>
      <w:r w:rsidR="00AF0031">
        <w:rPr>
          <w:rFonts w:ascii="Times New Roman" w:eastAsia="Calibri" w:hAnsi="Times New Roman"/>
          <w:sz w:val="24"/>
          <w:szCs w:val="24"/>
        </w:rPr>
        <w:t xml:space="preserve"> </w:t>
      </w:r>
      <w:r w:rsidR="00F465F6">
        <w:rPr>
          <w:rFonts w:ascii="Times New Roman" w:eastAsia="Calibri" w:hAnsi="Times New Roman"/>
          <w:sz w:val="24"/>
          <w:szCs w:val="24"/>
        </w:rPr>
        <w:t>152,2942</w:t>
      </w:r>
      <w:r w:rsidR="00AF0031" w:rsidRPr="00E1799A">
        <w:rPr>
          <w:rFonts w:ascii="Times New Roman" w:eastAsia="Calibri" w:hAnsi="Times New Roman"/>
          <w:sz w:val="24"/>
          <w:szCs w:val="24"/>
        </w:rPr>
        <w:t xml:space="preserve"> µg/mL</w:t>
      </w:r>
      <w:r w:rsidR="00F465F6">
        <w:rPr>
          <w:rFonts w:ascii="Times New Roman" w:eastAsia="Calibri" w:hAnsi="Times New Roman"/>
          <w:sz w:val="24"/>
          <w:szCs w:val="24"/>
        </w:rPr>
        <w:t xml:space="preserve"> sedangkan pada ekstrak soxhletasi 60,3905</w:t>
      </w:r>
      <w:r w:rsidR="00611D64">
        <w:rPr>
          <w:rFonts w:ascii="Times New Roman" w:eastAsia="Calibri" w:hAnsi="Times New Roman"/>
          <w:sz w:val="24"/>
          <w:szCs w:val="24"/>
        </w:rPr>
        <w:t xml:space="preserve"> </w:t>
      </w:r>
      <w:r w:rsidR="00611D64" w:rsidRPr="00E1799A">
        <w:rPr>
          <w:rFonts w:ascii="Times New Roman" w:eastAsia="Calibri" w:hAnsi="Times New Roman"/>
          <w:sz w:val="24"/>
          <w:szCs w:val="24"/>
        </w:rPr>
        <w:t>µg/mL</w:t>
      </w:r>
      <w:r w:rsidR="00AF0031" w:rsidRPr="00E1799A">
        <w:rPr>
          <w:rFonts w:ascii="Times New Roman" w:eastAsia="Calibri" w:hAnsi="Times New Roman"/>
          <w:sz w:val="24"/>
          <w:szCs w:val="24"/>
        </w:rPr>
        <w:t xml:space="preserve">. </w:t>
      </w:r>
      <w:proofErr w:type="gramStart"/>
      <w:r w:rsidR="00AF0031" w:rsidRPr="00E1799A">
        <w:rPr>
          <w:rFonts w:ascii="Times New Roman" w:eastAsia="Calibri" w:hAnsi="Times New Roman"/>
          <w:sz w:val="24"/>
          <w:szCs w:val="24"/>
        </w:rPr>
        <w:t>Sehingga dapat disimpulkan ba</w:t>
      </w:r>
      <w:r w:rsidR="00AF0031">
        <w:rPr>
          <w:rFonts w:ascii="Times New Roman" w:eastAsia="Calibri" w:hAnsi="Times New Roman"/>
          <w:sz w:val="24"/>
          <w:szCs w:val="24"/>
        </w:rPr>
        <w:t xml:space="preserve">hwa ekstrak etanol </w:t>
      </w:r>
      <w:r w:rsidR="00F465F6">
        <w:rPr>
          <w:rFonts w:ascii="Times New Roman" w:eastAsia="Calibri" w:hAnsi="Times New Roman"/>
          <w:sz w:val="24"/>
          <w:szCs w:val="24"/>
        </w:rPr>
        <w:t>96% daun jamblang</w:t>
      </w:r>
      <w:r w:rsidR="00AF0031" w:rsidRPr="00E1799A">
        <w:rPr>
          <w:rFonts w:ascii="Times New Roman" w:eastAsia="Calibri" w:hAnsi="Times New Roman"/>
          <w:sz w:val="24"/>
          <w:szCs w:val="24"/>
        </w:rPr>
        <w:t xml:space="preserve"> di kategorikan </w:t>
      </w:r>
      <w:r w:rsidR="00F563A2">
        <w:rPr>
          <w:rFonts w:ascii="Times New Roman" w:eastAsia="Calibri" w:hAnsi="Times New Roman"/>
          <w:sz w:val="24"/>
          <w:szCs w:val="24"/>
        </w:rPr>
        <w:t xml:space="preserve">sangat </w:t>
      </w:r>
      <w:r w:rsidR="00AF0031" w:rsidRPr="00E1799A">
        <w:rPr>
          <w:rFonts w:ascii="Times New Roman" w:eastAsia="Calibri" w:hAnsi="Times New Roman"/>
          <w:sz w:val="24"/>
          <w:szCs w:val="24"/>
        </w:rPr>
        <w:t>toksik dan ekstrak memiliki kandungan aktif senyawa sitotoksik yang berpotensi sebagai antikanker.</w:t>
      </w:r>
      <w:proofErr w:type="gramEnd"/>
      <w:r w:rsidR="00AF0031" w:rsidRPr="00E1799A">
        <w:rPr>
          <w:rFonts w:ascii="Times New Roman" w:eastAsia="Calibri" w:hAnsi="Times New Roman"/>
          <w:sz w:val="24"/>
          <w:szCs w:val="24"/>
        </w:rPr>
        <w:t xml:space="preserve"> </w:t>
      </w:r>
      <w:proofErr w:type="gramStart"/>
      <w:r w:rsidR="00AF0031" w:rsidRPr="00E1799A">
        <w:rPr>
          <w:rFonts w:ascii="Times New Roman" w:hAnsi="Times New Roman"/>
          <w:sz w:val="24"/>
          <w:szCs w:val="24"/>
        </w:rPr>
        <w:t>Nilai LC</w:t>
      </w:r>
      <w:r w:rsidR="00AF0031" w:rsidRPr="00E1799A">
        <w:rPr>
          <w:rFonts w:ascii="Times New Roman" w:hAnsi="Times New Roman"/>
          <w:sz w:val="24"/>
          <w:szCs w:val="24"/>
          <w:vertAlign w:val="subscript"/>
        </w:rPr>
        <w:t>50</w:t>
      </w:r>
      <w:r w:rsidR="00AF0031" w:rsidRPr="00E1799A">
        <w:rPr>
          <w:rFonts w:ascii="Times New Roman" w:hAnsi="Times New Roman"/>
          <w:sz w:val="24"/>
          <w:szCs w:val="24"/>
        </w:rPr>
        <w:t xml:space="preserve"> yang diperoleh mencerminkan toksisitas bahan terhadap hewan uji.</w:t>
      </w:r>
      <w:proofErr w:type="gramEnd"/>
      <w:r w:rsidR="00AF0031" w:rsidRPr="00E1799A">
        <w:rPr>
          <w:rFonts w:ascii="Times New Roman" w:hAnsi="Times New Roman"/>
          <w:sz w:val="24"/>
          <w:szCs w:val="24"/>
        </w:rPr>
        <w:t xml:space="preserve"> Semakin besar harga LC</w:t>
      </w:r>
      <w:r w:rsidR="00AF0031" w:rsidRPr="00E1799A">
        <w:rPr>
          <w:rFonts w:ascii="Times New Roman" w:hAnsi="Times New Roman"/>
          <w:sz w:val="24"/>
          <w:szCs w:val="24"/>
          <w:vertAlign w:val="subscript"/>
        </w:rPr>
        <w:t>50</w:t>
      </w:r>
      <w:r w:rsidR="00AF0031" w:rsidRPr="00E1799A">
        <w:rPr>
          <w:rFonts w:ascii="Times New Roman" w:hAnsi="Times New Roman"/>
          <w:sz w:val="24"/>
          <w:szCs w:val="24"/>
        </w:rPr>
        <w:t xml:space="preserve"> berarti toksisitasnya semakin kecil dan sebaliknya semakin kecil harga LC</w:t>
      </w:r>
      <w:r w:rsidR="00AF0031" w:rsidRPr="00E1799A">
        <w:rPr>
          <w:rFonts w:ascii="Times New Roman" w:hAnsi="Times New Roman"/>
          <w:sz w:val="24"/>
          <w:szCs w:val="24"/>
          <w:vertAlign w:val="subscript"/>
        </w:rPr>
        <w:t>50</w:t>
      </w:r>
      <w:r w:rsidR="00AF0031" w:rsidRPr="00E1799A">
        <w:rPr>
          <w:rFonts w:ascii="Times New Roman" w:hAnsi="Times New Roman"/>
          <w:sz w:val="24"/>
          <w:szCs w:val="24"/>
        </w:rPr>
        <w:t xml:space="preserve"> maka semakin besar toksisitasnya </w:t>
      </w:r>
      <w:r w:rsidR="00AF0031" w:rsidRPr="00E1799A">
        <w:rPr>
          <w:rFonts w:ascii="Times New Roman" w:hAnsi="Times New Roman"/>
          <w:sz w:val="24"/>
          <w:szCs w:val="24"/>
        </w:rPr>
        <w:fldChar w:fldCharType="begin" w:fldLock="1"/>
      </w:r>
      <w:r w:rsidR="00AF0031" w:rsidRPr="00E1799A">
        <w:rPr>
          <w:rFonts w:ascii="Times New Roman" w:hAnsi="Times New Roman"/>
          <w:sz w:val="24"/>
          <w:szCs w:val="24"/>
        </w:rPr>
        <w:instrText>ADDIN CSL_CITATION {"citationItems":[{"id":"ITEM-1","itemData":{"author":[{"dropping-particle":"","family":"Meyer","given":"Putnam McLaughlin","non-dropping-particle":"","parse-names":false,"suffix":""}],"id":"ITEM-1","issued":{"date-parts":[["1982"]]},"number-of-pages":"31-34","title":"Brine Shrimp : A Convenient General Bioassay for Active Plant Contstituens.Plant Medica.","type":"book"},"uris":["http://www.mendeley.com/documents/?uuid=02660f8e-96e9-4da6-8a3c-352d17889d8b"]}],"mendeley":{"formattedCitation":"(Meyer, 1982)","plainTextFormattedCitation":"(Meyer, 1982)","previouslyFormattedCitation":"(Meyer, 1982)"},"properties":{"noteIndex":0},"schema":"https://github.com/citation-style-language/schema/raw/master/csl-citation.json"}</w:instrText>
      </w:r>
      <w:r w:rsidR="00AF0031" w:rsidRPr="00E1799A">
        <w:rPr>
          <w:rFonts w:ascii="Times New Roman" w:hAnsi="Times New Roman"/>
          <w:sz w:val="24"/>
          <w:szCs w:val="24"/>
        </w:rPr>
        <w:fldChar w:fldCharType="separate"/>
      </w:r>
      <w:r w:rsidR="00AF0031" w:rsidRPr="00E1799A">
        <w:rPr>
          <w:rFonts w:ascii="Times New Roman" w:hAnsi="Times New Roman"/>
          <w:noProof/>
          <w:sz w:val="24"/>
          <w:szCs w:val="24"/>
        </w:rPr>
        <w:t>(Meyer, 1982)</w:t>
      </w:r>
      <w:r w:rsidR="00AF0031" w:rsidRPr="00E1799A">
        <w:rPr>
          <w:rFonts w:ascii="Times New Roman" w:hAnsi="Times New Roman"/>
          <w:sz w:val="24"/>
          <w:szCs w:val="24"/>
        </w:rPr>
        <w:fldChar w:fldCharType="end"/>
      </w:r>
      <w:r w:rsidR="00AF0031" w:rsidRPr="00E1799A">
        <w:rPr>
          <w:rFonts w:ascii="Times New Roman" w:hAnsi="Times New Roman"/>
          <w:sz w:val="24"/>
          <w:szCs w:val="24"/>
        </w:rPr>
        <w:t>.</w:t>
      </w:r>
    </w:p>
    <w:bookmarkEnd w:id="296"/>
    <w:p w14:paraId="447B70BA" w14:textId="77777777" w:rsidR="00786631" w:rsidRDefault="00786631" w:rsidP="004856E9">
      <w:pPr>
        <w:pStyle w:val="Heading1"/>
        <w:spacing w:line="360" w:lineRule="auto"/>
        <w:ind w:left="0"/>
        <w:jc w:val="center"/>
      </w:pPr>
    </w:p>
    <w:p w14:paraId="434F0F22" w14:textId="7FD25E5F" w:rsidR="00292896" w:rsidRDefault="00292896" w:rsidP="004856E9">
      <w:pPr>
        <w:pStyle w:val="Heading1"/>
        <w:spacing w:line="360" w:lineRule="auto"/>
        <w:ind w:left="0"/>
        <w:jc w:val="center"/>
        <w:sectPr w:rsidR="00292896" w:rsidSect="00836518">
          <w:pgSz w:w="11906" w:h="16838" w:code="9"/>
          <w:pgMar w:top="1701" w:right="1608" w:bottom="1701" w:left="2268" w:header="1138" w:footer="0" w:gutter="0"/>
          <w:cols w:space="720"/>
          <w:titlePg/>
          <w:docGrid w:linePitch="299"/>
        </w:sectPr>
      </w:pPr>
    </w:p>
    <w:p w14:paraId="5E885F74" w14:textId="10F5DDEA" w:rsidR="006C63D1" w:rsidRPr="004856E9" w:rsidRDefault="006C63D1" w:rsidP="004856E9">
      <w:pPr>
        <w:pStyle w:val="Heading1"/>
        <w:spacing w:line="360" w:lineRule="auto"/>
        <w:ind w:left="0"/>
        <w:jc w:val="center"/>
      </w:pPr>
      <w:bookmarkStart w:id="298" w:name="_Toc139840097"/>
      <w:r w:rsidRPr="004856E9">
        <w:lastRenderedPageBreak/>
        <w:t>BAB V</w:t>
      </w:r>
      <w:bookmarkEnd w:id="298"/>
    </w:p>
    <w:p w14:paraId="30C2CD38" w14:textId="77777777" w:rsidR="006C63D1" w:rsidRPr="004856E9" w:rsidRDefault="006C63D1" w:rsidP="004856E9">
      <w:pPr>
        <w:pStyle w:val="Heading1"/>
        <w:spacing w:line="360" w:lineRule="auto"/>
        <w:ind w:left="0"/>
        <w:jc w:val="center"/>
      </w:pPr>
      <w:bookmarkStart w:id="299" w:name="_Toc139840098"/>
      <w:r w:rsidRPr="004856E9">
        <w:t>KESIMPULAN DAN SARAN</w:t>
      </w:r>
      <w:bookmarkEnd w:id="299"/>
    </w:p>
    <w:p w14:paraId="3C479C49" w14:textId="77777777" w:rsidR="00AF0031" w:rsidRDefault="00AF0031" w:rsidP="00262F3D">
      <w:pPr>
        <w:pStyle w:val="BodyText"/>
        <w:tabs>
          <w:tab w:val="left" w:pos="7740"/>
        </w:tabs>
        <w:spacing w:line="480" w:lineRule="auto"/>
        <w:ind w:right="-9"/>
        <w:jc w:val="both"/>
        <w:rPr>
          <w:b/>
          <w:lang w:val="en-US"/>
        </w:rPr>
      </w:pPr>
    </w:p>
    <w:p w14:paraId="2243662D" w14:textId="77777777" w:rsidR="006C63D1" w:rsidRDefault="006C63D1" w:rsidP="00262F3D">
      <w:pPr>
        <w:pStyle w:val="BodyText"/>
        <w:numPr>
          <w:ilvl w:val="1"/>
          <w:numId w:val="18"/>
        </w:numPr>
        <w:tabs>
          <w:tab w:val="left" w:pos="7740"/>
        </w:tabs>
        <w:spacing w:line="480" w:lineRule="auto"/>
        <w:ind w:right="-9"/>
        <w:jc w:val="both"/>
        <w:outlineLvl w:val="1"/>
        <w:rPr>
          <w:b/>
          <w:lang w:val="en-US"/>
        </w:rPr>
      </w:pPr>
      <w:bookmarkStart w:id="300" w:name="_Toc139840099"/>
      <w:r>
        <w:rPr>
          <w:b/>
          <w:lang w:val="en-US"/>
        </w:rPr>
        <w:t>KESIMP</w:t>
      </w:r>
      <w:r w:rsidR="005C73E8">
        <w:rPr>
          <w:b/>
          <w:lang w:val="en-US"/>
        </w:rPr>
        <w:t>U</w:t>
      </w:r>
      <w:r>
        <w:rPr>
          <w:b/>
          <w:lang w:val="en-US"/>
        </w:rPr>
        <w:t>LAN</w:t>
      </w:r>
      <w:bookmarkEnd w:id="300"/>
    </w:p>
    <w:p w14:paraId="0EB39508" w14:textId="77777777" w:rsidR="00BD35B2" w:rsidRPr="00BD35B2" w:rsidRDefault="00BD35B2" w:rsidP="00262F3D">
      <w:pPr>
        <w:pStyle w:val="ListParagraph"/>
        <w:numPr>
          <w:ilvl w:val="0"/>
          <w:numId w:val="41"/>
        </w:numPr>
        <w:spacing w:line="480" w:lineRule="auto"/>
        <w:ind w:left="1134"/>
        <w:jc w:val="both"/>
        <w:rPr>
          <w:rFonts w:ascii="Times New Roman" w:hAnsi="Times New Roman" w:cs="Times New Roman"/>
          <w:sz w:val="24"/>
          <w:szCs w:val="24"/>
        </w:rPr>
      </w:pPr>
      <w:bookmarkStart w:id="301" w:name="_Hlk139227681"/>
      <w:r w:rsidRPr="00BD35B2">
        <w:rPr>
          <w:rFonts w:ascii="Times New Roman" w:hAnsi="Times New Roman" w:cs="Times New Roman"/>
          <w:sz w:val="24"/>
          <w:szCs w:val="24"/>
        </w:rPr>
        <w:t xml:space="preserve">Golongan senyawa metabolit sekunder yang terkandung di dalam </w:t>
      </w:r>
      <w:r>
        <w:rPr>
          <w:rFonts w:ascii="Times New Roman" w:hAnsi="Times New Roman" w:cs="Times New Roman"/>
          <w:sz w:val="24"/>
          <w:szCs w:val="24"/>
        </w:rPr>
        <w:t xml:space="preserve">daun jamblang </w:t>
      </w:r>
      <w:r w:rsidRPr="00BD35B2">
        <w:rPr>
          <w:rFonts w:ascii="Times New Roman" w:hAnsi="Times New Roman" w:cs="Times New Roman"/>
          <w:sz w:val="24"/>
          <w:szCs w:val="24"/>
        </w:rPr>
        <w:t>(</w:t>
      </w:r>
      <w:r w:rsidRPr="005931BF">
        <w:rPr>
          <w:rFonts w:ascii="Times New Roman" w:hAnsi="Times New Roman" w:cs="Times New Roman"/>
          <w:i/>
          <w:iCs/>
          <w:sz w:val="24"/>
          <w:szCs w:val="24"/>
        </w:rPr>
        <w:t>Syzygium cumini</w:t>
      </w:r>
      <w:r w:rsidRPr="00BD35B2">
        <w:rPr>
          <w:rFonts w:ascii="Times New Roman" w:hAnsi="Times New Roman" w:cs="Times New Roman"/>
          <w:sz w:val="24"/>
          <w:szCs w:val="24"/>
        </w:rPr>
        <w:t xml:space="preserve"> L.) dengan metode skrining fitokimia yaitu </w:t>
      </w:r>
      <w:r>
        <w:rPr>
          <w:rFonts w:ascii="Times New Roman" w:hAnsi="Times New Roman" w:cs="Times New Roman"/>
          <w:sz w:val="24"/>
          <w:szCs w:val="24"/>
        </w:rPr>
        <w:t xml:space="preserve">alkaloid, </w:t>
      </w:r>
      <w:r w:rsidRPr="00BD35B2">
        <w:rPr>
          <w:rFonts w:ascii="Times New Roman" w:hAnsi="Times New Roman" w:cs="Times New Roman"/>
          <w:sz w:val="24"/>
          <w:szCs w:val="24"/>
        </w:rPr>
        <w:t xml:space="preserve">flavonoid, saponin, </w:t>
      </w:r>
      <w:r w:rsidR="0069209D">
        <w:rPr>
          <w:rFonts w:ascii="Times New Roman" w:hAnsi="Times New Roman" w:cs="Times New Roman"/>
          <w:sz w:val="24"/>
          <w:szCs w:val="24"/>
        </w:rPr>
        <w:t xml:space="preserve">tanin, </w:t>
      </w:r>
      <w:r w:rsidRPr="00BD35B2">
        <w:rPr>
          <w:rFonts w:ascii="Times New Roman" w:hAnsi="Times New Roman" w:cs="Times New Roman"/>
          <w:sz w:val="24"/>
          <w:szCs w:val="24"/>
        </w:rPr>
        <w:t>triterpenoid</w:t>
      </w:r>
      <w:r w:rsidR="0069209D">
        <w:rPr>
          <w:rFonts w:ascii="Times New Roman" w:hAnsi="Times New Roman" w:cs="Times New Roman"/>
          <w:sz w:val="24"/>
          <w:szCs w:val="24"/>
        </w:rPr>
        <w:t xml:space="preserve"> dan glikosida</w:t>
      </w:r>
      <w:r w:rsidRPr="00BD35B2">
        <w:rPr>
          <w:rFonts w:ascii="Times New Roman" w:hAnsi="Times New Roman" w:cs="Times New Roman"/>
          <w:sz w:val="24"/>
          <w:szCs w:val="24"/>
        </w:rPr>
        <w:t xml:space="preserve">. </w:t>
      </w:r>
    </w:p>
    <w:p w14:paraId="1A690EBA" w14:textId="35FB630D" w:rsidR="00BE2890" w:rsidRPr="002956FA" w:rsidRDefault="000A018F" w:rsidP="00262F3D">
      <w:pPr>
        <w:pStyle w:val="ListParagraph"/>
        <w:numPr>
          <w:ilvl w:val="0"/>
          <w:numId w:val="41"/>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E07265">
        <w:rPr>
          <w:rFonts w:ascii="Times New Roman" w:hAnsi="Times New Roman" w:cs="Times New Roman"/>
          <w:sz w:val="24"/>
          <w:szCs w:val="24"/>
        </w:rPr>
        <w:t xml:space="preserve">hasil </w:t>
      </w:r>
      <w:r>
        <w:rPr>
          <w:rFonts w:ascii="Times New Roman" w:hAnsi="Times New Roman" w:cs="Times New Roman"/>
          <w:sz w:val="24"/>
          <w:szCs w:val="24"/>
        </w:rPr>
        <w:t>d</w:t>
      </w:r>
      <w:r w:rsidR="00BD35B2" w:rsidRPr="005931BF">
        <w:rPr>
          <w:rFonts w:ascii="Times New Roman" w:hAnsi="Times New Roman" w:cs="Times New Roman"/>
          <w:sz w:val="24"/>
          <w:szCs w:val="24"/>
        </w:rPr>
        <w:t xml:space="preserve">ari dua cara metode ekstraksi </w:t>
      </w:r>
      <w:r w:rsidR="002956FA">
        <w:rPr>
          <w:rFonts w:ascii="Times New Roman" w:hAnsi="Times New Roman" w:cs="Times New Roman"/>
          <w:sz w:val="24"/>
          <w:szCs w:val="24"/>
        </w:rPr>
        <w:t>maserasi dan soxhletasi</w:t>
      </w:r>
      <w:r w:rsidR="00611D64">
        <w:rPr>
          <w:rFonts w:ascii="Times New Roman" w:hAnsi="Times New Roman" w:cs="Times New Roman"/>
          <w:sz w:val="24"/>
          <w:szCs w:val="24"/>
        </w:rPr>
        <w:t>,</w:t>
      </w:r>
      <w:r w:rsidR="002956FA">
        <w:rPr>
          <w:rFonts w:ascii="Times New Roman" w:hAnsi="Times New Roman" w:cs="Times New Roman"/>
          <w:sz w:val="24"/>
          <w:szCs w:val="24"/>
        </w:rPr>
        <w:t xml:space="preserve"> </w:t>
      </w:r>
      <w:r w:rsidR="00BD35B2" w:rsidRPr="005931BF">
        <w:rPr>
          <w:rFonts w:ascii="Times New Roman" w:hAnsi="Times New Roman" w:cs="Times New Roman"/>
          <w:sz w:val="24"/>
          <w:szCs w:val="24"/>
        </w:rPr>
        <w:t xml:space="preserve">aktifitas sitotoksisitas ekstrak daun jamblang </w:t>
      </w:r>
      <w:r w:rsidR="00611D64" w:rsidRPr="002D5227">
        <w:rPr>
          <w:rFonts w:ascii="Times New Roman" w:eastAsia="Calibri" w:hAnsi="Times New Roman"/>
          <w:sz w:val="24"/>
          <w:szCs w:val="24"/>
        </w:rPr>
        <w:t>(</w:t>
      </w:r>
      <w:r w:rsidR="00611D64">
        <w:rPr>
          <w:rFonts w:ascii="Times New Roman" w:eastAsia="Calibri" w:hAnsi="Times New Roman"/>
          <w:i/>
          <w:sz w:val="24"/>
          <w:szCs w:val="24"/>
        </w:rPr>
        <w:t xml:space="preserve">Syzygium cumini </w:t>
      </w:r>
      <w:r w:rsidR="00611D64">
        <w:rPr>
          <w:rFonts w:ascii="Times New Roman" w:eastAsia="Calibri" w:hAnsi="Times New Roman"/>
          <w:iCs/>
          <w:sz w:val="24"/>
          <w:szCs w:val="24"/>
        </w:rPr>
        <w:t>L</w:t>
      </w:r>
      <w:r w:rsidR="00611D64" w:rsidRPr="002D5227">
        <w:rPr>
          <w:rFonts w:ascii="Times New Roman" w:eastAsia="Calibri" w:hAnsi="Times New Roman"/>
          <w:sz w:val="24"/>
          <w:szCs w:val="24"/>
        </w:rPr>
        <w:t>.)</w:t>
      </w:r>
      <w:r w:rsidR="00611D64" w:rsidRPr="002D5227">
        <w:rPr>
          <w:rFonts w:ascii="Times New Roman" w:hAnsi="Times New Roman"/>
          <w:sz w:val="24"/>
          <w:szCs w:val="24"/>
        </w:rPr>
        <w:t xml:space="preserve"> </w:t>
      </w:r>
      <w:r w:rsidR="005931BF">
        <w:rPr>
          <w:rFonts w:ascii="Times New Roman" w:hAnsi="Times New Roman" w:cs="Times New Roman"/>
          <w:sz w:val="24"/>
          <w:szCs w:val="24"/>
        </w:rPr>
        <w:t xml:space="preserve">terhadap </w:t>
      </w:r>
      <w:r w:rsidR="005931BF" w:rsidRPr="00BE2890">
        <w:rPr>
          <w:rFonts w:ascii="Times New Roman" w:hAnsi="Times New Roman" w:cs="Times New Roman"/>
          <w:i/>
          <w:sz w:val="24"/>
          <w:szCs w:val="24"/>
        </w:rPr>
        <w:t xml:space="preserve">Artemia salina </w:t>
      </w:r>
      <w:r w:rsidR="005931BF" w:rsidRPr="00BE2890">
        <w:rPr>
          <w:rFonts w:ascii="Times New Roman" w:hAnsi="Times New Roman" w:cs="Times New Roman"/>
          <w:sz w:val="24"/>
          <w:szCs w:val="24"/>
        </w:rPr>
        <w:t>Leach</w:t>
      </w:r>
      <w:r w:rsidR="00611D64">
        <w:rPr>
          <w:rFonts w:ascii="Times New Roman" w:hAnsi="Times New Roman" w:cs="Times New Roman"/>
          <w:sz w:val="24"/>
          <w:szCs w:val="24"/>
        </w:rPr>
        <w:t xml:space="preserve"> yaitu</w:t>
      </w:r>
      <w:r w:rsidR="00E07265">
        <w:rPr>
          <w:rFonts w:ascii="Times New Roman" w:hAnsi="Times New Roman" w:cs="Times New Roman"/>
          <w:sz w:val="24"/>
          <w:szCs w:val="24"/>
        </w:rPr>
        <w:t xml:space="preserve"> menunjukkan</w:t>
      </w:r>
      <w:r w:rsidR="00A15AF2">
        <w:rPr>
          <w:rFonts w:ascii="Times New Roman" w:hAnsi="Times New Roman" w:cs="Times New Roman"/>
          <w:sz w:val="24"/>
          <w:szCs w:val="24"/>
        </w:rPr>
        <w:t xml:space="preserve"> nilai </w:t>
      </w:r>
      <w:r w:rsidR="00A15AF2" w:rsidRPr="002D5227">
        <w:rPr>
          <w:rFonts w:ascii="Times New Roman" w:eastAsia="Calibri" w:hAnsi="Times New Roman"/>
          <w:sz w:val="24"/>
          <w:szCs w:val="24"/>
        </w:rPr>
        <w:t>LC</w:t>
      </w:r>
      <w:r w:rsidR="00A15AF2" w:rsidRPr="002D5227">
        <w:rPr>
          <w:rFonts w:ascii="Times New Roman" w:eastAsia="Calibri" w:hAnsi="Times New Roman"/>
          <w:sz w:val="24"/>
          <w:szCs w:val="24"/>
          <w:vertAlign w:val="subscript"/>
        </w:rPr>
        <w:t>50</w:t>
      </w:r>
      <w:r w:rsidR="00E07265">
        <w:rPr>
          <w:rFonts w:ascii="Times New Roman" w:hAnsi="Times New Roman" w:cs="Times New Roman"/>
          <w:sz w:val="24"/>
          <w:szCs w:val="24"/>
        </w:rPr>
        <w:t xml:space="preserve"> </w:t>
      </w:r>
      <w:r w:rsidR="00E07265" w:rsidRPr="002D5227">
        <w:rPr>
          <w:rFonts w:ascii="Times New Roman" w:eastAsia="Calibri" w:hAnsi="Times New Roman"/>
          <w:sz w:val="24"/>
          <w:szCs w:val="24"/>
        </w:rPr>
        <w:t xml:space="preserve">ekstrak </w:t>
      </w:r>
      <w:r w:rsidR="00E07265">
        <w:rPr>
          <w:rFonts w:ascii="Times New Roman" w:eastAsia="Calibri" w:hAnsi="Times New Roman"/>
          <w:sz w:val="24"/>
          <w:szCs w:val="24"/>
        </w:rPr>
        <w:t xml:space="preserve">maserasi </w:t>
      </w:r>
      <w:r w:rsidR="00A57B6F">
        <w:rPr>
          <w:rFonts w:ascii="Times New Roman" w:eastAsia="Calibri" w:hAnsi="Times New Roman"/>
          <w:sz w:val="24"/>
          <w:szCs w:val="24"/>
        </w:rPr>
        <w:t>152,2942</w:t>
      </w:r>
      <w:r w:rsidR="00E07265" w:rsidRPr="002D5227">
        <w:rPr>
          <w:rFonts w:ascii="Times New Roman" w:eastAsia="Calibri" w:hAnsi="Times New Roman"/>
          <w:sz w:val="24"/>
          <w:szCs w:val="24"/>
        </w:rPr>
        <w:t xml:space="preserve"> µg/mL</w:t>
      </w:r>
      <w:r w:rsidR="00E07265">
        <w:rPr>
          <w:rFonts w:ascii="Times New Roman" w:eastAsia="Calibri" w:hAnsi="Times New Roman"/>
          <w:sz w:val="24"/>
          <w:szCs w:val="24"/>
        </w:rPr>
        <w:t xml:space="preserve"> sedangkan </w:t>
      </w:r>
      <w:r w:rsidR="00E07265" w:rsidRPr="002D5227">
        <w:rPr>
          <w:rFonts w:ascii="Times New Roman" w:eastAsia="Calibri" w:hAnsi="Times New Roman"/>
          <w:sz w:val="24"/>
          <w:szCs w:val="24"/>
        </w:rPr>
        <w:t>ekstrak</w:t>
      </w:r>
      <w:r w:rsidR="00E07265">
        <w:rPr>
          <w:rFonts w:ascii="Times New Roman" w:eastAsia="Calibri" w:hAnsi="Times New Roman"/>
          <w:sz w:val="24"/>
          <w:szCs w:val="24"/>
        </w:rPr>
        <w:t xml:space="preserve"> soxhletasi </w:t>
      </w:r>
      <w:r w:rsidR="00611D64">
        <w:rPr>
          <w:rFonts w:ascii="Times New Roman" w:eastAsia="Calibri" w:hAnsi="Times New Roman"/>
          <w:sz w:val="24"/>
          <w:szCs w:val="24"/>
        </w:rPr>
        <w:t xml:space="preserve">memberikan </w:t>
      </w:r>
      <w:r w:rsidR="00E07265" w:rsidRPr="002D5227">
        <w:rPr>
          <w:rFonts w:ascii="Times New Roman" w:eastAsia="Calibri" w:hAnsi="Times New Roman"/>
          <w:sz w:val="24"/>
          <w:szCs w:val="24"/>
        </w:rPr>
        <w:t xml:space="preserve">nilai </w:t>
      </w:r>
      <w:r w:rsidR="00E07265">
        <w:rPr>
          <w:rFonts w:ascii="Times New Roman" w:eastAsia="Calibri" w:hAnsi="Times New Roman"/>
          <w:sz w:val="24"/>
          <w:szCs w:val="24"/>
        </w:rPr>
        <w:t>60,</w:t>
      </w:r>
      <w:r w:rsidR="00A57B6F">
        <w:rPr>
          <w:rFonts w:ascii="Times New Roman" w:eastAsia="Calibri" w:hAnsi="Times New Roman"/>
          <w:sz w:val="24"/>
          <w:szCs w:val="24"/>
        </w:rPr>
        <w:t>3905</w:t>
      </w:r>
      <w:r w:rsidR="00E07265" w:rsidRPr="002D5227">
        <w:rPr>
          <w:rFonts w:ascii="Times New Roman" w:eastAsia="Calibri" w:hAnsi="Times New Roman"/>
          <w:sz w:val="24"/>
          <w:szCs w:val="24"/>
        </w:rPr>
        <w:t xml:space="preserve"> µg/mL dan</w:t>
      </w:r>
      <w:r w:rsidR="00E07265">
        <w:rPr>
          <w:rFonts w:ascii="Times New Roman" w:eastAsia="Calibri" w:hAnsi="Times New Roman"/>
          <w:sz w:val="24"/>
          <w:szCs w:val="24"/>
        </w:rPr>
        <w:t xml:space="preserve"> </w:t>
      </w:r>
      <w:r w:rsidR="00E07265" w:rsidRPr="002D5227">
        <w:rPr>
          <w:rFonts w:ascii="Times New Roman" w:eastAsia="Calibri" w:hAnsi="Times New Roman"/>
          <w:sz w:val="24"/>
          <w:szCs w:val="24"/>
        </w:rPr>
        <w:t xml:space="preserve">termasuk dalam kategori </w:t>
      </w:r>
      <w:r w:rsidR="00F563A2">
        <w:rPr>
          <w:rFonts w:ascii="Times New Roman" w:eastAsia="Calibri" w:hAnsi="Times New Roman"/>
          <w:sz w:val="24"/>
          <w:szCs w:val="24"/>
        </w:rPr>
        <w:t xml:space="preserve">sangat </w:t>
      </w:r>
      <w:r w:rsidR="00E07265" w:rsidRPr="002D5227">
        <w:rPr>
          <w:rFonts w:ascii="Times New Roman" w:eastAsia="Calibri" w:hAnsi="Times New Roman"/>
          <w:sz w:val="24"/>
          <w:szCs w:val="24"/>
        </w:rPr>
        <w:t>toksik</w:t>
      </w:r>
      <w:r w:rsidR="00E07265">
        <w:rPr>
          <w:rFonts w:ascii="Times New Roman" w:hAnsi="Times New Roman" w:cs="Times New Roman"/>
          <w:sz w:val="24"/>
          <w:szCs w:val="24"/>
        </w:rPr>
        <w:t xml:space="preserve">, </w:t>
      </w:r>
      <w:r w:rsidR="002956FA">
        <w:rPr>
          <w:rFonts w:ascii="Times New Roman" w:hAnsi="Times New Roman" w:cs="Times New Roman"/>
          <w:sz w:val="24"/>
          <w:szCs w:val="24"/>
        </w:rPr>
        <w:t xml:space="preserve">sehingga </w:t>
      </w:r>
      <w:bookmarkStart w:id="302" w:name="_Hlk139227263"/>
      <w:r w:rsidR="00BD35B2" w:rsidRPr="005931BF">
        <w:rPr>
          <w:rFonts w:ascii="Times New Roman" w:hAnsi="Times New Roman" w:cs="Times New Roman"/>
          <w:sz w:val="24"/>
          <w:szCs w:val="24"/>
        </w:rPr>
        <w:t>yang paling efektif menghasilkan hasil maksimal ialah cara ek</w:t>
      </w:r>
      <w:r w:rsidR="002956FA">
        <w:rPr>
          <w:rFonts w:ascii="Times New Roman" w:hAnsi="Times New Roman" w:cs="Times New Roman"/>
          <w:sz w:val="24"/>
          <w:szCs w:val="24"/>
        </w:rPr>
        <w:t>s</w:t>
      </w:r>
      <w:r w:rsidR="00BD35B2" w:rsidRPr="005931BF">
        <w:rPr>
          <w:rFonts w:ascii="Times New Roman" w:hAnsi="Times New Roman" w:cs="Times New Roman"/>
          <w:sz w:val="24"/>
          <w:szCs w:val="24"/>
        </w:rPr>
        <w:t>t</w:t>
      </w:r>
      <w:r w:rsidR="002956FA">
        <w:rPr>
          <w:rFonts w:ascii="Times New Roman" w:hAnsi="Times New Roman" w:cs="Times New Roman"/>
          <w:sz w:val="24"/>
          <w:szCs w:val="24"/>
        </w:rPr>
        <w:t>r</w:t>
      </w:r>
      <w:r w:rsidR="00BD35B2" w:rsidRPr="005931BF">
        <w:rPr>
          <w:rFonts w:ascii="Times New Roman" w:hAnsi="Times New Roman" w:cs="Times New Roman"/>
          <w:sz w:val="24"/>
          <w:szCs w:val="24"/>
        </w:rPr>
        <w:t>aksi soxhletasi</w:t>
      </w:r>
      <w:r w:rsidR="00A32FA5">
        <w:rPr>
          <w:rFonts w:ascii="Times New Roman" w:hAnsi="Times New Roman" w:cs="Times New Roman"/>
          <w:sz w:val="24"/>
          <w:szCs w:val="24"/>
        </w:rPr>
        <w:t xml:space="preserve"> karna pada nilai</w:t>
      </w:r>
      <w:r w:rsidR="00A32FA5" w:rsidRPr="00A32FA5">
        <w:rPr>
          <w:rFonts w:ascii="Times New Roman" w:eastAsia="Calibri" w:hAnsi="Times New Roman"/>
          <w:sz w:val="24"/>
          <w:szCs w:val="24"/>
        </w:rPr>
        <w:t xml:space="preserve"> </w:t>
      </w:r>
      <w:r w:rsidR="00A32FA5" w:rsidRPr="002D5227">
        <w:rPr>
          <w:rFonts w:ascii="Times New Roman" w:eastAsia="Calibri" w:hAnsi="Times New Roman"/>
          <w:sz w:val="24"/>
          <w:szCs w:val="24"/>
        </w:rPr>
        <w:t>LC</w:t>
      </w:r>
      <w:r w:rsidR="00A32FA5" w:rsidRPr="002D5227">
        <w:rPr>
          <w:rFonts w:ascii="Times New Roman" w:eastAsia="Calibri" w:hAnsi="Times New Roman"/>
          <w:sz w:val="24"/>
          <w:szCs w:val="24"/>
          <w:vertAlign w:val="subscript"/>
        </w:rPr>
        <w:t>50</w:t>
      </w:r>
      <w:r w:rsidR="00A32FA5">
        <w:rPr>
          <w:rFonts w:ascii="Times New Roman" w:hAnsi="Times New Roman" w:cs="Times New Roman"/>
          <w:sz w:val="24"/>
          <w:szCs w:val="24"/>
        </w:rPr>
        <w:t xml:space="preserve"> </w:t>
      </w:r>
      <w:r w:rsidR="00A32FA5">
        <w:rPr>
          <w:rFonts w:ascii="Times New Roman" w:eastAsia="Calibri" w:hAnsi="Times New Roman"/>
          <w:sz w:val="24"/>
          <w:szCs w:val="24"/>
        </w:rPr>
        <w:t>60,3905</w:t>
      </w:r>
      <w:r w:rsidR="00A32FA5" w:rsidRPr="002D5227">
        <w:rPr>
          <w:rFonts w:ascii="Times New Roman" w:eastAsia="Calibri" w:hAnsi="Times New Roman"/>
          <w:sz w:val="24"/>
          <w:szCs w:val="24"/>
        </w:rPr>
        <w:t xml:space="preserve"> µg/mL</w:t>
      </w:r>
      <w:r w:rsidR="00A32FA5">
        <w:rPr>
          <w:rFonts w:ascii="Times New Roman" w:eastAsia="Calibri" w:hAnsi="Times New Roman"/>
          <w:sz w:val="24"/>
          <w:szCs w:val="24"/>
        </w:rPr>
        <w:t xml:space="preserve"> sudah memberikan 50% kematian larva </w:t>
      </w:r>
      <w:r w:rsidR="00A32FA5">
        <w:rPr>
          <w:rFonts w:ascii="Times New Roman" w:eastAsia="Calibri" w:hAnsi="Times New Roman"/>
          <w:i/>
          <w:iCs/>
          <w:sz w:val="24"/>
          <w:szCs w:val="24"/>
        </w:rPr>
        <w:t>A</w:t>
      </w:r>
      <w:r w:rsidR="00A32FA5" w:rsidRPr="00A32FA5">
        <w:rPr>
          <w:rFonts w:ascii="Times New Roman" w:eastAsia="Calibri" w:hAnsi="Times New Roman"/>
          <w:i/>
          <w:iCs/>
          <w:sz w:val="24"/>
          <w:szCs w:val="24"/>
        </w:rPr>
        <w:t xml:space="preserve">rtemia </w:t>
      </w:r>
      <w:r w:rsidR="00A32FA5">
        <w:rPr>
          <w:rFonts w:ascii="Times New Roman" w:eastAsia="Calibri" w:hAnsi="Times New Roman"/>
          <w:i/>
          <w:iCs/>
          <w:sz w:val="24"/>
          <w:szCs w:val="24"/>
        </w:rPr>
        <w:t>s</w:t>
      </w:r>
      <w:r w:rsidR="00A32FA5" w:rsidRPr="00A32FA5">
        <w:rPr>
          <w:rFonts w:ascii="Times New Roman" w:eastAsia="Calibri" w:hAnsi="Times New Roman"/>
          <w:i/>
          <w:iCs/>
          <w:sz w:val="24"/>
          <w:szCs w:val="24"/>
        </w:rPr>
        <w:t>alina</w:t>
      </w:r>
      <w:r w:rsidR="00A32FA5">
        <w:rPr>
          <w:rFonts w:ascii="Times New Roman" w:eastAsia="Calibri" w:hAnsi="Times New Roman"/>
          <w:sz w:val="24"/>
          <w:szCs w:val="24"/>
        </w:rPr>
        <w:t xml:space="preserve"> Leach</w:t>
      </w:r>
    </w:p>
    <w:p w14:paraId="4B66BF99" w14:textId="77777777" w:rsidR="006C63D1" w:rsidRDefault="006C63D1" w:rsidP="00262F3D">
      <w:pPr>
        <w:pStyle w:val="BodyText"/>
        <w:numPr>
          <w:ilvl w:val="1"/>
          <w:numId w:val="18"/>
        </w:numPr>
        <w:tabs>
          <w:tab w:val="left" w:pos="7740"/>
        </w:tabs>
        <w:spacing w:line="480" w:lineRule="auto"/>
        <w:ind w:right="-9"/>
        <w:jc w:val="both"/>
        <w:outlineLvl w:val="1"/>
        <w:rPr>
          <w:b/>
          <w:lang w:val="en-US"/>
        </w:rPr>
      </w:pPr>
      <w:bookmarkStart w:id="303" w:name="_Toc139840100"/>
      <w:bookmarkEnd w:id="301"/>
      <w:bookmarkEnd w:id="302"/>
      <w:r>
        <w:rPr>
          <w:b/>
          <w:lang w:val="en-US"/>
        </w:rPr>
        <w:t>SARAN</w:t>
      </w:r>
      <w:bookmarkEnd w:id="303"/>
    </w:p>
    <w:p w14:paraId="3FD13C1B" w14:textId="77777777" w:rsidR="002956FA" w:rsidRPr="00262F3D" w:rsidRDefault="00262F3D" w:rsidP="00262F3D">
      <w:pPr>
        <w:pStyle w:val="BodyText"/>
        <w:numPr>
          <w:ilvl w:val="0"/>
          <w:numId w:val="42"/>
        </w:numPr>
        <w:tabs>
          <w:tab w:val="left" w:pos="7740"/>
        </w:tabs>
        <w:spacing w:line="480" w:lineRule="auto"/>
        <w:ind w:left="1134" w:right="-9"/>
        <w:jc w:val="both"/>
        <w:rPr>
          <w:lang w:val="en-US"/>
        </w:rPr>
      </w:pPr>
      <w:r w:rsidRPr="00262F3D">
        <w:rPr>
          <w:lang w:val="en-US"/>
        </w:rPr>
        <w:t xml:space="preserve">Perlu </w:t>
      </w:r>
      <w:r w:rsidR="002956FA" w:rsidRPr="00262F3D">
        <w:t xml:space="preserve">penelitian lebih lanjut </w:t>
      </w:r>
      <w:r w:rsidRPr="00262F3D">
        <w:rPr>
          <w:lang w:val="en-US"/>
        </w:rPr>
        <w:t xml:space="preserve">langsung </w:t>
      </w:r>
      <w:r w:rsidR="002956FA" w:rsidRPr="00262F3D">
        <w:t xml:space="preserve">pada sel kanker untuk membuktikan adanya aktivitas antikanker pada </w:t>
      </w:r>
      <w:r w:rsidR="002956FA" w:rsidRPr="00262F3D">
        <w:rPr>
          <w:lang w:val="en-US"/>
        </w:rPr>
        <w:t>daun jamblang</w:t>
      </w:r>
      <w:r>
        <w:rPr>
          <w:lang w:val="en-US"/>
        </w:rPr>
        <w:t>.</w:t>
      </w:r>
    </w:p>
    <w:p w14:paraId="58FBA462" w14:textId="77777777" w:rsidR="006C63D1" w:rsidRPr="00262F3D" w:rsidRDefault="002956FA" w:rsidP="00093BF3">
      <w:pPr>
        <w:pStyle w:val="BodyText"/>
        <w:numPr>
          <w:ilvl w:val="0"/>
          <w:numId w:val="42"/>
        </w:numPr>
        <w:tabs>
          <w:tab w:val="left" w:pos="7740"/>
        </w:tabs>
        <w:spacing w:line="480" w:lineRule="auto"/>
        <w:ind w:left="1134" w:right="-9"/>
        <w:jc w:val="both"/>
        <w:rPr>
          <w:lang w:val="en-US"/>
        </w:rPr>
      </w:pPr>
      <w:r w:rsidRPr="00262F3D">
        <w:t xml:space="preserve">Perlu dilakukan pengujian lebih lanjut untuk mengetahui senyawa </w:t>
      </w:r>
      <w:bookmarkStart w:id="304" w:name="_GoBack"/>
      <w:bookmarkEnd w:id="304"/>
      <w:r w:rsidRPr="00262F3D">
        <w:t xml:space="preserve">metabolit sekunder </w:t>
      </w:r>
      <w:r w:rsidRPr="00262F3D">
        <w:rPr>
          <w:lang w:val="en-US"/>
        </w:rPr>
        <w:t>y</w:t>
      </w:r>
      <w:r w:rsidRPr="00262F3D">
        <w:t>ang paling kuat</w:t>
      </w:r>
      <w:r w:rsidR="00262F3D" w:rsidRPr="00262F3D">
        <w:rPr>
          <w:lang w:val="en-US"/>
        </w:rPr>
        <w:t xml:space="preserve"> pada daun jamblang</w:t>
      </w:r>
      <w:r w:rsidRPr="00262F3D">
        <w:t xml:space="preserve"> dalam menyebabkan kematian terhadap larva </w:t>
      </w:r>
      <w:r w:rsidRPr="00093BF3">
        <w:rPr>
          <w:i/>
          <w:iCs/>
        </w:rPr>
        <w:t>Artemia salina</w:t>
      </w:r>
      <w:r w:rsidRPr="00262F3D">
        <w:t xml:space="preserve"> Leach</w:t>
      </w:r>
      <w:r w:rsidR="00262F3D">
        <w:rPr>
          <w:lang w:val="en-US"/>
        </w:rPr>
        <w:t>.</w:t>
      </w:r>
    </w:p>
    <w:sectPr w:rsidR="006C63D1" w:rsidRPr="00262F3D" w:rsidSect="00836518">
      <w:pgSz w:w="11906" w:h="16838" w:code="9"/>
      <w:pgMar w:top="1701" w:right="1608" w:bottom="1701" w:left="2268" w:header="1138"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17092" w14:textId="77777777" w:rsidR="008734BA" w:rsidRDefault="008734BA" w:rsidP="006439B6">
      <w:pPr>
        <w:spacing w:after="0" w:line="240" w:lineRule="auto"/>
      </w:pPr>
      <w:r>
        <w:separator/>
      </w:r>
    </w:p>
  </w:endnote>
  <w:endnote w:type="continuationSeparator" w:id="0">
    <w:p w14:paraId="56F6EA22" w14:textId="77777777" w:rsidR="008734BA" w:rsidRDefault="008734BA" w:rsidP="00643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25810" w14:textId="77777777" w:rsidR="008B1559" w:rsidRDefault="008B1559">
    <w:pPr>
      <w:pStyle w:val="Footer"/>
      <w:jc w:val="center"/>
    </w:pPr>
  </w:p>
  <w:p w14:paraId="47593B3F" w14:textId="77777777" w:rsidR="008B1559" w:rsidRDefault="008B15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038537"/>
      <w:docPartObj>
        <w:docPartGallery w:val="Page Numbers (Bottom of Page)"/>
        <w:docPartUnique/>
      </w:docPartObj>
    </w:sdtPr>
    <w:sdtEndPr>
      <w:rPr>
        <w:noProof/>
      </w:rPr>
    </w:sdtEndPr>
    <w:sdtContent>
      <w:p w14:paraId="1A2AA017" w14:textId="3BA0D136" w:rsidR="008B1559" w:rsidRDefault="008B1559">
        <w:pPr>
          <w:pStyle w:val="Footer"/>
          <w:jc w:val="center"/>
        </w:pPr>
        <w:r>
          <w:fldChar w:fldCharType="begin"/>
        </w:r>
        <w:r>
          <w:instrText xml:space="preserve"> PAGE   \* MERGEFORMAT </w:instrText>
        </w:r>
        <w:r>
          <w:fldChar w:fldCharType="separate"/>
        </w:r>
        <w:r w:rsidR="00093BF3">
          <w:rPr>
            <w:noProof/>
          </w:rPr>
          <w:t>x</w:t>
        </w:r>
        <w:r>
          <w:rPr>
            <w:noProof/>
          </w:rPr>
          <w:fldChar w:fldCharType="end"/>
        </w:r>
      </w:p>
    </w:sdtContent>
  </w:sdt>
  <w:p w14:paraId="3F59D398" w14:textId="77777777" w:rsidR="008B1559" w:rsidRDefault="008B15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241584"/>
      <w:docPartObj>
        <w:docPartGallery w:val="Page Numbers (Bottom of Page)"/>
        <w:docPartUnique/>
      </w:docPartObj>
    </w:sdtPr>
    <w:sdtEndPr>
      <w:rPr>
        <w:noProof/>
      </w:rPr>
    </w:sdtEndPr>
    <w:sdtContent>
      <w:p w14:paraId="14094286" w14:textId="2211F10F" w:rsidR="008B1559" w:rsidRDefault="008B1559">
        <w:pPr>
          <w:pStyle w:val="Footer"/>
          <w:jc w:val="center"/>
        </w:pPr>
        <w:r>
          <w:fldChar w:fldCharType="begin"/>
        </w:r>
        <w:r>
          <w:instrText xml:space="preserve"> PAGE   \* MERGEFORMAT </w:instrText>
        </w:r>
        <w:r>
          <w:fldChar w:fldCharType="separate"/>
        </w:r>
        <w:r w:rsidR="00093BF3">
          <w:rPr>
            <w:noProof/>
          </w:rPr>
          <w:t>vii</w:t>
        </w:r>
        <w:r>
          <w:rPr>
            <w:noProof/>
          </w:rPr>
          <w:fldChar w:fldCharType="end"/>
        </w:r>
      </w:p>
    </w:sdtContent>
  </w:sdt>
  <w:p w14:paraId="14229688" w14:textId="77777777" w:rsidR="008B1559" w:rsidRDefault="008B15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26CFF" w14:textId="77777777" w:rsidR="008B1559" w:rsidRDefault="008B1559">
    <w:pPr>
      <w:pStyle w:val="Footer"/>
      <w:jc w:val="center"/>
    </w:pPr>
  </w:p>
  <w:p w14:paraId="097C364D" w14:textId="77777777" w:rsidR="008B1559" w:rsidRDefault="008B155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428014"/>
      <w:docPartObj>
        <w:docPartGallery w:val="Page Numbers (Bottom of Page)"/>
        <w:docPartUnique/>
      </w:docPartObj>
    </w:sdtPr>
    <w:sdtEndPr>
      <w:rPr>
        <w:rFonts w:ascii="Times New Roman" w:hAnsi="Times New Roman" w:cs="Times New Roman"/>
        <w:noProof/>
        <w:sz w:val="24"/>
        <w:szCs w:val="24"/>
      </w:rPr>
    </w:sdtEndPr>
    <w:sdtContent>
      <w:p w14:paraId="13179D2D" w14:textId="77777777" w:rsidR="008B1559" w:rsidRPr="00AF03B1" w:rsidRDefault="008B1559">
        <w:pPr>
          <w:pStyle w:val="Footer"/>
          <w:jc w:val="center"/>
          <w:rPr>
            <w:rFonts w:ascii="Times New Roman" w:hAnsi="Times New Roman" w:cs="Times New Roman"/>
            <w:sz w:val="24"/>
            <w:szCs w:val="24"/>
          </w:rPr>
        </w:pPr>
        <w:r w:rsidRPr="00AF03B1">
          <w:rPr>
            <w:rFonts w:ascii="Times New Roman" w:hAnsi="Times New Roman" w:cs="Times New Roman"/>
            <w:sz w:val="24"/>
            <w:szCs w:val="24"/>
          </w:rPr>
          <w:fldChar w:fldCharType="begin"/>
        </w:r>
        <w:r w:rsidRPr="00AF03B1">
          <w:rPr>
            <w:rFonts w:ascii="Times New Roman" w:hAnsi="Times New Roman" w:cs="Times New Roman"/>
            <w:sz w:val="24"/>
            <w:szCs w:val="24"/>
          </w:rPr>
          <w:instrText xml:space="preserve"> PAGE   \* MERGEFORMAT </w:instrText>
        </w:r>
        <w:r w:rsidRPr="00AF03B1">
          <w:rPr>
            <w:rFonts w:ascii="Times New Roman" w:hAnsi="Times New Roman" w:cs="Times New Roman"/>
            <w:sz w:val="24"/>
            <w:szCs w:val="24"/>
          </w:rPr>
          <w:fldChar w:fldCharType="separate"/>
        </w:r>
        <w:r w:rsidR="00093BF3">
          <w:rPr>
            <w:rFonts w:ascii="Times New Roman" w:hAnsi="Times New Roman" w:cs="Times New Roman"/>
            <w:noProof/>
            <w:sz w:val="24"/>
            <w:szCs w:val="24"/>
          </w:rPr>
          <w:t>68</w:t>
        </w:r>
        <w:r w:rsidRPr="00AF03B1">
          <w:rPr>
            <w:rFonts w:ascii="Times New Roman" w:hAnsi="Times New Roman" w:cs="Times New Roman"/>
            <w:noProof/>
            <w:sz w:val="24"/>
            <w:szCs w:val="24"/>
          </w:rPr>
          <w:fldChar w:fldCharType="end"/>
        </w:r>
      </w:p>
    </w:sdtContent>
  </w:sdt>
  <w:p w14:paraId="0BF5937A" w14:textId="77777777" w:rsidR="008B1559" w:rsidRDefault="008B155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BD426F" w14:textId="77777777" w:rsidR="008B1559" w:rsidRDefault="008B1559">
    <w:pPr>
      <w:pStyle w:val="Footer"/>
      <w:jc w:val="center"/>
    </w:pPr>
  </w:p>
  <w:p w14:paraId="4FAA7A6F" w14:textId="77777777" w:rsidR="008B1559" w:rsidRDefault="008B15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66282C" w14:textId="77777777" w:rsidR="008734BA" w:rsidRDefault="008734BA" w:rsidP="006439B6">
      <w:pPr>
        <w:spacing w:after="0" w:line="240" w:lineRule="auto"/>
      </w:pPr>
      <w:r>
        <w:separator/>
      </w:r>
    </w:p>
  </w:footnote>
  <w:footnote w:type="continuationSeparator" w:id="0">
    <w:p w14:paraId="250F5CB8" w14:textId="77777777" w:rsidR="008734BA" w:rsidRDefault="008734BA" w:rsidP="006439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3AE83" w14:textId="7F6147D1" w:rsidR="008B1559" w:rsidRDefault="008B1559">
    <w:pPr>
      <w:pStyle w:val="Header"/>
      <w:jc w:val="right"/>
    </w:pPr>
  </w:p>
  <w:p w14:paraId="67A67671" w14:textId="77777777" w:rsidR="008B1559" w:rsidRPr="00282AA6" w:rsidRDefault="008B1559" w:rsidP="002872B6">
    <w:pPr>
      <w:pStyle w:val="Header"/>
      <w:tabs>
        <w:tab w:val="left" w:pos="5040"/>
        <w:tab w:val="left" w:pos="5760"/>
      </w:tabs>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4D4CF" w14:textId="627AB64E" w:rsidR="008B1559" w:rsidRDefault="008B1559">
    <w:pPr>
      <w:pStyle w:val="Header"/>
      <w:jc w:val="right"/>
    </w:pPr>
  </w:p>
  <w:p w14:paraId="3D81AA1F" w14:textId="77777777" w:rsidR="008B1559" w:rsidRDefault="008B15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611601"/>
      <w:docPartObj>
        <w:docPartGallery w:val="Page Numbers (Top of Page)"/>
        <w:docPartUnique/>
      </w:docPartObj>
    </w:sdtPr>
    <w:sdtEndPr>
      <w:rPr>
        <w:rFonts w:ascii="Times New Roman" w:hAnsi="Times New Roman" w:cs="Times New Roman"/>
        <w:noProof/>
        <w:sz w:val="24"/>
        <w:szCs w:val="24"/>
      </w:rPr>
    </w:sdtEndPr>
    <w:sdtContent>
      <w:p w14:paraId="2319025E" w14:textId="77777777" w:rsidR="008B1559" w:rsidRPr="00AF03B1" w:rsidRDefault="008B1559">
        <w:pPr>
          <w:pStyle w:val="Header"/>
          <w:jc w:val="right"/>
          <w:rPr>
            <w:rFonts w:ascii="Times New Roman" w:hAnsi="Times New Roman" w:cs="Times New Roman"/>
            <w:sz w:val="24"/>
            <w:szCs w:val="24"/>
          </w:rPr>
        </w:pPr>
        <w:r w:rsidRPr="00AF03B1">
          <w:rPr>
            <w:rFonts w:ascii="Times New Roman" w:hAnsi="Times New Roman" w:cs="Times New Roman"/>
            <w:sz w:val="24"/>
            <w:szCs w:val="24"/>
          </w:rPr>
          <w:fldChar w:fldCharType="begin"/>
        </w:r>
        <w:r w:rsidRPr="00AF03B1">
          <w:rPr>
            <w:rFonts w:ascii="Times New Roman" w:hAnsi="Times New Roman" w:cs="Times New Roman"/>
            <w:sz w:val="24"/>
            <w:szCs w:val="24"/>
          </w:rPr>
          <w:instrText xml:space="preserve"> PAGE   \* MERGEFORMAT </w:instrText>
        </w:r>
        <w:r w:rsidRPr="00AF03B1">
          <w:rPr>
            <w:rFonts w:ascii="Times New Roman" w:hAnsi="Times New Roman" w:cs="Times New Roman"/>
            <w:sz w:val="24"/>
            <w:szCs w:val="24"/>
          </w:rPr>
          <w:fldChar w:fldCharType="separate"/>
        </w:r>
        <w:r w:rsidR="00093BF3">
          <w:rPr>
            <w:rFonts w:ascii="Times New Roman" w:hAnsi="Times New Roman" w:cs="Times New Roman"/>
            <w:noProof/>
            <w:sz w:val="24"/>
            <w:szCs w:val="24"/>
          </w:rPr>
          <w:t>69</w:t>
        </w:r>
        <w:r w:rsidRPr="00AF03B1">
          <w:rPr>
            <w:rFonts w:ascii="Times New Roman" w:hAnsi="Times New Roman" w:cs="Times New Roman"/>
            <w:noProof/>
            <w:sz w:val="24"/>
            <w:szCs w:val="24"/>
          </w:rPr>
          <w:fldChar w:fldCharType="end"/>
        </w:r>
      </w:p>
    </w:sdtContent>
  </w:sdt>
  <w:p w14:paraId="117C9888" w14:textId="77777777" w:rsidR="008B1559" w:rsidRPr="00282AA6" w:rsidRDefault="008B1559" w:rsidP="002872B6">
    <w:pPr>
      <w:pStyle w:val="Header"/>
      <w:tabs>
        <w:tab w:val="left" w:pos="5040"/>
        <w:tab w:val="left" w:pos="5760"/>
      </w:tabs>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E4686" w14:textId="77777777" w:rsidR="008B1559" w:rsidRDefault="008B15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2AD991" w14:textId="77777777" w:rsidR="008B1559" w:rsidRDefault="008B1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097"/>
    <w:multiLevelType w:val="hybridMultilevel"/>
    <w:tmpl w:val="DD06C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90A61"/>
    <w:multiLevelType w:val="hybridMultilevel"/>
    <w:tmpl w:val="DC2AAF6C"/>
    <w:lvl w:ilvl="0" w:tplc="A926AF6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5307D4"/>
    <w:multiLevelType w:val="hybridMultilevel"/>
    <w:tmpl w:val="72E09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86AB2"/>
    <w:multiLevelType w:val="hybridMultilevel"/>
    <w:tmpl w:val="1A92B2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9A59EE"/>
    <w:multiLevelType w:val="hybridMultilevel"/>
    <w:tmpl w:val="883E3DE8"/>
    <w:lvl w:ilvl="0" w:tplc="54A806F0">
      <w:start w:val="1"/>
      <w:numFmt w:val="decimal"/>
      <w:lvlText w:val="%1."/>
      <w:lvlJc w:val="left"/>
      <w:pPr>
        <w:ind w:left="546" w:hanging="361"/>
      </w:pPr>
      <w:rPr>
        <w:rFonts w:ascii="Times New Roman" w:eastAsia="Times New Roman" w:hAnsi="Times New Roman" w:cs="Times New Roman" w:hint="default"/>
        <w:w w:val="100"/>
        <w:sz w:val="24"/>
        <w:szCs w:val="24"/>
        <w:lang w:val="id" w:eastAsia="en-US" w:bidi="ar-SA"/>
      </w:rPr>
    </w:lvl>
    <w:lvl w:ilvl="1" w:tplc="5EBCB8FC">
      <w:numFmt w:val="bullet"/>
      <w:lvlText w:val="•"/>
      <w:lvlJc w:val="left"/>
      <w:pPr>
        <w:ind w:left="1420" w:hanging="361"/>
      </w:pPr>
      <w:rPr>
        <w:rFonts w:hint="default"/>
        <w:lang w:val="id" w:eastAsia="en-US" w:bidi="ar-SA"/>
      </w:rPr>
    </w:lvl>
    <w:lvl w:ilvl="2" w:tplc="267CEEA4">
      <w:numFmt w:val="bullet"/>
      <w:lvlText w:val="•"/>
      <w:lvlJc w:val="left"/>
      <w:pPr>
        <w:ind w:left="2300" w:hanging="361"/>
      </w:pPr>
      <w:rPr>
        <w:rFonts w:hint="default"/>
        <w:lang w:val="id" w:eastAsia="en-US" w:bidi="ar-SA"/>
      </w:rPr>
    </w:lvl>
    <w:lvl w:ilvl="3" w:tplc="BAEA446C">
      <w:numFmt w:val="bullet"/>
      <w:lvlText w:val="•"/>
      <w:lvlJc w:val="left"/>
      <w:pPr>
        <w:ind w:left="3180" w:hanging="361"/>
      </w:pPr>
      <w:rPr>
        <w:rFonts w:hint="default"/>
        <w:lang w:val="id" w:eastAsia="en-US" w:bidi="ar-SA"/>
      </w:rPr>
    </w:lvl>
    <w:lvl w:ilvl="4" w:tplc="47481C64">
      <w:numFmt w:val="bullet"/>
      <w:lvlText w:val="•"/>
      <w:lvlJc w:val="left"/>
      <w:pPr>
        <w:ind w:left="4060" w:hanging="361"/>
      </w:pPr>
      <w:rPr>
        <w:rFonts w:hint="default"/>
        <w:lang w:val="id" w:eastAsia="en-US" w:bidi="ar-SA"/>
      </w:rPr>
    </w:lvl>
    <w:lvl w:ilvl="5" w:tplc="8B407DB2">
      <w:numFmt w:val="bullet"/>
      <w:lvlText w:val="•"/>
      <w:lvlJc w:val="left"/>
      <w:pPr>
        <w:ind w:left="4940" w:hanging="361"/>
      </w:pPr>
      <w:rPr>
        <w:rFonts w:hint="default"/>
        <w:lang w:val="id" w:eastAsia="en-US" w:bidi="ar-SA"/>
      </w:rPr>
    </w:lvl>
    <w:lvl w:ilvl="6" w:tplc="793A4BB2">
      <w:numFmt w:val="bullet"/>
      <w:lvlText w:val="•"/>
      <w:lvlJc w:val="left"/>
      <w:pPr>
        <w:ind w:left="5820" w:hanging="361"/>
      </w:pPr>
      <w:rPr>
        <w:rFonts w:hint="default"/>
        <w:lang w:val="id" w:eastAsia="en-US" w:bidi="ar-SA"/>
      </w:rPr>
    </w:lvl>
    <w:lvl w:ilvl="7" w:tplc="4166348E">
      <w:numFmt w:val="bullet"/>
      <w:lvlText w:val="•"/>
      <w:lvlJc w:val="left"/>
      <w:pPr>
        <w:ind w:left="6700" w:hanging="361"/>
      </w:pPr>
      <w:rPr>
        <w:rFonts w:hint="default"/>
        <w:lang w:val="id" w:eastAsia="en-US" w:bidi="ar-SA"/>
      </w:rPr>
    </w:lvl>
    <w:lvl w:ilvl="8" w:tplc="B8AC2AB6">
      <w:numFmt w:val="bullet"/>
      <w:lvlText w:val="•"/>
      <w:lvlJc w:val="left"/>
      <w:pPr>
        <w:ind w:left="7580" w:hanging="361"/>
      </w:pPr>
      <w:rPr>
        <w:rFonts w:hint="default"/>
        <w:lang w:val="id" w:eastAsia="en-US" w:bidi="ar-SA"/>
      </w:rPr>
    </w:lvl>
  </w:abstractNum>
  <w:abstractNum w:abstractNumId="5">
    <w:nsid w:val="044F6BFF"/>
    <w:multiLevelType w:val="multilevel"/>
    <w:tmpl w:val="B2AE2EF4"/>
    <w:lvl w:ilvl="0">
      <w:start w:val="2"/>
      <w:numFmt w:val="decimal"/>
      <w:lvlText w:val="%1"/>
      <w:lvlJc w:val="left"/>
      <w:pPr>
        <w:ind w:left="910" w:hanging="365"/>
      </w:pPr>
      <w:rPr>
        <w:rFonts w:hint="default"/>
        <w:lang w:val="id" w:eastAsia="en-US" w:bidi="ar-SA"/>
      </w:rPr>
    </w:lvl>
    <w:lvl w:ilvl="1">
      <w:start w:val="1"/>
      <w:numFmt w:val="decimal"/>
      <w:lvlText w:val="%1.%2"/>
      <w:lvlJc w:val="left"/>
      <w:pPr>
        <w:ind w:left="910" w:hanging="365"/>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1098" w:hanging="552"/>
      </w:pPr>
      <w:rPr>
        <w:rFonts w:hint="default"/>
        <w:spacing w:val="-2"/>
        <w:w w:val="100"/>
        <w:lang w:val="id" w:eastAsia="en-US" w:bidi="ar-SA"/>
      </w:rPr>
    </w:lvl>
    <w:lvl w:ilvl="3">
      <w:numFmt w:val="bullet"/>
      <w:lvlText w:val="•"/>
      <w:lvlJc w:val="left"/>
      <w:pPr>
        <w:ind w:left="2182" w:hanging="552"/>
      </w:pPr>
      <w:rPr>
        <w:rFonts w:hint="default"/>
        <w:lang w:val="id" w:eastAsia="en-US" w:bidi="ar-SA"/>
      </w:rPr>
    </w:lvl>
    <w:lvl w:ilvl="4">
      <w:numFmt w:val="bullet"/>
      <w:lvlText w:val="•"/>
      <w:lvlJc w:val="left"/>
      <w:pPr>
        <w:ind w:left="3205" w:hanging="552"/>
      </w:pPr>
      <w:rPr>
        <w:rFonts w:hint="default"/>
        <w:lang w:val="id" w:eastAsia="en-US" w:bidi="ar-SA"/>
      </w:rPr>
    </w:lvl>
    <w:lvl w:ilvl="5">
      <w:numFmt w:val="bullet"/>
      <w:lvlText w:val="•"/>
      <w:lvlJc w:val="left"/>
      <w:pPr>
        <w:ind w:left="4227" w:hanging="552"/>
      </w:pPr>
      <w:rPr>
        <w:rFonts w:hint="default"/>
        <w:lang w:val="id" w:eastAsia="en-US" w:bidi="ar-SA"/>
      </w:rPr>
    </w:lvl>
    <w:lvl w:ilvl="6">
      <w:numFmt w:val="bullet"/>
      <w:lvlText w:val="•"/>
      <w:lvlJc w:val="left"/>
      <w:pPr>
        <w:ind w:left="5250" w:hanging="552"/>
      </w:pPr>
      <w:rPr>
        <w:rFonts w:hint="default"/>
        <w:lang w:val="id" w:eastAsia="en-US" w:bidi="ar-SA"/>
      </w:rPr>
    </w:lvl>
    <w:lvl w:ilvl="7">
      <w:numFmt w:val="bullet"/>
      <w:lvlText w:val="•"/>
      <w:lvlJc w:val="left"/>
      <w:pPr>
        <w:ind w:left="6272" w:hanging="552"/>
      </w:pPr>
      <w:rPr>
        <w:rFonts w:hint="default"/>
        <w:lang w:val="id" w:eastAsia="en-US" w:bidi="ar-SA"/>
      </w:rPr>
    </w:lvl>
    <w:lvl w:ilvl="8">
      <w:numFmt w:val="bullet"/>
      <w:lvlText w:val="•"/>
      <w:lvlJc w:val="left"/>
      <w:pPr>
        <w:ind w:left="7295" w:hanging="552"/>
      </w:pPr>
      <w:rPr>
        <w:rFonts w:hint="default"/>
        <w:lang w:val="id" w:eastAsia="en-US" w:bidi="ar-SA"/>
      </w:rPr>
    </w:lvl>
  </w:abstractNum>
  <w:abstractNum w:abstractNumId="6">
    <w:nsid w:val="05DF6A71"/>
    <w:multiLevelType w:val="hybridMultilevel"/>
    <w:tmpl w:val="92E85FA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081842CC"/>
    <w:multiLevelType w:val="hybridMultilevel"/>
    <w:tmpl w:val="A9F25C40"/>
    <w:lvl w:ilvl="0" w:tplc="5BB0C29C">
      <w:start w:val="1"/>
      <w:numFmt w:val="decimal"/>
      <w:lvlText w:val="%1."/>
      <w:lvlJc w:val="left"/>
      <w:pPr>
        <w:ind w:left="790" w:hanging="245"/>
      </w:pPr>
      <w:rPr>
        <w:rFonts w:ascii="Times New Roman" w:eastAsia="Times New Roman" w:hAnsi="Times New Roman" w:cs="Times New Roman" w:hint="default"/>
        <w:w w:val="100"/>
        <w:sz w:val="24"/>
        <w:szCs w:val="24"/>
        <w:lang w:val="id" w:eastAsia="en-US" w:bidi="ar-SA"/>
      </w:rPr>
    </w:lvl>
    <w:lvl w:ilvl="1" w:tplc="631A552C">
      <w:start w:val="1"/>
      <w:numFmt w:val="lowerLetter"/>
      <w:lvlText w:val="%2."/>
      <w:lvlJc w:val="left"/>
      <w:pPr>
        <w:ind w:left="776" w:hanging="230"/>
      </w:pPr>
      <w:rPr>
        <w:rFonts w:ascii="Times New Roman" w:eastAsia="Times New Roman" w:hAnsi="Times New Roman" w:cs="Times New Roman" w:hint="default"/>
        <w:spacing w:val="-1"/>
        <w:w w:val="100"/>
        <w:sz w:val="24"/>
        <w:szCs w:val="24"/>
        <w:lang w:val="id" w:eastAsia="en-US" w:bidi="ar-SA"/>
      </w:rPr>
    </w:lvl>
    <w:lvl w:ilvl="2" w:tplc="0B2C1A0C">
      <w:numFmt w:val="bullet"/>
      <w:lvlText w:val="•"/>
      <w:lvlJc w:val="left"/>
      <w:pPr>
        <w:ind w:left="1748" w:hanging="230"/>
      </w:pPr>
      <w:rPr>
        <w:rFonts w:hint="default"/>
        <w:lang w:val="id" w:eastAsia="en-US" w:bidi="ar-SA"/>
      </w:rPr>
    </w:lvl>
    <w:lvl w:ilvl="3" w:tplc="BD505E20">
      <w:numFmt w:val="bullet"/>
      <w:lvlText w:val="•"/>
      <w:lvlJc w:val="left"/>
      <w:pPr>
        <w:ind w:left="2697" w:hanging="230"/>
      </w:pPr>
      <w:rPr>
        <w:rFonts w:hint="default"/>
        <w:lang w:val="id" w:eastAsia="en-US" w:bidi="ar-SA"/>
      </w:rPr>
    </w:lvl>
    <w:lvl w:ilvl="4" w:tplc="6D609A9C">
      <w:numFmt w:val="bullet"/>
      <w:lvlText w:val="•"/>
      <w:lvlJc w:val="left"/>
      <w:pPr>
        <w:ind w:left="3646" w:hanging="230"/>
      </w:pPr>
      <w:rPr>
        <w:rFonts w:hint="default"/>
        <w:lang w:val="id" w:eastAsia="en-US" w:bidi="ar-SA"/>
      </w:rPr>
    </w:lvl>
    <w:lvl w:ilvl="5" w:tplc="CCBA7142">
      <w:numFmt w:val="bullet"/>
      <w:lvlText w:val="•"/>
      <w:lvlJc w:val="left"/>
      <w:pPr>
        <w:ind w:left="4595" w:hanging="230"/>
      </w:pPr>
      <w:rPr>
        <w:rFonts w:hint="default"/>
        <w:lang w:val="id" w:eastAsia="en-US" w:bidi="ar-SA"/>
      </w:rPr>
    </w:lvl>
    <w:lvl w:ilvl="6" w:tplc="7B7A5A8E">
      <w:numFmt w:val="bullet"/>
      <w:lvlText w:val="•"/>
      <w:lvlJc w:val="left"/>
      <w:pPr>
        <w:ind w:left="5544" w:hanging="230"/>
      </w:pPr>
      <w:rPr>
        <w:rFonts w:hint="default"/>
        <w:lang w:val="id" w:eastAsia="en-US" w:bidi="ar-SA"/>
      </w:rPr>
    </w:lvl>
    <w:lvl w:ilvl="7" w:tplc="7FDCAFB6">
      <w:numFmt w:val="bullet"/>
      <w:lvlText w:val="•"/>
      <w:lvlJc w:val="left"/>
      <w:pPr>
        <w:ind w:left="6493" w:hanging="230"/>
      </w:pPr>
      <w:rPr>
        <w:rFonts w:hint="default"/>
        <w:lang w:val="id" w:eastAsia="en-US" w:bidi="ar-SA"/>
      </w:rPr>
    </w:lvl>
    <w:lvl w:ilvl="8" w:tplc="7DFA7A44">
      <w:numFmt w:val="bullet"/>
      <w:lvlText w:val="•"/>
      <w:lvlJc w:val="left"/>
      <w:pPr>
        <w:ind w:left="7442" w:hanging="230"/>
      </w:pPr>
      <w:rPr>
        <w:rFonts w:hint="default"/>
        <w:lang w:val="id" w:eastAsia="en-US" w:bidi="ar-SA"/>
      </w:rPr>
    </w:lvl>
  </w:abstractNum>
  <w:abstractNum w:abstractNumId="8">
    <w:nsid w:val="08DD3D54"/>
    <w:multiLevelType w:val="multilevel"/>
    <w:tmpl w:val="0AE2D8D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D774833"/>
    <w:multiLevelType w:val="multilevel"/>
    <w:tmpl w:val="0060C920"/>
    <w:lvl w:ilvl="0">
      <w:start w:val="2"/>
      <w:numFmt w:val="decimal"/>
      <w:lvlText w:val="%1"/>
      <w:lvlJc w:val="left"/>
      <w:pPr>
        <w:ind w:left="480" w:hanging="480"/>
      </w:pPr>
      <w:rPr>
        <w:rFonts w:cs="Times New Roman" w:hint="default"/>
        <w:sz w:val="22"/>
      </w:rPr>
    </w:lvl>
    <w:lvl w:ilvl="1">
      <w:start w:val="5"/>
      <w:numFmt w:val="decimal"/>
      <w:lvlText w:val="%1.%2"/>
      <w:lvlJc w:val="left"/>
      <w:pPr>
        <w:ind w:left="480" w:hanging="480"/>
      </w:pPr>
      <w:rPr>
        <w:rFonts w:cs="Times New Roman" w:hint="default"/>
        <w:sz w:val="22"/>
      </w:rPr>
    </w:lvl>
    <w:lvl w:ilvl="2">
      <w:start w:val="3"/>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10">
    <w:nsid w:val="0E9B758C"/>
    <w:multiLevelType w:val="hybridMultilevel"/>
    <w:tmpl w:val="F4B8EA7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18C6327"/>
    <w:multiLevelType w:val="hybridMultilevel"/>
    <w:tmpl w:val="27042BA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17845DBE"/>
    <w:multiLevelType w:val="hybridMultilevel"/>
    <w:tmpl w:val="040C9BE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3035CDC"/>
    <w:multiLevelType w:val="multilevel"/>
    <w:tmpl w:val="31501D30"/>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4240A5"/>
    <w:multiLevelType w:val="multilevel"/>
    <w:tmpl w:val="0F0EF28A"/>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C5F0512"/>
    <w:multiLevelType w:val="hybridMultilevel"/>
    <w:tmpl w:val="CC2AFEA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2DE3236"/>
    <w:multiLevelType w:val="hybridMultilevel"/>
    <w:tmpl w:val="02D61856"/>
    <w:lvl w:ilvl="0" w:tplc="893C3A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40856D6"/>
    <w:multiLevelType w:val="hybridMultilevel"/>
    <w:tmpl w:val="3982A8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58C00B8"/>
    <w:multiLevelType w:val="hybridMultilevel"/>
    <w:tmpl w:val="8070C6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876F53"/>
    <w:multiLevelType w:val="hybridMultilevel"/>
    <w:tmpl w:val="9D30E5D0"/>
    <w:lvl w:ilvl="0" w:tplc="1AA8FC7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38571D52"/>
    <w:multiLevelType w:val="hybridMultilevel"/>
    <w:tmpl w:val="BB1EEF32"/>
    <w:lvl w:ilvl="0" w:tplc="04210019">
      <w:start w:val="1"/>
      <w:numFmt w:val="lowerLetter"/>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nsid w:val="3A202DA4"/>
    <w:multiLevelType w:val="multilevel"/>
    <w:tmpl w:val="D5B2A31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3C77700F"/>
    <w:multiLevelType w:val="hybridMultilevel"/>
    <w:tmpl w:val="E7E624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D57876"/>
    <w:multiLevelType w:val="multilevel"/>
    <w:tmpl w:val="0F0EF28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132302C"/>
    <w:multiLevelType w:val="multilevel"/>
    <w:tmpl w:val="6ECE6D30"/>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566D4DF8"/>
    <w:multiLevelType w:val="hybridMultilevel"/>
    <w:tmpl w:val="CCBCC2B6"/>
    <w:lvl w:ilvl="0" w:tplc="C2CA549E">
      <w:start w:val="3"/>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84E03A4"/>
    <w:multiLevelType w:val="hybridMultilevel"/>
    <w:tmpl w:val="A45289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B0C282A"/>
    <w:multiLevelType w:val="hybridMultilevel"/>
    <w:tmpl w:val="6CA80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1220FC"/>
    <w:multiLevelType w:val="hybridMultilevel"/>
    <w:tmpl w:val="0A5239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3B4B38"/>
    <w:multiLevelType w:val="hybridMultilevel"/>
    <w:tmpl w:val="65AE51D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635E671C"/>
    <w:multiLevelType w:val="hybridMultilevel"/>
    <w:tmpl w:val="A142C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866C4C"/>
    <w:multiLevelType w:val="hybridMultilevel"/>
    <w:tmpl w:val="B6BA98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0509E2"/>
    <w:multiLevelType w:val="multilevel"/>
    <w:tmpl w:val="93DC0C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737B79BB"/>
    <w:multiLevelType w:val="hybridMultilevel"/>
    <w:tmpl w:val="D30ADB20"/>
    <w:lvl w:ilvl="0" w:tplc="18C6B8B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47F785D"/>
    <w:multiLevelType w:val="hybridMultilevel"/>
    <w:tmpl w:val="A3545FC4"/>
    <w:lvl w:ilvl="0" w:tplc="C7C45E8E">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5783D34"/>
    <w:multiLevelType w:val="hybridMultilevel"/>
    <w:tmpl w:val="BD24B376"/>
    <w:lvl w:ilvl="0" w:tplc="3A9E1386">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758F42B9"/>
    <w:multiLevelType w:val="hybridMultilevel"/>
    <w:tmpl w:val="F9C6D286"/>
    <w:lvl w:ilvl="0" w:tplc="BCC672F8">
      <w:start w:val="3"/>
      <w:numFmt w:val="bullet"/>
      <w:lvlText w:val="-"/>
      <w:lvlJc w:val="left"/>
      <w:pPr>
        <w:ind w:left="6314" w:hanging="360"/>
      </w:pPr>
      <w:rPr>
        <w:rFonts w:ascii="Times New Roman" w:eastAsiaTheme="minorHAnsi" w:hAnsi="Times New Roman" w:cs="Times New Roman" w:hint="default"/>
      </w:rPr>
    </w:lvl>
    <w:lvl w:ilvl="1" w:tplc="38090003" w:tentative="1">
      <w:start w:val="1"/>
      <w:numFmt w:val="bullet"/>
      <w:lvlText w:val="o"/>
      <w:lvlJc w:val="left"/>
      <w:pPr>
        <w:ind w:left="7034" w:hanging="360"/>
      </w:pPr>
      <w:rPr>
        <w:rFonts w:ascii="Courier New" w:hAnsi="Courier New" w:cs="Courier New" w:hint="default"/>
      </w:rPr>
    </w:lvl>
    <w:lvl w:ilvl="2" w:tplc="38090005" w:tentative="1">
      <w:start w:val="1"/>
      <w:numFmt w:val="bullet"/>
      <w:lvlText w:val=""/>
      <w:lvlJc w:val="left"/>
      <w:pPr>
        <w:ind w:left="7754" w:hanging="360"/>
      </w:pPr>
      <w:rPr>
        <w:rFonts w:ascii="Wingdings" w:hAnsi="Wingdings" w:hint="default"/>
      </w:rPr>
    </w:lvl>
    <w:lvl w:ilvl="3" w:tplc="38090001" w:tentative="1">
      <w:start w:val="1"/>
      <w:numFmt w:val="bullet"/>
      <w:lvlText w:val=""/>
      <w:lvlJc w:val="left"/>
      <w:pPr>
        <w:ind w:left="8474" w:hanging="360"/>
      </w:pPr>
      <w:rPr>
        <w:rFonts w:ascii="Symbol" w:hAnsi="Symbol" w:hint="default"/>
      </w:rPr>
    </w:lvl>
    <w:lvl w:ilvl="4" w:tplc="38090003" w:tentative="1">
      <w:start w:val="1"/>
      <w:numFmt w:val="bullet"/>
      <w:lvlText w:val="o"/>
      <w:lvlJc w:val="left"/>
      <w:pPr>
        <w:ind w:left="9194" w:hanging="360"/>
      </w:pPr>
      <w:rPr>
        <w:rFonts w:ascii="Courier New" w:hAnsi="Courier New" w:cs="Courier New" w:hint="default"/>
      </w:rPr>
    </w:lvl>
    <w:lvl w:ilvl="5" w:tplc="38090005" w:tentative="1">
      <w:start w:val="1"/>
      <w:numFmt w:val="bullet"/>
      <w:lvlText w:val=""/>
      <w:lvlJc w:val="left"/>
      <w:pPr>
        <w:ind w:left="9914" w:hanging="360"/>
      </w:pPr>
      <w:rPr>
        <w:rFonts w:ascii="Wingdings" w:hAnsi="Wingdings" w:hint="default"/>
      </w:rPr>
    </w:lvl>
    <w:lvl w:ilvl="6" w:tplc="38090001" w:tentative="1">
      <w:start w:val="1"/>
      <w:numFmt w:val="bullet"/>
      <w:lvlText w:val=""/>
      <w:lvlJc w:val="left"/>
      <w:pPr>
        <w:ind w:left="10634" w:hanging="360"/>
      </w:pPr>
      <w:rPr>
        <w:rFonts w:ascii="Symbol" w:hAnsi="Symbol" w:hint="default"/>
      </w:rPr>
    </w:lvl>
    <w:lvl w:ilvl="7" w:tplc="38090003" w:tentative="1">
      <w:start w:val="1"/>
      <w:numFmt w:val="bullet"/>
      <w:lvlText w:val="o"/>
      <w:lvlJc w:val="left"/>
      <w:pPr>
        <w:ind w:left="11354" w:hanging="360"/>
      </w:pPr>
      <w:rPr>
        <w:rFonts w:ascii="Courier New" w:hAnsi="Courier New" w:cs="Courier New" w:hint="default"/>
      </w:rPr>
    </w:lvl>
    <w:lvl w:ilvl="8" w:tplc="38090005" w:tentative="1">
      <w:start w:val="1"/>
      <w:numFmt w:val="bullet"/>
      <w:lvlText w:val=""/>
      <w:lvlJc w:val="left"/>
      <w:pPr>
        <w:ind w:left="12074" w:hanging="360"/>
      </w:pPr>
      <w:rPr>
        <w:rFonts w:ascii="Wingdings" w:hAnsi="Wingdings" w:hint="default"/>
      </w:rPr>
    </w:lvl>
  </w:abstractNum>
  <w:abstractNum w:abstractNumId="37">
    <w:nsid w:val="79662067"/>
    <w:multiLevelType w:val="multilevel"/>
    <w:tmpl w:val="8FEE06EE"/>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AA96C41"/>
    <w:multiLevelType w:val="hybridMultilevel"/>
    <w:tmpl w:val="8EFA9C32"/>
    <w:lvl w:ilvl="0" w:tplc="F31E73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E4539C"/>
    <w:multiLevelType w:val="hybridMultilevel"/>
    <w:tmpl w:val="9E34C0E8"/>
    <w:lvl w:ilvl="0" w:tplc="F850C706">
      <w:start w:val="1"/>
      <w:numFmt w:val="decimal"/>
      <w:lvlText w:val="%1."/>
      <w:lvlJc w:val="left"/>
      <w:pPr>
        <w:ind w:left="546" w:hanging="284"/>
        <w:jc w:val="right"/>
      </w:pPr>
      <w:rPr>
        <w:rFonts w:ascii="Times New Roman" w:eastAsia="Times New Roman" w:hAnsi="Times New Roman" w:cs="Times New Roman" w:hint="default"/>
        <w:w w:val="100"/>
        <w:sz w:val="24"/>
        <w:szCs w:val="24"/>
        <w:lang w:val="id" w:eastAsia="en-US" w:bidi="ar-SA"/>
      </w:rPr>
    </w:lvl>
    <w:lvl w:ilvl="1" w:tplc="A96289BC">
      <w:numFmt w:val="bullet"/>
      <w:lvlText w:val="•"/>
      <w:lvlJc w:val="left"/>
      <w:pPr>
        <w:ind w:left="1420" w:hanging="284"/>
      </w:pPr>
      <w:rPr>
        <w:rFonts w:hint="default"/>
        <w:lang w:val="id" w:eastAsia="en-US" w:bidi="ar-SA"/>
      </w:rPr>
    </w:lvl>
    <w:lvl w:ilvl="2" w:tplc="77D6B0BA">
      <w:numFmt w:val="bullet"/>
      <w:lvlText w:val="•"/>
      <w:lvlJc w:val="left"/>
      <w:pPr>
        <w:ind w:left="2300" w:hanging="284"/>
      </w:pPr>
      <w:rPr>
        <w:rFonts w:hint="default"/>
        <w:lang w:val="id" w:eastAsia="en-US" w:bidi="ar-SA"/>
      </w:rPr>
    </w:lvl>
    <w:lvl w:ilvl="3" w:tplc="5112A3FA">
      <w:numFmt w:val="bullet"/>
      <w:lvlText w:val="•"/>
      <w:lvlJc w:val="left"/>
      <w:pPr>
        <w:ind w:left="3180" w:hanging="284"/>
      </w:pPr>
      <w:rPr>
        <w:rFonts w:hint="default"/>
        <w:lang w:val="id" w:eastAsia="en-US" w:bidi="ar-SA"/>
      </w:rPr>
    </w:lvl>
    <w:lvl w:ilvl="4" w:tplc="4556500A">
      <w:numFmt w:val="bullet"/>
      <w:lvlText w:val="•"/>
      <w:lvlJc w:val="left"/>
      <w:pPr>
        <w:ind w:left="4060" w:hanging="284"/>
      </w:pPr>
      <w:rPr>
        <w:rFonts w:hint="default"/>
        <w:lang w:val="id" w:eastAsia="en-US" w:bidi="ar-SA"/>
      </w:rPr>
    </w:lvl>
    <w:lvl w:ilvl="5" w:tplc="18885EB0">
      <w:numFmt w:val="bullet"/>
      <w:lvlText w:val="•"/>
      <w:lvlJc w:val="left"/>
      <w:pPr>
        <w:ind w:left="4940" w:hanging="284"/>
      </w:pPr>
      <w:rPr>
        <w:rFonts w:hint="default"/>
        <w:lang w:val="id" w:eastAsia="en-US" w:bidi="ar-SA"/>
      </w:rPr>
    </w:lvl>
    <w:lvl w:ilvl="6" w:tplc="EFAACD16">
      <w:numFmt w:val="bullet"/>
      <w:lvlText w:val="•"/>
      <w:lvlJc w:val="left"/>
      <w:pPr>
        <w:ind w:left="5820" w:hanging="284"/>
      </w:pPr>
      <w:rPr>
        <w:rFonts w:hint="default"/>
        <w:lang w:val="id" w:eastAsia="en-US" w:bidi="ar-SA"/>
      </w:rPr>
    </w:lvl>
    <w:lvl w:ilvl="7" w:tplc="39B2B64C">
      <w:numFmt w:val="bullet"/>
      <w:lvlText w:val="•"/>
      <w:lvlJc w:val="left"/>
      <w:pPr>
        <w:ind w:left="6700" w:hanging="284"/>
      </w:pPr>
      <w:rPr>
        <w:rFonts w:hint="default"/>
        <w:lang w:val="id" w:eastAsia="en-US" w:bidi="ar-SA"/>
      </w:rPr>
    </w:lvl>
    <w:lvl w:ilvl="8" w:tplc="2CBECAFE">
      <w:numFmt w:val="bullet"/>
      <w:lvlText w:val="•"/>
      <w:lvlJc w:val="left"/>
      <w:pPr>
        <w:ind w:left="7580" w:hanging="284"/>
      </w:pPr>
      <w:rPr>
        <w:rFonts w:hint="default"/>
        <w:lang w:val="id" w:eastAsia="en-US" w:bidi="ar-SA"/>
      </w:rPr>
    </w:lvl>
  </w:abstractNum>
  <w:abstractNum w:abstractNumId="40">
    <w:nsid w:val="7BAC37B3"/>
    <w:multiLevelType w:val="hybridMultilevel"/>
    <w:tmpl w:val="360830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D922CA3"/>
    <w:multiLevelType w:val="hybridMultilevel"/>
    <w:tmpl w:val="EF121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C82E6A"/>
    <w:multiLevelType w:val="hybridMultilevel"/>
    <w:tmpl w:val="B6BA98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E1A7C1E"/>
    <w:multiLevelType w:val="hybridMultilevel"/>
    <w:tmpl w:val="AEE0426E"/>
    <w:lvl w:ilvl="0" w:tplc="6C58E508">
      <w:start w:val="1"/>
      <w:numFmt w:val="decimal"/>
      <w:lvlText w:val="%1)"/>
      <w:lvlJc w:val="left"/>
      <w:pPr>
        <w:ind w:left="14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EB83AB0"/>
    <w:multiLevelType w:val="hybridMultilevel"/>
    <w:tmpl w:val="E514B5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6"/>
  </w:num>
  <w:num w:numId="3">
    <w:abstractNumId w:val="40"/>
  </w:num>
  <w:num w:numId="4">
    <w:abstractNumId w:val="17"/>
  </w:num>
  <w:num w:numId="5">
    <w:abstractNumId w:val="35"/>
  </w:num>
  <w:num w:numId="6">
    <w:abstractNumId w:val="5"/>
  </w:num>
  <w:num w:numId="7">
    <w:abstractNumId w:val="7"/>
  </w:num>
  <w:num w:numId="8">
    <w:abstractNumId w:val="39"/>
  </w:num>
  <w:num w:numId="9">
    <w:abstractNumId w:val="4"/>
  </w:num>
  <w:num w:numId="10">
    <w:abstractNumId w:val="23"/>
  </w:num>
  <w:num w:numId="11">
    <w:abstractNumId w:val="13"/>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num>
  <w:num w:numId="17">
    <w:abstractNumId w:val="29"/>
  </w:num>
  <w:num w:numId="18">
    <w:abstractNumId w:val="21"/>
  </w:num>
  <w:num w:numId="19">
    <w:abstractNumId w:val="9"/>
  </w:num>
  <w:num w:numId="20">
    <w:abstractNumId w:val="14"/>
  </w:num>
  <w:num w:numId="21">
    <w:abstractNumId w:val="1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1"/>
  </w:num>
  <w:num w:numId="26">
    <w:abstractNumId w:val="26"/>
  </w:num>
  <w:num w:numId="27">
    <w:abstractNumId w:val="15"/>
  </w:num>
  <w:num w:numId="28">
    <w:abstractNumId w:val="24"/>
  </w:num>
  <w:num w:numId="29">
    <w:abstractNumId w:val="8"/>
  </w:num>
  <w:num w:numId="30">
    <w:abstractNumId w:val="38"/>
  </w:num>
  <w:num w:numId="31">
    <w:abstractNumId w:val="3"/>
  </w:num>
  <w:num w:numId="32">
    <w:abstractNumId w:val="27"/>
  </w:num>
  <w:num w:numId="33">
    <w:abstractNumId w:val="28"/>
  </w:num>
  <w:num w:numId="34">
    <w:abstractNumId w:val="22"/>
  </w:num>
  <w:num w:numId="35">
    <w:abstractNumId w:val="44"/>
  </w:num>
  <w:num w:numId="36">
    <w:abstractNumId w:val="42"/>
  </w:num>
  <w:num w:numId="37">
    <w:abstractNumId w:val="31"/>
  </w:num>
  <w:num w:numId="38">
    <w:abstractNumId w:val="2"/>
  </w:num>
  <w:num w:numId="39">
    <w:abstractNumId w:val="18"/>
  </w:num>
  <w:num w:numId="40">
    <w:abstractNumId w:val="36"/>
  </w:num>
  <w:num w:numId="41">
    <w:abstractNumId w:val="11"/>
  </w:num>
  <w:num w:numId="42">
    <w:abstractNumId w:val="12"/>
  </w:num>
  <w:num w:numId="43">
    <w:abstractNumId w:val="0"/>
  </w:num>
  <w:num w:numId="44">
    <w:abstractNumId w:val="41"/>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039"/>
    <w:rsid w:val="00003FC8"/>
    <w:rsid w:val="0000556A"/>
    <w:rsid w:val="00007653"/>
    <w:rsid w:val="00007DCD"/>
    <w:rsid w:val="00012765"/>
    <w:rsid w:val="000146DA"/>
    <w:rsid w:val="000167B7"/>
    <w:rsid w:val="00016CCE"/>
    <w:rsid w:val="000249D5"/>
    <w:rsid w:val="00027D24"/>
    <w:rsid w:val="00030268"/>
    <w:rsid w:val="00035AFA"/>
    <w:rsid w:val="00047252"/>
    <w:rsid w:val="00047C3C"/>
    <w:rsid w:val="00047DC1"/>
    <w:rsid w:val="00054FC9"/>
    <w:rsid w:val="0005583C"/>
    <w:rsid w:val="00057B1F"/>
    <w:rsid w:val="000609E4"/>
    <w:rsid w:val="00070801"/>
    <w:rsid w:val="00070A0D"/>
    <w:rsid w:val="00071268"/>
    <w:rsid w:val="00073ECB"/>
    <w:rsid w:val="00093BF3"/>
    <w:rsid w:val="0009410F"/>
    <w:rsid w:val="000A018F"/>
    <w:rsid w:val="000A0895"/>
    <w:rsid w:val="000B01BA"/>
    <w:rsid w:val="000B107A"/>
    <w:rsid w:val="000B6675"/>
    <w:rsid w:val="000B6A67"/>
    <w:rsid w:val="000C0968"/>
    <w:rsid w:val="000C2903"/>
    <w:rsid w:val="000D6611"/>
    <w:rsid w:val="000E1D68"/>
    <w:rsid w:val="000F16D2"/>
    <w:rsid w:val="000F5ED0"/>
    <w:rsid w:val="000F5F73"/>
    <w:rsid w:val="00100B69"/>
    <w:rsid w:val="001027A0"/>
    <w:rsid w:val="00105D9A"/>
    <w:rsid w:val="00114391"/>
    <w:rsid w:val="0012011D"/>
    <w:rsid w:val="00121367"/>
    <w:rsid w:val="001215A9"/>
    <w:rsid w:val="00126E49"/>
    <w:rsid w:val="001316A9"/>
    <w:rsid w:val="00132D55"/>
    <w:rsid w:val="00135F3F"/>
    <w:rsid w:val="00140577"/>
    <w:rsid w:val="00140F4F"/>
    <w:rsid w:val="00150019"/>
    <w:rsid w:val="001536D2"/>
    <w:rsid w:val="00153F13"/>
    <w:rsid w:val="00154EF6"/>
    <w:rsid w:val="0016107F"/>
    <w:rsid w:val="00161E7C"/>
    <w:rsid w:val="00161F6B"/>
    <w:rsid w:val="001663E8"/>
    <w:rsid w:val="001728CC"/>
    <w:rsid w:val="001750BC"/>
    <w:rsid w:val="0018407E"/>
    <w:rsid w:val="00184D05"/>
    <w:rsid w:val="00193371"/>
    <w:rsid w:val="0019699B"/>
    <w:rsid w:val="00196F0E"/>
    <w:rsid w:val="001A1A9E"/>
    <w:rsid w:val="001A2E87"/>
    <w:rsid w:val="001A4793"/>
    <w:rsid w:val="001A5CD9"/>
    <w:rsid w:val="001B31F7"/>
    <w:rsid w:val="001B7E24"/>
    <w:rsid w:val="001B7F0B"/>
    <w:rsid w:val="001C5CF8"/>
    <w:rsid w:val="001D024E"/>
    <w:rsid w:val="001D168A"/>
    <w:rsid w:val="001D583E"/>
    <w:rsid w:val="001E1948"/>
    <w:rsid w:val="001E31DF"/>
    <w:rsid w:val="001E3BD7"/>
    <w:rsid w:val="001E4604"/>
    <w:rsid w:val="001F0A0A"/>
    <w:rsid w:val="001F38A3"/>
    <w:rsid w:val="001F7F73"/>
    <w:rsid w:val="002007D8"/>
    <w:rsid w:val="00206461"/>
    <w:rsid w:val="00206F2C"/>
    <w:rsid w:val="002112EE"/>
    <w:rsid w:val="0022221C"/>
    <w:rsid w:val="00222A99"/>
    <w:rsid w:val="00230B30"/>
    <w:rsid w:val="00232545"/>
    <w:rsid w:val="00234DF3"/>
    <w:rsid w:val="00240DE5"/>
    <w:rsid w:val="00241850"/>
    <w:rsid w:val="00241EB5"/>
    <w:rsid w:val="00247412"/>
    <w:rsid w:val="002537FE"/>
    <w:rsid w:val="00254CEA"/>
    <w:rsid w:val="00257382"/>
    <w:rsid w:val="00262F3D"/>
    <w:rsid w:val="00272726"/>
    <w:rsid w:val="00272920"/>
    <w:rsid w:val="00276BD4"/>
    <w:rsid w:val="002811DA"/>
    <w:rsid w:val="00283BB1"/>
    <w:rsid w:val="002845E3"/>
    <w:rsid w:val="002872B6"/>
    <w:rsid w:val="002924F0"/>
    <w:rsid w:val="00292896"/>
    <w:rsid w:val="00292D96"/>
    <w:rsid w:val="00292EB6"/>
    <w:rsid w:val="00294F02"/>
    <w:rsid w:val="002956FA"/>
    <w:rsid w:val="002A32B0"/>
    <w:rsid w:val="002A4A97"/>
    <w:rsid w:val="002C07E7"/>
    <w:rsid w:val="002C45C9"/>
    <w:rsid w:val="002C624B"/>
    <w:rsid w:val="002D1116"/>
    <w:rsid w:val="002D313E"/>
    <w:rsid w:val="002D6F08"/>
    <w:rsid w:val="002E0C6F"/>
    <w:rsid w:val="002E0E0C"/>
    <w:rsid w:val="002E2673"/>
    <w:rsid w:val="002E2FA5"/>
    <w:rsid w:val="002E33CD"/>
    <w:rsid w:val="002E4AC9"/>
    <w:rsid w:val="002F0EB3"/>
    <w:rsid w:val="002F6089"/>
    <w:rsid w:val="002F7538"/>
    <w:rsid w:val="00302264"/>
    <w:rsid w:val="003045D0"/>
    <w:rsid w:val="003136EF"/>
    <w:rsid w:val="00314533"/>
    <w:rsid w:val="00323F06"/>
    <w:rsid w:val="00324EB7"/>
    <w:rsid w:val="0032541C"/>
    <w:rsid w:val="00325B25"/>
    <w:rsid w:val="00327371"/>
    <w:rsid w:val="003324BE"/>
    <w:rsid w:val="0033443A"/>
    <w:rsid w:val="003500D9"/>
    <w:rsid w:val="003502C8"/>
    <w:rsid w:val="00352943"/>
    <w:rsid w:val="003557BB"/>
    <w:rsid w:val="003606C9"/>
    <w:rsid w:val="00360795"/>
    <w:rsid w:val="00376EB7"/>
    <w:rsid w:val="00395B17"/>
    <w:rsid w:val="003A03C4"/>
    <w:rsid w:val="003A41E9"/>
    <w:rsid w:val="003A44C6"/>
    <w:rsid w:val="003B3BCF"/>
    <w:rsid w:val="003B3EA2"/>
    <w:rsid w:val="003B7B91"/>
    <w:rsid w:val="003C5D5E"/>
    <w:rsid w:val="003D218C"/>
    <w:rsid w:val="003E211B"/>
    <w:rsid w:val="003F74BF"/>
    <w:rsid w:val="00407400"/>
    <w:rsid w:val="00412448"/>
    <w:rsid w:val="00421093"/>
    <w:rsid w:val="00423748"/>
    <w:rsid w:val="004343F6"/>
    <w:rsid w:val="00440DB6"/>
    <w:rsid w:val="00441F7F"/>
    <w:rsid w:val="00446ACD"/>
    <w:rsid w:val="00450C9E"/>
    <w:rsid w:val="0045444D"/>
    <w:rsid w:val="00463EDD"/>
    <w:rsid w:val="00467212"/>
    <w:rsid w:val="004714DB"/>
    <w:rsid w:val="00482328"/>
    <w:rsid w:val="00482368"/>
    <w:rsid w:val="00483168"/>
    <w:rsid w:val="004856E9"/>
    <w:rsid w:val="00486217"/>
    <w:rsid w:val="004921E8"/>
    <w:rsid w:val="004B2202"/>
    <w:rsid w:val="004B6FC0"/>
    <w:rsid w:val="004E33E0"/>
    <w:rsid w:val="004E4688"/>
    <w:rsid w:val="004F3191"/>
    <w:rsid w:val="004F7D90"/>
    <w:rsid w:val="00502FFF"/>
    <w:rsid w:val="00510FBF"/>
    <w:rsid w:val="00512E77"/>
    <w:rsid w:val="00513E5D"/>
    <w:rsid w:val="00520475"/>
    <w:rsid w:val="005228F1"/>
    <w:rsid w:val="005356D2"/>
    <w:rsid w:val="005359CC"/>
    <w:rsid w:val="00537174"/>
    <w:rsid w:val="005440AE"/>
    <w:rsid w:val="00546056"/>
    <w:rsid w:val="00553C93"/>
    <w:rsid w:val="00554B8D"/>
    <w:rsid w:val="00554C2B"/>
    <w:rsid w:val="00560106"/>
    <w:rsid w:val="00560175"/>
    <w:rsid w:val="00562B6A"/>
    <w:rsid w:val="00566BC9"/>
    <w:rsid w:val="0057330E"/>
    <w:rsid w:val="00573AE7"/>
    <w:rsid w:val="0057482D"/>
    <w:rsid w:val="00580918"/>
    <w:rsid w:val="005834AB"/>
    <w:rsid w:val="00583F04"/>
    <w:rsid w:val="00584B97"/>
    <w:rsid w:val="005931BF"/>
    <w:rsid w:val="00593C41"/>
    <w:rsid w:val="0059713D"/>
    <w:rsid w:val="005A0493"/>
    <w:rsid w:val="005A4605"/>
    <w:rsid w:val="005B28E9"/>
    <w:rsid w:val="005B3440"/>
    <w:rsid w:val="005C673F"/>
    <w:rsid w:val="005C73E8"/>
    <w:rsid w:val="005D3547"/>
    <w:rsid w:val="005D3E20"/>
    <w:rsid w:val="005E1F19"/>
    <w:rsid w:val="005E21C7"/>
    <w:rsid w:val="005E445E"/>
    <w:rsid w:val="005E7131"/>
    <w:rsid w:val="005E7B83"/>
    <w:rsid w:val="005F085C"/>
    <w:rsid w:val="005F0A15"/>
    <w:rsid w:val="005F13B7"/>
    <w:rsid w:val="005F335C"/>
    <w:rsid w:val="005F7C33"/>
    <w:rsid w:val="0060094D"/>
    <w:rsid w:val="0060351D"/>
    <w:rsid w:val="00605382"/>
    <w:rsid w:val="006064F4"/>
    <w:rsid w:val="00607E9F"/>
    <w:rsid w:val="00611D64"/>
    <w:rsid w:val="006131D8"/>
    <w:rsid w:val="006142E5"/>
    <w:rsid w:val="00624C0F"/>
    <w:rsid w:val="00625016"/>
    <w:rsid w:val="006262C2"/>
    <w:rsid w:val="00636EE1"/>
    <w:rsid w:val="006439B6"/>
    <w:rsid w:val="00646B70"/>
    <w:rsid w:val="006511C2"/>
    <w:rsid w:val="006543C6"/>
    <w:rsid w:val="0066439F"/>
    <w:rsid w:val="00671582"/>
    <w:rsid w:val="0067312D"/>
    <w:rsid w:val="00676B5F"/>
    <w:rsid w:val="00683489"/>
    <w:rsid w:val="0069209D"/>
    <w:rsid w:val="006927C8"/>
    <w:rsid w:val="0069522F"/>
    <w:rsid w:val="0069754E"/>
    <w:rsid w:val="006A11C8"/>
    <w:rsid w:val="006A1696"/>
    <w:rsid w:val="006A7A6E"/>
    <w:rsid w:val="006B09C5"/>
    <w:rsid w:val="006B5DAF"/>
    <w:rsid w:val="006C03F3"/>
    <w:rsid w:val="006C63D1"/>
    <w:rsid w:val="006D4EB8"/>
    <w:rsid w:val="006D5920"/>
    <w:rsid w:val="006E2EB8"/>
    <w:rsid w:val="006E33B6"/>
    <w:rsid w:val="006E3847"/>
    <w:rsid w:val="006E3F82"/>
    <w:rsid w:val="006F1A15"/>
    <w:rsid w:val="006F4FB7"/>
    <w:rsid w:val="00704D60"/>
    <w:rsid w:val="00711B84"/>
    <w:rsid w:val="00712C31"/>
    <w:rsid w:val="00712D60"/>
    <w:rsid w:val="00715522"/>
    <w:rsid w:val="007160CA"/>
    <w:rsid w:val="00725F2A"/>
    <w:rsid w:val="00730DBA"/>
    <w:rsid w:val="00732F83"/>
    <w:rsid w:val="00743CE2"/>
    <w:rsid w:val="00744D07"/>
    <w:rsid w:val="007504D5"/>
    <w:rsid w:val="00753FF1"/>
    <w:rsid w:val="00757BD7"/>
    <w:rsid w:val="00764E31"/>
    <w:rsid w:val="00766F59"/>
    <w:rsid w:val="0077563D"/>
    <w:rsid w:val="0077651C"/>
    <w:rsid w:val="007779C6"/>
    <w:rsid w:val="00777B92"/>
    <w:rsid w:val="00780E0A"/>
    <w:rsid w:val="00786631"/>
    <w:rsid w:val="007A1FF8"/>
    <w:rsid w:val="007A2CD7"/>
    <w:rsid w:val="007A5EB4"/>
    <w:rsid w:val="007B3720"/>
    <w:rsid w:val="007B5C54"/>
    <w:rsid w:val="007B69A4"/>
    <w:rsid w:val="007B74F7"/>
    <w:rsid w:val="007D07BD"/>
    <w:rsid w:val="007D3BEA"/>
    <w:rsid w:val="007E20F1"/>
    <w:rsid w:val="007E42D3"/>
    <w:rsid w:val="007E48EF"/>
    <w:rsid w:val="007F2F36"/>
    <w:rsid w:val="007F6D45"/>
    <w:rsid w:val="00801ABA"/>
    <w:rsid w:val="008022AA"/>
    <w:rsid w:val="00802EC2"/>
    <w:rsid w:val="00831F30"/>
    <w:rsid w:val="0083584E"/>
    <w:rsid w:val="00836518"/>
    <w:rsid w:val="00836D8E"/>
    <w:rsid w:val="0083796C"/>
    <w:rsid w:val="008434EF"/>
    <w:rsid w:val="0084401D"/>
    <w:rsid w:val="00855ADC"/>
    <w:rsid w:val="00867684"/>
    <w:rsid w:val="008702AC"/>
    <w:rsid w:val="008734BA"/>
    <w:rsid w:val="00874904"/>
    <w:rsid w:val="008755A9"/>
    <w:rsid w:val="00881438"/>
    <w:rsid w:val="00881D1A"/>
    <w:rsid w:val="00883054"/>
    <w:rsid w:val="0088348D"/>
    <w:rsid w:val="008838BB"/>
    <w:rsid w:val="00892C24"/>
    <w:rsid w:val="008A1700"/>
    <w:rsid w:val="008A23C6"/>
    <w:rsid w:val="008A4374"/>
    <w:rsid w:val="008A69D4"/>
    <w:rsid w:val="008A73F2"/>
    <w:rsid w:val="008A7739"/>
    <w:rsid w:val="008B0AB5"/>
    <w:rsid w:val="008B1559"/>
    <w:rsid w:val="008C0EEC"/>
    <w:rsid w:val="008C1B5A"/>
    <w:rsid w:val="008C1C14"/>
    <w:rsid w:val="008C1CFC"/>
    <w:rsid w:val="008C1DBB"/>
    <w:rsid w:val="008C2933"/>
    <w:rsid w:val="008C6F98"/>
    <w:rsid w:val="008D341F"/>
    <w:rsid w:val="008D63CD"/>
    <w:rsid w:val="008E2E59"/>
    <w:rsid w:val="008E317E"/>
    <w:rsid w:val="008E3A86"/>
    <w:rsid w:val="008E60AC"/>
    <w:rsid w:val="008E76C2"/>
    <w:rsid w:val="008F1739"/>
    <w:rsid w:val="008F2EED"/>
    <w:rsid w:val="009168B0"/>
    <w:rsid w:val="00921242"/>
    <w:rsid w:val="00924ABD"/>
    <w:rsid w:val="00926B25"/>
    <w:rsid w:val="00927B02"/>
    <w:rsid w:val="009328CC"/>
    <w:rsid w:val="00932E38"/>
    <w:rsid w:val="0094319F"/>
    <w:rsid w:val="009517E9"/>
    <w:rsid w:val="009528A8"/>
    <w:rsid w:val="00954BC0"/>
    <w:rsid w:val="00955A1F"/>
    <w:rsid w:val="0095650A"/>
    <w:rsid w:val="00962AF4"/>
    <w:rsid w:val="009656F4"/>
    <w:rsid w:val="00965F49"/>
    <w:rsid w:val="00966D41"/>
    <w:rsid w:val="00967608"/>
    <w:rsid w:val="00971846"/>
    <w:rsid w:val="00972543"/>
    <w:rsid w:val="009830CF"/>
    <w:rsid w:val="009873A1"/>
    <w:rsid w:val="00987E19"/>
    <w:rsid w:val="00991AFE"/>
    <w:rsid w:val="00992110"/>
    <w:rsid w:val="00995203"/>
    <w:rsid w:val="009B01E8"/>
    <w:rsid w:val="009B0410"/>
    <w:rsid w:val="009B4E6E"/>
    <w:rsid w:val="009C50B1"/>
    <w:rsid w:val="009D0D11"/>
    <w:rsid w:val="009D18AF"/>
    <w:rsid w:val="009D72BC"/>
    <w:rsid w:val="009D760B"/>
    <w:rsid w:val="009E06FB"/>
    <w:rsid w:val="009E4DC3"/>
    <w:rsid w:val="009E75E1"/>
    <w:rsid w:val="009E7D74"/>
    <w:rsid w:val="009F4E5D"/>
    <w:rsid w:val="009F6E37"/>
    <w:rsid w:val="00A0305E"/>
    <w:rsid w:val="00A077A1"/>
    <w:rsid w:val="00A10AAD"/>
    <w:rsid w:val="00A15AF2"/>
    <w:rsid w:val="00A276CF"/>
    <w:rsid w:val="00A31987"/>
    <w:rsid w:val="00A32FA5"/>
    <w:rsid w:val="00A40C01"/>
    <w:rsid w:val="00A46449"/>
    <w:rsid w:val="00A47A82"/>
    <w:rsid w:val="00A57B6F"/>
    <w:rsid w:val="00A64187"/>
    <w:rsid w:val="00A73222"/>
    <w:rsid w:val="00A76161"/>
    <w:rsid w:val="00A775E0"/>
    <w:rsid w:val="00A84FE8"/>
    <w:rsid w:val="00A85442"/>
    <w:rsid w:val="00A91049"/>
    <w:rsid w:val="00AA7B6B"/>
    <w:rsid w:val="00AB0EEC"/>
    <w:rsid w:val="00AB1521"/>
    <w:rsid w:val="00AC0010"/>
    <w:rsid w:val="00AC47EC"/>
    <w:rsid w:val="00AC6E94"/>
    <w:rsid w:val="00AC705C"/>
    <w:rsid w:val="00AC70E2"/>
    <w:rsid w:val="00AD2FD6"/>
    <w:rsid w:val="00AE32A6"/>
    <w:rsid w:val="00AE4FDC"/>
    <w:rsid w:val="00AE51D8"/>
    <w:rsid w:val="00AE7294"/>
    <w:rsid w:val="00AF0031"/>
    <w:rsid w:val="00AF03B1"/>
    <w:rsid w:val="00AF1674"/>
    <w:rsid w:val="00AF3697"/>
    <w:rsid w:val="00AF3DD4"/>
    <w:rsid w:val="00B00E6F"/>
    <w:rsid w:val="00B03916"/>
    <w:rsid w:val="00B047B7"/>
    <w:rsid w:val="00B107D3"/>
    <w:rsid w:val="00B13CFB"/>
    <w:rsid w:val="00B17039"/>
    <w:rsid w:val="00B20D40"/>
    <w:rsid w:val="00B2126C"/>
    <w:rsid w:val="00B21EFB"/>
    <w:rsid w:val="00B22D40"/>
    <w:rsid w:val="00B26DA7"/>
    <w:rsid w:val="00B279BD"/>
    <w:rsid w:val="00B31203"/>
    <w:rsid w:val="00B32FD2"/>
    <w:rsid w:val="00B3340A"/>
    <w:rsid w:val="00B34879"/>
    <w:rsid w:val="00B34ABB"/>
    <w:rsid w:val="00B46AFD"/>
    <w:rsid w:val="00B52F2A"/>
    <w:rsid w:val="00B55380"/>
    <w:rsid w:val="00B55E56"/>
    <w:rsid w:val="00B563F3"/>
    <w:rsid w:val="00B7281A"/>
    <w:rsid w:val="00B73C5A"/>
    <w:rsid w:val="00B758F0"/>
    <w:rsid w:val="00B7591E"/>
    <w:rsid w:val="00B76D94"/>
    <w:rsid w:val="00B80E43"/>
    <w:rsid w:val="00B8382D"/>
    <w:rsid w:val="00B847C9"/>
    <w:rsid w:val="00B938C2"/>
    <w:rsid w:val="00B9395E"/>
    <w:rsid w:val="00B93EAC"/>
    <w:rsid w:val="00B9557E"/>
    <w:rsid w:val="00BA2390"/>
    <w:rsid w:val="00BA512F"/>
    <w:rsid w:val="00BB0758"/>
    <w:rsid w:val="00BB5F3D"/>
    <w:rsid w:val="00BB68DE"/>
    <w:rsid w:val="00BC5127"/>
    <w:rsid w:val="00BD35B2"/>
    <w:rsid w:val="00BE18C2"/>
    <w:rsid w:val="00BE209F"/>
    <w:rsid w:val="00BE2890"/>
    <w:rsid w:val="00BE4ED4"/>
    <w:rsid w:val="00BE6F33"/>
    <w:rsid w:val="00BF0954"/>
    <w:rsid w:val="00BF5587"/>
    <w:rsid w:val="00BF6C96"/>
    <w:rsid w:val="00BF7FE3"/>
    <w:rsid w:val="00C052C1"/>
    <w:rsid w:val="00C077C9"/>
    <w:rsid w:val="00C16FAC"/>
    <w:rsid w:val="00C17CA2"/>
    <w:rsid w:val="00C223AD"/>
    <w:rsid w:val="00C24AB8"/>
    <w:rsid w:val="00C27919"/>
    <w:rsid w:val="00C333F5"/>
    <w:rsid w:val="00C4039E"/>
    <w:rsid w:val="00C4207E"/>
    <w:rsid w:val="00C43BE0"/>
    <w:rsid w:val="00C51BDF"/>
    <w:rsid w:val="00C527C0"/>
    <w:rsid w:val="00C71136"/>
    <w:rsid w:val="00C7258A"/>
    <w:rsid w:val="00C72994"/>
    <w:rsid w:val="00C82688"/>
    <w:rsid w:val="00C8634C"/>
    <w:rsid w:val="00C86AE2"/>
    <w:rsid w:val="00C902FE"/>
    <w:rsid w:val="00C92EA6"/>
    <w:rsid w:val="00C93E24"/>
    <w:rsid w:val="00CA6A49"/>
    <w:rsid w:val="00CB35BD"/>
    <w:rsid w:val="00CB7CD2"/>
    <w:rsid w:val="00CC11E6"/>
    <w:rsid w:val="00CD0601"/>
    <w:rsid w:val="00CD1B6F"/>
    <w:rsid w:val="00CD442C"/>
    <w:rsid w:val="00CE0D33"/>
    <w:rsid w:val="00CE79B9"/>
    <w:rsid w:val="00CE7AC7"/>
    <w:rsid w:val="00CF087C"/>
    <w:rsid w:val="00CF0B30"/>
    <w:rsid w:val="00CF272B"/>
    <w:rsid w:val="00CF4D64"/>
    <w:rsid w:val="00CF59D9"/>
    <w:rsid w:val="00CF687C"/>
    <w:rsid w:val="00D0170C"/>
    <w:rsid w:val="00D025BC"/>
    <w:rsid w:val="00D033C2"/>
    <w:rsid w:val="00D063A6"/>
    <w:rsid w:val="00D069AA"/>
    <w:rsid w:val="00D06DE2"/>
    <w:rsid w:val="00D1206F"/>
    <w:rsid w:val="00D23334"/>
    <w:rsid w:val="00D335C6"/>
    <w:rsid w:val="00D47724"/>
    <w:rsid w:val="00D47AE0"/>
    <w:rsid w:val="00D52951"/>
    <w:rsid w:val="00D56571"/>
    <w:rsid w:val="00D5693B"/>
    <w:rsid w:val="00D63BC7"/>
    <w:rsid w:val="00D642B4"/>
    <w:rsid w:val="00D66277"/>
    <w:rsid w:val="00D775D3"/>
    <w:rsid w:val="00D77DED"/>
    <w:rsid w:val="00D8367F"/>
    <w:rsid w:val="00D838E4"/>
    <w:rsid w:val="00D90535"/>
    <w:rsid w:val="00D95293"/>
    <w:rsid w:val="00D979EE"/>
    <w:rsid w:val="00DA00DC"/>
    <w:rsid w:val="00DA3004"/>
    <w:rsid w:val="00DB1FF3"/>
    <w:rsid w:val="00DB2759"/>
    <w:rsid w:val="00DB2BF0"/>
    <w:rsid w:val="00DB78AD"/>
    <w:rsid w:val="00DC14AE"/>
    <w:rsid w:val="00DC16D5"/>
    <w:rsid w:val="00DC5C4C"/>
    <w:rsid w:val="00DD1F94"/>
    <w:rsid w:val="00DD788D"/>
    <w:rsid w:val="00DE1847"/>
    <w:rsid w:val="00DE33A1"/>
    <w:rsid w:val="00DF237A"/>
    <w:rsid w:val="00DF4766"/>
    <w:rsid w:val="00E0077B"/>
    <w:rsid w:val="00E01043"/>
    <w:rsid w:val="00E02175"/>
    <w:rsid w:val="00E037BB"/>
    <w:rsid w:val="00E06262"/>
    <w:rsid w:val="00E07265"/>
    <w:rsid w:val="00E0757B"/>
    <w:rsid w:val="00E10849"/>
    <w:rsid w:val="00E130FE"/>
    <w:rsid w:val="00E13667"/>
    <w:rsid w:val="00E1374A"/>
    <w:rsid w:val="00E162A0"/>
    <w:rsid w:val="00E2190D"/>
    <w:rsid w:val="00E27EAA"/>
    <w:rsid w:val="00E40770"/>
    <w:rsid w:val="00E4204B"/>
    <w:rsid w:val="00E45F63"/>
    <w:rsid w:val="00E55ECC"/>
    <w:rsid w:val="00E56178"/>
    <w:rsid w:val="00E56FDE"/>
    <w:rsid w:val="00E61853"/>
    <w:rsid w:val="00E61E7F"/>
    <w:rsid w:val="00E625D6"/>
    <w:rsid w:val="00E63AFF"/>
    <w:rsid w:val="00E64ED6"/>
    <w:rsid w:val="00E65B9E"/>
    <w:rsid w:val="00E71862"/>
    <w:rsid w:val="00E82F59"/>
    <w:rsid w:val="00E849DF"/>
    <w:rsid w:val="00E85BA9"/>
    <w:rsid w:val="00E86F2D"/>
    <w:rsid w:val="00E87AF0"/>
    <w:rsid w:val="00E9086F"/>
    <w:rsid w:val="00E93C9A"/>
    <w:rsid w:val="00E969CE"/>
    <w:rsid w:val="00EA0F73"/>
    <w:rsid w:val="00EA5C3F"/>
    <w:rsid w:val="00EB0D9E"/>
    <w:rsid w:val="00EB292F"/>
    <w:rsid w:val="00EC259E"/>
    <w:rsid w:val="00EC2F96"/>
    <w:rsid w:val="00EC4E8C"/>
    <w:rsid w:val="00ED5333"/>
    <w:rsid w:val="00EE186F"/>
    <w:rsid w:val="00EF0AA3"/>
    <w:rsid w:val="00EF24A5"/>
    <w:rsid w:val="00EF2F9B"/>
    <w:rsid w:val="00F07A4C"/>
    <w:rsid w:val="00F10010"/>
    <w:rsid w:val="00F119DC"/>
    <w:rsid w:val="00F12F82"/>
    <w:rsid w:val="00F13844"/>
    <w:rsid w:val="00F17319"/>
    <w:rsid w:val="00F17B2A"/>
    <w:rsid w:val="00F235A9"/>
    <w:rsid w:val="00F31E77"/>
    <w:rsid w:val="00F36083"/>
    <w:rsid w:val="00F465F6"/>
    <w:rsid w:val="00F563A2"/>
    <w:rsid w:val="00F614B7"/>
    <w:rsid w:val="00F665FB"/>
    <w:rsid w:val="00F86D2D"/>
    <w:rsid w:val="00F87B12"/>
    <w:rsid w:val="00F91CF6"/>
    <w:rsid w:val="00FB0FD1"/>
    <w:rsid w:val="00FB12F3"/>
    <w:rsid w:val="00FB1722"/>
    <w:rsid w:val="00FC06A0"/>
    <w:rsid w:val="00FC4999"/>
    <w:rsid w:val="00FC7E98"/>
    <w:rsid w:val="00FD166E"/>
    <w:rsid w:val="00FE007E"/>
    <w:rsid w:val="00FF7B12"/>
    <w:rsid w:val="00FF7E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7B9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judul utama"/>
    <w:basedOn w:val="Normal"/>
    <w:link w:val="Heading1Char"/>
    <w:uiPriority w:val="9"/>
    <w:qFormat/>
    <w:rsid w:val="0057330E"/>
    <w:pPr>
      <w:widowControl w:val="0"/>
      <w:autoSpaceDE w:val="0"/>
      <w:autoSpaceDN w:val="0"/>
      <w:spacing w:before="90" w:after="0" w:line="240" w:lineRule="auto"/>
      <w:ind w:left="910"/>
      <w:outlineLvl w:val="0"/>
    </w:pPr>
    <w:rPr>
      <w:rFonts w:ascii="Times New Roman" w:eastAsia="Times New Roman" w:hAnsi="Times New Roman" w:cs="Times New Roman"/>
      <w:b/>
      <w:bCs/>
      <w:sz w:val="24"/>
      <w:szCs w:val="24"/>
      <w:lang w:val="id"/>
    </w:rPr>
  </w:style>
  <w:style w:type="paragraph" w:styleId="Heading2">
    <w:name w:val="heading 2"/>
    <w:aliases w:val="sub judul"/>
    <w:basedOn w:val="Normal"/>
    <w:next w:val="Normal"/>
    <w:link w:val="Heading2Char"/>
    <w:uiPriority w:val="9"/>
    <w:unhideWhenUsed/>
    <w:qFormat/>
    <w:rsid w:val="00E407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573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iPriority w:val="9"/>
    <w:unhideWhenUsed/>
    <w:qFormat/>
    <w:rsid w:val="00AF0031"/>
    <w:pPr>
      <w:keepNext/>
      <w:keepLines/>
      <w:spacing w:before="200" w:after="0" w:line="480" w:lineRule="auto"/>
      <w:jc w:val="both"/>
      <w:outlineLvl w:val="3"/>
    </w:pPr>
    <w:rPr>
      <w:rFonts w:ascii="Cambria" w:eastAsia="Times New Roman" w:hAnsi="Cambria" w:cs="Times New Roman"/>
      <w:b/>
      <w:bCs/>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utama Char"/>
    <w:basedOn w:val="DefaultParagraphFont"/>
    <w:link w:val="Heading1"/>
    <w:uiPriority w:val="9"/>
    <w:rsid w:val="0057330E"/>
    <w:rPr>
      <w:rFonts w:ascii="Times New Roman" w:eastAsia="Times New Roman" w:hAnsi="Times New Roman" w:cs="Times New Roman"/>
      <w:b/>
      <w:bCs/>
      <w:sz w:val="24"/>
      <w:szCs w:val="24"/>
      <w:lang w:val="id"/>
    </w:rPr>
  </w:style>
  <w:style w:type="character" w:customStyle="1" w:styleId="Heading2Char">
    <w:name w:val="Heading 2 Char"/>
    <w:aliases w:val="sub judul Char"/>
    <w:basedOn w:val="DefaultParagraphFont"/>
    <w:link w:val="Heading2"/>
    <w:uiPriority w:val="9"/>
    <w:rsid w:val="00E407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5738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F0031"/>
    <w:rPr>
      <w:rFonts w:ascii="Cambria" w:eastAsia="Times New Roman" w:hAnsi="Cambria" w:cs="Times New Roman"/>
      <w:b/>
      <w:bCs/>
      <w:iCs/>
      <w:sz w:val="24"/>
      <w:szCs w:val="24"/>
      <w:lang w:val="x-none" w:eastAsia="x-none"/>
    </w:rPr>
  </w:style>
  <w:style w:type="paragraph" w:styleId="ListParagraph">
    <w:name w:val="List Paragraph"/>
    <w:aliases w:val="PARAGRAPH"/>
    <w:basedOn w:val="Normal"/>
    <w:link w:val="ListParagraphChar"/>
    <w:uiPriority w:val="34"/>
    <w:qFormat/>
    <w:rsid w:val="00B17039"/>
    <w:pPr>
      <w:ind w:left="720"/>
      <w:contextualSpacing/>
    </w:pPr>
  </w:style>
  <w:style w:type="character" w:customStyle="1" w:styleId="ListParagraphChar">
    <w:name w:val="List Paragraph Char"/>
    <w:aliases w:val="PARAGRAPH Char"/>
    <w:link w:val="ListParagraph"/>
    <w:uiPriority w:val="34"/>
    <w:locked/>
    <w:rsid w:val="00CF087C"/>
  </w:style>
  <w:style w:type="paragraph" w:styleId="Header">
    <w:name w:val="header"/>
    <w:basedOn w:val="Normal"/>
    <w:link w:val="HeaderChar"/>
    <w:uiPriority w:val="99"/>
    <w:unhideWhenUsed/>
    <w:rsid w:val="00643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9B6"/>
  </w:style>
  <w:style w:type="paragraph" w:styleId="Footer">
    <w:name w:val="footer"/>
    <w:basedOn w:val="Normal"/>
    <w:link w:val="FooterChar"/>
    <w:uiPriority w:val="99"/>
    <w:unhideWhenUsed/>
    <w:rsid w:val="00643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9B6"/>
  </w:style>
  <w:style w:type="paragraph" w:styleId="BodyText">
    <w:name w:val="Body Text"/>
    <w:basedOn w:val="Normal"/>
    <w:link w:val="BodyTextChar"/>
    <w:uiPriority w:val="1"/>
    <w:qFormat/>
    <w:rsid w:val="00E6185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61853"/>
    <w:rPr>
      <w:rFonts w:ascii="Times New Roman" w:eastAsia="Times New Roman" w:hAnsi="Times New Roman" w:cs="Times New Roman"/>
      <w:sz w:val="24"/>
      <w:szCs w:val="24"/>
      <w:lang w:val="id"/>
    </w:rPr>
  </w:style>
  <w:style w:type="paragraph" w:styleId="TOC1">
    <w:name w:val="toc 1"/>
    <w:basedOn w:val="Normal"/>
    <w:uiPriority w:val="39"/>
    <w:qFormat/>
    <w:rsid w:val="0057330E"/>
    <w:pPr>
      <w:widowControl w:val="0"/>
      <w:autoSpaceDE w:val="0"/>
      <w:autoSpaceDN w:val="0"/>
      <w:spacing w:before="20" w:after="0" w:line="240" w:lineRule="auto"/>
      <w:ind w:left="25"/>
      <w:jc w:val="center"/>
    </w:pPr>
    <w:rPr>
      <w:rFonts w:ascii="Calibri" w:eastAsia="Calibri" w:hAnsi="Calibri" w:cs="Calibri"/>
      <w:lang w:val="id"/>
    </w:rPr>
  </w:style>
  <w:style w:type="paragraph" w:styleId="TOC2">
    <w:name w:val="toc 2"/>
    <w:basedOn w:val="Normal"/>
    <w:uiPriority w:val="39"/>
    <w:qFormat/>
    <w:rsid w:val="0057330E"/>
    <w:pPr>
      <w:widowControl w:val="0"/>
      <w:autoSpaceDE w:val="0"/>
      <w:autoSpaceDN w:val="0"/>
      <w:spacing w:before="281" w:after="0" w:line="275" w:lineRule="exact"/>
      <w:ind w:left="546"/>
    </w:pPr>
    <w:rPr>
      <w:rFonts w:ascii="Times New Roman" w:eastAsia="Times New Roman" w:hAnsi="Times New Roman" w:cs="Times New Roman"/>
      <w:b/>
      <w:bCs/>
      <w:sz w:val="24"/>
      <w:szCs w:val="24"/>
      <w:lang w:val="id"/>
    </w:rPr>
  </w:style>
  <w:style w:type="paragraph" w:styleId="TOC3">
    <w:name w:val="toc 3"/>
    <w:basedOn w:val="Normal"/>
    <w:uiPriority w:val="39"/>
    <w:qFormat/>
    <w:rsid w:val="0057330E"/>
    <w:pPr>
      <w:widowControl w:val="0"/>
      <w:autoSpaceDE w:val="0"/>
      <w:autoSpaceDN w:val="0"/>
      <w:spacing w:after="0" w:line="275" w:lineRule="exact"/>
      <w:ind w:left="546"/>
    </w:pPr>
    <w:rPr>
      <w:rFonts w:ascii="Times New Roman" w:eastAsia="Times New Roman" w:hAnsi="Times New Roman" w:cs="Times New Roman"/>
      <w:sz w:val="24"/>
      <w:szCs w:val="24"/>
      <w:lang w:val="id"/>
    </w:rPr>
  </w:style>
  <w:style w:type="paragraph" w:styleId="TOC4">
    <w:name w:val="toc 4"/>
    <w:basedOn w:val="Normal"/>
    <w:uiPriority w:val="39"/>
    <w:qFormat/>
    <w:rsid w:val="0057330E"/>
    <w:pPr>
      <w:widowControl w:val="0"/>
      <w:autoSpaceDE w:val="0"/>
      <w:autoSpaceDN w:val="0"/>
      <w:spacing w:after="0" w:line="275" w:lineRule="exact"/>
      <w:ind w:left="1678" w:hanging="423"/>
    </w:pPr>
    <w:rPr>
      <w:rFonts w:ascii="Times New Roman" w:eastAsia="Times New Roman" w:hAnsi="Times New Roman" w:cs="Times New Roman"/>
      <w:sz w:val="24"/>
      <w:szCs w:val="24"/>
      <w:lang w:val="id"/>
    </w:rPr>
  </w:style>
  <w:style w:type="paragraph" w:styleId="TOC5">
    <w:name w:val="toc 5"/>
    <w:basedOn w:val="Normal"/>
    <w:uiPriority w:val="39"/>
    <w:qFormat/>
    <w:rsid w:val="0057330E"/>
    <w:pPr>
      <w:widowControl w:val="0"/>
      <w:autoSpaceDE w:val="0"/>
      <w:autoSpaceDN w:val="0"/>
      <w:spacing w:before="2" w:after="0" w:line="275" w:lineRule="exact"/>
      <w:ind w:left="1679" w:hanging="424"/>
    </w:pPr>
    <w:rPr>
      <w:rFonts w:ascii="Times New Roman" w:eastAsia="Times New Roman" w:hAnsi="Times New Roman" w:cs="Times New Roman"/>
      <w:i/>
      <w:iCs/>
      <w:sz w:val="24"/>
      <w:szCs w:val="24"/>
      <w:lang w:val="id"/>
    </w:rPr>
  </w:style>
  <w:style w:type="paragraph" w:styleId="TOC6">
    <w:name w:val="toc 6"/>
    <w:basedOn w:val="Normal"/>
    <w:uiPriority w:val="39"/>
    <w:qFormat/>
    <w:rsid w:val="0057330E"/>
    <w:pPr>
      <w:widowControl w:val="0"/>
      <w:autoSpaceDE w:val="0"/>
      <w:autoSpaceDN w:val="0"/>
      <w:spacing w:after="0" w:line="240" w:lineRule="auto"/>
      <w:ind w:left="1678" w:hanging="424"/>
    </w:pPr>
    <w:rPr>
      <w:rFonts w:ascii="Times New Roman" w:eastAsia="Times New Roman" w:hAnsi="Times New Roman" w:cs="Times New Roman"/>
      <w:b/>
      <w:bCs/>
      <w:i/>
      <w:iCs/>
      <w:lang w:val="id"/>
    </w:rPr>
  </w:style>
  <w:style w:type="paragraph" w:styleId="TOC7">
    <w:name w:val="toc 7"/>
    <w:basedOn w:val="Normal"/>
    <w:uiPriority w:val="39"/>
    <w:qFormat/>
    <w:rsid w:val="0057330E"/>
    <w:pPr>
      <w:widowControl w:val="0"/>
      <w:autoSpaceDE w:val="0"/>
      <w:autoSpaceDN w:val="0"/>
      <w:spacing w:after="0" w:line="275" w:lineRule="exact"/>
      <w:ind w:left="1689" w:hanging="424"/>
    </w:pPr>
    <w:rPr>
      <w:rFonts w:ascii="Times New Roman" w:eastAsia="Times New Roman" w:hAnsi="Times New Roman" w:cs="Times New Roman"/>
      <w:sz w:val="24"/>
      <w:szCs w:val="24"/>
      <w:lang w:val="id"/>
    </w:rPr>
  </w:style>
  <w:style w:type="paragraph" w:styleId="TOC8">
    <w:name w:val="toc 8"/>
    <w:basedOn w:val="Normal"/>
    <w:uiPriority w:val="39"/>
    <w:qFormat/>
    <w:rsid w:val="0057330E"/>
    <w:pPr>
      <w:widowControl w:val="0"/>
      <w:autoSpaceDE w:val="0"/>
      <w:autoSpaceDN w:val="0"/>
      <w:spacing w:after="0" w:line="275" w:lineRule="exact"/>
      <w:ind w:left="2566" w:hanging="604"/>
    </w:pPr>
    <w:rPr>
      <w:rFonts w:ascii="Times New Roman" w:eastAsia="Times New Roman" w:hAnsi="Times New Roman" w:cs="Times New Roman"/>
      <w:sz w:val="24"/>
      <w:szCs w:val="24"/>
      <w:lang w:val="id"/>
    </w:rPr>
  </w:style>
  <w:style w:type="paragraph" w:styleId="TOC9">
    <w:name w:val="toc 9"/>
    <w:basedOn w:val="Normal"/>
    <w:uiPriority w:val="39"/>
    <w:qFormat/>
    <w:rsid w:val="0057330E"/>
    <w:pPr>
      <w:widowControl w:val="0"/>
      <w:autoSpaceDE w:val="0"/>
      <w:autoSpaceDN w:val="0"/>
      <w:spacing w:after="0" w:line="275" w:lineRule="exact"/>
      <w:ind w:left="2566" w:hanging="604"/>
    </w:pPr>
    <w:rPr>
      <w:rFonts w:ascii="Times New Roman" w:eastAsia="Times New Roman" w:hAnsi="Times New Roman" w:cs="Times New Roman"/>
      <w:b/>
      <w:bCs/>
      <w:i/>
      <w:iCs/>
      <w:lang w:val="id"/>
    </w:rPr>
  </w:style>
  <w:style w:type="paragraph" w:customStyle="1" w:styleId="TableParagraph">
    <w:name w:val="Table Paragraph"/>
    <w:basedOn w:val="Normal"/>
    <w:uiPriority w:val="1"/>
    <w:qFormat/>
    <w:rsid w:val="0057330E"/>
    <w:pPr>
      <w:widowControl w:val="0"/>
      <w:autoSpaceDE w:val="0"/>
      <w:autoSpaceDN w:val="0"/>
      <w:spacing w:after="0" w:line="240" w:lineRule="auto"/>
    </w:pPr>
    <w:rPr>
      <w:rFonts w:ascii="Times New Roman" w:eastAsia="Times New Roman" w:hAnsi="Times New Roman" w:cs="Times New Roman"/>
      <w:lang w:val="id"/>
    </w:rPr>
  </w:style>
  <w:style w:type="character" w:customStyle="1" w:styleId="markedcontent">
    <w:name w:val="markedcontent"/>
    <w:basedOn w:val="DefaultParagraphFont"/>
    <w:rsid w:val="00B279BD"/>
  </w:style>
  <w:style w:type="paragraph" w:styleId="Caption">
    <w:name w:val="caption"/>
    <w:basedOn w:val="Normal"/>
    <w:next w:val="Normal"/>
    <w:uiPriority w:val="35"/>
    <w:unhideWhenUsed/>
    <w:qFormat/>
    <w:rsid w:val="00483168"/>
    <w:pPr>
      <w:spacing w:after="200" w:line="240" w:lineRule="auto"/>
    </w:pPr>
    <w:rPr>
      <w:rFonts w:ascii="Calibri" w:eastAsia="Times New Roman" w:hAnsi="Calibri" w:cs="Times New Roman"/>
      <w:b/>
      <w:bCs/>
      <w:color w:val="4F81BD"/>
      <w:sz w:val="18"/>
      <w:szCs w:val="18"/>
    </w:rPr>
  </w:style>
  <w:style w:type="paragraph" w:styleId="TableofFigures">
    <w:name w:val="table of figures"/>
    <w:basedOn w:val="Normal"/>
    <w:next w:val="Normal"/>
    <w:uiPriority w:val="99"/>
    <w:unhideWhenUsed/>
    <w:rsid w:val="00C17CA2"/>
    <w:pPr>
      <w:spacing w:after="0"/>
    </w:pPr>
  </w:style>
  <w:style w:type="character" w:styleId="Hyperlink">
    <w:name w:val="Hyperlink"/>
    <w:basedOn w:val="DefaultParagraphFont"/>
    <w:uiPriority w:val="99"/>
    <w:unhideWhenUsed/>
    <w:rsid w:val="00C17CA2"/>
    <w:rPr>
      <w:color w:val="0563C1" w:themeColor="hyperlink"/>
      <w:u w:val="single"/>
    </w:rPr>
  </w:style>
  <w:style w:type="paragraph" w:styleId="TOCHeading">
    <w:name w:val="TOC Heading"/>
    <w:basedOn w:val="Heading1"/>
    <w:next w:val="Normal"/>
    <w:uiPriority w:val="39"/>
    <w:unhideWhenUsed/>
    <w:qFormat/>
    <w:rsid w:val="00E65B9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BalloonText">
    <w:name w:val="Balloon Text"/>
    <w:basedOn w:val="Normal"/>
    <w:link w:val="BalloonTextChar"/>
    <w:uiPriority w:val="99"/>
    <w:semiHidden/>
    <w:unhideWhenUsed/>
    <w:rsid w:val="008F2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EED"/>
    <w:rPr>
      <w:rFonts w:ascii="Tahoma" w:hAnsi="Tahoma" w:cs="Tahoma"/>
      <w:sz w:val="16"/>
      <w:szCs w:val="16"/>
    </w:rPr>
  </w:style>
  <w:style w:type="table" w:styleId="TableGrid">
    <w:name w:val="Table Grid"/>
    <w:basedOn w:val="TableNormal"/>
    <w:uiPriority w:val="59"/>
    <w:rsid w:val="00AF0031"/>
    <w:pPr>
      <w:spacing w:after="0" w:line="240" w:lineRule="auto"/>
    </w:pPr>
    <w:rPr>
      <w:rFonts w:ascii="Calibri" w:eastAsia="Times New Roman" w:hAnsi="Calibri"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0031"/>
    <w:pPr>
      <w:autoSpaceDE w:val="0"/>
      <w:autoSpaceDN w:val="0"/>
      <w:adjustRightInd w:val="0"/>
      <w:spacing w:after="0" w:line="240" w:lineRule="auto"/>
    </w:pPr>
    <w:rPr>
      <w:rFonts w:ascii="Arial" w:eastAsia="Calibri" w:hAnsi="Arial" w:cs="Arial"/>
      <w:color w:val="000000"/>
      <w:sz w:val="24"/>
      <w:szCs w:val="24"/>
      <w:lang w:val="en-GB"/>
    </w:rPr>
  </w:style>
  <w:style w:type="character" w:styleId="Strong">
    <w:name w:val="Strong"/>
    <w:qFormat/>
    <w:rsid w:val="00AF0031"/>
    <w:rPr>
      <w:b/>
      <w:bCs/>
    </w:rPr>
  </w:style>
  <w:style w:type="character" w:customStyle="1" w:styleId="HTMLPreformattedChar">
    <w:name w:val="HTML Preformatted Char"/>
    <w:basedOn w:val="DefaultParagraphFont"/>
    <w:link w:val="HTMLPreformatted"/>
    <w:uiPriority w:val="99"/>
    <w:semiHidden/>
    <w:rsid w:val="00AF0031"/>
    <w:rPr>
      <w:rFonts w:ascii="Courier New" w:eastAsia="Times New Roman" w:hAnsi="Courier New" w:cs="Times New Roman"/>
      <w:sz w:val="20"/>
      <w:szCs w:val="20"/>
      <w:lang w:val="id-ID" w:eastAsia="id-ID"/>
    </w:rPr>
  </w:style>
  <w:style w:type="paragraph" w:styleId="HTMLPreformatted">
    <w:name w:val="HTML Preformatted"/>
    <w:basedOn w:val="Normal"/>
    <w:link w:val="HTMLPreformattedChar"/>
    <w:uiPriority w:val="99"/>
    <w:semiHidden/>
    <w:unhideWhenUsed/>
    <w:rsid w:val="00AF0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id-ID" w:eastAsia="id-ID"/>
    </w:rPr>
  </w:style>
  <w:style w:type="character" w:customStyle="1" w:styleId="y2iqfc">
    <w:name w:val="y2iqfc"/>
    <w:basedOn w:val="DefaultParagraphFont"/>
    <w:rsid w:val="00AF0031"/>
  </w:style>
  <w:style w:type="character" w:customStyle="1" w:styleId="UnresolvedMention">
    <w:name w:val="Unresolved Mention"/>
    <w:basedOn w:val="DefaultParagraphFont"/>
    <w:uiPriority w:val="99"/>
    <w:semiHidden/>
    <w:unhideWhenUsed/>
    <w:rsid w:val="00F10010"/>
    <w:rPr>
      <w:color w:val="605E5C"/>
      <w:shd w:val="clear" w:color="auto" w:fill="E1DFDD"/>
    </w:rPr>
  </w:style>
  <w:style w:type="table" w:customStyle="1" w:styleId="TableGrid1">
    <w:name w:val="Table Grid1"/>
    <w:basedOn w:val="TableNormal"/>
    <w:uiPriority w:val="39"/>
    <w:rsid w:val="00A84FE8"/>
    <w:pPr>
      <w:spacing w:after="0" w:line="240" w:lineRule="auto"/>
    </w:pPr>
    <w:rPr>
      <w:rFonts w:ascii="Calibri" w:hAnsi="Calibri" w:cs="Times New Roman"/>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judul utama"/>
    <w:basedOn w:val="Normal"/>
    <w:link w:val="Heading1Char"/>
    <w:uiPriority w:val="9"/>
    <w:qFormat/>
    <w:rsid w:val="0057330E"/>
    <w:pPr>
      <w:widowControl w:val="0"/>
      <w:autoSpaceDE w:val="0"/>
      <w:autoSpaceDN w:val="0"/>
      <w:spacing w:before="90" w:after="0" w:line="240" w:lineRule="auto"/>
      <w:ind w:left="910"/>
      <w:outlineLvl w:val="0"/>
    </w:pPr>
    <w:rPr>
      <w:rFonts w:ascii="Times New Roman" w:eastAsia="Times New Roman" w:hAnsi="Times New Roman" w:cs="Times New Roman"/>
      <w:b/>
      <w:bCs/>
      <w:sz w:val="24"/>
      <w:szCs w:val="24"/>
      <w:lang w:val="id"/>
    </w:rPr>
  </w:style>
  <w:style w:type="paragraph" w:styleId="Heading2">
    <w:name w:val="heading 2"/>
    <w:aliases w:val="sub judul"/>
    <w:basedOn w:val="Normal"/>
    <w:next w:val="Normal"/>
    <w:link w:val="Heading2Char"/>
    <w:uiPriority w:val="9"/>
    <w:unhideWhenUsed/>
    <w:qFormat/>
    <w:rsid w:val="00E407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573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autoRedefine/>
    <w:uiPriority w:val="9"/>
    <w:unhideWhenUsed/>
    <w:qFormat/>
    <w:rsid w:val="00AF0031"/>
    <w:pPr>
      <w:keepNext/>
      <w:keepLines/>
      <w:spacing w:before="200" w:after="0" w:line="480" w:lineRule="auto"/>
      <w:jc w:val="both"/>
      <w:outlineLvl w:val="3"/>
    </w:pPr>
    <w:rPr>
      <w:rFonts w:ascii="Cambria" w:eastAsia="Times New Roman" w:hAnsi="Cambria" w:cs="Times New Roman"/>
      <w:b/>
      <w:bCs/>
      <w:i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utama Char"/>
    <w:basedOn w:val="DefaultParagraphFont"/>
    <w:link w:val="Heading1"/>
    <w:uiPriority w:val="9"/>
    <w:rsid w:val="0057330E"/>
    <w:rPr>
      <w:rFonts w:ascii="Times New Roman" w:eastAsia="Times New Roman" w:hAnsi="Times New Roman" w:cs="Times New Roman"/>
      <w:b/>
      <w:bCs/>
      <w:sz w:val="24"/>
      <w:szCs w:val="24"/>
      <w:lang w:val="id"/>
    </w:rPr>
  </w:style>
  <w:style w:type="character" w:customStyle="1" w:styleId="Heading2Char">
    <w:name w:val="Heading 2 Char"/>
    <w:aliases w:val="sub judul Char"/>
    <w:basedOn w:val="DefaultParagraphFont"/>
    <w:link w:val="Heading2"/>
    <w:uiPriority w:val="9"/>
    <w:rsid w:val="00E4077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5738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F0031"/>
    <w:rPr>
      <w:rFonts w:ascii="Cambria" w:eastAsia="Times New Roman" w:hAnsi="Cambria" w:cs="Times New Roman"/>
      <w:b/>
      <w:bCs/>
      <w:iCs/>
      <w:sz w:val="24"/>
      <w:szCs w:val="24"/>
      <w:lang w:val="x-none" w:eastAsia="x-none"/>
    </w:rPr>
  </w:style>
  <w:style w:type="paragraph" w:styleId="ListParagraph">
    <w:name w:val="List Paragraph"/>
    <w:aliases w:val="PARAGRAPH"/>
    <w:basedOn w:val="Normal"/>
    <w:link w:val="ListParagraphChar"/>
    <w:uiPriority w:val="34"/>
    <w:qFormat/>
    <w:rsid w:val="00B17039"/>
    <w:pPr>
      <w:ind w:left="720"/>
      <w:contextualSpacing/>
    </w:pPr>
  </w:style>
  <w:style w:type="character" w:customStyle="1" w:styleId="ListParagraphChar">
    <w:name w:val="List Paragraph Char"/>
    <w:aliases w:val="PARAGRAPH Char"/>
    <w:link w:val="ListParagraph"/>
    <w:uiPriority w:val="34"/>
    <w:locked/>
    <w:rsid w:val="00CF087C"/>
  </w:style>
  <w:style w:type="paragraph" w:styleId="Header">
    <w:name w:val="header"/>
    <w:basedOn w:val="Normal"/>
    <w:link w:val="HeaderChar"/>
    <w:uiPriority w:val="99"/>
    <w:unhideWhenUsed/>
    <w:rsid w:val="00643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39B6"/>
  </w:style>
  <w:style w:type="paragraph" w:styleId="Footer">
    <w:name w:val="footer"/>
    <w:basedOn w:val="Normal"/>
    <w:link w:val="FooterChar"/>
    <w:uiPriority w:val="99"/>
    <w:unhideWhenUsed/>
    <w:rsid w:val="00643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39B6"/>
  </w:style>
  <w:style w:type="paragraph" w:styleId="BodyText">
    <w:name w:val="Body Text"/>
    <w:basedOn w:val="Normal"/>
    <w:link w:val="BodyTextChar"/>
    <w:uiPriority w:val="1"/>
    <w:qFormat/>
    <w:rsid w:val="00E61853"/>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61853"/>
    <w:rPr>
      <w:rFonts w:ascii="Times New Roman" w:eastAsia="Times New Roman" w:hAnsi="Times New Roman" w:cs="Times New Roman"/>
      <w:sz w:val="24"/>
      <w:szCs w:val="24"/>
      <w:lang w:val="id"/>
    </w:rPr>
  </w:style>
  <w:style w:type="paragraph" w:styleId="TOC1">
    <w:name w:val="toc 1"/>
    <w:basedOn w:val="Normal"/>
    <w:uiPriority w:val="39"/>
    <w:qFormat/>
    <w:rsid w:val="0057330E"/>
    <w:pPr>
      <w:widowControl w:val="0"/>
      <w:autoSpaceDE w:val="0"/>
      <w:autoSpaceDN w:val="0"/>
      <w:spacing w:before="20" w:after="0" w:line="240" w:lineRule="auto"/>
      <w:ind w:left="25"/>
      <w:jc w:val="center"/>
    </w:pPr>
    <w:rPr>
      <w:rFonts w:ascii="Calibri" w:eastAsia="Calibri" w:hAnsi="Calibri" w:cs="Calibri"/>
      <w:lang w:val="id"/>
    </w:rPr>
  </w:style>
  <w:style w:type="paragraph" w:styleId="TOC2">
    <w:name w:val="toc 2"/>
    <w:basedOn w:val="Normal"/>
    <w:uiPriority w:val="39"/>
    <w:qFormat/>
    <w:rsid w:val="0057330E"/>
    <w:pPr>
      <w:widowControl w:val="0"/>
      <w:autoSpaceDE w:val="0"/>
      <w:autoSpaceDN w:val="0"/>
      <w:spacing w:before="281" w:after="0" w:line="275" w:lineRule="exact"/>
      <w:ind w:left="546"/>
    </w:pPr>
    <w:rPr>
      <w:rFonts w:ascii="Times New Roman" w:eastAsia="Times New Roman" w:hAnsi="Times New Roman" w:cs="Times New Roman"/>
      <w:b/>
      <w:bCs/>
      <w:sz w:val="24"/>
      <w:szCs w:val="24"/>
      <w:lang w:val="id"/>
    </w:rPr>
  </w:style>
  <w:style w:type="paragraph" w:styleId="TOC3">
    <w:name w:val="toc 3"/>
    <w:basedOn w:val="Normal"/>
    <w:uiPriority w:val="39"/>
    <w:qFormat/>
    <w:rsid w:val="0057330E"/>
    <w:pPr>
      <w:widowControl w:val="0"/>
      <w:autoSpaceDE w:val="0"/>
      <w:autoSpaceDN w:val="0"/>
      <w:spacing w:after="0" w:line="275" w:lineRule="exact"/>
      <w:ind w:left="546"/>
    </w:pPr>
    <w:rPr>
      <w:rFonts w:ascii="Times New Roman" w:eastAsia="Times New Roman" w:hAnsi="Times New Roman" w:cs="Times New Roman"/>
      <w:sz w:val="24"/>
      <w:szCs w:val="24"/>
      <w:lang w:val="id"/>
    </w:rPr>
  </w:style>
  <w:style w:type="paragraph" w:styleId="TOC4">
    <w:name w:val="toc 4"/>
    <w:basedOn w:val="Normal"/>
    <w:uiPriority w:val="39"/>
    <w:qFormat/>
    <w:rsid w:val="0057330E"/>
    <w:pPr>
      <w:widowControl w:val="0"/>
      <w:autoSpaceDE w:val="0"/>
      <w:autoSpaceDN w:val="0"/>
      <w:spacing w:after="0" w:line="275" w:lineRule="exact"/>
      <w:ind w:left="1678" w:hanging="423"/>
    </w:pPr>
    <w:rPr>
      <w:rFonts w:ascii="Times New Roman" w:eastAsia="Times New Roman" w:hAnsi="Times New Roman" w:cs="Times New Roman"/>
      <w:sz w:val="24"/>
      <w:szCs w:val="24"/>
      <w:lang w:val="id"/>
    </w:rPr>
  </w:style>
  <w:style w:type="paragraph" w:styleId="TOC5">
    <w:name w:val="toc 5"/>
    <w:basedOn w:val="Normal"/>
    <w:uiPriority w:val="39"/>
    <w:qFormat/>
    <w:rsid w:val="0057330E"/>
    <w:pPr>
      <w:widowControl w:val="0"/>
      <w:autoSpaceDE w:val="0"/>
      <w:autoSpaceDN w:val="0"/>
      <w:spacing w:before="2" w:after="0" w:line="275" w:lineRule="exact"/>
      <w:ind w:left="1679" w:hanging="424"/>
    </w:pPr>
    <w:rPr>
      <w:rFonts w:ascii="Times New Roman" w:eastAsia="Times New Roman" w:hAnsi="Times New Roman" w:cs="Times New Roman"/>
      <w:i/>
      <w:iCs/>
      <w:sz w:val="24"/>
      <w:szCs w:val="24"/>
      <w:lang w:val="id"/>
    </w:rPr>
  </w:style>
  <w:style w:type="paragraph" w:styleId="TOC6">
    <w:name w:val="toc 6"/>
    <w:basedOn w:val="Normal"/>
    <w:uiPriority w:val="39"/>
    <w:qFormat/>
    <w:rsid w:val="0057330E"/>
    <w:pPr>
      <w:widowControl w:val="0"/>
      <w:autoSpaceDE w:val="0"/>
      <w:autoSpaceDN w:val="0"/>
      <w:spacing w:after="0" w:line="240" w:lineRule="auto"/>
      <w:ind w:left="1678" w:hanging="424"/>
    </w:pPr>
    <w:rPr>
      <w:rFonts w:ascii="Times New Roman" w:eastAsia="Times New Roman" w:hAnsi="Times New Roman" w:cs="Times New Roman"/>
      <w:b/>
      <w:bCs/>
      <w:i/>
      <w:iCs/>
      <w:lang w:val="id"/>
    </w:rPr>
  </w:style>
  <w:style w:type="paragraph" w:styleId="TOC7">
    <w:name w:val="toc 7"/>
    <w:basedOn w:val="Normal"/>
    <w:uiPriority w:val="39"/>
    <w:qFormat/>
    <w:rsid w:val="0057330E"/>
    <w:pPr>
      <w:widowControl w:val="0"/>
      <w:autoSpaceDE w:val="0"/>
      <w:autoSpaceDN w:val="0"/>
      <w:spacing w:after="0" w:line="275" w:lineRule="exact"/>
      <w:ind w:left="1689" w:hanging="424"/>
    </w:pPr>
    <w:rPr>
      <w:rFonts w:ascii="Times New Roman" w:eastAsia="Times New Roman" w:hAnsi="Times New Roman" w:cs="Times New Roman"/>
      <w:sz w:val="24"/>
      <w:szCs w:val="24"/>
      <w:lang w:val="id"/>
    </w:rPr>
  </w:style>
  <w:style w:type="paragraph" w:styleId="TOC8">
    <w:name w:val="toc 8"/>
    <w:basedOn w:val="Normal"/>
    <w:uiPriority w:val="39"/>
    <w:qFormat/>
    <w:rsid w:val="0057330E"/>
    <w:pPr>
      <w:widowControl w:val="0"/>
      <w:autoSpaceDE w:val="0"/>
      <w:autoSpaceDN w:val="0"/>
      <w:spacing w:after="0" w:line="275" w:lineRule="exact"/>
      <w:ind w:left="2566" w:hanging="604"/>
    </w:pPr>
    <w:rPr>
      <w:rFonts w:ascii="Times New Roman" w:eastAsia="Times New Roman" w:hAnsi="Times New Roman" w:cs="Times New Roman"/>
      <w:sz w:val="24"/>
      <w:szCs w:val="24"/>
      <w:lang w:val="id"/>
    </w:rPr>
  </w:style>
  <w:style w:type="paragraph" w:styleId="TOC9">
    <w:name w:val="toc 9"/>
    <w:basedOn w:val="Normal"/>
    <w:uiPriority w:val="39"/>
    <w:qFormat/>
    <w:rsid w:val="0057330E"/>
    <w:pPr>
      <w:widowControl w:val="0"/>
      <w:autoSpaceDE w:val="0"/>
      <w:autoSpaceDN w:val="0"/>
      <w:spacing w:after="0" w:line="275" w:lineRule="exact"/>
      <w:ind w:left="2566" w:hanging="604"/>
    </w:pPr>
    <w:rPr>
      <w:rFonts w:ascii="Times New Roman" w:eastAsia="Times New Roman" w:hAnsi="Times New Roman" w:cs="Times New Roman"/>
      <w:b/>
      <w:bCs/>
      <w:i/>
      <w:iCs/>
      <w:lang w:val="id"/>
    </w:rPr>
  </w:style>
  <w:style w:type="paragraph" w:customStyle="1" w:styleId="TableParagraph">
    <w:name w:val="Table Paragraph"/>
    <w:basedOn w:val="Normal"/>
    <w:uiPriority w:val="1"/>
    <w:qFormat/>
    <w:rsid w:val="0057330E"/>
    <w:pPr>
      <w:widowControl w:val="0"/>
      <w:autoSpaceDE w:val="0"/>
      <w:autoSpaceDN w:val="0"/>
      <w:spacing w:after="0" w:line="240" w:lineRule="auto"/>
    </w:pPr>
    <w:rPr>
      <w:rFonts w:ascii="Times New Roman" w:eastAsia="Times New Roman" w:hAnsi="Times New Roman" w:cs="Times New Roman"/>
      <w:lang w:val="id"/>
    </w:rPr>
  </w:style>
  <w:style w:type="character" w:customStyle="1" w:styleId="markedcontent">
    <w:name w:val="markedcontent"/>
    <w:basedOn w:val="DefaultParagraphFont"/>
    <w:rsid w:val="00B279BD"/>
  </w:style>
  <w:style w:type="paragraph" w:styleId="Caption">
    <w:name w:val="caption"/>
    <w:basedOn w:val="Normal"/>
    <w:next w:val="Normal"/>
    <w:uiPriority w:val="35"/>
    <w:unhideWhenUsed/>
    <w:qFormat/>
    <w:rsid w:val="00483168"/>
    <w:pPr>
      <w:spacing w:after="200" w:line="240" w:lineRule="auto"/>
    </w:pPr>
    <w:rPr>
      <w:rFonts w:ascii="Calibri" w:eastAsia="Times New Roman" w:hAnsi="Calibri" w:cs="Times New Roman"/>
      <w:b/>
      <w:bCs/>
      <w:color w:val="4F81BD"/>
      <w:sz w:val="18"/>
      <w:szCs w:val="18"/>
    </w:rPr>
  </w:style>
  <w:style w:type="paragraph" w:styleId="TableofFigures">
    <w:name w:val="table of figures"/>
    <w:basedOn w:val="Normal"/>
    <w:next w:val="Normal"/>
    <w:uiPriority w:val="99"/>
    <w:unhideWhenUsed/>
    <w:rsid w:val="00C17CA2"/>
    <w:pPr>
      <w:spacing w:after="0"/>
    </w:pPr>
  </w:style>
  <w:style w:type="character" w:styleId="Hyperlink">
    <w:name w:val="Hyperlink"/>
    <w:basedOn w:val="DefaultParagraphFont"/>
    <w:uiPriority w:val="99"/>
    <w:unhideWhenUsed/>
    <w:rsid w:val="00C17CA2"/>
    <w:rPr>
      <w:color w:val="0563C1" w:themeColor="hyperlink"/>
      <w:u w:val="single"/>
    </w:rPr>
  </w:style>
  <w:style w:type="paragraph" w:styleId="TOCHeading">
    <w:name w:val="TOC Heading"/>
    <w:basedOn w:val="Heading1"/>
    <w:next w:val="Normal"/>
    <w:uiPriority w:val="39"/>
    <w:unhideWhenUsed/>
    <w:qFormat/>
    <w:rsid w:val="00E65B9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BalloonText">
    <w:name w:val="Balloon Text"/>
    <w:basedOn w:val="Normal"/>
    <w:link w:val="BalloonTextChar"/>
    <w:uiPriority w:val="99"/>
    <w:semiHidden/>
    <w:unhideWhenUsed/>
    <w:rsid w:val="008F2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EED"/>
    <w:rPr>
      <w:rFonts w:ascii="Tahoma" w:hAnsi="Tahoma" w:cs="Tahoma"/>
      <w:sz w:val="16"/>
      <w:szCs w:val="16"/>
    </w:rPr>
  </w:style>
  <w:style w:type="table" w:styleId="TableGrid">
    <w:name w:val="Table Grid"/>
    <w:basedOn w:val="TableNormal"/>
    <w:uiPriority w:val="59"/>
    <w:rsid w:val="00AF0031"/>
    <w:pPr>
      <w:spacing w:after="0" w:line="240" w:lineRule="auto"/>
    </w:pPr>
    <w:rPr>
      <w:rFonts w:ascii="Calibri" w:eastAsia="Times New Roman" w:hAnsi="Calibri" w:cs="Times New Roman"/>
      <w:sz w:val="20"/>
      <w:szCs w:val="20"/>
      <w:lang w:val="en-ID"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0031"/>
    <w:pPr>
      <w:autoSpaceDE w:val="0"/>
      <w:autoSpaceDN w:val="0"/>
      <w:adjustRightInd w:val="0"/>
      <w:spacing w:after="0" w:line="240" w:lineRule="auto"/>
    </w:pPr>
    <w:rPr>
      <w:rFonts w:ascii="Arial" w:eastAsia="Calibri" w:hAnsi="Arial" w:cs="Arial"/>
      <w:color w:val="000000"/>
      <w:sz w:val="24"/>
      <w:szCs w:val="24"/>
      <w:lang w:val="en-GB"/>
    </w:rPr>
  </w:style>
  <w:style w:type="character" w:styleId="Strong">
    <w:name w:val="Strong"/>
    <w:qFormat/>
    <w:rsid w:val="00AF0031"/>
    <w:rPr>
      <w:b/>
      <w:bCs/>
    </w:rPr>
  </w:style>
  <w:style w:type="character" w:customStyle="1" w:styleId="HTMLPreformattedChar">
    <w:name w:val="HTML Preformatted Char"/>
    <w:basedOn w:val="DefaultParagraphFont"/>
    <w:link w:val="HTMLPreformatted"/>
    <w:uiPriority w:val="99"/>
    <w:semiHidden/>
    <w:rsid w:val="00AF0031"/>
    <w:rPr>
      <w:rFonts w:ascii="Courier New" w:eastAsia="Times New Roman" w:hAnsi="Courier New" w:cs="Times New Roman"/>
      <w:sz w:val="20"/>
      <w:szCs w:val="20"/>
      <w:lang w:val="id-ID" w:eastAsia="id-ID"/>
    </w:rPr>
  </w:style>
  <w:style w:type="paragraph" w:styleId="HTMLPreformatted">
    <w:name w:val="HTML Preformatted"/>
    <w:basedOn w:val="Normal"/>
    <w:link w:val="HTMLPreformattedChar"/>
    <w:uiPriority w:val="99"/>
    <w:semiHidden/>
    <w:unhideWhenUsed/>
    <w:rsid w:val="00AF0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id-ID" w:eastAsia="id-ID"/>
    </w:rPr>
  </w:style>
  <w:style w:type="character" w:customStyle="1" w:styleId="y2iqfc">
    <w:name w:val="y2iqfc"/>
    <w:basedOn w:val="DefaultParagraphFont"/>
    <w:rsid w:val="00AF0031"/>
  </w:style>
  <w:style w:type="character" w:customStyle="1" w:styleId="UnresolvedMention">
    <w:name w:val="Unresolved Mention"/>
    <w:basedOn w:val="DefaultParagraphFont"/>
    <w:uiPriority w:val="99"/>
    <w:semiHidden/>
    <w:unhideWhenUsed/>
    <w:rsid w:val="00F10010"/>
    <w:rPr>
      <w:color w:val="605E5C"/>
      <w:shd w:val="clear" w:color="auto" w:fill="E1DFDD"/>
    </w:rPr>
  </w:style>
  <w:style w:type="table" w:customStyle="1" w:styleId="TableGrid1">
    <w:name w:val="Table Grid1"/>
    <w:basedOn w:val="TableNormal"/>
    <w:uiPriority w:val="39"/>
    <w:rsid w:val="00A84FE8"/>
    <w:pPr>
      <w:spacing w:after="0" w:line="240" w:lineRule="auto"/>
    </w:pPr>
    <w:rPr>
      <w:rFonts w:ascii="Calibri" w:hAnsi="Calibri" w:cs="Times New Roman"/>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29026">
      <w:bodyDiv w:val="1"/>
      <w:marLeft w:val="0"/>
      <w:marRight w:val="0"/>
      <w:marTop w:val="0"/>
      <w:marBottom w:val="0"/>
      <w:divBdr>
        <w:top w:val="none" w:sz="0" w:space="0" w:color="auto"/>
        <w:left w:val="none" w:sz="0" w:space="0" w:color="auto"/>
        <w:bottom w:val="none" w:sz="0" w:space="0" w:color="auto"/>
        <w:right w:val="none" w:sz="0" w:space="0" w:color="auto"/>
      </w:divBdr>
    </w:div>
    <w:div w:id="142047494">
      <w:bodyDiv w:val="1"/>
      <w:marLeft w:val="0"/>
      <w:marRight w:val="0"/>
      <w:marTop w:val="0"/>
      <w:marBottom w:val="0"/>
      <w:divBdr>
        <w:top w:val="none" w:sz="0" w:space="0" w:color="auto"/>
        <w:left w:val="none" w:sz="0" w:space="0" w:color="auto"/>
        <w:bottom w:val="none" w:sz="0" w:space="0" w:color="auto"/>
        <w:right w:val="none" w:sz="0" w:space="0" w:color="auto"/>
      </w:divBdr>
    </w:div>
    <w:div w:id="185363448">
      <w:bodyDiv w:val="1"/>
      <w:marLeft w:val="0"/>
      <w:marRight w:val="0"/>
      <w:marTop w:val="0"/>
      <w:marBottom w:val="0"/>
      <w:divBdr>
        <w:top w:val="none" w:sz="0" w:space="0" w:color="auto"/>
        <w:left w:val="none" w:sz="0" w:space="0" w:color="auto"/>
        <w:bottom w:val="none" w:sz="0" w:space="0" w:color="auto"/>
        <w:right w:val="none" w:sz="0" w:space="0" w:color="auto"/>
      </w:divBdr>
    </w:div>
    <w:div w:id="273100189">
      <w:bodyDiv w:val="1"/>
      <w:marLeft w:val="0"/>
      <w:marRight w:val="0"/>
      <w:marTop w:val="0"/>
      <w:marBottom w:val="0"/>
      <w:divBdr>
        <w:top w:val="none" w:sz="0" w:space="0" w:color="auto"/>
        <w:left w:val="none" w:sz="0" w:space="0" w:color="auto"/>
        <w:bottom w:val="none" w:sz="0" w:space="0" w:color="auto"/>
        <w:right w:val="none" w:sz="0" w:space="0" w:color="auto"/>
      </w:divBdr>
    </w:div>
    <w:div w:id="357317759">
      <w:bodyDiv w:val="1"/>
      <w:marLeft w:val="0"/>
      <w:marRight w:val="0"/>
      <w:marTop w:val="0"/>
      <w:marBottom w:val="0"/>
      <w:divBdr>
        <w:top w:val="none" w:sz="0" w:space="0" w:color="auto"/>
        <w:left w:val="none" w:sz="0" w:space="0" w:color="auto"/>
        <w:bottom w:val="none" w:sz="0" w:space="0" w:color="auto"/>
        <w:right w:val="none" w:sz="0" w:space="0" w:color="auto"/>
      </w:divBdr>
    </w:div>
    <w:div w:id="487597678">
      <w:bodyDiv w:val="1"/>
      <w:marLeft w:val="0"/>
      <w:marRight w:val="0"/>
      <w:marTop w:val="0"/>
      <w:marBottom w:val="0"/>
      <w:divBdr>
        <w:top w:val="none" w:sz="0" w:space="0" w:color="auto"/>
        <w:left w:val="none" w:sz="0" w:space="0" w:color="auto"/>
        <w:bottom w:val="none" w:sz="0" w:space="0" w:color="auto"/>
        <w:right w:val="none" w:sz="0" w:space="0" w:color="auto"/>
      </w:divBdr>
    </w:div>
    <w:div w:id="692263434">
      <w:bodyDiv w:val="1"/>
      <w:marLeft w:val="0"/>
      <w:marRight w:val="0"/>
      <w:marTop w:val="0"/>
      <w:marBottom w:val="0"/>
      <w:divBdr>
        <w:top w:val="none" w:sz="0" w:space="0" w:color="auto"/>
        <w:left w:val="none" w:sz="0" w:space="0" w:color="auto"/>
        <w:bottom w:val="none" w:sz="0" w:space="0" w:color="auto"/>
        <w:right w:val="none" w:sz="0" w:space="0" w:color="auto"/>
      </w:divBdr>
    </w:div>
    <w:div w:id="700786043">
      <w:bodyDiv w:val="1"/>
      <w:marLeft w:val="0"/>
      <w:marRight w:val="0"/>
      <w:marTop w:val="0"/>
      <w:marBottom w:val="0"/>
      <w:divBdr>
        <w:top w:val="none" w:sz="0" w:space="0" w:color="auto"/>
        <w:left w:val="none" w:sz="0" w:space="0" w:color="auto"/>
        <w:bottom w:val="none" w:sz="0" w:space="0" w:color="auto"/>
        <w:right w:val="none" w:sz="0" w:space="0" w:color="auto"/>
      </w:divBdr>
    </w:div>
    <w:div w:id="740560979">
      <w:bodyDiv w:val="1"/>
      <w:marLeft w:val="0"/>
      <w:marRight w:val="0"/>
      <w:marTop w:val="0"/>
      <w:marBottom w:val="0"/>
      <w:divBdr>
        <w:top w:val="none" w:sz="0" w:space="0" w:color="auto"/>
        <w:left w:val="none" w:sz="0" w:space="0" w:color="auto"/>
        <w:bottom w:val="none" w:sz="0" w:space="0" w:color="auto"/>
        <w:right w:val="none" w:sz="0" w:space="0" w:color="auto"/>
      </w:divBdr>
    </w:div>
    <w:div w:id="826095738">
      <w:bodyDiv w:val="1"/>
      <w:marLeft w:val="0"/>
      <w:marRight w:val="0"/>
      <w:marTop w:val="0"/>
      <w:marBottom w:val="0"/>
      <w:divBdr>
        <w:top w:val="none" w:sz="0" w:space="0" w:color="auto"/>
        <w:left w:val="none" w:sz="0" w:space="0" w:color="auto"/>
        <w:bottom w:val="none" w:sz="0" w:space="0" w:color="auto"/>
        <w:right w:val="none" w:sz="0" w:space="0" w:color="auto"/>
      </w:divBdr>
    </w:div>
    <w:div w:id="851725340">
      <w:bodyDiv w:val="1"/>
      <w:marLeft w:val="0"/>
      <w:marRight w:val="0"/>
      <w:marTop w:val="0"/>
      <w:marBottom w:val="0"/>
      <w:divBdr>
        <w:top w:val="none" w:sz="0" w:space="0" w:color="auto"/>
        <w:left w:val="none" w:sz="0" w:space="0" w:color="auto"/>
        <w:bottom w:val="none" w:sz="0" w:space="0" w:color="auto"/>
        <w:right w:val="none" w:sz="0" w:space="0" w:color="auto"/>
      </w:divBdr>
    </w:div>
    <w:div w:id="904334603">
      <w:bodyDiv w:val="1"/>
      <w:marLeft w:val="0"/>
      <w:marRight w:val="0"/>
      <w:marTop w:val="0"/>
      <w:marBottom w:val="0"/>
      <w:divBdr>
        <w:top w:val="none" w:sz="0" w:space="0" w:color="auto"/>
        <w:left w:val="none" w:sz="0" w:space="0" w:color="auto"/>
        <w:bottom w:val="none" w:sz="0" w:space="0" w:color="auto"/>
        <w:right w:val="none" w:sz="0" w:space="0" w:color="auto"/>
      </w:divBdr>
    </w:div>
    <w:div w:id="1342851807">
      <w:bodyDiv w:val="1"/>
      <w:marLeft w:val="0"/>
      <w:marRight w:val="0"/>
      <w:marTop w:val="0"/>
      <w:marBottom w:val="0"/>
      <w:divBdr>
        <w:top w:val="none" w:sz="0" w:space="0" w:color="auto"/>
        <w:left w:val="none" w:sz="0" w:space="0" w:color="auto"/>
        <w:bottom w:val="none" w:sz="0" w:space="0" w:color="auto"/>
        <w:right w:val="none" w:sz="0" w:space="0" w:color="auto"/>
      </w:divBdr>
    </w:div>
    <w:div w:id="1420368421">
      <w:bodyDiv w:val="1"/>
      <w:marLeft w:val="0"/>
      <w:marRight w:val="0"/>
      <w:marTop w:val="0"/>
      <w:marBottom w:val="0"/>
      <w:divBdr>
        <w:top w:val="none" w:sz="0" w:space="0" w:color="auto"/>
        <w:left w:val="none" w:sz="0" w:space="0" w:color="auto"/>
        <w:bottom w:val="none" w:sz="0" w:space="0" w:color="auto"/>
        <w:right w:val="none" w:sz="0" w:space="0" w:color="auto"/>
      </w:divBdr>
    </w:div>
    <w:div w:id="1447233735">
      <w:bodyDiv w:val="1"/>
      <w:marLeft w:val="0"/>
      <w:marRight w:val="0"/>
      <w:marTop w:val="0"/>
      <w:marBottom w:val="0"/>
      <w:divBdr>
        <w:top w:val="none" w:sz="0" w:space="0" w:color="auto"/>
        <w:left w:val="none" w:sz="0" w:space="0" w:color="auto"/>
        <w:bottom w:val="none" w:sz="0" w:space="0" w:color="auto"/>
        <w:right w:val="none" w:sz="0" w:space="0" w:color="auto"/>
      </w:divBdr>
    </w:div>
    <w:div w:id="1484657914">
      <w:bodyDiv w:val="1"/>
      <w:marLeft w:val="0"/>
      <w:marRight w:val="0"/>
      <w:marTop w:val="0"/>
      <w:marBottom w:val="0"/>
      <w:divBdr>
        <w:top w:val="none" w:sz="0" w:space="0" w:color="auto"/>
        <w:left w:val="none" w:sz="0" w:space="0" w:color="auto"/>
        <w:bottom w:val="none" w:sz="0" w:space="0" w:color="auto"/>
        <w:right w:val="none" w:sz="0" w:space="0" w:color="auto"/>
      </w:divBdr>
    </w:div>
    <w:div w:id="1531797318">
      <w:bodyDiv w:val="1"/>
      <w:marLeft w:val="0"/>
      <w:marRight w:val="0"/>
      <w:marTop w:val="0"/>
      <w:marBottom w:val="0"/>
      <w:divBdr>
        <w:top w:val="none" w:sz="0" w:space="0" w:color="auto"/>
        <w:left w:val="none" w:sz="0" w:space="0" w:color="auto"/>
        <w:bottom w:val="none" w:sz="0" w:space="0" w:color="auto"/>
        <w:right w:val="none" w:sz="0" w:space="0" w:color="auto"/>
      </w:divBdr>
    </w:div>
    <w:div w:id="1695765996">
      <w:bodyDiv w:val="1"/>
      <w:marLeft w:val="0"/>
      <w:marRight w:val="0"/>
      <w:marTop w:val="0"/>
      <w:marBottom w:val="0"/>
      <w:divBdr>
        <w:top w:val="none" w:sz="0" w:space="0" w:color="auto"/>
        <w:left w:val="none" w:sz="0" w:space="0" w:color="auto"/>
        <w:bottom w:val="none" w:sz="0" w:space="0" w:color="auto"/>
        <w:right w:val="none" w:sz="0" w:space="0" w:color="auto"/>
      </w:divBdr>
    </w:div>
    <w:div w:id="1836459781">
      <w:bodyDiv w:val="1"/>
      <w:marLeft w:val="0"/>
      <w:marRight w:val="0"/>
      <w:marTop w:val="0"/>
      <w:marBottom w:val="0"/>
      <w:divBdr>
        <w:top w:val="none" w:sz="0" w:space="0" w:color="auto"/>
        <w:left w:val="none" w:sz="0" w:space="0" w:color="auto"/>
        <w:bottom w:val="none" w:sz="0" w:space="0" w:color="auto"/>
        <w:right w:val="none" w:sz="0" w:space="0" w:color="auto"/>
      </w:divBdr>
    </w:div>
    <w:div w:id="1961295951">
      <w:bodyDiv w:val="1"/>
      <w:marLeft w:val="0"/>
      <w:marRight w:val="0"/>
      <w:marTop w:val="0"/>
      <w:marBottom w:val="0"/>
      <w:divBdr>
        <w:top w:val="none" w:sz="0" w:space="0" w:color="auto"/>
        <w:left w:val="none" w:sz="0" w:space="0" w:color="auto"/>
        <w:bottom w:val="none" w:sz="0" w:space="0" w:color="auto"/>
        <w:right w:val="none" w:sz="0" w:space="0" w:color="auto"/>
      </w:divBdr>
    </w:div>
    <w:div w:id="1991246708">
      <w:bodyDiv w:val="1"/>
      <w:marLeft w:val="0"/>
      <w:marRight w:val="0"/>
      <w:marTop w:val="0"/>
      <w:marBottom w:val="0"/>
      <w:divBdr>
        <w:top w:val="none" w:sz="0" w:space="0" w:color="auto"/>
        <w:left w:val="none" w:sz="0" w:space="0" w:color="auto"/>
        <w:bottom w:val="none" w:sz="0" w:space="0" w:color="auto"/>
        <w:right w:val="none" w:sz="0" w:space="0" w:color="auto"/>
      </w:divBdr>
    </w:div>
    <w:div w:id="209095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2.jpeg"/><Relationship Id="rId17" Type="http://schemas.microsoft.com/office/2007/relationships/hdphoto" Target="media/hdphoto3.wdp"/><Relationship Id="rId25" Type="http://schemas.openxmlformats.org/officeDocument/2006/relationships/header" Target="header4.xm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hyperlink" Target="https://www.alodokter.com/cari-rumah-sakit/onkologi/radioterap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8.jpeg"/><Relationship Id="rId37" Type="http://schemas.openxmlformats.org/officeDocument/2006/relationships/chart" Target="charts/chart2.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3.xml"/><Relationship Id="rId28" Type="http://schemas.openxmlformats.org/officeDocument/2006/relationships/hyperlink" Target="https://www.alodokter.com/cari-rumah-sakit/onkologi/kemoterapi" TargetMode="External"/><Relationship Id="rId36"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hyperlink" Target="https://www.alodokter.com/kanker-prosta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hyperlink" Target="https://www.alodokter.com/cari-rumah-sakit/onkologi/brachytherapy" TargetMode="External"/><Relationship Id="rId35"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D:\skripsi%20S1%20Farmasi%20leni\kurva%20leni%20perbaru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skripsi%20S1%20Farmasi%20leni\kurva%20leni%20perbaru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Nilai Probit Maserasi</a:t>
            </a:r>
          </a:p>
        </c:rich>
      </c:tx>
      <c:overlay val="0"/>
      <c:spPr>
        <a:noFill/>
        <a:ln>
          <a:noFill/>
        </a:ln>
        <a:effectLst/>
      </c:spPr>
    </c:title>
    <c:autoTitleDeleted val="0"/>
    <c:plotArea>
      <c:layout/>
      <c:scatterChart>
        <c:scatterStyle val="lineMarker"/>
        <c:varyColors val="0"/>
        <c:ser>
          <c:idx val="0"/>
          <c:order val="0"/>
          <c:tx>
            <c:strRef>
              <c:f>Sheet1!$C$15</c:f>
              <c:strCache>
                <c:ptCount val="1"/>
                <c:pt idx="0">
                  <c:v>Nilai Probit</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50776334208223972"/>
                  <c:y val="2.273148148148148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Sheet1!$B$16:$B$21</c:f>
              <c:numCache>
                <c:formatCode>General</c:formatCode>
                <c:ptCount val="6"/>
                <c:pt idx="0">
                  <c:v>2.3010000000000002</c:v>
                </c:pt>
                <c:pt idx="1">
                  <c:v>2.4771000000000001</c:v>
                </c:pt>
                <c:pt idx="2">
                  <c:v>2.6019999999999999</c:v>
                </c:pt>
                <c:pt idx="3">
                  <c:v>2.6989000000000001</c:v>
                </c:pt>
                <c:pt idx="4">
                  <c:v>2.7780999999999998</c:v>
                </c:pt>
                <c:pt idx="5">
                  <c:v>2.8450000000000002</c:v>
                </c:pt>
              </c:numCache>
            </c:numRef>
          </c:xVal>
          <c:yVal>
            <c:numRef>
              <c:f>Sheet1!$C$16:$C$21</c:f>
              <c:numCache>
                <c:formatCode>General</c:formatCode>
                <c:ptCount val="6"/>
                <c:pt idx="0">
                  <c:v>4.4756</c:v>
                </c:pt>
                <c:pt idx="1">
                  <c:v>4.6574999999999998</c:v>
                </c:pt>
                <c:pt idx="2">
                  <c:v>4.8312999999999997</c:v>
                </c:pt>
                <c:pt idx="3">
                  <c:v>5.1661999999999999</c:v>
                </c:pt>
                <c:pt idx="4">
                  <c:v>5.3398000000000003</c:v>
                </c:pt>
                <c:pt idx="5">
                  <c:v>5.6219000000000001</c:v>
                </c:pt>
              </c:numCache>
            </c:numRef>
          </c:yVal>
          <c:smooth val="0"/>
          <c:extLst xmlns:c16r2="http://schemas.microsoft.com/office/drawing/2015/06/chart">
            <c:ext xmlns:c16="http://schemas.microsoft.com/office/drawing/2014/chart" uri="{C3380CC4-5D6E-409C-BE32-E72D297353CC}">
              <c16:uniqueId val="{00000002-129B-458C-88F6-BC8BAADD71CD}"/>
            </c:ext>
          </c:extLst>
        </c:ser>
        <c:dLbls>
          <c:showLegendKey val="0"/>
          <c:showVal val="0"/>
          <c:showCatName val="0"/>
          <c:showSerName val="0"/>
          <c:showPercent val="0"/>
          <c:showBubbleSize val="0"/>
        </c:dLbls>
        <c:axId val="236563840"/>
        <c:axId val="236812160"/>
      </c:scatterChart>
      <c:valAx>
        <c:axId val="236563840"/>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a:t>
                </a:r>
                <a:r>
                  <a:rPr lang="en-US" baseline="0"/>
                  <a:t> Konsentrasi</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812160"/>
        <c:crosses val="autoZero"/>
        <c:crossBetween val="midCat"/>
      </c:valAx>
      <c:valAx>
        <c:axId val="236812160"/>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Nilai</a:t>
                </a:r>
                <a:r>
                  <a:rPr lang="en-US" baseline="0"/>
                  <a:t> Probit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638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Nilai Probit Soxhletasi</a:t>
            </a:r>
          </a:p>
        </c:rich>
      </c:tx>
      <c:overlay val="0"/>
      <c:spPr>
        <a:noFill/>
        <a:ln>
          <a:noFill/>
        </a:ln>
        <a:effectLst/>
      </c:spPr>
    </c:title>
    <c:autoTitleDeleted val="0"/>
    <c:plotArea>
      <c:layout/>
      <c:scatterChart>
        <c:scatterStyle val="lineMarker"/>
        <c:varyColors val="0"/>
        <c:ser>
          <c:idx val="0"/>
          <c:order val="0"/>
          <c:tx>
            <c:strRef>
              <c:f>Sheet1!$C$6</c:f>
              <c:strCache>
                <c:ptCount val="1"/>
                <c:pt idx="0">
                  <c:v>Nilai Probit</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47597536528406392"/>
                  <c:y val="1.366197183098591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Sheet1!$B$7:$B$12</c:f>
              <c:numCache>
                <c:formatCode>General</c:formatCode>
                <c:ptCount val="6"/>
                <c:pt idx="0">
                  <c:v>2.3010000000000002</c:v>
                </c:pt>
                <c:pt idx="1">
                  <c:v>2.4771000000000001</c:v>
                </c:pt>
                <c:pt idx="2">
                  <c:v>2.6019999999999999</c:v>
                </c:pt>
                <c:pt idx="3">
                  <c:v>2.6989000000000001</c:v>
                </c:pt>
                <c:pt idx="4">
                  <c:v>2.7780999999999998</c:v>
                </c:pt>
                <c:pt idx="5">
                  <c:v>2.8450000000000002</c:v>
                </c:pt>
              </c:numCache>
            </c:numRef>
          </c:xVal>
          <c:yVal>
            <c:numRef>
              <c:f>Sheet1!$C$7:$C$12</c:f>
              <c:numCache>
                <c:formatCode>General</c:formatCode>
                <c:ptCount val="6"/>
                <c:pt idx="0">
                  <c:v>5.1661999999999999</c:v>
                </c:pt>
                <c:pt idx="1">
                  <c:v>5.4288999999999996</c:v>
                </c:pt>
                <c:pt idx="2">
                  <c:v>5.7256999999999998</c:v>
                </c:pt>
                <c:pt idx="3">
                  <c:v>5.9661</c:v>
                </c:pt>
                <c:pt idx="4">
                  <c:v>6.2816000000000001</c:v>
                </c:pt>
                <c:pt idx="5">
                  <c:v>6.4984999999999999</c:v>
                </c:pt>
              </c:numCache>
            </c:numRef>
          </c:yVal>
          <c:smooth val="0"/>
          <c:extLst xmlns:c16r2="http://schemas.microsoft.com/office/drawing/2015/06/chart">
            <c:ext xmlns:c16="http://schemas.microsoft.com/office/drawing/2014/chart" uri="{C3380CC4-5D6E-409C-BE32-E72D297353CC}">
              <c16:uniqueId val="{00000001-18EF-466E-813B-28EB7CFE21CE}"/>
            </c:ext>
          </c:extLst>
        </c:ser>
        <c:dLbls>
          <c:showLegendKey val="0"/>
          <c:showVal val="0"/>
          <c:showCatName val="0"/>
          <c:showSerName val="0"/>
          <c:showPercent val="0"/>
          <c:showBubbleSize val="0"/>
        </c:dLbls>
        <c:axId val="241488256"/>
        <c:axId val="241490944"/>
      </c:scatterChart>
      <c:valAx>
        <c:axId val="241488256"/>
        <c:scaling>
          <c:orientation val="minMax"/>
          <c:max val="3"/>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a:t>
                </a:r>
                <a:r>
                  <a:rPr lang="en-US" baseline="0"/>
                  <a:t> Konsentrasi</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490944"/>
        <c:crosses val="autoZero"/>
        <c:crossBetween val="midCat"/>
        <c:majorUnit val="0.2"/>
      </c:valAx>
      <c:valAx>
        <c:axId val="241490944"/>
        <c:scaling>
          <c:orientation val="minMax"/>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Nilai</a:t>
                </a:r>
                <a:r>
                  <a:rPr lang="en-US" baseline="0"/>
                  <a:t> Probit</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488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E6876-CA9E-40B6-A873-7DB0452A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27272</Words>
  <Characters>155452</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3</cp:revision>
  <cp:lastPrinted>2023-08-22T06:45:00Z</cp:lastPrinted>
  <dcterms:created xsi:type="dcterms:W3CDTF">2023-08-24T07:46:00Z</dcterms:created>
  <dcterms:modified xsi:type="dcterms:W3CDTF">2023-08-24T07:51:00Z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0e62be63-e62e-3a7a-a89c-64ce81132ff6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