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18" w:rsidRDefault="00AD4118" w:rsidP="00B35C88">
      <w:pPr>
        <w:tabs>
          <w:tab w:val="left" w:pos="16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B35C88" w:rsidRDefault="00B35C88" w:rsidP="00B35C88">
      <w:pPr>
        <w:tabs>
          <w:tab w:val="left" w:pos="16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18" w:rsidRPr="00736B01" w:rsidRDefault="00357619" w:rsidP="00B35C88">
      <w:pPr>
        <w:pStyle w:val="ListParagraph"/>
        <w:numPr>
          <w:ilvl w:val="0"/>
          <w:numId w:val="2"/>
        </w:numPr>
        <w:tabs>
          <w:tab w:val="left" w:pos="16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155575</wp:posOffset>
            </wp:positionV>
            <wp:extent cx="1109980" cy="1376680"/>
            <wp:effectExtent l="19050" t="0" r="0" b="0"/>
            <wp:wrapNone/>
            <wp:docPr id="1" name="Picture 0" descr="FOTO SIDA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IDANG.jpeg"/>
                    <pic:cNvPicPr/>
                  </pic:nvPicPr>
                  <pic:blipFill>
                    <a:blip r:embed="rId5" cstate="print"/>
                    <a:srcRect r="2426" b="14198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118" w:rsidRPr="00736B01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AD4118" w:rsidRPr="00A9568E" w:rsidRDefault="00AD4118" w:rsidP="00B35C88">
      <w:pPr>
        <w:pStyle w:val="ListParagraph"/>
        <w:tabs>
          <w:tab w:val="left" w:pos="16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Nama</w:t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  <w:t>: Rista Rafliza</w:t>
      </w:r>
      <w:r w:rsidR="00357619">
        <w:rPr>
          <w:rFonts w:ascii="Times New Roman" w:hAnsi="Times New Roman" w:cs="Times New Roman"/>
          <w:sz w:val="24"/>
          <w:szCs w:val="24"/>
        </w:rPr>
        <w:t xml:space="preserve">   </w:t>
      </w:r>
      <w:r w:rsidR="00357619">
        <w:rPr>
          <w:rFonts w:ascii="Times New Roman" w:hAnsi="Times New Roman" w:cs="Times New Roman"/>
          <w:sz w:val="24"/>
          <w:szCs w:val="24"/>
        </w:rPr>
        <w:tab/>
      </w:r>
      <w:r w:rsidR="00357619">
        <w:rPr>
          <w:rFonts w:ascii="Times New Roman" w:hAnsi="Times New Roman" w:cs="Times New Roman"/>
          <w:sz w:val="24"/>
          <w:szCs w:val="24"/>
        </w:rPr>
        <w:tab/>
      </w:r>
    </w:p>
    <w:p w:rsidR="00AD4118" w:rsidRPr="00A9568E" w:rsidRDefault="00AD4118" w:rsidP="00B35C88">
      <w:pPr>
        <w:pStyle w:val="ListParagraph"/>
        <w:tabs>
          <w:tab w:val="left" w:pos="162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NPM</w:t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  <w:t>: 212114086</w:t>
      </w:r>
    </w:p>
    <w:p w:rsidR="00AD4118" w:rsidRPr="00A9568E" w:rsidRDefault="00AD4118" w:rsidP="00B35C88">
      <w:pPr>
        <w:pStyle w:val="ListParagraph"/>
        <w:tabs>
          <w:tab w:val="left" w:pos="16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Tempat/Tgl.Lahir</w:t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  <w:t>: Koto/09 Oktober 2000</w:t>
      </w:r>
    </w:p>
    <w:p w:rsidR="00AD4118" w:rsidRPr="00A9568E" w:rsidRDefault="00AD4118" w:rsidP="00B35C88">
      <w:pPr>
        <w:pStyle w:val="ListParagraph"/>
        <w:tabs>
          <w:tab w:val="left" w:pos="16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Jenis Kelamin</w:t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D4118" w:rsidRPr="00A9568E" w:rsidRDefault="00AD4118" w:rsidP="00B35C88">
      <w:pPr>
        <w:pStyle w:val="ListParagraph"/>
        <w:tabs>
          <w:tab w:val="left" w:pos="16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Agama</w:t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</w:r>
      <w:r w:rsidRPr="00A9568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9568E" w:rsidRDefault="00A9568E" w:rsidP="00B35C88">
      <w:pPr>
        <w:pStyle w:val="ListParagraph"/>
        <w:tabs>
          <w:tab w:val="left" w:pos="1626"/>
          <w:tab w:val="left" w:pos="2835"/>
        </w:tabs>
        <w:spacing w:after="0"/>
        <w:ind w:left="2977" w:hanging="2693"/>
        <w:jc w:val="both"/>
        <w:rPr>
          <w:rFonts w:ascii="Times New Roman" w:hAnsi="Times New Roman" w:cs="Times New Roman"/>
          <w:sz w:val="24"/>
          <w:szCs w:val="24"/>
        </w:rPr>
      </w:pPr>
      <w:r w:rsidRPr="00A9568E">
        <w:rPr>
          <w:rFonts w:ascii="Times New Roman" w:hAnsi="Times New Roman" w:cs="Times New Roman"/>
          <w:sz w:val="24"/>
          <w:szCs w:val="24"/>
        </w:rPr>
        <w:t>Alamat</w:t>
      </w:r>
      <w:r w:rsidRPr="00A9568E">
        <w:rPr>
          <w:rFonts w:ascii="Times New Roman" w:hAnsi="Times New Roman" w:cs="Times New Roman"/>
          <w:sz w:val="24"/>
          <w:szCs w:val="24"/>
        </w:rPr>
        <w:tab/>
        <w:t xml:space="preserve">                  : Desa Mersak, Kecamatan Kluet Tengah, Kabupaten Aceh Selatan</w:t>
      </w:r>
    </w:p>
    <w:p w:rsidR="00A9568E" w:rsidRDefault="00A9568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082279523424</w:t>
      </w:r>
    </w:p>
    <w:p w:rsidR="00A9568E" w:rsidRDefault="00A9568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Pembinmbing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9568E">
        <w:rPr>
          <w:rFonts w:ascii="Times New Roman" w:hAnsi="Times New Roman" w:cs="Times New Roman"/>
          <w:sz w:val="24"/>
          <w:szCs w:val="24"/>
        </w:rPr>
        <w:t>apt.Haris Munandar Nasution, S.Fram., M.Si</w:t>
      </w:r>
    </w:p>
    <w:p w:rsidR="00A9568E" w:rsidRDefault="00A9568E" w:rsidP="00B35C88">
      <w:pPr>
        <w:tabs>
          <w:tab w:val="left" w:pos="2977"/>
        </w:tabs>
        <w:spacing w:after="0"/>
        <w:ind w:left="2977" w:hanging="2693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736B01">
        <w:rPr>
          <w:rFonts w:ascii="Times New Roman" w:hAnsi="Times New Roman" w:cs="Times New Roman"/>
          <w:sz w:val="24"/>
          <w:szCs w:val="24"/>
        </w:rPr>
        <w:t xml:space="preserve"> Skripsi 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A9568E">
        <w:rPr>
          <w:rFonts w:ascii="Times New Roman" w:hAnsi="Times New Roman" w:cs="Times New Roman"/>
          <w:sz w:val="24"/>
          <w:szCs w:val="24"/>
          <w:lang w:val="en-ID"/>
        </w:rPr>
        <w:t>Uji Aktivitas Antibakteri Fraksi N-Heksana Dan Etil Asetat Daun Bandotan (</w:t>
      </w:r>
      <w:r w:rsidRPr="00A9568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Ageratum conyzoides </w:t>
      </w:r>
      <w:r w:rsidRPr="00A9568E">
        <w:rPr>
          <w:rFonts w:ascii="Times New Roman" w:hAnsi="Times New Roman" w:cs="Times New Roman"/>
          <w:sz w:val="24"/>
          <w:szCs w:val="24"/>
          <w:lang w:val="en-ID"/>
        </w:rPr>
        <w:t xml:space="preserve">L) Terhadap Bakteri </w:t>
      </w:r>
      <w:r w:rsidRPr="00A9568E">
        <w:rPr>
          <w:rFonts w:ascii="Times New Roman" w:hAnsi="Times New Roman" w:cs="Times New Roman"/>
          <w:i/>
          <w:sz w:val="24"/>
          <w:szCs w:val="24"/>
          <w:lang w:val="en-ID"/>
        </w:rPr>
        <w:t>Staphylococcus epidermidis</w:t>
      </w:r>
    </w:p>
    <w:p w:rsidR="00736B01" w:rsidRDefault="00736B01" w:rsidP="00B35C88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36B01" w:rsidRDefault="00736B01" w:rsidP="00B35C8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2780F">
        <w:rPr>
          <w:rFonts w:ascii="Times New Roman" w:hAnsi="Times New Roman" w:cs="Times New Roman"/>
          <w:b/>
          <w:sz w:val="24"/>
          <w:szCs w:val="24"/>
          <w:lang w:val="en-ID"/>
        </w:rPr>
        <w:t>PENDIDIKAN</w:t>
      </w:r>
    </w:p>
    <w:p w:rsidR="0092780F" w:rsidRDefault="0092780F" w:rsidP="00B35C88">
      <w:pPr>
        <w:pStyle w:val="ListParagraph"/>
        <w:tabs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442B">
        <w:rPr>
          <w:rFonts w:ascii="Times New Roman" w:hAnsi="Times New Roman" w:cs="Times New Roman"/>
          <w:sz w:val="24"/>
          <w:szCs w:val="24"/>
          <w:lang w:val="en-ID"/>
        </w:rPr>
        <w:t>SD</w:t>
      </w:r>
      <w:r w:rsidRPr="00F5442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442B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F5442B" w:rsidRPr="00F5442B">
        <w:rPr>
          <w:rFonts w:ascii="Times New Roman" w:hAnsi="Times New Roman" w:cs="Times New Roman"/>
          <w:sz w:val="24"/>
          <w:szCs w:val="24"/>
          <w:lang w:val="en-ID"/>
        </w:rPr>
        <w:t>SD Negeri 3 Menggamat, Kec. Kluet Tenggah</w:t>
      </w:r>
    </w:p>
    <w:p w:rsidR="00F5442B" w:rsidRDefault="00F5442B" w:rsidP="00B35C88">
      <w:pPr>
        <w:pStyle w:val="ListParagraph"/>
        <w:tabs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SLTP/SMP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SMP Negeri 1 Kluet Tenggah</w:t>
      </w:r>
    </w:p>
    <w:p w:rsidR="00F5442B" w:rsidRDefault="00F5442B" w:rsidP="00B35C88">
      <w:pPr>
        <w:pStyle w:val="ListParagraph"/>
        <w:tabs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SLTA/SMA/MAN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MAN 1 Aceh Selatan, Kec. Tapak Tuan</w:t>
      </w:r>
    </w:p>
    <w:p w:rsidR="00F5442B" w:rsidRDefault="009B487E" w:rsidP="00B35C88">
      <w:pPr>
        <w:pStyle w:val="ListParagraph"/>
        <w:tabs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DIPLOMA 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F5442B">
        <w:rPr>
          <w:rFonts w:ascii="Times New Roman" w:hAnsi="Times New Roman" w:cs="Times New Roman"/>
          <w:sz w:val="24"/>
          <w:szCs w:val="24"/>
          <w:lang w:val="en-ID"/>
        </w:rPr>
        <w:t xml:space="preserve">Akademi Analis Farmasi Dan Makanan </w:t>
      </w:r>
      <w:r>
        <w:rPr>
          <w:rFonts w:ascii="Times New Roman" w:hAnsi="Times New Roman" w:cs="Times New Roman"/>
          <w:sz w:val="24"/>
          <w:szCs w:val="24"/>
          <w:lang w:val="en-ID"/>
        </w:rPr>
        <w:t>Harapan Bangsa Banda Aceh</w:t>
      </w:r>
    </w:p>
    <w:p w:rsidR="009B487E" w:rsidRPr="00F5442B" w:rsidRDefault="009B487E" w:rsidP="00B35C88">
      <w:pPr>
        <w:pStyle w:val="ListParagraph"/>
        <w:tabs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S1/Fakultas/Prodi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Program Studi Sarjana Farmasi Fakultas Farmasi </w:t>
      </w:r>
    </w:p>
    <w:p w:rsidR="009B487E" w:rsidRDefault="009B487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Fakultas Farmasi Universitas Muslim Nusantara Al-Washliyah Medan</w:t>
      </w:r>
    </w:p>
    <w:p w:rsidR="00B35C88" w:rsidRPr="00B35C88" w:rsidRDefault="00B35C88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977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9B487E" w:rsidRPr="009B487E" w:rsidRDefault="009B487E" w:rsidP="00B35C88">
      <w:pPr>
        <w:pStyle w:val="ListParagraph"/>
        <w:numPr>
          <w:ilvl w:val="0"/>
          <w:numId w:val="6"/>
        </w:numPr>
        <w:tabs>
          <w:tab w:val="left" w:pos="1626"/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7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9B487E" w:rsidRDefault="009B487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Ali Asma</w:t>
      </w:r>
    </w:p>
    <w:p w:rsidR="009B487E" w:rsidRDefault="009B487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9B487E" w:rsidRDefault="009B487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Ira Wati</w:t>
      </w:r>
    </w:p>
    <w:p w:rsidR="009B487E" w:rsidRDefault="009B487E" w:rsidP="00B35C88">
      <w:pPr>
        <w:pStyle w:val="ListParagraph"/>
        <w:tabs>
          <w:tab w:val="left" w:pos="1626"/>
          <w:tab w:val="left" w:pos="283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IRT</w:t>
      </w:r>
    </w:p>
    <w:p w:rsidR="009B487E" w:rsidRPr="009B487E" w:rsidRDefault="009B487E" w:rsidP="00357619">
      <w:pPr>
        <w:pStyle w:val="ListParagraph"/>
        <w:tabs>
          <w:tab w:val="left" w:pos="1626"/>
          <w:tab w:val="left" w:pos="2835"/>
        </w:tabs>
        <w:spacing w:after="0"/>
        <w:ind w:left="2834" w:hanging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568E">
        <w:rPr>
          <w:rFonts w:ascii="Times New Roman" w:hAnsi="Times New Roman" w:cs="Times New Roman"/>
          <w:sz w:val="24"/>
          <w:szCs w:val="24"/>
        </w:rPr>
        <w:t>Desa Mersak, Kecamatan Kluet Tengah, Kabupaten Aceh Selatan</w:t>
      </w:r>
    </w:p>
    <w:sectPr w:rsidR="009B487E" w:rsidRPr="009B487E" w:rsidSect="00AD411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48E"/>
    <w:multiLevelType w:val="hybridMultilevel"/>
    <w:tmpl w:val="F2F8B7D8"/>
    <w:lvl w:ilvl="0" w:tplc="BA3079FE">
      <w:start w:val="1"/>
      <w:numFmt w:val="upperRoman"/>
      <w:lvlText w:val="II%1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6842"/>
    <w:multiLevelType w:val="hybridMultilevel"/>
    <w:tmpl w:val="09A4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744F"/>
    <w:multiLevelType w:val="hybridMultilevel"/>
    <w:tmpl w:val="773E2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569"/>
    <w:multiLevelType w:val="hybridMultilevel"/>
    <w:tmpl w:val="BE1E1282"/>
    <w:lvl w:ilvl="0" w:tplc="519A02D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70D12"/>
    <w:multiLevelType w:val="hybridMultilevel"/>
    <w:tmpl w:val="312846A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18053D"/>
    <w:multiLevelType w:val="hybridMultilevel"/>
    <w:tmpl w:val="68AE370A"/>
    <w:lvl w:ilvl="0" w:tplc="04090013">
      <w:start w:val="1"/>
      <w:numFmt w:val="upperRoman"/>
      <w:lvlText w:val="%1."/>
      <w:lvlJc w:val="right"/>
      <w:pPr>
        <w:ind w:left="856" w:hanging="360"/>
      </w:pPr>
    </w:lvl>
    <w:lvl w:ilvl="1" w:tplc="0C090019" w:tentative="1">
      <w:start w:val="1"/>
      <w:numFmt w:val="lowerLetter"/>
      <w:lvlText w:val="%2."/>
      <w:lvlJc w:val="left"/>
      <w:pPr>
        <w:ind w:left="1576" w:hanging="360"/>
      </w:pPr>
    </w:lvl>
    <w:lvl w:ilvl="2" w:tplc="0C09001B" w:tentative="1">
      <w:start w:val="1"/>
      <w:numFmt w:val="lowerRoman"/>
      <w:lvlText w:val="%3."/>
      <w:lvlJc w:val="right"/>
      <w:pPr>
        <w:ind w:left="2296" w:hanging="180"/>
      </w:pPr>
    </w:lvl>
    <w:lvl w:ilvl="3" w:tplc="0C09000F" w:tentative="1">
      <w:start w:val="1"/>
      <w:numFmt w:val="decimal"/>
      <w:lvlText w:val="%4."/>
      <w:lvlJc w:val="left"/>
      <w:pPr>
        <w:ind w:left="3016" w:hanging="360"/>
      </w:pPr>
    </w:lvl>
    <w:lvl w:ilvl="4" w:tplc="0C090019" w:tentative="1">
      <w:start w:val="1"/>
      <w:numFmt w:val="lowerLetter"/>
      <w:lvlText w:val="%5."/>
      <w:lvlJc w:val="left"/>
      <w:pPr>
        <w:ind w:left="3736" w:hanging="360"/>
      </w:pPr>
    </w:lvl>
    <w:lvl w:ilvl="5" w:tplc="0C09001B" w:tentative="1">
      <w:start w:val="1"/>
      <w:numFmt w:val="lowerRoman"/>
      <w:lvlText w:val="%6."/>
      <w:lvlJc w:val="right"/>
      <w:pPr>
        <w:ind w:left="4456" w:hanging="180"/>
      </w:pPr>
    </w:lvl>
    <w:lvl w:ilvl="6" w:tplc="0C09000F" w:tentative="1">
      <w:start w:val="1"/>
      <w:numFmt w:val="decimal"/>
      <w:lvlText w:val="%7."/>
      <w:lvlJc w:val="left"/>
      <w:pPr>
        <w:ind w:left="5176" w:hanging="360"/>
      </w:pPr>
    </w:lvl>
    <w:lvl w:ilvl="7" w:tplc="0C090019" w:tentative="1">
      <w:start w:val="1"/>
      <w:numFmt w:val="lowerLetter"/>
      <w:lvlText w:val="%8."/>
      <w:lvlJc w:val="left"/>
      <w:pPr>
        <w:ind w:left="5896" w:hanging="360"/>
      </w:pPr>
    </w:lvl>
    <w:lvl w:ilvl="8" w:tplc="0C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D4118"/>
    <w:rsid w:val="00102CF8"/>
    <w:rsid w:val="00357619"/>
    <w:rsid w:val="00736B01"/>
    <w:rsid w:val="00823621"/>
    <w:rsid w:val="0092780F"/>
    <w:rsid w:val="009B487E"/>
    <w:rsid w:val="00A9568E"/>
    <w:rsid w:val="00AD4118"/>
    <w:rsid w:val="00B35C88"/>
    <w:rsid w:val="00DB62EF"/>
    <w:rsid w:val="00EA5E0F"/>
    <w:rsid w:val="00F5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2023-08-08T16:59:00Z</dcterms:created>
  <dcterms:modified xsi:type="dcterms:W3CDTF">2023-08-28T17:22:00Z</dcterms:modified>
</cp:coreProperties>
</file>