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F5" w:rsidRDefault="006A02F5" w:rsidP="006A02F5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DAFTAR PUSTAKA</w:t>
      </w:r>
    </w:p>
    <w:p w:rsidR="006A02F5" w:rsidRDefault="006A02F5" w:rsidP="006A02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Afifah,  Nur:  Hasibuan,  Sari  Nikmah.  2017.  Analisis  Kesalahan  Berbahasa  pada  Penulisan  Media  Luar  Ruang  di  Wilayah  Kota  Medan.  Jurnal.  VOL  2  NO  1.  Universitas  Muhammadiyah  Tapanuli  Selatan.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Anonymous.  2014.  Makalah  Penggunaan  Bahasa  Indonesia  Baku  dan  Tidak  Baku.  [Online].  Di  Akses  Dari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hyperlink r:id="rId5" w:history="1">
        <w:r w:rsidRPr="007803D0">
          <w:rPr>
            <w:rFonts w:ascii="Times New Roman" w:eastAsia="Calibri" w:hAnsi="Times New Roman" w:cs="Times New Roman"/>
            <w:sz w:val="24"/>
            <w:szCs w:val="24"/>
            <w:u w:val="single"/>
            <w:lang w:val="id-ID"/>
          </w:rPr>
          <w:t>https://makalahpaiku.blogspot.com/2014/09/makalah-penggunaan-bahasa-baku-dan.html</w:t>
        </w:r>
      </w:hyperlink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BIP,  Tim  Redaksi.  </w:t>
      </w:r>
      <w:r w:rsidRPr="007803D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Pedoman  Umum  Ejaan  Bahasa  Indonesia  dan  Pembentukan  Istilah</w:t>
      </w: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.  2022.  Jakarta:  Bhuana  Ilmu  Populer  (Kelompok  Gramedia).</w:t>
      </w:r>
    </w:p>
    <w:p w:rsidR="006A02F5" w:rsidRPr="007803D0" w:rsidRDefault="006A02F5" w:rsidP="006A02F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A02F5" w:rsidRPr="007803D0" w:rsidRDefault="006A02F5" w:rsidP="006A02F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bookmarkStart w:id="0" w:name="_Toc125010168"/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Dewi,  Lisa  Septia.  </w:t>
      </w:r>
      <w:r w:rsidRPr="007803D0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Pembinaan  Dan  Pengembangan  Bahasa  Indonesia</w:t>
      </w:r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 2021.  Medan:  Air@Publisher.</w:t>
      </w:r>
      <w:bookmarkEnd w:id="0"/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</w:t>
      </w:r>
    </w:p>
    <w:p w:rsidR="006A02F5" w:rsidRPr="007803D0" w:rsidRDefault="006A02F5" w:rsidP="006A02F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A02F5" w:rsidRPr="007803D0" w:rsidRDefault="006A02F5" w:rsidP="006A02F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bookmarkStart w:id="1" w:name="_Toc125010169"/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Finoza,  Lamuddin.  </w:t>
      </w:r>
      <w:r w:rsidRPr="007803D0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Komposisi  Bahasa  Indonesia</w:t>
      </w:r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 2018.  Jakarta:  Diksi Insan Mulia.</w:t>
      </w:r>
      <w:bookmarkEnd w:id="1"/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Hasibuan,  Sari  Nikmah.  Analisis  Kesalahan  Berbahasa  pada  Penulisan  Media  Luar  Ruang  di  Wilayah  Kota  Medan.  Jurnal.  Universitas  Negeri  Medan.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Hidayah,  Yayu.  2016.  Makalah  Sejarah,  Kedudukan,  dan  Fungsi  Bahasa  Indonesia.  [Online].  Di  Akses  Dari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  <w:t>ht</w:t>
      </w:r>
      <w:hyperlink r:id="rId6" w:history="1">
        <w:r w:rsidRPr="007803D0">
          <w:rPr>
            <w:rFonts w:ascii="Times New Roman" w:eastAsia="Calibri" w:hAnsi="Times New Roman" w:cs="Times New Roman"/>
            <w:sz w:val="24"/>
            <w:szCs w:val="24"/>
            <w:u w:val="single"/>
            <w:lang w:val="id-ID"/>
          </w:rPr>
          <w:t>tp://yayuhidayah.blogspot.com/2016/05/makalah-sejarah-kedudukan-da</w:t>
        </w:r>
      </w:hyperlink>
      <w:r w:rsidRPr="007803D0"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  <w:t xml:space="preserve">n-fungsi.html  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Lestari,  Ayu.  2019.  Analisis  Kesalahan  Berbahasa  Papan  Nama  di  Kota  Medan.  Skripsi.  FKIP, Universitas  Muhammadiyah  Sumatera  Utara.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Rahmadi,  Duwi.  </w:t>
      </w:r>
      <w:r w:rsidRPr="007803D0">
        <w:rPr>
          <w:rFonts w:ascii="Times New Roman" w:eastAsia="Calibri" w:hAnsi="Times New Roman" w:cs="Times New Roman"/>
          <w:i/>
          <w:sz w:val="24"/>
          <w:szCs w:val="24"/>
          <w:lang w:val="id-ID"/>
        </w:rPr>
        <w:t>Smart  Book  Pedoman  Umum  Ejaan  Bahasa  Indonesia</w:t>
      </w: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.  2020.  Surakarta:  Genta  Smart.</w:t>
      </w:r>
    </w:p>
    <w:p w:rsidR="006A02F5" w:rsidRPr="007803D0" w:rsidRDefault="006A02F5" w:rsidP="006A02F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A02F5" w:rsidRPr="007803D0" w:rsidRDefault="006A02F5" w:rsidP="006A02F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bookmarkStart w:id="2" w:name="_Toc125010170"/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Setyawati,  Nanik.  </w:t>
      </w:r>
      <w:r w:rsidRPr="007803D0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Analisis  Kesalahan  Berbahasa  Indonesia,  Teori  dan Praktik</w:t>
      </w:r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 2017.  Surakarta:  Yuma  Pustaka.</w:t>
      </w:r>
      <w:bookmarkEnd w:id="2"/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Sugiyono.  2012.  </w:t>
      </w:r>
      <w:r w:rsidRPr="007803D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Memahami  Penelitian  Kualitatif.  </w:t>
      </w: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Bandung:  Alpabeta.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Sugiyono.  2015.  </w:t>
      </w:r>
      <w:r w:rsidRPr="007803D0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 Penelitian  Kuantitatif  Kualitatif  dan  R  &amp;  D)</w:t>
      </w: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.  Bandung:  Alfabeta.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Suparlan,  Drs.  </w:t>
      </w:r>
      <w:r w:rsidRPr="007803D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Panduan  Lengkap  Ejaan  Yang  Disempurnakan</w:t>
      </w: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 2019.  Yogyakarta:  Pustaka  Baru  Press.    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Sugiarto,  Eko.  </w:t>
      </w:r>
      <w:r w:rsidRPr="007803D0">
        <w:rPr>
          <w:rFonts w:ascii="Times New Roman" w:eastAsia="Calibri" w:hAnsi="Times New Roman" w:cs="Times New Roman"/>
          <w:i/>
          <w:sz w:val="24"/>
          <w:szCs w:val="24"/>
          <w:lang w:val="id-ID"/>
        </w:rPr>
        <w:t>Kitab  Pedoman  Umum  Ejaan  Bahasa  Indonesia</w:t>
      </w: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.  2017.  Yogyakarta:  Andi.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Sarwono.  2016.  Kesalahan  Penggunaan  Bahasa  pada  Penulisan  Papan  Nama  dan  Spanduk  di  Provinsi  Jambi.  Jurnal.  VOL  12  NO  2.  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Sukmawati.  2011.  Penggunaan  Bahasa  Indonesia  pada  Informasi  Layanan  Umum  dan  Layanan  Niaga  di  Kota  Kendari.  Tesis.  Sekolah  Pascasarjana,  Universitas  Hasanuddin  Makassar.  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Suryadi,  Dedi.  2018.  Analisis  Kesalahan  Berbahasa. [Online].  Di  Akses  Dari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hyperlink r:id="rId7" w:history="1">
        <w:r w:rsidRPr="007803D0">
          <w:rPr>
            <w:rFonts w:ascii="Times New Roman" w:eastAsia="Calibri" w:hAnsi="Times New Roman" w:cs="Times New Roman"/>
            <w:sz w:val="24"/>
            <w:szCs w:val="24"/>
            <w:u w:val="single"/>
            <w:lang w:val="id-ID"/>
          </w:rPr>
          <w:t>http://dedi.staff.umy.ac.id/analisis-kesalahan-berbahasa</w:t>
        </w:r>
      </w:hyperlink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Syafnidawaty.  2020.  Pengertian  Analisis.  [Online].  Di  Akses  Dari  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803D0"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  <w:t>https://raharja.ac.id/2020/11/14/analisis</w:t>
      </w:r>
    </w:p>
    <w:p w:rsidR="006A02F5" w:rsidRPr="007803D0" w:rsidRDefault="006A02F5" w:rsidP="006A02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</w:p>
    <w:p w:rsidR="006A02F5" w:rsidRPr="007803D0" w:rsidRDefault="006A02F5" w:rsidP="006A02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Salianan  Peraturan  Daerah  Provinsi  Sumatera  Utara  Nomor  8  Tahun  2017</w:t>
      </w:r>
      <w:r w:rsidRPr="007803D0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7803D0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Tentang  Pengutamaan  Bahasa  Indonesia,  dan  Perlindungan  Bahasa  Daerah,  dan  Sastra  Daerah.  Gubenur  Sumatera  Utara.</w:t>
      </w:r>
    </w:p>
    <w:p w:rsidR="006A02F5" w:rsidRPr="007803D0" w:rsidRDefault="006A02F5" w:rsidP="006A02F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A02F5" w:rsidRPr="007803D0" w:rsidRDefault="006A02F5" w:rsidP="006A02F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bookmarkStart w:id="3" w:name="_Toc125010171"/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Tarigan,  Henry  Guntur  dan  Djago  Tarigan.  </w:t>
      </w:r>
      <w:r w:rsidRPr="007803D0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Pengajaran  Analisis  Kesalahan  Berbahasa</w:t>
      </w:r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 2019.  Edisi  Revisi.  Bandung:  Angkasa.</w:t>
      </w:r>
      <w:bookmarkEnd w:id="3"/>
      <w:r w:rsidRPr="007803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2F5" w:rsidRPr="007803D0" w:rsidRDefault="006A02F5" w:rsidP="006A02F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/>
        </w:rPr>
        <w:t>Ulfah,  Warniatul.  Kesalahan  Penulisan  pada  Pamflet  dan  Papan  Nama  Pertokoan  di  Kota  Medan.  Jurnal.</w:t>
      </w:r>
    </w:p>
    <w:p w:rsidR="006A02F5" w:rsidRPr="007803D0" w:rsidRDefault="006A02F5" w:rsidP="006A02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</w:p>
    <w:p w:rsidR="006A02F5" w:rsidRPr="007803D0" w:rsidRDefault="006A02F5" w:rsidP="006A02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7803D0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Undang-undang  Republik  Indonesia  Nomor  24  Tahun  2009  Tentang  Bendera,  Bahasa,  dan  Lambang  Negara,  serta  Lagu  Kebangsaan.  Kementrian  Pendidikan  Nasional  Tahun  2009.</w:t>
      </w:r>
    </w:p>
    <w:p w:rsidR="006A02F5" w:rsidRPr="007803D0" w:rsidRDefault="006A02F5" w:rsidP="006A02F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A02F5" w:rsidRPr="007803D0" w:rsidRDefault="006A02F5" w:rsidP="006A02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A02F5" w:rsidRPr="00C5458A" w:rsidRDefault="006A02F5" w:rsidP="006A02F5">
      <w:pPr>
        <w:keepNext/>
        <w:spacing w:after="0" w:line="48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54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2469A2" w:rsidRDefault="002469A2">
      <w:bookmarkStart w:id="4" w:name="_GoBack"/>
      <w:bookmarkEnd w:id="4"/>
    </w:p>
    <w:sectPr w:rsidR="002469A2" w:rsidSect="0073657B"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F5"/>
    <w:rsid w:val="002469A2"/>
    <w:rsid w:val="006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F5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F5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di.staff.umy.ac.id/analisis-kesalahan-berbaha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p://yayuhidayah.blogspot.com/2016/05/makalah-sejarah-kedudukan-da" TargetMode="External"/><Relationship Id="rId5" Type="http://schemas.openxmlformats.org/officeDocument/2006/relationships/hyperlink" Target="https://makalahpaiku.blogspot.com/2014/09/makalah-penggunaan-bahasa-baku-d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2023-08-30T03:23:00Z</dcterms:created>
  <dcterms:modified xsi:type="dcterms:W3CDTF">2023-08-30T03:23:00Z</dcterms:modified>
</cp:coreProperties>
</file>