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E895" w14:textId="77777777" w:rsidR="002D0239" w:rsidRDefault="002D0239" w:rsidP="002D0239">
      <w:pPr>
        <w:pStyle w:val="Heading1"/>
        <w:spacing w:line="480" w:lineRule="auto"/>
      </w:pPr>
      <w:r>
        <w:t>KATA PENGANTAR</w:t>
      </w:r>
    </w:p>
    <w:p w14:paraId="7C2788FF" w14:textId="77777777" w:rsidR="002D0239" w:rsidRPr="000521BB" w:rsidRDefault="002D0239" w:rsidP="002D0239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7A4E18" wp14:editId="2B12E46F">
            <wp:simplePos x="0" y="0"/>
            <wp:positionH relativeFrom="margin">
              <wp:posOffset>67473</wp:posOffset>
            </wp:positionH>
            <wp:positionV relativeFrom="paragraph">
              <wp:posOffset>153035</wp:posOffset>
            </wp:positionV>
            <wp:extent cx="4926420" cy="1104523"/>
            <wp:effectExtent l="0" t="0" r="7620" b="635"/>
            <wp:wrapNone/>
            <wp:docPr id="49" name="Picture 49" descr="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6420" cy="11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F9BEB" w14:textId="77777777" w:rsidR="002D0239" w:rsidRDefault="002D0239" w:rsidP="002D0239">
      <w:pPr>
        <w:spacing w:after="0" w:line="36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14:paraId="38CD54D2" w14:textId="77777777" w:rsidR="002D0239" w:rsidRDefault="002D0239" w:rsidP="002D02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83BDCF3" w14:textId="77777777" w:rsidR="002D0239" w:rsidRDefault="002D0239" w:rsidP="002D02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B9815E4" w14:textId="77777777" w:rsidR="002D0239" w:rsidRDefault="002D0239" w:rsidP="002D02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48CADD6" w14:textId="77777777" w:rsidR="002D0239" w:rsidRDefault="002D0239" w:rsidP="002D02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F5B4B2" w14:textId="77777777" w:rsidR="002D0239" w:rsidRDefault="002D0239" w:rsidP="002D02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: “Hai orang-orang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?(10) (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dan </w:t>
      </w:r>
      <w:proofErr w:type="spellStart"/>
      <w:r>
        <w:rPr>
          <w:rFonts w:ascii="Times New Roman" w:hAnsi="Times New Roman"/>
          <w:sz w:val="24"/>
          <w:szCs w:val="24"/>
        </w:rPr>
        <w:t>Rasulnya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(11) (As-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Ayat 10-11).</w:t>
      </w:r>
    </w:p>
    <w:p w14:paraId="6421F537" w14:textId="77777777" w:rsidR="002D0239" w:rsidRDefault="002D0239" w:rsidP="002D02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“Uji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Antijerawat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papaya </w:t>
      </w:r>
      <w:r>
        <w:rPr>
          <w:rFonts w:ascii="Times New Roman" w:hAnsi="Times New Roman"/>
          <w:sz w:val="24"/>
          <w:szCs w:val="24"/>
        </w:rPr>
        <w:t xml:space="preserve">L.)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BB">
        <w:rPr>
          <w:rFonts w:ascii="Times New Roman" w:hAnsi="Times New Roman"/>
          <w:i/>
          <w:sz w:val="24"/>
          <w:szCs w:val="24"/>
        </w:rPr>
        <w:t>Cutibacterium</w:t>
      </w:r>
      <w:proofErr w:type="spellEnd"/>
      <w:r w:rsidRPr="000521BB">
        <w:rPr>
          <w:rFonts w:ascii="Times New Roman" w:hAnsi="Times New Roman"/>
          <w:i/>
          <w:sz w:val="24"/>
          <w:szCs w:val="24"/>
        </w:rPr>
        <w:t xml:space="preserve"> acnes</w:t>
      </w:r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05C9360C" w14:textId="77777777" w:rsidR="002D0239" w:rsidRDefault="002D0239" w:rsidP="002D02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Imran dan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Texdi</w:t>
      </w:r>
      <w:proofErr w:type="spellEnd"/>
      <w:r>
        <w:rPr>
          <w:rFonts w:ascii="Times New Roman" w:hAnsi="Times New Roman"/>
          <w:sz w:val="24"/>
          <w:szCs w:val="24"/>
        </w:rPr>
        <w:t xml:space="preserve"> Liana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material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2B0F87" w14:textId="77777777" w:rsidR="002D0239" w:rsidRDefault="002D0239" w:rsidP="002D02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Yayuk</w:t>
      </w:r>
      <w:proofErr w:type="spellEnd"/>
      <w:r>
        <w:rPr>
          <w:rFonts w:ascii="Times New Roman" w:hAnsi="Times New Roman"/>
          <w:sz w:val="24"/>
          <w:szCs w:val="24"/>
        </w:rPr>
        <w:t xml:space="preserve"> Putri </w:t>
      </w:r>
      <w:proofErr w:type="spellStart"/>
      <w:r>
        <w:rPr>
          <w:rFonts w:ascii="Times New Roman" w:hAnsi="Times New Roman"/>
          <w:sz w:val="24"/>
          <w:szCs w:val="24"/>
        </w:rPr>
        <w:t>Rahayu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5FF651D" w14:textId="77777777" w:rsidR="002D0239" w:rsidRDefault="002D0239" w:rsidP="002D02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14:paraId="61D6F6C7" w14:textId="77777777" w:rsidR="002D0239" w:rsidRDefault="002D0239" w:rsidP="002D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H. Dr.  KRT. 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0EC62A34" w14:textId="77777777" w:rsidR="002D0239" w:rsidRDefault="002D0239" w:rsidP="002D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634DD4AC" w14:textId="77777777" w:rsidR="002D0239" w:rsidRDefault="002D0239" w:rsidP="002D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3BE4A4C6" w14:textId="77777777" w:rsidR="002D0239" w:rsidRDefault="002D0239" w:rsidP="002D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apt. Muhammad Amin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M.Farm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4D92150C" w14:textId="77777777" w:rsidR="002D0239" w:rsidRDefault="002D0239" w:rsidP="002D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/>
          <w:sz w:val="24"/>
          <w:szCs w:val="24"/>
        </w:rPr>
        <w:t>Sartika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Daulay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3E5462" w14:textId="77777777" w:rsidR="002D0239" w:rsidRDefault="002D0239" w:rsidP="002D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Dra. D. </w:t>
      </w:r>
      <w:proofErr w:type="spellStart"/>
      <w:r>
        <w:rPr>
          <w:rFonts w:ascii="Times New Roman" w:hAnsi="Times New Roman"/>
          <w:sz w:val="24"/>
          <w:szCs w:val="24"/>
        </w:rPr>
        <w:t>Elysa</w:t>
      </w:r>
      <w:proofErr w:type="spellEnd"/>
      <w:r>
        <w:rPr>
          <w:rFonts w:ascii="Times New Roman" w:hAnsi="Times New Roman"/>
          <w:sz w:val="24"/>
          <w:szCs w:val="24"/>
        </w:rPr>
        <w:t xml:space="preserve"> Putri </w:t>
      </w:r>
      <w:proofErr w:type="spellStart"/>
      <w:r>
        <w:rPr>
          <w:rFonts w:ascii="Times New Roman" w:hAnsi="Times New Roman"/>
          <w:sz w:val="24"/>
          <w:szCs w:val="24"/>
        </w:rPr>
        <w:t>Mambang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dan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382A71" w14:textId="77777777" w:rsidR="002D0239" w:rsidRDefault="002D0239" w:rsidP="002D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7C0E7D3" w14:textId="77777777" w:rsidR="002D0239" w:rsidRDefault="002D0239" w:rsidP="002D023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2E8A5B07" w14:textId="77777777" w:rsidR="002D0239" w:rsidRDefault="002D0239" w:rsidP="002D0239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D2D910" w14:textId="77777777" w:rsidR="002D0239" w:rsidRDefault="002D0239" w:rsidP="002D0239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dan 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DDF329" w14:textId="77777777" w:rsidR="002D0239" w:rsidRDefault="002D0239" w:rsidP="002D0239">
      <w:pPr>
        <w:spacing w:after="0" w:line="360" w:lineRule="auto"/>
        <w:ind w:firstLine="5103"/>
        <w:rPr>
          <w:rFonts w:ascii="Times New Roman" w:hAnsi="Times New Roman"/>
          <w:sz w:val="24"/>
          <w:szCs w:val="24"/>
        </w:rPr>
      </w:pPr>
    </w:p>
    <w:p w14:paraId="50C63626" w14:textId="77777777" w:rsidR="002D0239" w:rsidRDefault="002D0239" w:rsidP="002D0239">
      <w:pPr>
        <w:spacing w:after="0" w:line="360" w:lineRule="auto"/>
        <w:ind w:left="4977" w:firstLine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2023</w:t>
      </w:r>
    </w:p>
    <w:p w14:paraId="5F1829DE" w14:textId="77777777" w:rsidR="002D0239" w:rsidRDefault="002D0239" w:rsidP="002D0239">
      <w:pPr>
        <w:spacing w:after="0" w:line="360" w:lineRule="auto"/>
        <w:ind w:left="4977" w:firstLine="63"/>
        <w:rPr>
          <w:rFonts w:ascii="Times New Roman" w:hAnsi="Times New Roman"/>
          <w:sz w:val="24"/>
          <w:szCs w:val="24"/>
        </w:rPr>
      </w:pPr>
    </w:p>
    <w:p w14:paraId="3D0B103A" w14:textId="77777777" w:rsidR="002D0239" w:rsidRDefault="002D0239" w:rsidP="002D0239">
      <w:pPr>
        <w:spacing w:after="0" w:line="360" w:lineRule="auto"/>
        <w:ind w:left="4977" w:firstLine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 Salsabilla</w:t>
      </w:r>
    </w:p>
    <w:p w14:paraId="60743B7B" w14:textId="77777777" w:rsidR="002D0239" w:rsidRDefault="002D0239">
      <w:bookmarkStart w:id="0" w:name="_GoBack"/>
      <w:bookmarkEnd w:id="0"/>
    </w:p>
    <w:sectPr w:rsidR="002D0239" w:rsidSect="002D023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39"/>
    <w:rsid w:val="002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D078"/>
  <w15:chartTrackingRefBased/>
  <w15:docId w15:val="{91D2EFA4-F846-4571-977A-B7ED6EE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0239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rsid w:val="002D023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239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D02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2D023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1</cp:revision>
  <dcterms:created xsi:type="dcterms:W3CDTF">2023-08-31T09:01:00Z</dcterms:created>
  <dcterms:modified xsi:type="dcterms:W3CDTF">2023-08-31T09:01:00Z</dcterms:modified>
</cp:coreProperties>
</file>