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EA" w:rsidRPr="001076CD" w:rsidRDefault="004154CB" w:rsidP="00415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C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154CB" w:rsidRPr="001076CD" w:rsidRDefault="004154CB" w:rsidP="00415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5D8" w:rsidRPr="001076CD" w:rsidRDefault="006967C9" w:rsidP="006967C9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6C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107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6CD"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 w:rsidRPr="00107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6CD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1076CD">
        <w:rPr>
          <w:rFonts w:ascii="Times New Roman" w:hAnsi="Times New Roman" w:cs="Times New Roman"/>
          <w:b/>
          <w:sz w:val="24"/>
          <w:szCs w:val="24"/>
        </w:rPr>
        <w:t>Tarif</w:t>
      </w:r>
      <w:proofErr w:type="spellEnd"/>
      <w:r w:rsidRPr="001076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076CD">
        <w:rPr>
          <w:rFonts w:ascii="Times New Roman" w:hAnsi="Times New Roman" w:cs="Times New Roman"/>
          <w:b/>
          <w:sz w:val="24"/>
          <w:szCs w:val="24"/>
        </w:rPr>
        <w:t>Pengiriman</w:t>
      </w:r>
      <w:proofErr w:type="spellEnd"/>
      <w:proofErr w:type="gramEnd"/>
      <w:r w:rsidRPr="00107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6CD">
        <w:rPr>
          <w:rFonts w:ascii="Times New Roman" w:hAnsi="Times New Roman" w:cs="Times New Roman"/>
          <w:b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6C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076CD">
        <w:rPr>
          <w:rFonts w:ascii="Times New Roman" w:hAnsi="Times New Roman" w:cs="Times New Roman"/>
          <w:b/>
          <w:sz w:val="24"/>
          <w:szCs w:val="24"/>
        </w:rPr>
        <w:t xml:space="preserve"> PT. APM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076CD">
        <w:rPr>
          <w:rFonts w:ascii="Times New Roman" w:hAnsi="Times New Roman" w:cs="Times New Roman"/>
          <w:b/>
          <w:sz w:val="24"/>
          <w:szCs w:val="24"/>
        </w:rPr>
        <w:t>Akbar Putra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Pr="001076CD">
        <w:rPr>
          <w:rFonts w:ascii="Times New Roman" w:hAnsi="Times New Roman" w:cs="Times New Roman"/>
          <w:b/>
          <w:sz w:val="24"/>
          <w:szCs w:val="24"/>
        </w:rPr>
        <w:t>) Medan</w:t>
      </w:r>
    </w:p>
    <w:p w:rsidR="005E05D8" w:rsidRPr="001076CD" w:rsidRDefault="005E05D8" w:rsidP="005E0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4CB" w:rsidRPr="001076CD" w:rsidRDefault="004154CB" w:rsidP="00107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CD">
        <w:rPr>
          <w:rFonts w:ascii="Times New Roman" w:hAnsi="Times New Roman" w:cs="Times New Roman"/>
          <w:b/>
          <w:sz w:val="24"/>
          <w:szCs w:val="24"/>
          <w:u w:val="single"/>
        </w:rPr>
        <w:t>FITRI KHOFIFAH</w:t>
      </w:r>
    </w:p>
    <w:p w:rsidR="004154CB" w:rsidRPr="001076CD" w:rsidRDefault="004154CB" w:rsidP="005E0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CD">
        <w:rPr>
          <w:rFonts w:ascii="Times New Roman" w:hAnsi="Times New Roman" w:cs="Times New Roman"/>
          <w:b/>
          <w:sz w:val="24"/>
          <w:szCs w:val="24"/>
        </w:rPr>
        <w:t>153224114</w:t>
      </w:r>
    </w:p>
    <w:p w:rsidR="005E05D8" w:rsidRDefault="004154CB" w:rsidP="005E0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5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PT.</w:t>
      </w:r>
      <w:proofErr w:type="gram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 APM </w:t>
      </w:r>
      <w:proofErr w:type="gramStart"/>
      <w:r w:rsidR="005A0E71" w:rsidRPr="005E05D8">
        <w:rPr>
          <w:rFonts w:ascii="Times New Roman" w:hAnsi="Times New Roman" w:cs="Times New Roman"/>
          <w:sz w:val="24"/>
          <w:szCs w:val="24"/>
        </w:rPr>
        <w:t>( Akbar</w:t>
      </w:r>
      <w:proofErr w:type="gram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)  Medan.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po</w:t>
      </w:r>
      <w:r w:rsidR="0000463E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="0000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63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00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6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63E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00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63E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00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di PT. APM (Akbar Putra </w:t>
      </w:r>
      <w:proofErr w:type="spellStart"/>
      <w:proofErr w:type="gramStart"/>
      <w:r w:rsidR="005A0E71" w:rsidRPr="005E05D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proofErr w:type="gramStart"/>
      <w:r w:rsidR="005A0E71" w:rsidRPr="005E05D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di PT. APM Medan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71" w:rsidRPr="005E05D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5A0E71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ta</w:t>
      </w:r>
      <w:r w:rsidR="00AF0AE1">
        <w:rPr>
          <w:rFonts w:ascii="Times New Roman" w:hAnsi="Times New Roman" w:cs="Times New Roman"/>
          <w:sz w:val="24"/>
          <w:szCs w:val="24"/>
        </w:rPr>
        <w:t>rif</w:t>
      </w:r>
      <w:proofErr w:type="spellEnd"/>
      <w:r w:rsidR="00AF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E1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AF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E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AF0AE1">
        <w:rPr>
          <w:rFonts w:ascii="Times New Roman" w:hAnsi="Times New Roman" w:cs="Times New Roman"/>
          <w:sz w:val="24"/>
          <w:szCs w:val="24"/>
        </w:rPr>
        <w:t xml:space="preserve"> di PT. APM </w:t>
      </w:r>
      <w:r w:rsidR="00A26B5B" w:rsidRPr="005E05D8">
        <w:rPr>
          <w:rFonts w:ascii="Times New Roman" w:hAnsi="Times New Roman" w:cs="Times New Roman"/>
          <w:sz w:val="24"/>
          <w:szCs w:val="24"/>
        </w:rPr>
        <w:t>Medan.</w:t>
      </w:r>
      <w:proofErr w:type="gram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penelitia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6B5B" w:rsidRPr="005E05D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tari</w:t>
      </w:r>
      <w:r w:rsidR="00AF0AE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AF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E1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AF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E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AF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0AE1">
        <w:rPr>
          <w:rFonts w:ascii="Times New Roman" w:hAnsi="Times New Roman" w:cs="Times New Roman"/>
          <w:sz w:val="24"/>
          <w:szCs w:val="24"/>
        </w:rPr>
        <w:t xml:space="preserve"> PT. APM </w:t>
      </w:r>
      <w:r w:rsidR="00A26B5B" w:rsidRPr="005E05D8">
        <w:rPr>
          <w:rFonts w:ascii="Times New Roman" w:hAnsi="Times New Roman" w:cs="Times New Roman"/>
          <w:sz w:val="24"/>
          <w:szCs w:val="24"/>
        </w:rPr>
        <w:t xml:space="preserve">Medan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pengumpula</w:t>
      </w:r>
      <w:r w:rsidR="006967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967C9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proofErr w:type="gramStart"/>
      <w:r w:rsidR="006967C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9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7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9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7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67C9">
        <w:rPr>
          <w:rFonts w:ascii="Times New Roman" w:hAnsi="Times New Roman" w:cs="Times New Roman"/>
          <w:sz w:val="24"/>
          <w:szCs w:val="24"/>
        </w:rPr>
        <w:t xml:space="preserve"> me</w:t>
      </w:r>
      <w:r w:rsidR="006967C9">
        <w:rPr>
          <w:rFonts w:ascii="Times New Roman" w:hAnsi="Times New Roman" w:cs="Times New Roman"/>
          <w:sz w:val="24"/>
          <w:szCs w:val="24"/>
          <w:lang w:val="id-ID"/>
        </w:rPr>
        <w:t>nu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njukkan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pe</w:t>
      </w:r>
      <w:r w:rsidR="00E87370">
        <w:rPr>
          <w:rFonts w:ascii="Times New Roman" w:hAnsi="Times New Roman" w:cs="Times New Roman"/>
          <w:sz w:val="24"/>
          <w:szCs w:val="24"/>
        </w:rPr>
        <w:t>n</w:t>
      </w:r>
      <w:r w:rsidR="00A26B5B" w:rsidRPr="005E05D8">
        <w:rPr>
          <w:rFonts w:ascii="Times New Roman" w:hAnsi="Times New Roman" w:cs="Times New Roman"/>
          <w:sz w:val="24"/>
          <w:szCs w:val="24"/>
        </w:rPr>
        <w:t>etapan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PT. APM Medan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mi</w:t>
      </w:r>
      <w:r w:rsidR="005E05D8" w:rsidRPr="005E05D8">
        <w:rPr>
          <w:rFonts w:ascii="Times New Roman" w:hAnsi="Times New Roman" w:cs="Times New Roman"/>
          <w:sz w:val="24"/>
          <w:szCs w:val="24"/>
        </w:rPr>
        <w:t>n</w:t>
      </w:r>
      <w:r w:rsidR="00A26B5B" w:rsidRPr="005E05D8">
        <w:rPr>
          <w:rFonts w:ascii="Times New Roman" w:hAnsi="Times New Roman" w:cs="Times New Roman"/>
          <w:sz w:val="24"/>
          <w:szCs w:val="24"/>
        </w:rPr>
        <w:t xml:space="preserve">imal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50 </w:t>
      </w:r>
      <w:proofErr w:type="gramStart"/>
      <w:r w:rsidR="00A26B5B" w:rsidRPr="005E05D8">
        <w:rPr>
          <w:rFonts w:ascii="Times New Roman" w:hAnsi="Times New Roman" w:cs="Times New Roman"/>
          <w:sz w:val="24"/>
          <w:szCs w:val="24"/>
        </w:rPr>
        <w:t>kg ,</w:t>
      </w:r>
      <w:proofErr w:type="gram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5B" w:rsidRPr="005E05D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26B5B" w:rsidRPr="005E05D8">
        <w:rPr>
          <w:rFonts w:ascii="Times New Roman" w:hAnsi="Times New Roman" w:cs="Times New Roman"/>
          <w:sz w:val="24"/>
          <w:szCs w:val="24"/>
        </w:rPr>
        <w:t xml:space="preserve"> PT</w:t>
      </w:r>
      <w:r w:rsidR="005E05D8" w:rsidRPr="005E05D8">
        <w:rPr>
          <w:rFonts w:ascii="Times New Roman" w:hAnsi="Times New Roman" w:cs="Times New Roman"/>
          <w:sz w:val="24"/>
          <w:szCs w:val="24"/>
        </w:rPr>
        <w:t>. APM</w:t>
      </w:r>
      <w:r w:rsidR="00AF0AE1">
        <w:rPr>
          <w:rFonts w:ascii="Times New Roman" w:hAnsi="Times New Roman" w:cs="Times New Roman"/>
          <w:sz w:val="24"/>
          <w:szCs w:val="24"/>
        </w:rPr>
        <w:t xml:space="preserve"> </w:t>
      </w:r>
      <w:r w:rsidR="005E05D8" w:rsidRPr="005E05D8">
        <w:rPr>
          <w:rFonts w:ascii="Times New Roman" w:hAnsi="Times New Roman" w:cs="Times New Roman"/>
          <w:sz w:val="24"/>
          <w:szCs w:val="24"/>
        </w:rPr>
        <w:t xml:space="preserve">Medan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</w:t>
      </w:r>
      <w:r w:rsidR="005E05D8" w:rsidRPr="005E05D8">
        <w:rPr>
          <w:rFonts w:ascii="Times New Roman" w:hAnsi="Times New Roman" w:cs="Times New Roman"/>
          <w:i/>
          <w:sz w:val="24"/>
          <w:szCs w:val="24"/>
        </w:rPr>
        <w:t>system full costing</w:t>
      </w:r>
      <w:r w:rsidR="005E05D8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D8" w:rsidRPr="005E05D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E05D8" w:rsidRPr="005E05D8">
        <w:rPr>
          <w:rFonts w:ascii="Times New Roman" w:hAnsi="Times New Roman" w:cs="Times New Roman"/>
          <w:sz w:val="24"/>
          <w:szCs w:val="24"/>
        </w:rPr>
        <w:t xml:space="preserve"> 15%.</w:t>
      </w:r>
    </w:p>
    <w:p w:rsidR="005E05D8" w:rsidRDefault="005E05D8" w:rsidP="005E0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5D8" w:rsidRDefault="005E05D8" w:rsidP="005E0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D8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5E05D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5E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D8">
        <w:rPr>
          <w:rFonts w:ascii="Times New Roman" w:hAnsi="Times New Roman" w:cs="Times New Roman"/>
          <w:sz w:val="24"/>
          <w:szCs w:val="24"/>
        </w:rPr>
        <w:t>paket</w:t>
      </w:r>
      <w:proofErr w:type="spellEnd"/>
    </w:p>
    <w:p w:rsidR="00C67315" w:rsidRDefault="00C67315" w:rsidP="005E0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15" w:rsidRPr="005E05D8" w:rsidRDefault="00C67315" w:rsidP="00C67315">
      <w:pPr>
        <w:spacing w:line="360" w:lineRule="auto"/>
        <w:ind w:left="-198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2491" cy="5081186"/>
            <wp:effectExtent l="0" t="1333500" r="0" b="13011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8.52.28 (1).jpe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" r="9593"/>
                    <a:stretch/>
                  </pic:blipFill>
                  <pic:spPr bwMode="auto">
                    <a:xfrm rot="5400000">
                      <a:off x="0" y="0"/>
                      <a:ext cx="7733073" cy="5081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7315" w:rsidRPr="005E05D8" w:rsidSect="006967C9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FB" w:rsidRDefault="00AC66FB" w:rsidP="006967C9">
      <w:pPr>
        <w:spacing w:after="0" w:line="240" w:lineRule="auto"/>
      </w:pPr>
      <w:r>
        <w:separator/>
      </w:r>
    </w:p>
  </w:endnote>
  <w:endnote w:type="continuationSeparator" w:id="0">
    <w:p w:rsidR="00AC66FB" w:rsidRDefault="00AC66FB" w:rsidP="0069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395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7C9" w:rsidRDefault="00696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31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967C9" w:rsidRDefault="0069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FB" w:rsidRDefault="00AC66FB" w:rsidP="006967C9">
      <w:pPr>
        <w:spacing w:after="0" w:line="240" w:lineRule="auto"/>
      </w:pPr>
      <w:r>
        <w:separator/>
      </w:r>
    </w:p>
  </w:footnote>
  <w:footnote w:type="continuationSeparator" w:id="0">
    <w:p w:rsidR="00AC66FB" w:rsidRDefault="00AC66FB" w:rsidP="0069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4CB"/>
    <w:rsid w:val="0000463E"/>
    <w:rsid w:val="001076CD"/>
    <w:rsid w:val="004154CB"/>
    <w:rsid w:val="005A0E71"/>
    <w:rsid w:val="005E05D8"/>
    <w:rsid w:val="00642EEA"/>
    <w:rsid w:val="00673AC1"/>
    <w:rsid w:val="006967C9"/>
    <w:rsid w:val="00A26B5B"/>
    <w:rsid w:val="00AC66FB"/>
    <w:rsid w:val="00AF0AE1"/>
    <w:rsid w:val="00BA04F8"/>
    <w:rsid w:val="00C67315"/>
    <w:rsid w:val="00E87370"/>
    <w:rsid w:val="00F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C9"/>
  </w:style>
  <w:style w:type="paragraph" w:styleId="Footer">
    <w:name w:val="footer"/>
    <w:basedOn w:val="Normal"/>
    <w:link w:val="FooterChar"/>
    <w:uiPriority w:val="99"/>
    <w:unhideWhenUsed/>
    <w:rsid w:val="0069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C9"/>
  </w:style>
  <w:style w:type="paragraph" w:styleId="BalloonText">
    <w:name w:val="Balloon Text"/>
    <w:basedOn w:val="Normal"/>
    <w:link w:val="BalloonTextChar"/>
    <w:uiPriority w:val="99"/>
    <w:semiHidden/>
    <w:unhideWhenUsed/>
    <w:rsid w:val="00C6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2020-03-01T10:00:00Z</cp:lastPrinted>
  <dcterms:created xsi:type="dcterms:W3CDTF">2020-01-26T09:00:00Z</dcterms:created>
  <dcterms:modified xsi:type="dcterms:W3CDTF">2023-08-30T01:55:00Z</dcterms:modified>
</cp:coreProperties>
</file>