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8C" w:rsidRPr="0036576B" w:rsidRDefault="0056258C" w:rsidP="0056258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576B">
        <w:rPr>
          <w:rFonts w:ascii="Times New Roman" w:hAnsi="Times New Roman"/>
          <w:b/>
          <w:bCs/>
          <w:sz w:val="24"/>
          <w:szCs w:val="24"/>
        </w:rPr>
        <w:t>ABSTRAK</w:t>
      </w:r>
    </w:p>
    <w:p w:rsidR="0056258C" w:rsidRPr="0036576B" w:rsidRDefault="0056258C" w:rsidP="00562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576B">
        <w:rPr>
          <w:rFonts w:ascii="Times New Roman" w:hAnsi="Times New Roman"/>
          <w:b/>
          <w:bCs/>
          <w:sz w:val="24"/>
          <w:szCs w:val="24"/>
        </w:rPr>
        <w:t xml:space="preserve">PENGARUH </w:t>
      </w:r>
      <w:r w:rsidRPr="0036576B">
        <w:rPr>
          <w:rFonts w:ascii="Times New Roman" w:hAnsi="Times New Roman"/>
          <w:b/>
          <w:bCs/>
          <w:i/>
          <w:iCs/>
          <w:sz w:val="24"/>
          <w:szCs w:val="24"/>
        </w:rPr>
        <w:t>PERSONAL SELLING</w:t>
      </w:r>
      <w:r w:rsidRPr="0036576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6576B">
        <w:rPr>
          <w:rFonts w:ascii="Times New Roman" w:hAnsi="Times New Roman"/>
          <w:b/>
          <w:bCs/>
          <w:i/>
          <w:iCs/>
          <w:sz w:val="24"/>
          <w:szCs w:val="24"/>
        </w:rPr>
        <w:t>SALES PROMOTION</w:t>
      </w:r>
      <w:r w:rsidRPr="0036576B">
        <w:rPr>
          <w:rFonts w:ascii="Times New Roman" w:hAnsi="Times New Roman"/>
          <w:b/>
          <w:bCs/>
          <w:sz w:val="24"/>
          <w:szCs w:val="24"/>
        </w:rPr>
        <w:t xml:space="preserve"> DAN </w:t>
      </w:r>
    </w:p>
    <w:p w:rsidR="0056258C" w:rsidRPr="0036576B" w:rsidRDefault="0056258C" w:rsidP="00562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576B">
        <w:rPr>
          <w:rFonts w:ascii="Times New Roman" w:hAnsi="Times New Roman"/>
          <w:b/>
          <w:bCs/>
          <w:sz w:val="24"/>
          <w:szCs w:val="24"/>
        </w:rPr>
        <w:t>DISTRIBUSI TERHADAP KEPUTUSAN PEMEBELIAN</w:t>
      </w:r>
    </w:p>
    <w:p w:rsidR="0056258C" w:rsidRPr="0036576B" w:rsidRDefault="0056258C" w:rsidP="00562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576B">
        <w:rPr>
          <w:rFonts w:ascii="Times New Roman" w:hAnsi="Times New Roman"/>
          <w:b/>
          <w:bCs/>
          <w:sz w:val="24"/>
          <w:szCs w:val="24"/>
        </w:rPr>
        <w:t xml:space="preserve"> PADA PT. GUARDIAN PHARMATAMA </w:t>
      </w:r>
    </w:p>
    <w:p w:rsidR="0056258C" w:rsidRDefault="0056258C" w:rsidP="00562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576B">
        <w:rPr>
          <w:rFonts w:ascii="Times New Roman" w:hAnsi="Times New Roman"/>
          <w:b/>
          <w:bCs/>
          <w:sz w:val="24"/>
          <w:szCs w:val="24"/>
        </w:rPr>
        <w:t>CABANG MEDAN</w:t>
      </w:r>
    </w:p>
    <w:p w:rsidR="0056258C" w:rsidRPr="0036576B" w:rsidRDefault="0056258C" w:rsidP="00562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258C" w:rsidRPr="0036576B" w:rsidRDefault="0056258C" w:rsidP="00562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6576B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 w:rsidRPr="0036576B">
        <w:rPr>
          <w:rFonts w:ascii="Times New Roman" w:hAnsi="Times New Roman"/>
          <w:b/>
          <w:bCs/>
          <w:sz w:val="24"/>
          <w:szCs w:val="24"/>
        </w:rPr>
        <w:t>:</w:t>
      </w:r>
    </w:p>
    <w:p w:rsidR="0056258C" w:rsidRPr="0036576B" w:rsidRDefault="0056258C" w:rsidP="00562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GHALIH ANWAR</w:t>
      </w:r>
    </w:p>
    <w:p w:rsidR="0056258C" w:rsidRDefault="0056258C" w:rsidP="00562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6576B">
        <w:rPr>
          <w:rFonts w:ascii="Times New Roman" w:hAnsi="Times New Roman"/>
          <w:b/>
          <w:bCs/>
          <w:sz w:val="24"/>
          <w:szCs w:val="24"/>
        </w:rPr>
        <w:t>NPM.</w:t>
      </w:r>
      <w:proofErr w:type="gramEnd"/>
      <w:r w:rsidRPr="0036576B">
        <w:rPr>
          <w:rFonts w:ascii="Times New Roman" w:hAnsi="Times New Roman"/>
          <w:b/>
          <w:bCs/>
          <w:sz w:val="24"/>
          <w:szCs w:val="24"/>
        </w:rPr>
        <w:t xml:space="preserve"> 1931140</w:t>
      </w:r>
      <w:r>
        <w:rPr>
          <w:rFonts w:ascii="Times New Roman" w:hAnsi="Times New Roman"/>
          <w:b/>
          <w:bCs/>
          <w:sz w:val="24"/>
          <w:szCs w:val="24"/>
        </w:rPr>
        <w:t>38</w:t>
      </w:r>
    </w:p>
    <w:p w:rsidR="0056258C" w:rsidRPr="0036576B" w:rsidRDefault="0056258C" w:rsidP="00562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258C" w:rsidRDefault="0056258C" w:rsidP="0056258C">
      <w:pPr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6576B">
        <w:rPr>
          <w:rFonts w:ascii="Times New Roman" w:hAnsi="Times New Roman"/>
          <w:sz w:val="24"/>
          <w:szCs w:val="24"/>
        </w:rPr>
        <w:t>Tujuan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penelitian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ini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adalah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untuk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mengetahui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dan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menganalisis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Pengaruh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r w:rsidRPr="0036576B">
        <w:rPr>
          <w:rFonts w:ascii="Times New Roman" w:hAnsi="Times New Roman"/>
          <w:i/>
          <w:iCs/>
          <w:sz w:val="24"/>
          <w:szCs w:val="24"/>
        </w:rPr>
        <w:t>Personal Selling, Sales Promotion</w:t>
      </w:r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576B">
        <w:rPr>
          <w:rFonts w:ascii="Times New Roman" w:hAnsi="Times New Roman"/>
          <w:sz w:val="24"/>
          <w:szCs w:val="24"/>
        </w:rPr>
        <w:t xml:space="preserve">PT. Guardian </w:t>
      </w:r>
      <w:proofErr w:type="spellStart"/>
      <w:r w:rsidRPr="0036576B">
        <w:rPr>
          <w:rFonts w:ascii="Times New Roman" w:hAnsi="Times New Roman"/>
          <w:sz w:val="24"/>
          <w:szCs w:val="24"/>
        </w:rPr>
        <w:t>Pharmatama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Cabang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Medan.</w:t>
      </w:r>
      <w:proofErr w:type="gram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576B">
        <w:rPr>
          <w:rFonts w:ascii="Times New Roman" w:hAnsi="Times New Roman"/>
          <w:sz w:val="24"/>
          <w:szCs w:val="24"/>
        </w:rPr>
        <w:t>Jenis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penelitian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adalah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kuantitatif</w:t>
      </w:r>
      <w:proofErr w:type="spellEnd"/>
      <w:r w:rsidRPr="0036576B">
        <w:rPr>
          <w:rFonts w:ascii="Times New Roman" w:hAnsi="Times New Roman"/>
          <w:sz w:val="24"/>
          <w:szCs w:val="24"/>
        </w:rPr>
        <w:t>.</w:t>
      </w:r>
      <w:proofErr w:type="gram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populasi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6576B">
        <w:rPr>
          <w:rFonts w:ascii="Times New Roman" w:hAnsi="Times New Roman"/>
          <w:sz w:val="24"/>
          <w:szCs w:val="24"/>
        </w:rPr>
        <w:t>akan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diteliti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adalah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576B">
        <w:rPr>
          <w:rFonts w:ascii="Times New Roman" w:hAnsi="Times New Roman"/>
          <w:sz w:val="24"/>
          <w:szCs w:val="24"/>
        </w:rPr>
        <w:t xml:space="preserve">PT. Guardian </w:t>
      </w:r>
      <w:proofErr w:type="spellStart"/>
      <w:r w:rsidRPr="0036576B">
        <w:rPr>
          <w:rFonts w:ascii="Times New Roman" w:hAnsi="Times New Roman"/>
          <w:sz w:val="24"/>
          <w:szCs w:val="24"/>
        </w:rPr>
        <w:t>Pharmatama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Cabang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apotik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medan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sebanyak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231</w:t>
      </w:r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apotik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4435A3">
        <w:rPr>
          <w:rFonts w:ascii="Times New Roman" w:hAnsi="Times New Roman"/>
          <w:color w:val="000000"/>
          <w:sz w:val="24"/>
          <w:szCs w:val="24"/>
          <w:lang w:val="id-ID"/>
        </w:rPr>
        <w:t xml:space="preserve">eneliti menggunakan teknik </w:t>
      </w:r>
      <w:r w:rsidRPr="004435A3">
        <w:rPr>
          <w:rFonts w:ascii="Times New Roman" w:hAnsi="Times New Roman"/>
          <w:i/>
          <w:color w:val="000000"/>
          <w:sz w:val="24"/>
          <w:szCs w:val="24"/>
          <w:lang w:val="id-ID"/>
        </w:rPr>
        <w:t>random samplin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g,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dapatkan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berjumlah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69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6576B">
        <w:rPr>
          <w:rFonts w:ascii="Times New Roman" w:hAnsi="Times New Roman"/>
          <w:sz w:val="24"/>
          <w:szCs w:val="24"/>
        </w:rPr>
        <w:t>Teknik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pengumpulan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6576B">
        <w:rPr>
          <w:rFonts w:ascii="Times New Roman" w:hAnsi="Times New Roman"/>
          <w:sz w:val="24"/>
          <w:szCs w:val="24"/>
        </w:rPr>
        <w:t>dalam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penelitian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ini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dengan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observasi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576B">
        <w:rPr>
          <w:rFonts w:ascii="Times New Roman" w:hAnsi="Times New Roman"/>
          <w:sz w:val="24"/>
          <w:szCs w:val="24"/>
        </w:rPr>
        <w:t>dokumentasi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serta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kuesioner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dengan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skala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pengukuran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6576B">
        <w:rPr>
          <w:rFonts w:ascii="Times New Roman" w:hAnsi="Times New Roman"/>
          <w:sz w:val="24"/>
          <w:szCs w:val="24"/>
        </w:rPr>
        <w:t>Skala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Likert</w:t>
      </w:r>
      <w:proofErr w:type="spellEnd"/>
      <w:r w:rsidRPr="0036576B">
        <w:rPr>
          <w:rFonts w:ascii="Times New Roman" w:hAnsi="Times New Roman"/>
          <w:sz w:val="24"/>
          <w:szCs w:val="24"/>
        </w:rPr>
        <w:t>.</w:t>
      </w:r>
      <w:proofErr w:type="gram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576B">
        <w:rPr>
          <w:rFonts w:ascii="Times New Roman" w:hAnsi="Times New Roman"/>
          <w:sz w:val="24"/>
          <w:szCs w:val="24"/>
        </w:rPr>
        <w:t>Teknik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analisis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6576B">
        <w:rPr>
          <w:rFonts w:ascii="Times New Roman" w:hAnsi="Times New Roman"/>
          <w:sz w:val="24"/>
          <w:szCs w:val="24"/>
        </w:rPr>
        <w:t>menggunakan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uji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validitas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576B">
        <w:rPr>
          <w:rFonts w:ascii="Times New Roman" w:hAnsi="Times New Roman"/>
          <w:sz w:val="24"/>
          <w:szCs w:val="24"/>
        </w:rPr>
        <w:t>reliabilitas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dan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asumsi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klasik</w:t>
      </w:r>
      <w:proofErr w:type="spellEnd"/>
      <w:r w:rsidRPr="0036576B">
        <w:rPr>
          <w:rFonts w:ascii="Times New Roman" w:hAnsi="Times New Roman"/>
          <w:sz w:val="24"/>
          <w:szCs w:val="24"/>
        </w:rPr>
        <w:t>.</w:t>
      </w:r>
      <w:proofErr w:type="gram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Metode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analisis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6576B">
        <w:rPr>
          <w:rFonts w:ascii="Times New Roman" w:hAnsi="Times New Roman"/>
          <w:sz w:val="24"/>
          <w:szCs w:val="24"/>
        </w:rPr>
        <w:t>menggunakan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regresi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36576B">
        <w:rPr>
          <w:rFonts w:ascii="Times New Roman" w:hAnsi="Times New Roman"/>
          <w:sz w:val="24"/>
          <w:szCs w:val="24"/>
        </w:rPr>
        <w:t>berganda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dengan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bantuan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program SPSS. </w:t>
      </w:r>
      <w:proofErr w:type="spellStart"/>
      <w:proofErr w:type="gramStart"/>
      <w:r w:rsidRPr="0036576B">
        <w:rPr>
          <w:rFonts w:ascii="Times New Roman" w:hAnsi="Times New Roman"/>
          <w:sz w:val="24"/>
          <w:szCs w:val="24"/>
        </w:rPr>
        <w:t>Hasil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penelitian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menunjukkan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r w:rsidRPr="00CD00B4">
        <w:rPr>
          <w:rFonts w:ascii="Times New Roman" w:hAnsi="Times New Roman"/>
          <w:i/>
          <w:iCs/>
          <w:sz w:val="24"/>
          <w:szCs w:val="24"/>
        </w:rPr>
        <w:t>personal selling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berpengaruh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positif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dan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signifikan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te</w:t>
      </w:r>
      <w:bookmarkStart w:id="0" w:name="_GoBack"/>
      <w:bookmarkEnd w:id="0"/>
      <w:r w:rsidRPr="0036576B">
        <w:rPr>
          <w:rFonts w:ascii="Times New Roman" w:hAnsi="Times New Roman"/>
          <w:sz w:val="24"/>
          <w:szCs w:val="24"/>
        </w:rPr>
        <w:t>rhadap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, </w:t>
      </w:r>
      <w:r w:rsidRPr="00CD00B4">
        <w:rPr>
          <w:rFonts w:ascii="Times New Roman" w:hAnsi="Times New Roman"/>
          <w:i/>
          <w:iCs/>
          <w:sz w:val="24"/>
          <w:szCs w:val="24"/>
        </w:rPr>
        <w:t>sales promotion</w:t>
      </w:r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berpengaruh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positif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dan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signifikan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terhadap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kinerja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karyawan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berpengaruh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positif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dan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signifikan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terhadap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pemebelian</w:t>
      </w:r>
      <w:proofErr w:type="spellEnd"/>
      <w:r w:rsidRPr="0036576B">
        <w:rPr>
          <w:rFonts w:ascii="Times New Roman" w:hAnsi="Times New Roman"/>
          <w:sz w:val="24"/>
          <w:szCs w:val="24"/>
        </w:rPr>
        <w:t>.</w:t>
      </w:r>
      <w:proofErr w:type="gram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Secara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simultan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menunjukkan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30564">
        <w:rPr>
          <w:rFonts w:ascii="Times New Roman" w:hAnsi="Times New Roman"/>
          <w:i/>
          <w:iCs/>
          <w:sz w:val="24"/>
          <w:szCs w:val="24"/>
        </w:rPr>
        <w:t>personal selling</w:t>
      </w:r>
      <w:r w:rsidRPr="0036576B">
        <w:rPr>
          <w:rFonts w:ascii="Times New Roman" w:hAnsi="Times New Roman"/>
          <w:sz w:val="24"/>
          <w:szCs w:val="24"/>
        </w:rPr>
        <w:t xml:space="preserve">, </w:t>
      </w:r>
      <w:r w:rsidRPr="00B30564">
        <w:rPr>
          <w:rFonts w:ascii="Times New Roman" w:hAnsi="Times New Roman"/>
          <w:i/>
          <w:iCs/>
          <w:sz w:val="24"/>
          <w:szCs w:val="24"/>
        </w:rPr>
        <w:t>sales promotion</w:t>
      </w:r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dan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secara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serentak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berpengaruh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positif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dan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signifikan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terhadap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576B">
        <w:rPr>
          <w:rFonts w:ascii="Times New Roman" w:hAnsi="Times New Roman"/>
          <w:sz w:val="24"/>
          <w:szCs w:val="24"/>
        </w:rPr>
        <w:t xml:space="preserve">PT. Guardian </w:t>
      </w:r>
      <w:proofErr w:type="spellStart"/>
      <w:r w:rsidRPr="0036576B">
        <w:rPr>
          <w:rFonts w:ascii="Times New Roman" w:hAnsi="Times New Roman"/>
          <w:sz w:val="24"/>
          <w:szCs w:val="24"/>
        </w:rPr>
        <w:t>Pharmatama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76B">
        <w:rPr>
          <w:rFonts w:ascii="Times New Roman" w:hAnsi="Times New Roman"/>
          <w:sz w:val="24"/>
          <w:szCs w:val="24"/>
        </w:rPr>
        <w:t>Cabang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Medan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 w:rsidRPr="00365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564">
        <w:rPr>
          <w:rFonts w:ascii="Times New Roman" w:hAnsi="Times New Roman"/>
          <w:sz w:val="24"/>
          <w:szCs w:val="24"/>
        </w:rPr>
        <w:t>F</w:t>
      </w:r>
      <w:r w:rsidRPr="00B30564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Pr="00B30564">
        <w:rPr>
          <w:rFonts w:ascii="Times New Roman" w:hAnsi="Times New Roman"/>
          <w:sz w:val="24"/>
          <w:szCs w:val="24"/>
        </w:rPr>
        <w:t xml:space="preserve"> (19.778) &gt; </w:t>
      </w:r>
      <w:proofErr w:type="spellStart"/>
      <w:r w:rsidRPr="00B30564">
        <w:rPr>
          <w:rFonts w:ascii="Times New Roman" w:hAnsi="Times New Roman"/>
          <w:sz w:val="24"/>
          <w:szCs w:val="24"/>
        </w:rPr>
        <w:t>F</w:t>
      </w:r>
      <w:r w:rsidRPr="00B30564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Pr="00B30564">
        <w:rPr>
          <w:rFonts w:ascii="Times New Roman" w:hAnsi="Times New Roman"/>
          <w:sz w:val="24"/>
          <w:szCs w:val="24"/>
        </w:rPr>
        <w:t xml:space="preserve"> (2</w:t>
      </w:r>
      <w:proofErr w:type="gramStart"/>
      <w:r w:rsidRPr="00B30564">
        <w:rPr>
          <w:rFonts w:ascii="Times New Roman" w:hAnsi="Times New Roman"/>
          <w:sz w:val="24"/>
          <w:szCs w:val="24"/>
        </w:rPr>
        <w:t>,74</w:t>
      </w:r>
      <w:proofErr w:type="gramEnd"/>
      <w:r w:rsidRPr="00B3056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30564">
        <w:rPr>
          <w:rFonts w:ascii="Times New Roman" w:hAnsi="Times New Roman"/>
          <w:sz w:val="24"/>
          <w:szCs w:val="24"/>
        </w:rPr>
        <w:t>dan</w:t>
      </w:r>
      <w:proofErr w:type="spellEnd"/>
      <w:r w:rsidRPr="00B305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564">
        <w:rPr>
          <w:rFonts w:ascii="Times New Roman" w:hAnsi="Times New Roman"/>
          <w:sz w:val="24"/>
          <w:szCs w:val="24"/>
        </w:rPr>
        <w:t>nilai</w:t>
      </w:r>
      <w:proofErr w:type="spellEnd"/>
      <w:r w:rsidRPr="00B305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564">
        <w:rPr>
          <w:rFonts w:ascii="Times New Roman" w:hAnsi="Times New Roman"/>
          <w:sz w:val="24"/>
          <w:szCs w:val="24"/>
        </w:rPr>
        <w:t>signifikansi</w:t>
      </w:r>
      <w:proofErr w:type="spellEnd"/>
      <w:r w:rsidRPr="00B305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564">
        <w:rPr>
          <w:rFonts w:ascii="Times New Roman" w:hAnsi="Times New Roman"/>
          <w:sz w:val="24"/>
          <w:szCs w:val="24"/>
        </w:rPr>
        <w:t>sebesar</w:t>
      </w:r>
      <w:proofErr w:type="spellEnd"/>
      <w:r w:rsidRPr="00B30564">
        <w:rPr>
          <w:rFonts w:ascii="Times New Roman" w:hAnsi="Times New Roman"/>
          <w:sz w:val="24"/>
          <w:szCs w:val="24"/>
        </w:rPr>
        <w:t xml:space="preserve"> 0,001 &lt; 0,05</w:t>
      </w:r>
      <w:r>
        <w:rPr>
          <w:rFonts w:ascii="Times New Roman" w:hAnsi="Times New Roman"/>
          <w:sz w:val="24"/>
          <w:szCs w:val="24"/>
        </w:rPr>
        <w:t>.</w:t>
      </w:r>
    </w:p>
    <w:p w:rsidR="0056258C" w:rsidRDefault="0056258C" w:rsidP="0056258C">
      <w:pPr>
        <w:spacing w:line="240" w:lineRule="auto"/>
        <w:ind w:left="0" w:firstLine="720"/>
        <w:rPr>
          <w:rFonts w:ascii="Times New Roman" w:hAnsi="Times New Roman"/>
          <w:i/>
          <w:iCs/>
          <w:sz w:val="24"/>
          <w:szCs w:val="24"/>
        </w:rPr>
      </w:pPr>
      <w:r w:rsidRPr="005C4768">
        <w:rPr>
          <w:rFonts w:ascii="Times New Roman" w:hAnsi="Times New Roman"/>
          <w:b/>
          <w:bCs/>
          <w:sz w:val="24"/>
          <w:szCs w:val="24"/>
        </w:rPr>
        <w:t xml:space="preserve">Kata </w:t>
      </w:r>
      <w:proofErr w:type="spellStart"/>
      <w:r w:rsidRPr="005C4768">
        <w:rPr>
          <w:rFonts w:ascii="Times New Roman" w:hAnsi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5C4768">
        <w:rPr>
          <w:rFonts w:ascii="Times New Roman" w:hAnsi="Times New Roman"/>
          <w:i/>
          <w:iCs/>
          <w:sz w:val="24"/>
          <w:szCs w:val="24"/>
        </w:rPr>
        <w:t>Personal Selling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4768">
        <w:rPr>
          <w:rFonts w:ascii="Times New Roman" w:hAnsi="Times New Roman"/>
          <w:i/>
          <w:iCs/>
          <w:sz w:val="24"/>
          <w:szCs w:val="24"/>
        </w:rPr>
        <w:t>Sales Promotion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08D0">
        <w:rPr>
          <w:rFonts w:ascii="Times New Roman" w:hAnsi="Times New Roman"/>
          <w:i/>
          <w:iCs/>
          <w:sz w:val="24"/>
          <w:szCs w:val="24"/>
        </w:rPr>
        <w:t>Distribusi</w:t>
      </w:r>
      <w:proofErr w:type="spellEnd"/>
      <w:r w:rsidRPr="005808D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808D0">
        <w:rPr>
          <w:rFonts w:ascii="Times New Roman" w:hAnsi="Times New Roman"/>
          <w:i/>
          <w:iCs/>
          <w:sz w:val="24"/>
          <w:szCs w:val="24"/>
        </w:rPr>
        <w:t>Keputusan</w:t>
      </w:r>
      <w:proofErr w:type="spellEnd"/>
      <w:r w:rsidRPr="005808D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08D0">
        <w:rPr>
          <w:rFonts w:ascii="Times New Roman" w:hAnsi="Times New Roman"/>
          <w:i/>
          <w:iCs/>
          <w:sz w:val="24"/>
          <w:szCs w:val="24"/>
        </w:rPr>
        <w:t>Pembelian</w:t>
      </w:r>
      <w:proofErr w:type="spellEnd"/>
    </w:p>
    <w:p w:rsidR="006F2E37" w:rsidRDefault="0056258C" w:rsidP="0056258C">
      <w:pPr>
        <w:spacing w:line="240" w:lineRule="auto"/>
        <w:ind w:left="0"/>
        <w:jc w:val="center"/>
      </w:pPr>
      <w:r>
        <w:rPr>
          <w:noProof/>
        </w:rPr>
        <w:lastRenderedPageBreak/>
        <w:drawing>
          <wp:inline distT="0" distB="0" distL="0" distR="0" wp14:anchorId="179F8B05" wp14:editId="5EA50DA4">
            <wp:extent cx="5821680" cy="8229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831_164516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E37" w:rsidSect="0056258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C"/>
    <w:rsid w:val="0056258C"/>
    <w:rsid w:val="006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8C"/>
    <w:pPr>
      <w:ind w:left="22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8C"/>
    <w:pPr>
      <w:ind w:left="22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2023-09-03T10:45:00Z</dcterms:created>
  <dcterms:modified xsi:type="dcterms:W3CDTF">2023-09-03T10:49:00Z</dcterms:modified>
</cp:coreProperties>
</file>