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F" w:rsidRDefault="0054182F" w:rsidP="0054182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DAFTAR ISI</w:t>
      </w:r>
    </w:p>
    <w:p w:rsidR="0054182F" w:rsidRPr="00ED1E24" w:rsidRDefault="0054182F" w:rsidP="0054182F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1E2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1E2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1E2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1E2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1E2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1E2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1E2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1E2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D1E2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D1E24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54182F" w:rsidRPr="005D2070" w:rsidRDefault="0054182F" w:rsidP="0054182F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PENGANTAR </w:t>
      </w: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proofErr w:type="spellStart"/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5D2070" w:rsidRPr="005D2070" w:rsidRDefault="005D2070" w:rsidP="0054182F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5D2070" w:rsidRPr="005D2070" w:rsidRDefault="005D2070" w:rsidP="0054182F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54182F" w:rsidRPr="005D2070" w:rsidRDefault="0054182F" w:rsidP="0054182F">
      <w:pPr>
        <w:tabs>
          <w:tab w:val="left" w:leader="dot" w:pos="7560"/>
          <w:tab w:val="left" w:leader="dot" w:pos="7740"/>
          <w:tab w:val="left" w:leader="dot" w:pos="7776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ISI </w:t>
      </w: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iii</w:t>
      </w:r>
    </w:p>
    <w:p w:rsidR="005D2070" w:rsidRPr="005D2070" w:rsidRDefault="005D2070" w:rsidP="0054182F">
      <w:pPr>
        <w:tabs>
          <w:tab w:val="left" w:leader="dot" w:pos="7560"/>
          <w:tab w:val="left" w:leader="dot" w:pos="7740"/>
          <w:tab w:val="left" w:leader="dot" w:pos="7776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5D2070" w:rsidRPr="005D2070" w:rsidRDefault="005D2070" w:rsidP="0054182F">
      <w:pPr>
        <w:tabs>
          <w:tab w:val="left" w:leader="dot" w:pos="7560"/>
          <w:tab w:val="left" w:leader="dot" w:pos="7740"/>
          <w:tab w:val="left" w:leader="dot" w:pos="7776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5D2070" w:rsidRPr="005D2070" w:rsidRDefault="005D2070" w:rsidP="0054182F">
      <w:pPr>
        <w:tabs>
          <w:tab w:val="left" w:leader="dot" w:pos="7560"/>
          <w:tab w:val="left" w:leader="dot" w:pos="7740"/>
          <w:tab w:val="left" w:leader="dot" w:pos="7776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>DAFTRA GAMBAR</w:t>
      </w:r>
    </w:p>
    <w:p w:rsidR="0054182F" w:rsidRPr="00ED1E24" w:rsidRDefault="0054182F" w:rsidP="0054182F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>BAB  I</w:t>
      </w:r>
      <w:proofErr w:type="gramEnd"/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PENDAHULUAN</w:t>
      </w:r>
      <w:r w:rsidRPr="00ED1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1</w:t>
      </w:r>
    </w:p>
    <w:p w:rsidR="0054182F" w:rsidRDefault="0054182F" w:rsidP="0054182F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</w:t>
      </w:r>
      <w:bookmarkStart w:id="0" w:name="_GoBack"/>
      <w:bookmarkEnd w:id="0"/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</w:t>
      </w:r>
    </w:p>
    <w:p w:rsidR="0054182F" w:rsidRPr="00ED1E24" w:rsidRDefault="0054182F" w:rsidP="0054182F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>BAB  II</w:t>
      </w:r>
      <w:proofErr w:type="gramEnd"/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TINJAUAN PUSTAKA</w:t>
      </w:r>
      <w:r w:rsidRPr="00ED1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7</w:t>
      </w:r>
    </w:p>
    <w:p w:rsidR="0054182F" w:rsidRDefault="0054182F" w:rsidP="0054182F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7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 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2.1.3 Hal-Hal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Standardisasi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26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26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2.2.2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27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28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Argumentasi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29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29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2.3.2 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29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Argumentasi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Argumentasi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proofErr w:type="spellStart"/>
      <w:r w:rsidR="005D2070" w:rsidRPr="00ED1E2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D2070" w:rsidRPr="00ED1E2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D2070" w:rsidRPr="00ED1E24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35</w:t>
      </w:r>
    </w:p>
    <w:p w:rsidR="0054182F" w:rsidRDefault="0054182F" w:rsidP="0054182F">
      <w:pPr>
        <w:tabs>
          <w:tab w:val="right" w:leader="dot" w:pos="783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2.5</w:t>
      </w:r>
      <w:r w:rsidR="005D2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070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="005D2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070"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5D2070" w:rsidRDefault="005D2070" w:rsidP="0054182F">
      <w:pPr>
        <w:tabs>
          <w:tab w:val="right" w:leader="dot" w:pos="783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</w:p>
    <w:p w:rsidR="0054182F" w:rsidRPr="005D2070" w:rsidRDefault="0054182F" w:rsidP="0054182F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>BAB  III</w:t>
      </w:r>
      <w:proofErr w:type="gramEnd"/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METODE PENELITIAN </w:t>
      </w: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37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37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37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38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54182F" w:rsidRDefault="0054182F" w:rsidP="0054182F">
      <w:pPr>
        <w:tabs>
          <w:tab w:val="left" w:leader="dot" w:pos="7560"/>
        </w:tabs>
        <w:ind w:left="10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 w:rsidR="006844B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684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4B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39</w:t>
      </w:r>
    </w:p>
    <w:p w:rsidR="0054182F" w:rsidRDefault="0054182F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41</w:t>
      </w:r>
    </w:p>
    <w:p w:rsidR="005D2070" w:rsidRPr="005D2070" w:rsidRDefault="005D2070" w:rsidP="005D2070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BAB  IV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HASIL PENELITIAN DAN PEMBAHASAN</w:t>
      </w: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37</w:t>
      </w:r>
    </w:p>
    <w:p w:rsidR="005D2070" w:rsidRDefault="005D2070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2070" w:rsidRDefault="005D2070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</w:p>
    <w:p w:rsidR="00AC602F" w:rsidRDefault="00AC602F" w:rsidP="00AC602F">
      <w:pPr>
        <w:tabs>
          <w:tab w:val="center" w:pos="0"/>
        </w:tabs>
        <w:spacing w:before="24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0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4.2.1 Data </w:t>
      </w:r>
      <w:proofErr w:type="spellStart"/>
      <w:r w:rsidRPr="00AC602F"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02F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02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02F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02F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02F"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(X)</w:t>
      </w:r>
    </w:p>
    <w:p w:rsidR="00AC602F" w:rsidRDefault="00AC602F" w:rsidP="008069ED">
      <w:pPr>
        <w:tabs>
          <w:tab w:val="center" w:pos="0"/>
        </w:tabs>
        <w:spacing w:before="24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4.2.2 </w:t>
      </w:r>
      <w:proofErr w:type="spellStart"/>
      <w:r w:rsidRPr="00AC602F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02F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02F">
        <w:rPr>
          <w:rFonts w:ascii="Times New Roman" w:hAnsi="Times New Roman" w:cs="Times New Roman"/>
          <w:sz w:val="24"/>
          <w:szCs w:val="24"/>
          <w:lang w:val="en-US"/>
        </w:rPr>
        <w:t>Ide</w:t>
      </w:r>
      <w:proofErr w:type="spellEnd"/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02F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02F"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02F">
        <w:rPr>
          <w:rFonts w:ascii="Times New Roman" w:hAnsi="Times New Roman" w:cs="Times New Roman"/>
          <w:sz w:val="24"/>
          <w:szCs w:val="24"/>
          <w:lang w:val="en-US"/>
        </w:rPr>
        <w:t>Argumentasi</w:t>
      </w:r>
      <w:proofErr w:type="spellEnd"/>
      <w:r w:rsidRPr="00AC602F">
        <w:rPr>
          <w:rFonts w:ascii="Times New Roman" w:hAnsi="Times New Roman" w:cs="Times New Roman"/>
          <w:sz w:val="24"/>
          <w:szCs w:val="24"/>
          <w:lang w:val="en-US"/>
        </w:rPr>
        <w:t xml:space="preserve"> (Y)</w:t>
      </w:r>
    </w:p>
    <w:p w:rsidR="005D2070" w:rsidRDefault="005D2070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:rsidR="005D2070" w:rsidRDefault="005D2070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:rsidR="005D2070" w:rsidRDefault="005D2070" w:rsidP="005D2070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BAB  V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KESIMPULAN DAN SARAN</w:t>
      </w: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37</w:t>
      </w:r>
    </w:p>
    <w:p w:rsidR="005D2070" w:rsidRDefault="005D2070" w:rsidP="005D2070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2070"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proofErr w:type="gramEnd"/>
    </w:p>
    <w:p w:rsidR="005D2070" w:rsidRPr="005D2070" w:rsidRDefault="005D2070" w:rsidP="005D2070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Saran</w:t>
      </w:r>
    </w:p>
    <w:p w:rsidR="005D2070" w:rsidRPr="005D2070" w:rsidRDefault="005D2070" w:rsidP="005D2070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37</w:t>
      </w:r>
    </w:p>
    <w:p w:rsidR="005D2070" w:rsidRPr="005D2070" w:rsidRDefault="005D2070" w:rsidP="005D2070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070" w:rsidRDefault="005D2070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D2070" w:rsidRDefault="005D2070" w:rsidP="0054182F">
      <w:pPr>
        <w:tabs>
          <w:tab w:val="left" w:leader="dot" w:pos="7560"/>
        </w:tabs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1709C" w:rsidRDefault="0081709C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2E2" w:rsidRDefault="009B42E2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2E2" w:rsidRDefault="009B42E2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2E2" w:rsidRDefault="009B42E2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2E2" w:rsidRDefault="009B42E2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2E2" w:rsidRDefault="009B42E2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2E2" w:rsidRDefault="009B42E2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2E2" w:rsidRDefault="009B42E2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2E2" w:rsidRDefault="009B42E2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2E2" w:rsidRDefault="009B42E2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2E2" w:rsidRDefault="009B42E2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2E2" w:rsidRDefault="009B42E2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3287" w:rsidRDefault="00093287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3287" w:rsidRDefault="00093287" w:rsidP="005418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42E2" w:rsidRDefault="009B42E2" w:rsidP="009B42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2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90644F" w:rsidRPr="00ED1E24" w:rsidRDefault="0090644F" w:rsidP="0090644F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D1E24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90644F" w:rsidRDefault="0090644F" w:rsidP="0090644F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0644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AA654B" w:rsidRDefault="0090644F" w:rsidP="00AA654B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644F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9064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Ananda</w:t>
      </w:r>
      <w:proofErr w:type="spellEnd"/>
    </w:p>
    <w:p w:rsidR="00AA654B" w:rsidRDefault="0090644F" w:rsidP="00AA654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654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AA65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Di</w:t>
      </w:r>
      <w:r w:rsid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54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 w:rsid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54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54B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AA654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A654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A654B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54B"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 w:rsid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54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54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54B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54B">
        <w:rPr>
          <w:rFonts w:ascii="Times New Roman" w:hAnsi="Times New Roman" w:cs="Times New Roman"/>
          <w:sz w:val="24"/>
          <w:szCs w:val="24"/>
          <w:lang w:val="en-US"/>
        </w:rPr>
        <w:t>Ide</w:t>
      </w:r>
      <w:proofErr w:type="spellEnd"/>
      <w:r w:rsid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54B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54B"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 w:rsid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54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A654B">
        <w:rPr>
          <w:rFonts w:ascii="Times New Roman" w:hAnsi="Times New Roman" w:cs="Times New Roman"/>
          <w:sz w:val="24"/>
          <w:szCs w:val="24"/>
          <w:lang w:val="en-US"/>
        </w:rPr>
        <w:t>Argumentasi</w:t>
      </w:r>
      <w:proofErr w:type="spellEnd"/>
    </w:p>
    <w:p w:rsidR="00AA654B" w:rsidRDefault="00AA654B" w:rsidP="00AA654B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654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AA65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Indikator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Penilaian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Membaca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Cepat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Menggunakan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Strategi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Pola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Penalaran</w:t>
      </w:r>
      <w:proofErr w:type="spellEnd"/>
    </w:p>
    <w:p w:rsidR="00AA654B" w:rsidRDefault="00AA654B" w:rsidP="00AA654B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65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Tabel</w:t>
      </w:r>
      <w:proofErr w:type="spellEnd"/>
      <w:r w:rsidRPr="00AA65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Kategori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Penilaian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Menentukan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Ide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Pokok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Paragraf</w:t>
      </w:r>
      <w:proofErr w:type="spellEnd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color w:val="000000"/>
          <w:sz w:val="24"/>
          <w:szCs w:val="24"/>
          <w:lang w:val="en-US"/>
        </w:rPr>
        <w:t>Argumentasi</w:t>
      </w:r>
      <w:proofErr w:type="spellEnd"/>
    </w:p>
    <w:p w:rsidR="00AA654B" w:rsidRDefault="00AA654B" w:rsidP="00AA654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</w:p>
    <w:p w:rsidR="00AA654B" w:rsidRDefault="00AA654B" w:rsidP="00AA654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71DE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4771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(X)</w:t>
      </w:r>
    </w:p>
    <w:p w:rsidR="00AA654B" w:rsidRDefault="00AA654B" w:rsidP="00AA654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71DE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4771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Ide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Argumentasi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(Y)</w:t>
      </w:r>
    </w:p>
    <w:p w:rsidR="00AA654B" w:rsidRPr="00AA654B" w:rsidRDefault="00AA654B" w:rsidP="00AA654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IX.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AA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54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</w:p>
    <w:p w:rsidR="00AA654B" w:rsidRPr="00AA654B" w:rsidRDefault="00AA654B" w:rsidP="00AA654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A654B" w:rsidRPr="00AA654B" w:rsidRDefault="00AA654B" w:rsidP="00AA654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A654B" w:rsidRPr="00AA654B" w:rsidRDefault="00AA654B" w:rsidP="00AA654B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654B" w:rsidRDefault="00AA654B" w:rsidP="00AA654B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654B" w:rsidRPr="00AA654B" w:rsidRDefault="00AA654B" w:rsidP="00AA654B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A654B" w:rsidRPr="00AA654B" w:rsidRDefault="00AA654B" w:rsidP="00AA654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A654B" w:rsidRDefault="00AA654B" w:rsidP="00AA654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90644F" w:rsidRPr="005D2070" w:rsidRDefault="0090644F" w:rsidP="0090644F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44F" w:rsidRPr="005D2070" w:rsidRDefault="0090644F" w:rsidP="0090644F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8E3" w:rsidRDefault="00EE58E3" w:rsidP="009B42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8E3" w:rsidRDefault="00EE58E3" w:rsidP="009B42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8E3" w:rsidRDefault="00EE58E3" w:rsidP="009B42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8E3" w:rsidRDefault="00EE58E3" w:rsidP="009B42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8E3" w:rsidRDefault="00EE58E3" w:rsidP="009B42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654B" w:rsidRDefault="00AA654B" w:rsidP="009B42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8E3" w:rsidRDefault="00EE58E3" w:rsidP="009B42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520805" w:rsidRDefault="00520805" w:rsidP="00520805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0805" w:rsidRPr="00ED1E24" w:rsidRDefault="00520805" w:rsidP="00520805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D1E24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520805" w:rsidRDefault="00520805" w:rsidP="00520805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Silabus</w:t>
      </w:r>
      <w:proofErr w:type="spellEnd"/>
      <w:r w:rsidRPr="005D20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2080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20805" w:rsidRDefault="00520805" w:rsidP="00520805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RPP) </w:t>
      </w:r>
    </w:p>
    <w:p w:rsidR="00520805" w:rsidRDefault="00520805" w:rsidP="00520805">
      <w:pPr>
        <w:tabs>
          <w:tab w:val="left" w:leader="dot" w:pos="7560"/>
        </w:tabs>
        <w:ind w:left="0" w:firstLine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264" w:rsidRPr="00CB7264">
        <w:rPr>
          <w:rFonts w:ascii="Times New Roman" w:hAnsi="Times New Roman"/>
          <w:sz w:val="24"/>
          <w:szCs w:val="24"/>
          <w:lang w:val="en-US"/>
        </w:rPr>
        <w:t>Soal</w:t>
      </w:r>
      <w:proofErr w:type="spellEnd"/>
      <w:r w:rsidR="00CB7264" w:rsidRPr="00CB72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7264" w:rsidRPr="00CB7264">
        <w:rPr>
          <w:rFonts w:ascii="Times New Roman" w:hAnsi="Times New Roman"/>
          <w:i/>
          <w:sz w:val="24"/>
          <w:szCs w:val="24"/>
          <w:lang w:val="en-US"/>
        </w:rPr>
        <w:t>Pretes</w:t>
      </w:r>
      <w:proofErr w:type="spellEnd"/>
      <w:r w:rsidR="00CB7264" w:rsidRPr="00CB726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CB7264" w:rsidRPr="00CB726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CB7264" w:rsidRPr="00CB72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7264" w:rsidRPr="00CB7264">
        <w:rPr>
          <w:rFonts w:ascii="Times New Roman" w:hAnsi="Times New Roman"/>
          <w:i/>
          <w:sz w:val="24"/>
          <w:szCs w:val="24"/>
          <w:lang w:val="en-US"/>
        </w:rPr>
        <w:t>Postes</w:t>
      </w:r>
      <w:proofErr w:type="spellEnd"/>
    </w:p>
    <w:p w:rsidR="00CB7264" w:rsidRPr="00CB7264" w:rsidRDefault="00CB7264" w:rsidP="00CB7264">
      <w:pPr>
        <w:tabs>
          <w:tab w:val="left" w:pos="3032"/>
          <w:tab w:val="center" w:pos="3937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CB7264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CB7264">
        <w:rPr>
          <w:rFonts w:ascii="Times New Roman" w:hAnsi="Times New Roman"/>
          <w:sz w:val="24"/>
          <w:szCs w:val="24"/>
          <w:lang w:val="en-US"/>
        </w:rPr>
        <w:t xml:space="preserve"> 4.</w:t>
      </w:r>
      <w:proofErr w:type="gramEnd"/>
      <w:r w:rsidRPr="00CB72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B7264">
        <w:rPr>
          <w:rFonts w:ascii="Times New Roman" w:hAnsi="Times New Roman"/>
          <w:sz w:val="24"/>
          <w:szCs w:val="24"/>
          <w:lang w:val="en-US"/>
        </w:rPr>
        <w:t>Pedoman</w:t>
      </w:r>
      <w:proofErr w:type="spellEnd"/>
      <w:r w:rsidRPr="00CB72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B7264"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 w:rsidRPr="00CB72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B7264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CB72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7264">
        <w:rPr>
          <w:rFonts w:ascii="Times New Roman" w:hAnsi="Times New Roman"/>
          <w:sz w:val="24"/>
          <w:szCs w:val="24"/>
          <w:lang w:val="en-US"/>
        </w:rPr>
        <w:cr/>
      </w:r>
    </w:p>
    <w:p w:rsidR="00CB7264" w:rsidRPr="00CB7264" w:rsidRDefault="00CB7264" w:rsidP="00520805">
      <w:pPr>
        <w:tabs>
          <w:tab w:val="left" w:leader="dot" w:pos="75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0805" w:rsidRPr="009B42E2" w:rsidRDefault="00520805" w:rsidP="00520805">
      <w:pPr>
        <w:ind w:left="0" w:firstLine="0"/>
        <w:jc w:val="center"/>
        <w:rPr>
          <w:b/>
        </w:rPr>
      </w:pPr>
    </w:p>
    <w:p w:rsidR="00520805" w:rsidRPr="009B42E2" w:rsidRDefault="00520805" w:rsidP="00520805">
      <w:pPr>
        <w:rPr>
          <w:b/>
        </w:rPr>
      </w:pPr>
    </w:p>
    <w:sectPr w:rsidR="00520805" w:rsidRPr="009B42E2" w:rsidSect="00AF7D92">
      <w:pgSz w:w="11907" w:h="16839" w:code="9"/>
      <w:pgMar w:top="1440" w:right="144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4182F"/>
    <w:rsid w:val="00093287"/>
    <w:rsid w:val="00520805"/>
    <w:rsid w:val="0054182F"/>
    <w:rsid w:val="00571CE1"/>
    <w:rsid w:val="00581735"/>
    <w:rsid w:val="005D2070"/>
    <w:rsid w:val="006844BC"/>
    <w:rsid w:val="008069ED"/>
    <w:rsid w:val="0081709C"/>
    <w:rsid w:val="0083654E"/>
    <w:rsid w:val="0090644F"/>
    <w:rsid w:val="009B42E2"/>
    <w:rsid w:val="009B5B33"/>
    <w:rsid w:val="009E5780"/>
    <w:rsid w:val="00AA654B"/>
    <w:rsid w:val="00AC602F"/>
    <w:rsid w:val="00AF7D92"/>
    <w:rsid w:val="00CB7264"/>
    <w:rsid w:val="00CF0043"/>
    <w:rsid w:val="00D10D98"/>
    <w:rsid w:val="00E42B6C"/>
    <w:rsid w:val="00E925B0"/>
    <w:rsid w:val="00E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2F"/>
    <w:pPr>
      <w:spacing w:after="120" w:line="360" w:lineRule="auto"/>
      <w:ind w:left="851" w:hanging="284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OS7</dc:creator>
  <cp:lastModifiedBy>OS7</cp:lastModifiedBy>
  <cp:revision>6</cp:revision>
  <dcterms:created xsi:type="dcterms:W3CDTF">2021-06-26T07:13:00Z</dcterms:created>
  <dcterms:modified xsi:type="dcterms:W3CDTF">2021-06-26T10:35:00Z</dcterms:modified>
</cp:coreProperties>
</file>