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31" w:rsidRDefault="00924531" w:rsidP="00924531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924531" w:rsidRDefault="00924531" w:rsidP="00924531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4531" w:rsidRPr="00F97054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Aizid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proofErr w:type="spellStart"/>
      <w:r w:rsidRPr="00F97054">
        <w:rPr>
          <w:rFonts w:ascii="Times New Roman" w:hAnsi="Times New Roman" w:cs="Times New Roman"/>
          <w:i/>
          <w:sz w:val="24"/>
          <w:szCs w:val="24"/>
          <w:lang w:val="en-US"/>
        </w:rPr>
        <w:t>Fiqh</w:t>
      </w:r>
      <w:proofErr w:type="spellEnd"/>
      <w:r w:rsidRPr="00F970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7054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 w:rsidRPr="00F970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7054">
        <w:rPr>
          <w:rFonts w:ascii="Times New Roman" w:hAnsi="Times New Roman" w:cs="Times New Roman"/>
          <w:i/>
          <w:sz w:val="24"/>
          <w:szCs w:val="24"/>
          <w:lang w:val="en-US"/>
        </w:rPr>
        <w:t>Terlengkap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Laksana</w:t>
      </w:r>
      <w:proofErr w:type="spellEnd"/>
    </w:p>
    <w:p w:rsidR="00924531" w:rsidRPr="000B2DA9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Alam: Jurnal Kajian Pendidikan Islam 7(1) 117-146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98D">
        <w:rPr>
          <w:rFonts w:ascii="Times New Roman" w:hAnsi="Times New Roman" w:cs="Times New Roman"/>
          <w:i/>
          <w:sz w:val="24"/>
          <w:szCs w:val="24"/>
        </w:rPr>
        <w:t>dalam Novel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98D">
        <w:rPr>
          <w:rFonts w:ascii="Times New Roman" w:hAnsi="Times New Roman" w:cs="Times New Roman"/>
          <w:i/>
          <w:sz w:val="24"/>
          <w:szCs w:val="24"/>
        </w:rPr>
        <w:t>“Mamak” karya Nelson Alwi</w:t>
      </w:r>
      <w:r>
        <w:rPr>
          <w:rFonts w:ascii="Times New Roman" w:hAnsi="Times New Roman" w:cs="Times New Roman"/>
          <w:sz w:val="24"/>
          <w:szCs w:val="24"/>
        </w:rPr>
        <w:t>: Jurnal Putika, 14(1) 1-12</w:t>
      </w: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Elneri, Nindi, Haeis Effendi Thahar, Abdurahman. 2018. </w:t>
      </w:r>
      <w:r w:rsidRPr="00ED798D">
        <w:rPr>
          <w:rFonts w:ascii="Times New Roman" w:hAnsi="Times New Roman" w:cs="Times New Roman"/>
          <w:i/>
          <w:sz w:val="24"/>
          <w:szCs w:val="24"/>
        </w:rPr>
        <w:t xml:space="preserve">Nilai-Nilai Pendidikan </w:t>
      </w: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Nilai-Nilai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Kehidupan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Resepsi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Cianjur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24531" w:rsidRPr="00F97054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933">
        <w:rPr>
          <w:rFonts w:ascii="Times New Roman" w:hAnsi="Times New Roman" w:cs="Times New Roman"/>
          <w:i/>
          <w:sz w:val="24"/>
          <w:szCs w:val="24"/>
        </w:rPr>
        <w:t>Kedisipilinan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33">
        <w:rPr>
          <w:rFonts w:ascii="Times New Roman" w:hAnsi="Times New Roman" w:cs="Times New Roman"/>
          <w:i/>
          <w:sz w:val="24"/>
          <w:szCs w:val="24"/>
        </w:rPr>
        <w:t>Ibadah Siswa MA Asy-Syfi’iyah</w:t>
      </w:r>
      <w:r>
        <w:rPr>
          <w:rFonts w:ascii="Times New Roman" w:hAnsi="Times New Roman" w:cs="Times New Roman"/>
          <w:sz w:val="24"/>
          <w:szCs w:val="24"/>
        </w:rPr>
        <w:t>. Kendari: Jurnal Al Ta’dib 10(2) 163-180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Keislaman 4(1) 54-65</w:t>
      </w:r>
    </w:p>
    <w:p w:rsidR="00924531" w:rsidRPr="00B133A8" w:rsidRDefault="00924531" w:rsidP="00924531">
      <w:pPr>
        <w:spacing w:before="69" w:line="480" w:lineRule="auto"/>
        <w:ind w:left="720" w:right="99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Khoriah. 2019. </w:t>
      </w:r>
      <w:r w:rsidRPr="00B133A8">
        <w:rPr>
          <w:rFonts w:ascii="Times New Roman" w:hAnsi="Times New Roman" w:cs="Times New Roman"/>
          <w:i/>
          <w:sz w:val="24"/>
          <w:szCs w:val="24"/>
        </w:rPr>
        <w:t xml:space="preserve">Nilai-Nilai Ibadah Dalam Novel Burung-Burung Cahaya </w:t>
      </w:r>
    </w:p>
    <w:p w:rsidR="00924531" w:rsidRPr="00BE1F71" w:rsidRDefault="00924531" w:rsidP="00924531">
      <w:pPr>
        <w:spacing w:before="69" w:line="480" w:lineRule="auto"/>
        <w:ind w:left="720" w:right="99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Ketatabahasaan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Kesusastraan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Widya</w:t>
      </w:r>
      <w:proofErr w:type="spellEnd"/>
    </w:p>
    <w:p w:rsidR="00924531" w:rsidRPr="00235933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Mahmud, Teuku. 2017. </w:t>
      </w:r>
      <w:r w:rsidRPr="00235933">
        <w:rPr>
          <w:rFonts w:ascii="Times New Roman" w:hAnsi="Times New Roman" w:cs="Times New Roman"/>
          <w:i/>
          <w:sz w:val="24"/>
          <w:szCs w:val="24"/>
        </w:rPr>
        <w:t>Nilai-Nilai Religi dalam Novel Sandiwara Bumi Karya</w:t>
      </w: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Marzuki. 2017. </w:t>
      </w:r>
      <w:r w:rsidRPr="00235933">
        <w:rPr>
          <w:rFonts w:ascii="Times New Roman" w:hAnsi="Times New Roman" w:cs="Times New Roman"/>
          <w:i/>
          <w:sz w:val="24"/>
          <w:szCs w:val="24"/>
        </w:rPr>
        <w:t xml:space="preserve">Kemitraan Madrasah dan Orang Tua dalam Menanamkan </w:t>
      </w: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proofErr w:type="gram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Mawaris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Yogyakarta: CV Budi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</w:t>
      </w: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Reza, Natta,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Transmedia</w:t>
      </w:r>
      <w:proofErr w:type="spellEnd"/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Sarinah. 2017. </w:t>
      </w:r>
      <w:r w:rsidRPr="00235933">
        <w:rPr>
          <w:rFonts w:ascii="Times New Roman" w:hAnsi="Times New Roman" w:cs="Times New Roman"/>
          <w:i/>
          <w:sz w:val="24"/>
          <w:szCs w:val="24"/>
        </w:rPr>
        <w:t>Pendidikan Agama Islam</w:t>
      </w:r>
      <w:r>
        <w:rPr>
          <w:rFonts w:ascii="Times New Roman" w:hAnsi="Times New Roman" w:cs="Times New Roman"/>
          <w:sz w:val="24"/>
          <w:szCs w:val="24"/>
        </w:rPr>
        <w:t>. Sleman: CV Budi Utama.</w:t>
      </w: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Saputro, Eko. 2015. Penanaman Nilai-Nilai Agama Islam Melalui Kegiatan Cinta </w:t>
      </w: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Sudarsono. 2018. </w:t>
      </w:r>
      <w:r w:rsidRPr="00235933">
        <w:rPr>
          <w:rFonts w:ascii="Times New Roman" w:hAnsi="Times New Roman" w:cs="Times New Roman"/>
          <w:i/>
          <w:sz w:val="24"/>
          <w:szCs w:val="24"/>
        </w:rPr>
        <w:t>Penelitian Ibadah Perpektif Al-Quran dan Hadits</w:t>
      </w:r>
      <w:r>
        <w:rPr>
          <w:rFonts w:ascii="Times New Roman" w:hAnsi="Times New Roman" w:cs="Times New Roman"/>
          <w:sz w:val="24"/>
          <w:szCs w:val="24"/>
        </w:rPr>
        <w:t xml:space="preserve">: Jurnal Studi </w:t>
      </w:r>
    </w:p>
    <w:p w:rsidR="00924531" w:rsidRDefault="00924531" w:rsidP="0092453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Sudarto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Fikih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Refleksi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Ibadah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Muamalah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Munakahat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Dan </w:t>
      </w: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933">
        <w:rPr>
          <w:rFonts w:ascii="Times New Roman" w:hAnsi="Times New Roman" w:cs="Times New Roman"/>
          <w:i/>
          <w:sz w:val="24"/>
          <w:szCs w:val="24"/>
        </w:rPr>
        <w:tab/>
        <w:t>Taufikurrahman Al-Azizy</w:t>
      </w:r>
      <w:r>
        <w:rPr>
          <w:rFonts w:ascii="Times New Roman" w:hAnsi="Times New Roman" w:cs="Times New Roman"/>
          <w:sz w:val="24"/>
          <w:szCs w:val="24"/>
        </w:rPr>
        <w:t>: Jurnal Bahasa dan Pengajarannya 2(1) 35-53</w:t>
      </w: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Wicaksono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Pengkajian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Prosa</w:t>
      </w:r>
      <w:proofErr w:type="spellEnd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36BCB">
        <w:rPr>
          <w:rFonts w:ascii="Times New Roman" w:hAnsi="Times New Roman" w:cs="Times New Roman"/>
          <w:i/>
          <w:sz w:val="24"/>
          <w:szCs w:val="24"/>
          <w:lang w:val="en-US"/>
        </w:rPr>
        <w:t>Fiksi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Garudawacha</w:t>
      </w:r>
      <w:proofErr w:type="spellEnd"/>
    </w:p>
    <w:p w:rsidR="00851633" w:rsidRDefault="00851633" w:rsidP="00924531">
      <w:pPr>
        <w:spacing w:before="211" w:line="480" w:lineRule="auto"/>
        <w:ind w:left="720" w:right="388" w:hanging="720"/>
        <w:jc w:val="both"/>
        <w:rPr>
          <w:rFonts w:ascii="Times New Roman" w:hAnsi="Times New Roman" w:cs="Times New Roman"/>
          <w:sz w:val="24"/>
          <w:szCs w:val="24"/>
        </w:rPr>
        <w:sectPr w:rsidR="00851633" w:rsidSect="00851633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pgNumType w:start="51"/>
          <w:cols w:space="720"/>
          <w:docGrid w:linePitch="360"/>
        </w:sectPr>
      </w:pPr>
    </w:p>
    <w:p w:rsidR="00924531" w:rsidRPr="00FA7EB0" w:rsidRDefault="00924531" w:rsidP="00924531">
      <w:pPr>
        <w:spacing w:before="211" w:line="480" w:lineRule="auto"/>
        <w:ind w:left="720" w:right="388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Bella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Kisnaria. 2020. </w:t>
      </w:r>
      <w:r w:rsidRPr="00FA7EB0">
        <w:rPr>
          <w:rFonts w:ascii="Times New Roman" w:hAnsi="Times New Roman" w:cs="Times New Roman"/>
          <w:i/>
          <w:sz w:val="24"/>
          <w:szCs w:val="24"/>
        </w:rPr>
        <w:t xml:space="preserve">Nilai Ibadah Dalam Novel Ikhtiar Cinta Dari </w:t>
      </w:r>
      <w:r>
        <w:rPr>
          <w:rFonts w:ascii="Times New Roman" w:hAnsi="Times New Roman" w:cs="Times New Roman"/>
          <w:i/>
          <w:sz w:val="24"/>
          <w:szCs w:val="24"/>
        </w:rPr>
        <w:t>Adonara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7EB0">
        <w:rPr>
          <w:rFonts w:ascii="Times New Roman" w:hAnsi="Times New Roman" w:cs="Times New Roman"/>
          <w:i/>
          <w:sz w:val="24"/>
          <w:szCs w:val="24"/>
        </w:rPr>
        <w:t xml:space="preserve">Karya J.S. Maulana Danrelevansinya Dengan Bahan Ajar Mata  </w:t>
      </w:r>
    </w:p>
    <w:p w:rsidR="00924531" w:rsidRDefault="00924531" w:rsidP="00924531">
      <w:pPr>
        <w:spacing w:before="211" w:line="480" w:lineRule="auto"/>
        <w:ind w:left="720" w:right="38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A7EB0">
        <w:rPr>
          <w:rFonts w:ascii="Times New Roman" w:hAnsi="Times New Roman" w:cs="Times New Roman"/>
          <w:i/>
          <w:sz w:val="24"/>
          <w:szCs w:val="24"/>
        </w:rPr>
        <w:tab/>
        <w:t>Pelajaran Bahasa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456D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Bella.pdf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(diakses pada tanggal 24</w:t>
      </w:r>
    </w:p>
    <w:p w:rsidR="00924531" w:rsidRDefault="00924531" w:rsidP="00924531">
      <w:pPr>
        <w:spacing w:before="211" w:line="480" w:lineRule="auto"/>
        <w:ind w:left="720" w:right="388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November 2020)</w:t>
      </w:r>
    </w:p>
    <w:p w:rsidR="00924531" w:rsidRDefault="00924531" w:rsidP="00924531">
      <w:pPr>
        <w:spacing w:before="69" w:line="480" w:lineRule="auto"/>
        <w:ind w:left="720" w:right="99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B133A8">
        <w:rPr>
          <w:rFonts w:ascii="Times New Roman" w:hAnsi="Times New Roman" w:cs="Times New Roman"/>
          <w:i/>
          <w:sz w:val="24"/>
          <w:szCs w:val="24"/>
        </w:rPr>
        <w:t>Karya Jusuf A.N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33A8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1501112042.pdf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(diakses pada tanggal 24 November 2020)</w:t>
      </w: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531" w:rsidRPr="000B2DA9" w:rsidRDefault="00924531" w:rsidP="00924531">
      <w:pPr>
        <w:spacing w:before="211" w:line="480" w:lineRule="auto"/>
        <w:ind w:left="720" w:right="38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531" w:rsidRDefault="00924531" w:rsidP="0092453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531" w:rsidRPr="00B14CD7" w:rsidRDefault="00924531" w:rsidP="0092453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4531" w:rsidRPr="00924531" w:rsidRDefault="00924531" w:rsidP="009245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531" w:rsidRPr="00EF7F96" w:rsidRDefault="00924531" w:rsidP="009245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1" w:rsidRDefault="00924531" w:rsidP="00924531">
      <w:pPr>
        <w:shd w:val="clear" w:color="auto" w:fill="FFFFFF" w:themeFill="background1"/>
        <w:spacing w:after="0" w:line="480" w:lineRule="auto"/>
        <w:ind w:left="720"/>
        <w:jc w:val="both"/>
      </w:pPr>
      <w:r w:rsidRPr="00071FD6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924531" w:rsidRDefault="00924531" w:rsidP="00924531"/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31" w:rsidRDefault="00924531" w:rsidP="00924531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531" w:rsidRPr="007774E3" w:rsidRDefault="00924531">
      <w:pPr>
        <w:rPr>
          <w:rFonts w:ascii="Times New Roman" w:hAnsi="Times New Roman" w:cs="Times New Roman"/>
          <w:sz w:val="24"/>
          <w:szCs w:val="24"/>
        </w:rPr>
      </w:pPr>
    </w:p>
    <w:p w:rsidR="002C7516" w:rsidRDefault="002C7516" w:rsidP="002C7516">
      <w:pPr>
        <w:tabs>
          <w:tab w:val="left" w:leader="dot" w:pos="7371"/>
          <w:tab w:val="right" w:pos="7938"/>
        </w:tabs>
        <w:spacing w:before="240"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516" w:rsidRPr="00FA4532" w:rsidRDefault="002C7516" w:rsidP="002C7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3BF" w:rsidRDefault="00A343BF" w:rsidP="002C7516">
      <w:pPr>
        <w:spacing w:after="0" w:line="480" w:lineRule="auto"/>
        <w:jc w:val="center"/>
      </w:pPr>
    </w:p>
    <w:sectPr w:rsidR="00A343BF" w:rsidSect="00851633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9C" w:rsidRDefault="00F1709C" w:rsidP="004E3E4D">
      <w:pPr>
        <w:spacing w:after="0" w:line="240" w:lineRule="auto"/>
      </w:pPr>
      <w:r>
        <w:separator/>
      </w:r>
    </w:p>
  </w:endnote>
  <w:endnote w:type="continuationSeparator" w:id="0">
    <w:p w:rsidR="00F1709C" w:rsidRDefault="00F1709C" w:rsidP="004E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79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633" w:rsidRDefault="00851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996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51633" w:rsidRPr="00851633" w:rsidRDefault="0085163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33" w:rsidRDefault="00851633">
    <w:pPr>
      <w:pStyle w:val="Footer"/>
      <w:jc w:val="center"/>
    </w:pPr>
  </w:p>
  <w:p w:rsidR="00851633" w:rsidRPr="00851633" w:rsidRDefault="0085163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9C" w:rsidRDefault="00F1709C" w:rsidP="004E3E4D">
      <w:pPr>
        <w:spacing w:after="0" w:line="240" w:lineRule="auto"/>
      </w:pPr>
      <w:r>
        <w:separator/>
      </w:r>
    </w:p>
  </w:footnote>
  <w:footnote w:type="continuationSeparator" w:id="0">
    <w:p w:rsidR="00F1709C" w:rsidRDefault="00F1709C" w:rsidP="004E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33" w:rsidRDefault="00851633">
    <w:pPr>
      <w:pStyle w:val="Header"/>
      <w:jc w:val="right"/>
    </w:pPr>
  </w:p>
  <w:p w:rsidR="00851633" w:rsidRDefault="00851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89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1633" w:rsidRDefault="00851633">
        <w:pPr>
          <w:pStyle w:val="Header"/>
          <w:jc w:val="right"/>
        </w:pPr>
        <w:r>
          <w:rPr>
            <w:lang w:val="en-US"/>
          </w:rPr>
          <w:t>52</w:t>
        </w:r>
      </w:p>
    </w:sdtContent>
  </w:sdt>
  <w:p w:rsidR="00851633" w:rsidRDefault="00851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C0F"/>
    <w:multiLevelType w:val="hybridMultilevel"/>
    <w:tmpl w:val="04B4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436"/>
    <w:multiLevelType w:val="hybridMultilevel"/>
    <w:tmpl w:val="16EEF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93BD6"/>
    <w:multiLevelType w:val="hybridMultilevel"/>
    <w:tmpl w:val="85AA468E"/>
    <w:lvl w:ilvl="0" w:tplc="014A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116A"/>
    <w:multiLevelType w:val="hybridMultilevel"/>
    <w:tmpl w:val="ED8A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0A11"/>
    <w:multiLevelType w:val="multilevel"/>
    <w:tmpl w:val="735C286C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C92DBB"/>
    <w:multiLevelType w:val="hybridMultilevel"/>
    <w:tmpl w:val="85CE8E8E"/>
    <w:lvl w:ilvl="0" w:tplc="36F25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3214"/>
    <w:multiLevelType w:val="hybridMultilevel"/>
    <w:tmpl w:val="4EC42DA6"/>
    <w:lvl w:ilvl="0" w:tplc="87928E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0C21"/>
    <w:multiLevelType w:val="multilevel"/>
    <w:tmpl w:val="E9CCC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430218"/>
    <w:multiLevelType w:val="hybridMultilevel"/>
    <w:tmpl w:val="DD32743C"/>
    <w:lvl w:ilvl="0" w:tplc="C3B21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736A0"/>
    <w:multiLevelType w:val="hybridMultilevel"/>
    <w:tmpl w:val="CA1A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82973"/>
    <w:multiLevelType w:val="multilevel"/>
    <w:tmpl w:val="D770A3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233099"/>
    <w:multiLevelType w:val="hybridMultilevel"/>
    <w:tmpl w:val="2BCECD4A"/>
    <w:lvl w:ilvl="0" w:tplc="155A9E68">
      <w:start w:val="1"/>
      <w:numFmt w:val="lowerLetter"/>
      <w:lvlText w:val="%1)"/>
      <w:lvlJc w:val="left"/>
      <w:pPr>
        <w:ind w:left="3093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BDE4CDA">
      <w:numFmt w:val="bullet"/>
      <w:lvlText w:val="•"/>
      <w:lvlJc w:val="left"/>
      <w:pPr>
        <w:ind w:left="3806" w:hanging="361"/>
      </w:pPr>
      <w:rPr>
        <w:rFonts w:hint="default"/>
      </w:rPr>
    </w:lvl>
    <w:lvl w:ilvl="2" w:tplc="D2025688">
      <w:numFmt w:val="bullet"/>
      <w:lvlText w:val="•"/>
      <w:lvlJc w:val="left"/>
      <w:pPr>
        <w:ind w:left="4513" w:hanging="361"/>
      </w:pPr>
      <w:rPr>
        <w:rFonts w:hint="default"/>
      </w:rPr>
    </w:lvl>
    <w:lvl w:ilvl="3" w:tplc="0922AB14">
      <w:numFmt w:val="bullet"/>
      <w:lvlText w:val="•"/>
      <w:lvlJc w:val="left"/>
      <w:pPr>
        <w:ind w:left="5220" w:hanging="361"/>
      </w:pPr>
      <w:rPr>
        <w:rFonts w:hint="default"/>
      </w:rPr>
    </w:lvl>
    <w:lvl w:ilvl="4" w:tplc="CD84E868">
      <w:numFmt w:val="bullet"/>
      <w:lvlText w:val="•"/>
      <w:lvlJc w:val="left"/>
      <w:pPr>
        <w:ind w:left="5927" w:hanging="361"/>
      </w:pPr>
      <w:rPr>
        <w:rFonts w:hint="default"/>
      </w:rPr>
    </w:lvl>
    <w:lvl w:ilvl="5" w:tplc="94A62722">
      <w:numFmt w:val="bullet"/>
      <w:lvlText w:val="•"/>
      <w:lvlJc w:val="left"/>
      <w:pPr>
        <w:ind w:left="6634" w:hanging="361"/>
      </w:pPr>
      <w:rPr>
        <w:rFonts w:hint="default"/>
      </w:rPr>
    </w:lvl>
    <w:lvl w:ilvl="6" w:tplc="98ACA0CA">
      <w:numFmt w:val="bullet"/>
      <w:lvlText w:val="•"/>
      <w:lvlJc w:val="left"/>
      <w:pPr>
        <w:ind w:left="7340" w:hanging="361"/>
      </w:pPr>
      <w:rPr>
        <w:rFonts w:hint="default"/>
      </w:rPr>
    </w:lvl>
    <w:lvl w:ilvl="7" w:tplc="F990C2B2">
      <w:numFmt w:val="bullet"/>
      <w:lvlText w:val="•"/>
      <w:lvlJc w:val="left"/>
      <w:pPr>
        <w:ind w:left="8047" w:hanging="361"/>
      </w:pPr>
      <w:rPr>
        <w:rFonts w:hint="default"/>
      </w:rPr>
    </w:lvl>
    <w:lvl w:ilvl="8" w:tplc="B112895C">
      <w:numFmt w:val="bullet"/>
      <w:lvlText w:val="•"/>
      <w:lvlJc w:val="left"/>
      <w:pPr>
        <w:ind w:left="8754" w:hanging="361"/>
      </w:pPr>
      <w:rPr>
        <w:rFonts w:hint="default"/>
      </w:rPr>
    </w:lvl>
  </w:abstractNum>
  <w:abstractNum w:abstractNumId="13">
    <w:nsid w:val="595A245F"/>
    <w:multiLevelType w:val="hybridMultilevel"/>
    <w:tmpl w:val="946A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3465"/>
    <w:multiLevelType w:val="hybridMultilevel"/>
    <w:tmpl w:val="2668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A3787"/>
    <w:multiLevelType w:val="multilevel"/>
    <w:tmpl w:val="FB4E93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8E513F"/>
    <w:multiLevelType w:val="hybridMultilevel"/>
    <w:tmpl w:val="8DD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2641E"/>
    <w:multiLevelType w:val="multilevel"/>
    <w:tmpl w:val="4C28EC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E373B8"/>
    <w:multiLevelType w:val="hybridMultilevel"/>
    <w:tmpl w:val="DEEA3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57418"/>
    <w:multiLevelType w:val="hybridMultilevel"/>
    <w:tmpl w:val="7FF2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F77BF"/>
    <w:multiLevelType w:val="multilevel"/>
    <w:tmpl w:val="4D82D6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C407FD"/>
    <w:multiLevelType w:val="hybridMultilevel"/>
    <w:tmpl w:val="01CA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2F1F"/>
    <w:multiLevelType w:val="multilevel"/>
    <w:tmpl w:val="082E4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7C4006"/>
    <w:multiLevelType w:val="hybridMultilevel"/>
    <w:tmpl w:val="E746176E"/>
    <w:lvl w:ilvl="0" w:tplc="71740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5079A"/>
    <w:multiLevelType w:val="multilevel"/>
    <w:tmpl w:val="A350A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23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4"/>
  </w:num>
  <w:num w:numId="15">
    <w:abstractNumId w:val="20"/>
  </w:num>
  <w:num w:numId="16">
    <w:abstractNumId w:val="3"/>
  </w:num>
  <w:num w:numId="17">
    <w:abstractNumId w:val="22"/>
  </w:num>
  <w:num w:numId="18">
    <w:abstractNumId w:val="1"/>
  </w:num>
  <w:num w:numId="19">
    <w:abstractNumId w:val="0"/>
  </w:num>
  <w:num w:numId="20">
    <w:abstractNumId w:val="18"/>
  </w:num>
  <w:num w:numId="21">
    <w:abstractNumId w:val="6"/>
  </w:num>
  <w:num w:numId="22">
    <w:abstractNumId w:val="11"/>
  </w:num>
  <w:num w:numId="23">
    <w:abstractNumId w:val="1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D"/>
    <w:rsid w:val="000529E6"/>
    <w:rsid w:val="0025430C"/>
    <w:rsid w:val="002C7516"/>
    <w:rsid w:val="00315C68"/>
    <w:rsid w:val="004E3E4D"/>
    <w:rsid w:val="00626996"/>
    <w:rsid w:val="00851633"/>
    <w:rsid w:val="00895E3F"/>
    <w:rsid w:val="00924531"/>
    <w:rsid w:val="009C2E12"/>
    <w:rsid w:val="00A343BF"/>
    <w:rsid w:val="00CF17DB"/>
    <w:rsid w:val="00DD02DC"/>
    <w:rsid w:val="00F1709C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rPr>
      <w:lang w:val="id-ID"/>
    </w:rPr>
  </w:style>
  <w:style w:type="paragraph" w:styleId="Heading6">
    <w:name w:val="heading 6"/>
    <w:basedOn w:val="Normal"/>
    <w:link w:val="Heading6Char"/>
    <w:uiPriority w:val="1"/>
    <w:qFormat/>
    <w:rsid w:val="00924531"/>
    <w:pPr>
      <w:widowControl w:val="0"/>
      <w:autoSpaceDE w:val="0"/>
      <w:autoSpaceDN w:val="0"/>
      <w:spacing w:before="90" w:after="0" w:line="240" w:lineRule="auto"/>
      <w:ind w:left="1537" w:hanging="3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4E3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E4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E3E4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3E4D"/>
  </w:style>
  <w:style w:type="table" w:styleId="TableGrid">
    <w:name w:val="Table Grid"/>
    <w:basedOn w:val="TableNormal"/>
    <w:uiPriority w:val="59"/>
    <w:rsid w:val="0092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9245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rPr>
      <w:lang w:val="id-ID"/>
    </w:rPr>
  </w:style>
  <w:style w:type="paragraph" w:styleId="Heading6">
    <w:name w:val="heading 6"/>
    <w:basedOn w:val="Normal"/>
    <w:link w:val="Heading6Char"/>
    <w:uiPriority w:val="1"/>
    <w:qFormat/>
    <w:rsid w:val="00924531"/>
    <w:pPr>
      <w:widowControl w:val="0"/>
      <w:autoSpaceDE w:val="0"/>
      <w:autoSpaceDN w:val="0"/>
      <w:spacing w:before="90" w:after="0" w:line="240" w:lineRule="auto"/>
      <w:ind w:left="1537" w:hanging="3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4E3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E4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E3E4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3E4D"/>
  </w:style>
  <w:style w:type="table" w:styleId="TableGrid">
    <w:name w:val="Table Grid"/>
    <w:basedOn w:val="TableNormal"/>
    <w:uiPriority w:val="59"/>
    <w:rsid w:val="0092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9245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7</cp:revision>
  <dcterms:created xsi:type="dcterms:W3CDTF">2021-06-28T00:41:00Z</dcterms:created>
  <dcterms:modified xsi:type="dcterms:W3CDTF">2021-08-18T05:27:00Z</dcterms:modified>
</cp:coreProperties>
</file>