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2F" w:rsidRPr="000F4E2F" w:rsidRDefault="000F4E2F" w:rsidP="000F4E2F">
      <w:pPr>
        <w:pStyle w:val="Heading2"/>
        <w:spacing w:before="0" w:line="237" w:lineRule="auto"/>
        <w:ind w:left="0" w:right="4"/>
        <w:jc w:val="center"/>
        <w:rPr>
          <w:sz w:val="28"/>
        </w:rPr>
      </w:pPr>
      <w:r w:rsidRPr="000F4E2F">
        <w:rPr>
          <w:sz w:val="28"/>
        </w:rPr>
        <w:t>PENGARUH GAJI, KONDISI KERJA, DAN PROGRAM PELAYANAN BAGI KARYAWAN TERHADAP PRODUKTIVITAS KARYAWAN</w:t>
      </w:r>
    </w:p>
    <w:p w:rsidR="000F4E2F" w:rsidRP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PT. AQUA FARM NUSANTARA SERDANG BEDAGAI</w:t>
      </w: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SKRIPSI</w:t>
      </w:r>
    </w:p>
    <w:p w:rsidR="000F4E2F" w:rsidRPr="000F4E2F" w:rsidRDefault="000F4E2F" w:rsidP="000F4E2F">
      <w:pPr>
        <w:pStyle w:val="BodyText"/>
        <w:ind w:right="4"/>
        <w:jc w:val="center"/>
        <w:rPr>
          <w:b/>
          <w:sz w:val="22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2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2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18"/>
        </w:rPr>
      </w:pPr>
      <w:r w:rsidRPr="000F4E2F">
        <w:rPr>
          <w:noProof/>
          <w:sz w:val="28"/>
          <w:lang w:val="en-US"/>
        </w:rPr>
        <w:drawing>
          <wp:anchor distT="0" distB="0" distL="0" distR="0" simplePos="0" relativeHeight="251659264" behindDoc="0" locked="0" layoutInCell="1" allowOverlap="1" wp14:anchorId="0B3A34D8" wp14:editId="5309F68B">
            <wp:simplePos x="0" y="0"/>
            <wp:positionH relativeFrom="page">
              <wp:posOffset>2875874</wp:posOffset>
            </wp:positionH>
            <wp:positionV relativeFrom="paragraph">
              <wp:posOffset>146346</wp:posOffset>
            </wp:positionV>
            <wp:extent cx="2022636" cy="21145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636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E2F" w:rsidRPr="000F4E2F" w:rsidRDefault="000F4E2F" w:rsidP="000F4E2F">
      <w:pPr>
        <w:pStyle w:val="BodyText"/>
        <w:ind w:right="4"/>
        <w:jc w:val="center"/>
        <w:rPr>
          <w:b/>
          <w:sz w:val="40"/>
        </w:rPr>
      </w:pPr>
    </w:p>
    <w:p w:rsidR="000F4E2F" w:rsidRPr="000F4E2F" w:rsidRDefault="000F4E2F" w:rsidP="000F4E2F">
      <w:pPr>
        <w:spacing w:line="550" w:lineRule="atLeast"/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OLEH MUHAMMAD HAMZIPAR</w:t>
      </w:r>
    </w:p>
    <w:p w:rsidR="000F4E2F" w:rsidRP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183114208</w:t>
      </w: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28"/>
        </w:rPr>
      </w:pPr>
    </w:p>
    <w:p w:rsidR="000F4E2F" w:rsidRPr="000F4E2F" w:rsidRDefault="000F4E2F" w:rsidP="000F4E2F">
      <w:pPr>
        <w:pStyle w:val="BodyText"/>
        <w:ind w:right="4"/>
        <w:jc w:val="center"/>
        <w:rPr>
          <w:b/>
          <w:sz w:val="32"/>
        </w:rPr>
      </w:pPr>
    </w:p>
    <w:p w:rsidR="000F4E2F" w:rsidRP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PROGRAM STUDI MANAJEMEN FAKULTAS EKONOMI</w:t>
      </w:r>
    </w:p>
    <w:p w:rsid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UNIVERSITAS MUSLIM NUSANTARA AL WASHLIYAH MEDAN</w:t>
      </w:r>
    </w:p>
    <w:p w:rsidR="000F4E2F" w:rsidRPr="000F4E2F" w:rsidRDefault="000F4E2F" w:rsidP="000F4E2F">
      <w:pPr>
        <w:ind w:right="4"/>
        <w:jc w:val="center"/>
        <w:rPr>
          <w:b/>
          <w:sz w:val="28"/>
        </w:rPr>
      </w:pPr>
      <w:r w:rsidRPr="000F4E2F">
        <w:rPr>
          <w:b/>
          <w:sz w:val="28"/>
        </w:rPr>
        <w:t>2022</w:t>
      </w:r>
    </w:p>
    <w:p w:rsidR="0008251A" w:rsidRPr="000F4E2F" w:rsidRDefault="0008251A" w:rsidP="000F4E2F">
      <w:pPr>
        <w:ind w:right="4"/>
        <w:jc w:val="center"/>
        <w:rPr>
          <w:sz w:val="24"/>
        </w:rPr>
      </w:pPr>
      <w:bookmarkStart w:id="0" w:name="_GoBack"/>
      <w:bookmarkEnd w:id="0"/>
    </w:p>
    <w:sectPr w:rsidR="0008251A" w:rsidRPr="000F4E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2F"/>
    <w:rsid w:val="0008251A"/>
    <w:rsid w:val="000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0F4E2F"/>
    <w:pPr>
      <w:spacing w:before="90"/>
      <w:ind w:left="26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4E2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4E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4E2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4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2">
    <w:name w:val="heading 2"/>
    <w:basedOn w:val="Normal"/>
    <w:link w:val="Heading2Char"/>
    <w:uiPriority w:val="1"/>
    <w:qFormat/>
    <w:rsid w:val="000F4E2F"/>
    <w:pPr>
      <w:spacing w:before="90"/>
      <w:ind w:left="262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F4E2F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F4E2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4E2F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2023-08-20T06:40:00Z</dcterms:created>
  <dcterms:modified xsi:type="dcterms:W3CDTF">2023-08-20T06:46:00Z</dcterms:modified>
</cp:coreProperties>
</file>