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7F" w:rsidRDefault="00594E7F" w:rsidP="00594E7F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</w:t>
      </w:r>
    </w:p>
    <w:p w:rsidR="00594E7F" w:rsidRDefault="00594E7F" w:rsidP="00594E7F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KESIMPULAN DAN SARAN</w:t>
      </w:r>
    </w:p>
    <w:p w:rsidR="00594E7F" w:rsidRDefault="00594E7F" w:rsidP="00594E7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594E7F" w:rsidRDefault="00594E7F" w:rsidP="00594E7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Kesimpulan</w:t>
      </w:r>
      <w:proofErr w:type="spellEnd"/>
    </w:p>
    <w:p w:rsidR="00594E7F" w:rsidRDefault="00594E7F" w:rsidP="00594E7F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kesantunan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Bahagia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XIX),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santun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XIX.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XIX </w:t>
      </w:r>
      <w:proofErr w:type="spellStart"/>
      <w:r>
        <w:rPr>
          <w:rFonts w:ascii="Times New Roman" w:hAnsi="Times New Roman"/>
          <w:sz w:val="24"/>
          <w:szCs w:val="24"/>
        </w:rPr>
        <w:t>Belawan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santun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4E7F" w:rsidRDefault="00594E7F" w:rsidP="00594E7F">
      <w:pPr>
        <w:spacing w:line="480" w:lineRule="auto"/>
        <w:ind w:left="0" w:firstLineChars="200"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maksim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kesantuna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2 data, (2)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perlokusi</w:t>
      </w:r>
      <w:proofErr w:type="spellEnd"/>
      <w:r>
        <w:rPr>
          <w:rFonts w:ascii="Times New Roman" w:hAnsi="Times New Roman"/>
          <w:sz w:val="24"/>
          <w:szCs w:val="24"/>
        </w:rPr>
        <w:t xml:space="preserve"> 1 data, (3)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ilokusi</w:t>
      </w:r>
      <w:proofErr w:type="spellEnd"/>
      <w:r>
        <w:rPr>
          <w:rFonts w:ascii="Times New Roman" w:hAnsi="Times New Roman"/>
          <w:sz w:val="24"/>
          <w:szCs w:val="24"/>
        </w:rPr>
        <w:t xml:space="preserve"> 1 data. (4)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maksim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1 data, (5) </w:t>
      </w:r>
      <w:proofErr w:type="spellStart"/>
      <w:r>
        <w:rPr>
          <w:rFonts w:ascii="Times New Roman" w:hAnsi="Times New Roman"/>
          <w:sz w:val="24"/>
          <w:szCs w:val="24"/>
        </w:rPr>
        <w:t>makim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1 data, (6) </w:t>
      </w:r>
      <w:proofErr w:type="spellStart"/>
      <w:r>
        <w:rPr>
          <w:rFonts w:ascii="Times New Roman" w:hAnsi="Times New Roman"/>
          <w:sz w:val="24"/>
          <w:szCs w:val="24"/>
        </w:rPr>
        <w:t>maksim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kemurahan</w:t>
      </w:r>
      <w:proofErr w:type="spellEnd"/>
      <w:r>
        <w:rPr>
          <w:rFonts w:ascii="Times New Roman" w:hAnsi="Times New Roman"/>
          <w:sz w:val="24"/>
          <w:szCs w:val="24"/>
        </w:rPr>
        <w:t xml:space="preserve"> 1 data, (7) </w:t>
      </w:r>
      <w:proofErr w:type="spellStart"/>
      <w:r>
        <w:rPr>
          <w:rFonts w:ascii="Times New Roman" w:hAnsi="Times New Roman"/>
          <w:sz w:val="24"/>
          <w:szCs w:val="24"/>
        </w:rPr>
        <w:t>maksim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1 data, (8) </w:t>
      </w:r>
      <w:proofErr w:type="spellStart"/>
      <w:r>
        <w:rPr>
          <w:rFonts w:ascii="Times New Roman" w:hAnsi="Times New Roman"/>
          <w:sz w:val="24"/>
          <w:szCs w:val="24"/>
        </w:rPr>
        <w:t>maksim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kecocokan</w:t>
      </w:r>
      <w:proofErr w:type="spellEnd"/>
      <w:r>
        <w:rPr>
          <w:rFonts w:ascii="Times New Roman" w:hAnsi="Times New Roman"/>
          <w:sz w:val="24"/>
          <w:szCs w:val="24"/>
        </w:rPr>
        <w:t xml:space="preserve"> 1 data,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(9) </w:t>
      </w:r>
      <w:proofErr w:type="spellStart"/>
      <w:r>
        <w:rPr>
          <w:rFonts w:ascii="Times New Roman" w:hAnsi="Times New Roman"/>
          <w:sz w:val="24"/>
          <w:szCs w:val="24"/>
        </w:rPr>
        <w:t>maksim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kesimpatian</w:t>
      </w:r>
      <w:proofErr w:type="spellEnd"/>
      <w:r>
        <w:rPr>
          <w:rFonts w:ascii="Times New Roman" w:hAnsi="Times New Roman"/>
          <w:sz w:val="24"/>
          <w:szCs w:val="24"/>
        </w:rPr>
        <w:t xml:space="preserve"> 2 data.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kesimpatian</w:t>
      </w:r>
      <w:proofErr w:type="spellEnd"/>
      <w:r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94E7F" w:rsidRDefault="00594E7F" w:rsidP="00594E7F">
      <w:pPr>
        <w:spacing w:line="48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594E7F" w:rsidRDefault="00594E7F" w:rsidP="00594E7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Saran </w:t>
      </w:r>
    </w:p>
    <w:p w:rsidR="00594E7F" w:rsidRDefault="00594E7F" w:rsidP="00594E7F">
      <w:pPr>
        <w:spacing w:line="480" w:lineRule="auto"/>
        <w:ind w:left="0" w:firstLineChars="200"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kesantunan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wilayah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kedepannya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94E7F" w:rsidRDefault="00594E7F" w:rsidP="00594E7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B35D9" w:rsidRDefault="00FB35D9"/>
    <w:sectPr w:rsidR="00FB35D9" w:rsidSect="00594E7F">
      <w:footerReference w:type="default" r:id="rId7"/>
      <w:pgSz w:w="11906" w:h="16838"/>
      <w:pgMar w:top="2268" w:right="1701" w:bottom="1701" w:left="226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DF" w:rsidRDefault="004C69DF" w:rsidP="00594E7F">
      <w:pPr>
        <w:spacing w:line="240" w:lineRule="auto"/>
      </w:pPr>
      <w:r>
        <w:separator/>
      </w:r>
    </w:p>
  </w:endnote>
  <w:endnote w:type="continuationSeparator" w:id="0">
    <w:p w:rsidR="004C69DF" w:rsidRDefault="004C69DF" w:rsidP="00594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799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E7F" w:rsidRDefault="00594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594E7F" w:rsidRDefault="00594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DF" w:rsidRDefault="004C69DF" w:rsidP="00594E7F">
      <w:pPr>
        <w:spacing w:line="240" w:lineRule="auto"/>
      </w:pPr>
      <w:r>
        <w:separator/>
      </w:r>
    </w:p>
  </w:footnote>
  <w:footnote w:type="continuationSeparator" w:id="0">
    <w:p w:rsidR="004C69DF" w:rsidRDefault="004C69DF" w:rsidP="00594E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F"/>
    <w:rsid w:val="004C69DF"/>
    <w:rsid w:val="00594E7F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7F"/>
    <w:pPr>
      <w:spacing w:after="0" w:line="360" w:lineRule="auto"/>
      <w:ind w:left="634" w:hanging="634"/>
    </w:pPr>
    <w:rPr>
      <w:rFonts w:ascii="Calibri" w:eastAsia="MS Mincho" w:hAnsi="Calibri" w:cs="SimSu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E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7F"/>
    <w:rPr>
      <w:rFonts w:ascii="Calibri" w:eastAsia="MS Mincho" w:hAnsi="Calibri" w:cs="SimSu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94E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7F"/>
    <w:rPr>
      <w:rFonts w:ascii="Calibri" w:eastAsia="MS Mincho" w:hAnsi="Calibri" w:cs="SimSu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7F"/>
    <w:pPr>
      <w:spacing w:after="0" w:line="360" w:lineRule="auto"/>
      <w:ind w:left="634" w:hanging="634"/>
    </w:pPr>
    <w:rPr>
      <w:rFonts w:ascii="Calibri" w:eastAsia="MS Mincho" w:hAnsi="Calibri" w:cs="SimSu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E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7F"/>
    <w:rPr>
      <w:rFonts w:ascii="Calibri" w:eastAsia="MS Mincho" w:hAnsi="Calibri" w:cs="SimSu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94E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7F"/>
    <w:rPr>
      <w:rFonts w:ascii="Calibri" w:eastAsia="MS Mincho" w:hAnsi="Calibri" w:cs="SimSu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2023-08-31T04:04:00Z</dcterms:created>
  <dcterms:modified xsi:type="dcterms:W3CDTF">2023-08-31T04:04:00Z</dcterms:modified>
</cp:coreProperties>
</file>