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D1" w:rsidRPr="006276D1" w:rsidRDefault="006276D1" w:rsidP="006276D1">
      <w:pPr>
        <w:pStyle w:val="ListParagraph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D1">
        <w:rPr>
          <w:rFonts w:ascii="Times New Roman" w:hAnsi="Times New Roman" w:cs="Times New Roman"/>
          <w:b/>
          <w:sz w:val="24"/>
          <w:szCs w:val="24"/>
        </w:rPr>
        <w:t>DAFTAR</w:t>
      </w:r>
      <w:bookmarkStart w:id="0" w:name="_GoBack"/>
      <w:bookmarkEnd w:id="0"/>
      <w:r w:rsidRPr="006276D1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6276D1" w:rsidRPr="006276D1" w:rsidRDefault="006276D1" w:rsidP="006276D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Afani, F. M., &amp; Rosnawati. (2017).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 bahan ajar berbasis pendekatan inkuiri pada materi turunan fungsi trigonometri untuk kelas VI</w:t>
      </w:r>
      <w:r w:rsidRPr="006276D1">
        <w:rPr>
          <w:rFonts w:ascii="Times New Roman" w:hAnsi="Times New Roman" w:cs="Times New Roman"/>
          <w:sz w:val="24"/>
          <w:szCs w:val="24"/>
        </w:rPr>
        <w:t>. Jurnal Pendidikan Matematika.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</w:rPr>
      </w:pP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Anam, K</w:t>
      </w:r>
      <w:r w:rsidRPr="006276D1">
        <w:rPr>
          <w:rStyle w:val="NoSpacingChar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 xml:space="preserve"> (2017). Pembelajaran berbasis inkuiri metode dan aplikasi. </w:t>
      </w: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  <w:sz w:val="24"/>
          <w:szCs w:val="24"/>
        </w:rPr>
        <w:t>Andi, Prastowo.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2012).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Panduan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Kreatif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Membuat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Bahan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Ajar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Inovatif</w:t>
      </w:r>
      <w:r w:rsidRPr="006276D1">
        <w:rPr>
          <w:rFonts w:ascii="Times New Roman" w:hAnsi="Times New Roman" w:cs="Times New Roman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Yongyakarta: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Bumi Aksara.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</w:rPr>
      </w:pP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Andriani, M. (2017). Pengembangan lembar kerja peserta didik  berbasis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inkuiri terbimbing pada materi transformasi geometri di MAN 1 Lahat.</w:t>
      </w:r>
      <w:r w:rsidRPr="006276D1">
        <w:rPr>
          <w:rFonts w:ascii="Times New Roman" w:hAnsi="Times New Roman" w:cs="Times New Roman"/>
          <w:sz w:val="24"/>
          <w:szCs w:val="24"/>
        </w:rPr>
        <w:t xml:space="preserve"> 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Palembang: Universitas Islam Negeri Raden Fatah.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Ariworo, Djoko, Nana Sutresna. (2016).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Pr="006276D1">
        <w:rPr>
          <w:rFonts w:ascii="Times New Roman" w:hAnsi="Times New Roman" w:cs="Times New Roman"/>
          <w:sz w:val="24"/>
          <w:szCs w:val="24"/>
        </w:rPr>
        <w:t>.  Jakarta: Indeks Dimyati.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Azni, T. N., &amp; Jailani. (2015).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 perangkat pembelajaran trigonometri berbasis strategi pembelajaran inkuiri melalui model pembelajaran kooperatif tipe STAD</w:t>
      </w:r>
      <w:r w:rsidRPr="006276D1">
        <w:rPr>
          <w:rFonts w:ascii="Times New Roman" w:hAnsi="Times New Roman" w:cs="Times New Roman"/>
          <w:sz w:val="24"/>
          <w:szCs w:val="24"/>
        </w:rPr>
        <w:t>. Jurnal Riset Pendidikan Matematika.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Andi Prastowo. (2013). </w:t>
      </w:r>
      <w:r w:rsidRPr="006276D1">
        <w:rPr>
          <w:rFonts w:ascii="Times New Roman" w:hAnsi="Times New Roman" w:cs="Times New Roman"/>
          <w:i/>
          <w:sz w:val="24"/>
          <w:szCs w:val="24"/>
        </w:rPr>
        <w:t>Panduan Kreatif Membuat Bahan Ajar Inovatif:</w:t>
      </w:r>
      <w:r w:rsidRPr="006276D1">
        <w:rPr>
          <w:rFonts w:ascii="Times New Roman" w:hAnsi="Times New Roman" w:cs="Times New Roman"/>
          <w:i/>
          <w:sz w:val="24"/>
          <w:szCs w:val="24"/>
        </w:rPr>
        <w:br/>
        <w:t>Menciptakan Metode Pembelajaran yang Menarik dan Menyenangkan.</w:t>
      </w:r>
      <w:r w:rsidRPr="006276D1">
        <w:rPr>
          <w:rFonts w:ascii="Times New Roman" w:hAnsi="Times New Roman" w:cs="Times New Roman"/>
          <w:sz w:val="24"/>
          <w:szCs w:val="24"/>
        </w:rPr>
        <w:br/>
        <w:t>Yogyakarta: Diva Press.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  <w:sz w:val="24"/>
          <w:szCs w:val="24"/>
        </w:rPr>
        <w:t>Amile and Reesnes. (2015)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. Metode Penetian dan Pengembangan. Jogja: Literasi Nusantara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Djoko Ariworo, (2016). 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 xml:space="preserve">Nana Sutresna. </w:t>
      </w:r>
      <w:r w:rsidRPr="006276D1"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Pr="006276D1">
        <w:rPr>
          <w:rFonts w:ascii="Times New Roman" w:hAnsi="Times New Roman" w:cs="Times New Roman"/>
          <w:sz w:val="24"/>
          <w:szCs w:val="24"/>
        </w:rPr>
        <w:t>. Indeks.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Chomaidi, S. (2018). </w:t>
      </w:r>
      <w:r w:rsidRPr="006276D1">
        <w:rPr>
          <w:rFonts w:ascii="Times New Roman" w:hAnsi="Times New Roman" w:cs="Times New Roman"/>
          <w:i/>
          <w:sz w:val="24"/>
          <w:szCs w:val="24"/>
        </w:rPr>
        <w:t>Pendidikan dan pengajaran strategi pembelajaran sekolah</w:t>
      </w:r>
      <w:r w:rsidRPr="006276D1">
        <w:rPr>
          <w:rFonts w:ascii="Times New Roman" w:hAnsi="Times New Roman" w:cs="Times New Roman"/>
          <w:sz w:val="24"/>
          <w:szCs w:val="24"/>
        </w:rPr>
        <w:t>. Jakarta: PT Grasindo.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Daryanto &amp; Dwicahyono, A. (2014). 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Pengembangan perangkat pembelajaran. </w:t>
      </w:r>
      <w:r w:rsidRPr="006276D1">
        <w:rPr>
          <w:rFonts w:ascii="Times New Roman" w:hAnsi="Times New Roman" w:cs="Times New Roman"/>
          <w:sz w:val="24"/>
          <w:szCs w:val="24"/>
        </w:rPr>
        <w:t>Yogyakarta: Gaya Media. Grafindo Persada.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76D1" w:rsidRPr="006276D1" w:rsidRDefault="006276D1" w:rsidP="006276D1">
      <w:pPr>
        <w:tabs>
          <w:tab w:val="left" w:pos="60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Hadijah  Siti,</w:t>
      </w:r>
      <w:r w:rsidRPr="006276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Syahran</w:t>
      </w:r>
      <w:r w:rsidRPr="006276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Jailani,</w:t>
      </w:r>
      <w:r w:rsidRPr="006276D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Nasyariah</w:t>
      </w:r>
      <w:r w:rsidRPr="006276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Siregar.</w:t>
      </w:r>
      <w:r w:rsidRPr="006276D1">
        <w:rPr>
          <w:rFonts w:ascii="Times New Roman" w:hAnsi="Times New Roman" w:cs="Times New Roman"/>
          <w:spacing w:val="11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2019).</w:t>
      </w:r>
      <w:r w:rsidRPr="006276D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Pendekatan</w:t>
      </w:r>
      <w:r w:rsidRPr="006276D1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Keterampilan Proses Dasar IPA pada Pembelajaran Tematik Tema Cita-Citaku Materi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Metamorfosis Kelas IV SDN/IV Kota Jambi</w:t>
      </w:r>
    </w:p>
    <w:p w:rsidR="006276D1" w:rsidRPr="006276D1" w:rsidRDefault="006276D1" w:rsidP="006276D1">
      <w:pPr>
        <w:tabs>
          <w:tab w:val="left" w:pos="609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Hartanto, Hendri. (2018). </w:t>
      </w:r>
      <w:r w:rsidRPr="006276D1">
        <w:rPr>
          <w:rFonts w:ascii="Times New Roman" w:hAnsi="Times New Roman" w:cs="Times New Roman"/>
          <w:i/>
          <w:sz w:val="24"/>
          <w:szCs w:val="24"/>
        </w:rPr>
        <w:t>Rumus Jitu Fisika SMP</w:t>
      </w:r>
      <w:r w:rsidRPr="006276D1">
        <w:rPr>
          <w:rFonts w:ascii="Times New Roman" w:hAnsi="Times New Roman" w:cs="Times New Roman"/>
          <w:sz w:val="24"/>
          <w:szCs w:val="24"/>
        </w:rPr>
        <w:t xml:space="preserve">. Jakarta: Even Ramada </w:t>
      </w:r>
      <w:r w:rsidRPr="006276D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Jaka.</w:t>
      </w:r>
      <w:r w:rsidRPr="006276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lang w:val="en-US"/>
        </w:rPr>
        <w:sectPr w:rsidR="006276D1" w:rsidRPr="006276D1" w:rsidSect="006276D1">
          <w:headerReference w:type="default" r:id="rId6"/>
          <w:pgSz w:w="11907" w:h="16840"/>
          <w:pgMar w:top="2268" w:right="1701" w:bottom="1701" w:left="2268" w:header="720" w:footer="720" w:gutter="0"/>
          <w:cols w:space="720"/>
        </w:sect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proofErr w:type="gramStart"/>
      <w:r w:rsidRPr="006276D1">
        <w:rPr>
          <w:rFonts w:ascii="Times New Roman" w:hAnsi="Times New Roman" w:cs="Times New Roman"/>
          <w:spacing w:val="-1"/>
          <w:sz w:val="24"/>
          <w:szCs w:val="24"/>
          <w:lang w:val="en-US"/>
        </w:rPr>
        <w:lastRenderedPageBreak/>
        <w:t>Hendri, S., &amp; Kenedi, A. K. (2018).</w:t>
      </w:r>
      <w:proofErr w:type="gramEnd"/>
      <w:r w:rsidRPr="006276D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Pengembangan Perangkat Pembelajaran Matematika Berbasis Discovery Learning Untuk Meningkatkan Kemampuan Pemecahan Masalah Siswa Kelas VIII SMP</w:t>
      </w:r>
      <w:r w:rsidRPr="006276D1">
        <w:rPr>
          <w:rFonts w:ascii="Times New Roman" w:hAnsi="Times New Roman" w:cs="Times New Roman"/>
          <w:spacing w:val="-1"/>
          <w:sz w:val="24"/>
          <w:szCs w:val="24"/>
          <w:lang w:val="en-US"/>
        </w:rPr>
        <w:t>. Jurnal Inspirasi Pendidikan</w:t>
      </w:r>
      <w:r w:rsidRPr="006276D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Ichsan,  Mochammad.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 xml:space="preserve">2016). </w:t>
      </w:r>
      <w:r w:rsidRPr="006276D1">
        <w:rPr>
          <w:rFonts w:ascii="Times New Roman" w:hAnsi="Times New Roman" w:cs="Times New Roman"/>
          <w:i/>
          <w:sz w:val="24"/>
          <w:szCs w:val="24"/>
        </w:rPr>
        <w:t>Rancangan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Bangun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Pendidikan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Daring</w:t>
      </w:r>
      <w:r w:rsidRPr="006276D1">
        <w:rPr>
          <w:rFonts w:ascii="Times New Roman" w:hAnsi="Times New Roman" w:cs="Times New Roman"/>
          <w:sz w:val="24"/>
          <w:szCs w:val="24"/>
        </w:rPr>
        <w:t>. Bandung: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Jurnal</w:t>
      </w:r>
      <w:r w:rsidRPr="006276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Farma.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Ikhsan, Al, Syahran Jailani, Fauzan Azim. (2020). 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Pemamfaatan 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>Media</w:t>
      </w:r>
      <w:r w:rsidRPr="006276D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   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6276D1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di</w:t>
      </w:r>
      <w:r w:rsidRPr="006276D1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Madrasah</w:t>
      </w:r>
      <w:r w:rsidRPr="006276D1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Ibtidaiyah</w:t>
      </w:r>
      <w:r w:rsidRPr="006276D1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UIN</w:t>
      </w:r>
      <w:r w:rsidRPr="006276D1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Sultan</w:t>
      </w:r>
      <w:r w:rsidRPr="006276D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Saifuddin</w:t>
      </w:r>
      <w:r w:rsidRPr="006276D1">
        <w:rPr>
          <w:rFonts w:ascii="Times New Roman" w:hAnsi="Times New Roman" w:cs="Times New Roman"/>
          <w:sz w:val="24"/>
          <w:szCs w:val="24"/>
        </w:rPr>
        <w:t>. Jambi: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hyperlink r:id="rId7" w:history="1">
        <w:r w:rsidRPr="006276D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https://scholar.google.co.id/citations/user</w:t>
        </w:r>
      </w:hyperlink>
      <w:r w:rsidRPr="00627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Khoirul. (2015).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 Berbasis Inkuiri Model dan Aplikasi</w:t>
      </w:r>
      <w:r w:rsidRPr="006276D1"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6276D1">
        <w:rPr>
          <w:rFonts w:ascii="Times New Roman" w:hAnsi="Times New Roman" w:cs="Times New Roman"/>
          <w:i/>
          <w:sz w:val="24"/>
          <w:szCs w:val="24"/>
        </w:rPr>
        <w:t>isi-kisi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Penilaian</w:t>
      </w:r>
      <w:r w:rsidRPr="006276D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BSNP</w:t>
      </w:r>
      <w:r w:rsidRPr="006276D1">
        <w:rPr>
          <w:rFonts w:ascii="Times New Roman" w:hAnsi="Times New Roman" w:cs="Times New Roman"/>
          <w:sz w:val="24"/>
          <w:szCs w:val="24"/>
        </w:rPr>
        <w:t>. (2016</w:t>
      </w:r>
      <w:r w:rsidRPr="006276D1">
        <w:rPr>
          <w:rFonts w:ascii="Times New Roman" w:hAnsi="Times New Roman" w:cs="Times New Roman"/>
          <w:i/>
          <w:sz w:val="24"/>
          <w:szCs w:val="24"/>
        </w:rPr>
        <w:t>)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Lestari, Ega</w:t>
      </w:r>
      <w:r w:rsidRPr="006276D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Ayu.</w:t>
      </w:r>
      <w:r w:rsidRPr="006276D1">
        <w:rPr>
          <w:rFonts w:ascii="Times New Roman" w:hAnsi="Times New Roman" w:cs="Times New Roman"/>
          <w:spacing w:val="9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2018).</w:t>
      </w:r>
      <w:r w:rsidRPr="006276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</w:t>
      </w:r>
      <w:r w:rsidRPr="006276D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6276D1">
        <w:rPr>
          <w:rStyle w:val="Emphasis"/>
          <w:rFonts w:ascii="Times New Roman" w:hAnsi="Times New Roman" w:cs="Times New Roman"/>
          <w:sz w:val="24"/>
          <w:szCs w:val="24"/>
        </w:rPr>
        <w:t>lembar kerja peserta didik</w:t>
      </w:r>
      <w:r w:rsidRPr="006276D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Berbasis</w:t>
      </w:r>
      <w:r w:rsidRPr="006276D1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Ekperimen</w:t>
      </w:r>
      <w:r w:rsidRPr="006276D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IPA</w:t>
      </w:r>
      <w:r w:rsidRPr="006276D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Kelas</w:t>
      </w:r>
      <w:r w:rsidRPr="006276D1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V</w:t>
      </w:r>
      <w:r w:rsidRPr="006276D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             </w:t>
      </w:r>
      <w:r w:rsidRPr="006276D1">
        <w:rPr>
          <w:rFonts w:ascii="Times New Roman" w:hAnsi="Times New Roman" w:cs="Times New Roman"/>
          <w:i/>
          <w:sz w:val="24"/>
          <w:szCs w:val="24"/>
        </w:rPr>
        <w:t>SD/MI.</w:t>
      </w:r>
      <w:r w:rsidRPr="006276D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UIN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Raden Intan</w:t>
      </w:r>
      <w:r w:rsidRPr="006276D1">
        <w:rPr>
          <w:rFonts w:ascii="Times New Roman" w:hAnsi="Times New Roman" w:cs="Times New Roman"/>
          <w:sz w:val="24"/>
          <w:szCs w:val="24"/>
        </w:rPr>
        <w:t>: Lampung.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Majid, Abdul. (2013). 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Perencanaan Pembelajaran. </w:t>
      </w:r>
      <w:r w:rsidRPr="006276D1">
        <w:rPr>
          <w:rFonts w:ascii="Times New Roman" w:hAnsi="Times New Roman" w:cs="Times New Roman"/>
          <w:sz w:val="24"/>
          <w:szCs w:val="24"/>
        </w:rPr>
        <w:t>Bandung: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PT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Remaja</w:t>
      </w:r>
      <w:r w:rsidRPr="006276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Rosdakarya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Majid, Abdul. (2013).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Strategi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6276D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Bandung: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 xml:space="preserve"> PT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Remaja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Rosdakarya.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Mudjiyono.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2013).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Belajar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dan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6276D1">
        <w:rPr>
          <w:rFonts w:ascii="Times New Roman" w:hAnsi="Times New Roman" w:cs="Times New Roman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Jakarta: Rineka</w:t>
      </w:r>
      <w:r w:rsidRPr="006276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Cipta.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Nurdin, S., &amp; Adriantoni. (2016). </w:t>
      </w:r>
      <w:r w:rsidRPr="006276D1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6276D1">
        <w:rPr>
          <w:rFonts w:ascii="Times New Roman" w:hAnsi="Times New Roman" w:cs="Times New Roman"/>
          <w:sz w:val="24"/>
          <w:szCs w:val="24"/>
        </w:rPr>
        <w:t>. Jakarta: Raja.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Oemar,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Hamalik.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2012).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Proses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Belajar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Mengajar</w:t>
      </w:r>
      <w:r w:rsidRPr="006276D1">
        <w:rPr>
          <w:rFonts w:ascii="Times New Roman" w:hAnsi="Times New Roman" w:cs="Times New Roman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Jakarta:</w:t>
      </w:r>
      <w:r w:rsidRPr="006276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Bumi</w:t>
      </w:r>
      <w:r w:rsidRPr="006276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Aksara.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Riduan. (2013). </w:t>
      </w:r>
      <w:r w:rsidRPr="006276D1">
        <w:rPr>
          <w:rFonts w:ascii="Times New Roman" w:hAnsi="Times New Roman" w:cs="Times New Roman"/>
          <w:i/>
          <w:sz w:val="24"/>
          <w:szCs w:val="24"/>
        </w:rPr>
        <w:t>Skala Pengukuran Vriabel-variabel Penelitian</w:t>
      </w:r>
      <w:r w:rsidRPr="006276D1">
        <w:rPr>
          <w:rFonts w:ascii="Times New Roman" w:hAnsi="Times New Roman" w:cs="Times New Roman"/>
          <w:sz w:val="24"/>
          <w:szCs w:val="24"/>
        </w:rPr>
        <w:t>. Bandung: Alfabet.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Rusilowati, A. (2016). </w:t>
      </w:r>
      <w:r w:rsidRPr="006276D1">
        <w:rPr>
          <w:rFonts w:ascii="Times New Roman" w:hAnsi="Times New Roman" w:cs="Times New Roman"/>
          <w:i/>
          <w:sz w:val="24"/>
          <w:szCs w:val="24"/>
        </w:rPr>
        <w:t>Profil Kesulitan Belajar Fisika Pokok Bahasan Kelistrikan Siswa SMA Di Kota Semarang</w:t>
      </w:r>
      <w:r w:rsidRPr="006276D1">
        <w:rPr>
          <w:rFonts w:ascii="Times New Roman" w:hAnsi="Times New Roman" w:cs="Times New Roman"/>
          <w:sz w:val="24"/>
          <w:szCs w:val="24"/>
        </w:rPr>
        <w:t>:  Jurnal Pendidikan Fisika.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Samatoa, Usman.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2016).</w:t>
      </w:r>
      <w:r w:rsidRPr="006276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IPA</w:t>
      </w:r>
      <w:r w:rsidRPr="006276D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di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sekolah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Dasar</w:t>
      </w:r>
      <w:r w:rsidRPr="006276D1">
        <w:rPr>
          <w:rFonts w:ascii="Times New Roman" w:hAnsi="Times New Roman" w:cs="Times New Roman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Jakarta: Indeks.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>Sugiyono.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r w:rsidRPr="006276D1">
        <w:rPr>
          <w:rFonts w:ascii="Times New Roman" w:hAnsi="Times New Roman" w:cs="Times New Roman"/>
          <w:i/>
          <w:sz w:val="24"/>
          <w:szCs w:val="24"/>
        </w:rPr>
        <w:t>Metode</w:t>
      </w:r>
      <w:r w:rsidRPr="006276D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Penelitian</w:t>
      </w:r>
      <w:r w:rsidRPr="006276D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Pendidikan</w:t>
      </w:r>
      <w:r w:rsidRPr="006276D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27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Bandung:</w:t>
      </w:r>
      <w:r w:rsidRPr="006276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Alfabet.</w:t>
      </w:r>
    </w:p>
    <w:p w:rsidR="006276D1" w:rsidRPr="006276D1" w:rsidRDefault="006276D1" w:rsidP="006276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Sugiyono. (201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276D1">
        <w:rPr>
          <w:rFonts w:ascii="Times New Roman" w:hAnsi="Times New Roman" w:cs="Times New Roman"/>
          <w:sz w:val="24"/>
          <w:szCs w:val="24"/>
        </w:rPr>
        <w:t>).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Pendekatan Kuantitatif, Kualitatif, dan R&amp;D. </w:t>
      </w:r>
      <w:r w:rsidRPr="006276D1">
        <w:rPr>
          <w:rFonts w:ascii="Times New Roman" w:hAnsi="Times New Roman" w:cs="Times New Roman"/>
          <w:sz w:val="24"/>
          <w:szCs w:val="24"/>
        </w:rPr>
        <w:t>Bandung: Alfabeta</w:t>
      </w:r>
    </w:p>
    <w:p w:rsidR="006276D1" w:rsidRPr="006276D1" w:rsidRDefault="006276D1" w:rsidP="00627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lastRenderedPageBreak/>
        <w:t xml:space="preserve">Suhadak, M., &amp; Wutsqa, D. U. (2014).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 perangkat pembelajaran sistem persamaan linier dua variabel menggunakan metode inkuiri</w:t>
      </w:r>
      <w:r w:rsidRPr="006276D1">
        <w:rPr>
          <w:rFonts w:ascii="Times New Roman" w:hAnsi="Times New Roman" w:cs="Times New Roman"/>
          <w:sz w:val="24"/>
          <w:szCs w:val="24"/>
        </w:rPr>
        <w:t>. Jurnal Pendidikan Matematika.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Sukmadinata, Nana Syaodih. (2013). Metode Penelitian Pendidikan. Bandung:</w:t>
      </w:r>
      <w:r w:rsidRPr="006276D1">
        <w:rPr>
          <w:rFonts w:ascii="Times New Roman" w:hAnsi="Times New Roman" w:cs="Times New Roman"/>
          <w:sz w:val="24"/>
          <w:szCs w:val="24"/>
        </w:rPr>
        <w:br/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Remaja Rosdakarya.</w:t>
      </w:r>
      <w:r w:rsidRPr="00627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bCs/>
          <w:sz w:val="24"/>
          <w:szCs w:val="24"/>
        </w:rPr>
        <w:t xml:space="preserve">Suryanti, </w:t>
      </w:r>
      <w:r w:rsidRPr="006276D1">
        <w:rPr>
          <w:rFonts w:ascii="Times New Roman" w:hAnsi="Times New Roman" w:cs="Times New Roman"/>
          <w:bCs/>
          <w:sz w:val="24"/>
          <w:szCs w:val="24"/>
          <w:lang w:val="en-US"/>
        </w:rPr>
        <w:t>Lilis</w:t>
      </w:r>
      <w:r w:rsidRPr="006276D1">
        <w:rPr>
          <w:rFonts w:ascii="Times New Roman" w:hAnsi="Times New Roman" w:cs="Times New Roman"/>
          <w:bCs/>
          <w:sz w:val="24"/>
          <w:szCs w:val="24"/>
        </w:rPr>
        <w:t>. (2019</w:t>
      </w:r>
      <w:r w:rsidRPr="006276D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6276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276D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Pengembangan Bahan </w:t>
      </w:r>
      <w:proofErr w:type="gramStart"/>
      <w:r w:rsidRPr="006276D1">
        <w:rPr>
          <w:rFonts w:ascii="Times New Roman" w:hAnsi="Times New Roman" w:cs="Times New Roman"/>
          <w:bCs/>
          <w:i/>
          <w:sz w:val="24"/>
          <w:szCs w:val="24"/>
          <w:lang w:val="en-US"/>
        </w:rPr>
        <w:t>Ajar</w:t>
      </w:r>
      <w:proofErr w:type="gramEnd"/>
      <w:r w:rsidRPr="006276D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Modul Ilmu Pengetahuan Alam Berbasis Nilai-Nilai Keislaman Untuk Meningkatkan Hasil Belajar Siswa Al- Mutmainnah Kota Jambi</w:t>
      </w:r>
      <w:r w:rsidRPr="006276D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  <w:lang w:val="en-US"/>
        </w:rPr>
      </w:pP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Sutrismo. (2019). Pengantar Pembelajaran Inovatif Bahan Ajar  Berbasis Teknologi</w:t>
      </w:r>
      <w:r w:rsidRPr="00627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Informasi&amp; Komunikasi. Jakarta : GP Press.</w:t>
      </w: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Style w:val="NoSpacingChar"/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  <w:sz w:val="24"/>
          <w:szCs w:val="24"/>
        </w:rPr>
        <w:t>Sutirjo dan Sri Istuti Mamik. (20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276D1">
        <w:rPr>
          <w:rFonts w:ascii="Times New Roman" w:hAnsi="Times New Roman" w:cs="Times New Roman"/>
          <w:i/>
          <w:sz w:val="24"/>
          <w:szCs w:val="24"/>
        </w:rPr>
        <w:t>). Tematik: Pembelajaran Efektif dalam</w:t>
      </w:r>
      <w:r w:rsidRPr="006276D1">
        <w:rPr>
          <w:rFonts w:ascii="Times New Roman" w:hAnsi="Times New Roman" w:cs="Times New Roman"/>
          <w:i/>
          <w:sz w:val="24"/>
          <w:szCs w:val="24"/>
        </w:rPr>
        <w:br/>
        <w:t>Kurikulum 2004</w:t>
      </w:r>
      <w:r w:rsidRPr="006276D1">
        <w:rPr>
          <w:rFonts w:ascii="Times New Roman" w:hAnsi="Times New Roman" w:cs="Times New Roman"/>
          <w:sz w:val="24"/>
          <w:szCs w:val="24"/>
        </w:rPr>
        <w:t>. Malang: Bayumedia Publishing</w:t>
      </w: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Trianto. (201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276D1">
        <w:rPr>
          <w:rFonts w:ascii="Times New Roman" w:hAnsi="Times New Roman" w:cs="Times New Roman"/>
          <w:i/>
          <w:sz w:val="24"/>
          <w:szCs w:val="24"/>
        </w:rPr>
        <w:t>). Model Pembelajaran Terpadu, Konsep, Strategi dan</w:t>
      </w:r>
      <w:r w:rsidRPr="006276D1">
        <w:rPr>
          <w:rFonts w:ascii="Times New Roman" w:hAnsi="Times New Roman" w:cs="Times New Roman"/>
          <w:i/>
          <w:sz w:val="24"/>
          <w:szCs w:val="24"/>
        </w:rPr>
        <w:br/>
        <w:t xml:space="preserve">Implementasinya dalam </w:t>
      </w:r>
      <w:r w:rsidRPr="00627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KTSP</w:t>
      </w:r>
      <w:r w:rsidRPr="006276D1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6D1">
        <w:rPr>
          <w:rFonts w:ascii="Times New Roman" w:hAnsi="Times New Roman" w:cs="Times New Roman"/>
          <w:sz w:val="24"/>
          <w:szCs w:val="24"/>
        </w:rPr>
        <w:t>Wawan,</w:t>
      </w:r>
      <w:r w:rsidRPr="006276D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Syahran</w:t>
      </w:r>
      <w:r w:rsidRPr="006276D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Jailani,</w:t>
      </w:r>
      <w:r w:rsidRPr="006276D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Reni.</w:t>
      </w:r>
      <w:r w:rsidRPr="006276D1">
        <w:rPr>
          <w:rFonts w:ascii="Times New Roman" w:hAnsi="Times New Roman" w:cs="Times New Roman"/>
          <w:spacing w:val="15"/>
          <w:sz w:val="24"/>
          <w:szCs w:val="24"/>
        </w:rPr>
        <w:t xml:space="preserve"> (</w:t>
      </w:r>
      <w:r w:rsidRPr="006276D1">
        <w:rPr>
          <w:rFonts w:ascii="Times New Roman" w:hAnsi="Times New Roman" w:cs="Times New Roman"/>
          <w:sz w:val="24"/>
          <w:szCs w:val="24"/>
        </w:rPr>
        <w:t>2018).</w:t>
      </w:r>
      <w:r w:rsidRPr="006276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</w:t>
      </w:r>
      <w:r w:rsidRPr="006276D1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Album</w:t>
      </w:r>
      <w:r w:rsidRPr="006276D1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Koleksi</w:t>
      </w:r>
      <w:r w:rsidRPr="006276D1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Hewan</w:t>
      </w:r>
      <w:r w:rsidRPr="006276D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Vertebrata</w:t>
      </w:r>
      <w:r w:rsidRPr="006276D1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Berbasis</w:t>
      </w:r>
      <w:r w:rsidRPr="006276D1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Konsep</w:t>
      </w:r>
      <w:r w:rsidRPr="006276D1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Materi</w:t>
      </w:r>
      <w:r w:rsidRPr="006276D1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Klasifikasi</w:t>
      </w:r>
      <w:r w:rsidRPr="006276D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Mahluk</w:t>
      </w:r>
      <w:r w:rsidRPr="006276D1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Hidup</w:t>
      </w:r>
      <w:r w:rsidRPr="006276D1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Sebagai</w:t>
      </w:r>
      <w:r w:rsidRPr="006276D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     </w:t>
      </w:r>
      <w:r w:rsidRPr="006276D1">
        <w:rPr>
          <w:rFonts w:ascii="Times New Roman" w:hAnsi="Times New Roman" w:cs="Times New Roman"/>
          <w:i/>
          <w:sz w:val="24"/>
          <w:szCs w:val="24"/>
        </w:rPr>
        <w:t>Media</w:t>
      </w:r>
      <w:r w:rsidRPr="006276D1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6276D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Siswa</w:t>
      </w:r>
      <w:r w:rsidRPr="006276D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Sekolah</w:t>
      </w:r>
      <w:r w:rsidRPr="006276D1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Menengah</w:t>
      </w:r>
      <w:r w:rsidRPr="006276D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Pertama</w:t>
      </w:r>
      <w:r w:rsidRPr="006276D1">
        <w:rPr>
          <w:rFonts w:ascii="Times New Roman" w:hAnsi="Times New Roman" w:cs="Times New Roman"/>
          <w:sz w:val="24"/>
          <w:szCs w:val="24"/>
        </w:rPr>
        <w:t>.</w:t>
      </w:r>
      <w:r w:rsidRPr="006276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 xml:space="preserve">Wiryokusumo, Iskandar. (2015). </w:t>
      </w:r>
      <w:r w:rsidRPr="006276D1">
        <w:rPr>
          <w:rFonts w:ascii="Times New Roman" w:hAnsi="Times New Roman" w:cs="Times New Roman"/>
          <w:i/>
          <w:sz w:val="24"/>
          <w:szCs w:val="24"/>
        </w:rPr>
        <w:t>Dasar-dasar Pengembangan Kurikulum</w:t>
      </w:r>
      <w:r w:rsidRPr="006276D1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Style w:val="NoSpacingChar"/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  <w:sz w:val="24"/>
          <w:szCs w:val="24"/>
        </w:rPr>
        <w:t>Yanuar, Sinatra. (2017).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Pengembangan Lembar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Kerja Siswa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(LKS)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Berbasis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Inkuiri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pokok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pembahasan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energi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dan</w:t>
      </w:r>
      <w:r w:rsidRPr="006276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i/>
          <w:sz w:val="24"/>
          <w:szCs w:val="24"/>
        </w:rPr>
        <w:t>Perubahannya.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Jurnal</w:t>
      </w:r>
      <w:r w:rsidRPr="006276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Online</w:t>
      </w:r>
      <w:r w:rsidRPr="006276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Sekolah</w:t>
      </w:r>
      <w:r w:rsidRPr="006276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sz w:val="24"/>
          <w:szCs w:val="24"/>
        </w:rPr>
        <w:t>Tinggi Malang</w:t>
      </w:r>
      <w:r w:rsidRPr="006276D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>Yogyakarta:</w:t>
      </w:r>
      <w:r w:rsidRPr="0062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6D1">
        <w:rPr>
          <w:rStyle w:val="NoSpacingChar"/>
          <w:rFonts w:ascii="Times New Roman" w:hAnsi="Times New Roman" w:cs="Times New Roman"/>
          <w:sz w:val="24"/>
          <w:szCs w:val="24"/>
        </w:rPr>
        <w:t xml:space="preserve"> Pustaka Belajar.</w:t>
      </w: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Style w:val="NoSpacingChar"/>
          <w:rFonts w:ascii="Times New Roman" w:hAnsi="Times New Roman" w:cs="Times New Roman"/>
          <w:sz w:val="24"/>
          <w:szCs w:val="24"/>
          <w:lang w:val="en-US"/>
        </w:rPr>
      </w:pPr>
    </w:p>
    <w:p w:rsidR="006276D1" w:rsidRPr="006276D1" w:rsidRDefault="006276D1" w:rsidP="006276D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Yunus. (2012). </w:t>
      </w:r>
      <w:r w:rsidRPr="006276D1">
        <w:rPr>
          <w:rFonts w:ascii="Times New Roman" w:hAnsi="Times New Roman" w:cs="Times New Roman"/>
          <w:i/>
          <w:sz w:val="24"/>
          <w:szCs w:val="24"/>
        </w:rPr>
        <w:t>Prinsip-Prinsip Perpindahan Panas Edisi Ketiga</w:t>
      </w:r>
      <w:r w:rsidRPr="006276D1">
        <w:rPr>
          <w:rFonts w:ascii="Times New Roman" w:hAnsi="Times New Roman" w:cs="Times New Roman"/>
          <w:sz w:val="24"/>
          <w:szCs w:val="24"/>
        </w:rPr>
        <w:t xml:space="preserve">. Jakarta. Erlangga. </w:t>
      </w:r>
    </w:p>
    <w:p w:rsidR="00B7599C" w:rsidRPr="009F5E57" w:rsidRDefault="009F5E57" w:rsidP="006276D1">
      <w:pPr>
        <w:pStyle w:val="BodyText"/>
        <w:spacing w:line="480" w:lineRule="auto"/>
        <w:ind w:left="360"/>
        <w:jc w:val="both"/>
      </w:pPr>
      <w:r w:rsidRPr="009F5E57">
        <w:t xml:space="preserve"> </w:t>
      </w:r>
    </w:p>
    <w:sectPr w:rsidR="00B7599C" w:rsidRPr="009F5E57" w:rsidSect="00CE1EB6">
      <w:headerReference w:type="default" r:id="rId8"/>
      <w:pgSz w:w="11907" w:h="16840" w:code="9"/>
      <w:pgMar w:top="2268" w:right="1701" w:bottom="1701" w:left="2268" w:header="720" w:footer="720" w:gutter="0"/>
      <w:pgNumType w:start="39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Header"/>
      <w:jc w:val="right"/>
    </w:pPr>
  </w:p>
  <w:p w:rsidR="006276D1" w:rsidRDefault="00627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37" w:rsidRDefault="006276D1">
    <w:pPr>
      <w:pStyle w:val="Header"/>
      <w:jc w:val="right"/>
    </w:pPr>
  </w:p>
  <w:p w:rsidR="00871B37" w:rsidRDefault="00627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606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326" w:hanging="360"/>
      </w:pPr>
    </w:lvl>
    <w:lvl w:ilvl="2" w:tplc="0421001B">
      <w:start w:val="1"/>
      <w:numFmt w:val="lowerRoman"/>
      <w:lvlText w:val="%3."/>
      <w:lvlJc w:val="right"/>
      <w:pPr>
        <w:ind w:left="2046" w:hanging="180"/>
      </w:pPr>
    </w:lvl>
    <w:lvl w:ilvl="3" w:tplc="0421000F">
      <w:start w:val="1"/>
      <w:numFmt w:val="decimal"/>
      <w:lvlText w:val="%4."/>
      <w:lvlJc w:val="left"/>
      <w:pPr>
        <w:ind w:left="2766" w:hanging="360"/>
      </w:pPr>
    </w:lvl>
    <w:lvl w:ilvl="4" w:tplc="04210019">
      <w:start w:val="1"/>
      <w:numFmt w:val="lowerLetter"/>
      <w:lvlText w:val="%5."/>
      <w:lvlJc w:val="left"/>
      <w:pPr>
        <w:ind w:left="3486" w:hanging="360"/>
      </w:pPr>
    </w:lvl>
    <w:lvl w:ilvl="5" w:tplc="0421001B">
      <w:start w:val="1"/>
      <w:numFmt w:val="lowerRoman"/>
      <w:lvlText w:val="%6."/>
      <w:lvlJc w:val="right"/>
      <w:pPr>
        <w:ind w:left="4206" w:hanging="180"/>
      </w:pPr>
    </w:lvl>
    <w:lvl w:ilvl="6" w:tplc="0421000F">
      <w:start w:val="1"/>
      <w:numFmt w:val="decimal"/>
      <w:lvlText w:val="%7."/>
      <w:lvlJc w:val="left"/>
      <w:pPr>
        <w:ind w:left="4926" w:hanging="360"/>
      </w:pPr>
    </w:lvl>
    <w:lvl w:ilvl="7" w:tplc="04210019">
      <w:start w:val="1"/>
      <w:numFmt w:val="lowerLetter"/>
      <w:lvlText w:val="%8."/>
      <w:lvlJc w:val="left"/>
      <w:pPr>
        <w:ind w:left="5646" w:hanging="360"/>
      </w:pPr>
    </w:lvl>
    <w:lvl w:ilvl="8" w:tplc="0421001B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1610C43"/>
    <w:multiLevelType w:val="hybridMultilevel"/>
    <w:tmpl w:val="222E8E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E80"/>
    <w:multiLevelType w:val="hybridMultilevel"/>
    <w:tmpl w:val="FB8CEEAC"/>
    <w:lvl w:ilvl="0" w:tplc="B198B582">
      <w:start w:val="1"/>
      <w:numFmt w:val="upperLetter"/>
      <w:lvlText w:val="%1."/>
      <w:lvlJc w:val="left"/>
      <w:pPr>
        <w:ind w:left="2453" w:hanging="28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007E34FA">
      <w:start w:val="1"/>
      <w:numFmt w:val="decimal"/>
      <w:lvlText w:val="%2."/>
      <w:lvlJc w:val="left"/>
      <w:pPr>
        <w:ind w:left="2877" w:hanging="280"/>
        <w:jc w:val="right"/>
      </w:pPr>
      <w:rPr>
        <w:rFonts w:hint="default"/>
        <w:b w:val="0"/>
        <w:w w:val="100"/>
        <w:lang w:eastAsia="en-US" w:bidi="ar-SA"/>
      </w:rPr>
    </w:lvl>
    <w:lvl w:ilvl="2" w:tplc="BE0EB7AA">
      <w:start w:val="1"/>
      <w:numFmt w:val="lowerLetter"/>
      <w:lvlText w:val="%3)"/>
      <w:lvlJc w:val="left"/>
      <w:pPr>
        <w:ind w:left="3021" w:hanging="2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 w:tplc="6F76A342">
      <w:numFmt w:val="bullet"/>
      <w:lvlText w:val="•"/>
      <w:lvlJc w:val="left"/>
      <w:pPr>
        <w:ind w:left="3020" w:hanging="280"/>
      </w:pPr>
      <w:rPr>
        <w:rFonts w:hint="default"/>
        <w:lang w:eastAsia="en-US" w:bidi="ar-SA"/>
      </w:rPr>
    </w:lvl>
    <w:lvl w:ilvl="4" w:tplc="B95CA1B4">
      <w:numFmt w:val="bullet"/>
      <w:lvlText w:val="•"/>
      <w:lvlJc w:val="left"/>
      <w:pPr>
        <w:ind w:left="4161" w:hanging="280"/>
      </w:pPr>
      <w:rPr>
        <w:rFonts w:hint="default"/>
        <w:lang w:eastAsia="en-US" w:bidi="ar-SA"/>
      </w:rPr>
    </w:lvl>
    <w:lvl w:ilvl="5" w:tplc="1B723402">
      <w:numFmt w:val="bullet"/>
      <w:lvlText w:val="•"/>
      <w:lvlJc w:val="left"/>
      <w:pPr>
        <w:ind w:left="5302" w:hanging="280"/>
      </w:pPr>
      <w:rPr>
        <w:rFonts w:hint="default"/>
        <w:lang w:eastAsia="en-US" w:bidi="ar-SA"/>
      </w:rPr>
    </w:lvl>
    <w:lvl w:ilvl="6" w:tplc="B9965EAE">
      <w:numFmt w:val="bullet"/>
      <w:lvlText w:val="•"/>
      <w:lvlJc w:val="left"/>
      <w:pPr>
        <w:ind w:left="6443" w:hanging="280"/>
      </w:pPr>
      <w:rPr>
        <w:rFonts w:hint="default"/>
        <w:lang w:eastAsia="en-US" w:bidi="ar-SA"/>
      </w:rPr>
    </w:lvl>
    <w:lvl w:ilvl="7" w:tplc="AC560B62">
      <w:numFmt w:val="bullet"/>
      <w:lvlText w:val="•"/>
      <w:lvlJc w:val="left"/>
      <w:pPr>
        <w:ind w:left="7584" w:hanging="280"/>
      </w:pPr>
      <w:rPr>
        <w:rFonts w:hint="default"/>
        <w:lang w:eastAsia="en-US" w:bidi="ar-SA"/>
      </w:rPr>
    </w:lvl>
    <w:lvl w:ilvl="8" w:tplc="FE407150">
      <w:numFmt w:val="bullet"/>
      <w:lvlText w:val="•"/>
      <w:lvlJc w:val="left"/>
      <w:pPr>
        <w:ind w:left="8725" w:hanging="280"/>
      </w:pPr>
      <w:rPr>
        <w:rFonts w:hint="default"/>
        <w:lang w:eastAsia="en-US" w:bidi="ar-SA"/>
      </w:rPr>
    </w:lvl>
  </w:abstractNum>
  <w:abstractNum w:abstractNumId="3">
    <w:nsid w:val="08816003"/>
    <w:multiLevelType w:val="hybridMultilevel"/>
    <w:tmpl w:val="0750CFE4"/>
    <w:lvl w:ilvl="0" w:tplc="39F6F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EAC"/>
    <w:multiLevelType w:val="hybridMultilevel"/>
    <w:tmpl w:val="BB0EBB4A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A33559"/>
    <w:multiLevelType w:val="hybridMultilevel"/>
    <w:tmpl w:val="8450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166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FBD"/>
    <w:multiLevelType w:val="hybridMultilevel"/>
    <w:tmpl w:val="F4DEB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2BC09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0288"/>
    <w:multiLevelType w:val="hybridMultilevel"/>
    <w:tmpl w:val="7270CE7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345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5A2993"/>
    <w:multiLevelType w:val="hybridMultilevel"/>
    <w:tmpl w:val="73A884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1547"/>
    <w:multiLevelType w:val="hybridMultilevel"/>
    <w:tmpl w:val="F57C1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54CD"/>
    <w:multiLevelType w:val="hybridMultilevel"/>
    <w:tmpl w:val="5E52D3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929A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2F3B"/>
    <w:multiLevelType w:val="hybridMultilevel"/>
    <w:tmpl w:val="5EB6C1B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900D1A"/>
    <w:multiLevelType w:val="hybridMultilevel"/>
    <w:tmpl w:val="AEF0DF50"/>
    <w:lvl w:ilvl="0" w:tplc="A078B518">
      <w:start w:val="1"/>
      <w:numFmt w:val="decimal"/>
      <w:lvlText w:val="%1)"/>
      <w:lvlJc w:val="left"/>
      <w:pPr>
        <w:ind w:left="330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D2250C0">
      <w:start w:val="1"/>
      <w:numFmt w:val="upperLetter"/>
      <w:lvlText w:val="%2."/>
      <w:lvlJc w:val="left"/>
      <w:pPr>
        <w:ind w:left="324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3BBAD136">
      <w:start w:val="1"/>
      <w:numFmt w:val="decimal"/>
      <w:lvlText w:val="%3."/>
      <w:lvlJc w:val="left"/>
      <w:pPr>
        <w:ind w:left="3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A3905BCC">
      <w:start w:val="1"/>
      <w:numFmt w:val="lowerLetter"/>
      <w:lvlText w:val="%4."/>
      <w:lvlJc w:val="left"/>
      <w:pPr>
        <w:ind w:left="3969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 w:tplc="183ABAD2">
      <w:numFmt w:val="bullet"/>
      <w:lvlText w:val="•"/>
      <w:lvlJc w:val="left"/>
      <w:pPr>
        <w:ind w:left="4966" w:hanging="361"/>
      </w:pPr>
      <w:rPr>
        <w:lang w:eastAsia="en-US" w:bidi="ar-SA"/>
      </w:rPr>
    </w:lvl>
    <w:lvl w:ilvl="5" w:tplc="974A905C">
      <w:numFmt w:val="bullet"/>
      <w:lvlText w:val="•"/>
      <w:lvlJc w:val="left"/>
      <w:pPr>
        <w:ind w:left="5973" w:hanging="361"/>
      </w:pPr>
      <w:rPr>
        <w:lang w:eastAsia="en-US" w:bidi="ar-SA"/>
      </w:rPr>
    </w:lvl>
    <w:lvl w:ilvl="6" w:tplc="80EC5D08">
      <w:numFmt w:val="bullet"/>
      <w:lvlText w:val="•"/>
      <w:lvlJc w:val="left"/>
      <w:pPr>
        <w:ind w:left="6980" w:hanging="361"/>
      </w:pPr>
      <w:rPr>
        <w:lang w:eastAsia="en-US" w:bidi="ar-SA"/>
      </w:rPr>
    </w:lvl>
    <w:lvl w:ilvl="7" w:tplc="74F8BE38">
      <w:numFmt w:val="bullet"/>
      <w:lvlText w:val="•"/>
      <w:lvlJc w:val="left"/>
      <w:pPr>
        <w:ind w:left="7987" w:hanging="361"/>
      </w:pPr>
      <w:rPr>
        <w:lang w:eastAsia="en-US" w:bidi="ar-SA"/>
      </w:rPr>
    </w:lvl>
    <w:lvl w:ilvl="8" w:tplc="E788E5F6">
      <w:numFmt w:val="bullet"/>
      <w:lvlText w:val="•"/>
      <w:lvlJc w:val="left"/>
      <w:pPr>
        <w:ind w:left="8994" w:hanging="361"/>
      </w:pPr>
      <w:rPr>
        <w:lang w:eastAsia="en-US" w:bidi="ar-SA"/>
      </w:rPr>
    </w:lvl>
  </w:abstractNum>
  <w:abstractNum w:abstractNumId="13">
    <w:nsid w:val="35FC38F5"/>
    <w:multiLevelType w:val="hybridMultilevel"/>
    <w:tmpl w:val="8C7E61CC"/>
    <w:lvl w:ilvl="0" w:tplc="2C181650">
      <w:start w:val="1"/>
      <w:numFmt w:val="upperLetter"/>
      <w:lvlText w:val="%1."/>
      <w:lvlJc w:val="left"/>
      <w:pPr>
        <w:ind w:left="2513" w:hanging="34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452E5B5C">
      <w:start w:val="1"/>
      <w:numFmt w:val="decimal"/>
      <w:lvlText w:val="%2."/>
      <w:lvlJc w:val="left"/>
      <w:pPr>
        <w:ind w:left="248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54F6ED72">
      <w:start w:val="1"/>
      <w:numFmt w:val="lowerLetter"/>
      <w:lvlText w:val="%3."/>
      <w:lvlJc w:val="left"/>
      <w:pPr>
        <w:ind w:left="317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3" w:tplc="C2DE4DE2">
      <w:start w:val="1"/>
      <w:numFmt w:val="lowerLetter"/>
      <w:lvlText w:val="%4)"/>
      <w:lvlJc w:val="left"/>
      <w:pPr>
        <w:ind w:left="3161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4" w:tplc="3E188556">
      <w:numFmt w:val="bullet"/>
      <w:lvlText w:val="•"/>
      <w:lvlJc w:val="left"/>
      <w:pPr>
        <w:ind w:left="3426" w:hanging="284"/>
      </w:pPr>
      <w:rPr>
        <w:lang w:eastAsia="en-US" w:bidi="ar-SA"/>
      </w:rPr>
    </w:lvl>
    <w:lvl w:ilvl="5" w:tplc="ACE8E46E">
      <w:numFmt w:val="bullet"/>
      <w:lvlText w:val="•"/>
      <w:lvlJc w:val="left"/>
      <w:pPr>
        <w:ind w:left="3672" w:hanging="284"/>
      </w:pPr>
      <w:rPr>
        <w:lang w:eastAsia="en-US" w:bidi="ar-SA"/>
      </w:rPr>
    </w:lvl>
    <w:lvl w:ilvl="6" w:tplc="D53E2B64">
      <w:numFmt w:val="bullet"/>
      <w:lvlText w:val="•"/>
      <w:lvlJc w:val="left"/>
      <w:pPr>
        <w:ind w:left="3919" w:hanging="284"/>
      </w:pPr>
      <w:rPr>
        <w:lang w:eastAsia="en-US" w:bidi="ar-SA"/>
      </w:rPr>
    </w:lvl>
    <w:lvl w:ilvl="7" w:tplc="2714A0AE">
      <w:numFmt w:val="bullet"/>
      <w:lvlText w:val="•"/>
      <w:lvlJc w:val="left"/>
      <w:pPr>
        <w:ind w:left="4165" w:hanging="284"/>
      </w:pPr>
      <w:rPr>
        <w:lang w:eastAsia="en-US" w:bidi="ar-SA"/>
      </w:rPr>
    </w:lvl>
    <w:lvl w:ilvl="8" w:tplc="9F5AAF9E">
      <w:numFmt w:val="bullet"/>
      <w:lvlText w:val="•"/>
      <w:lvlJc w:val="left"/>
      <w:pPr>
        <w:ind w:left="4412" w:hanging="284"/>
      </w:pPr>
      <w:rPr>
        <w:lang w:eastAsia="en-US" w:bidi="ar-SA"/>
      </w:rPr>
    </w:lvl>
  </w:abstractNum>
  <w:abstractNum w:abstractNumId="14">
    <w:nsid w:val="3627277D"/>
    <w:multiLevelType w:val="hybridMultilevel"/>
    <w:tmpl w:val="5C187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3CFB"/>
    <w:multiLevelType w:val="hybridMultilevel"/>
    <w:tmpl w:val="6F4664A2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F60C5C"/>
    <w:multiLevelType w:val="multilevel"/>
    <w:tmpl w:val="B7EA33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40041A"/>
    <w:multiLevelType w:val="hybridMultilevel"/>
    <w:tmpl w:val="1CC407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12F1B"/>
    <w:multiLevelType w:val="hybridMultilevel"/>
    <w:tmpl w:val="90E4FABA"/>
    <w:lvl w:ilvl="0" w:tplc="4F085C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B19DB"/>
    <w:multiLevelType w:val="hybridMultilevel"/>
    <w:tmpl w:val="B816D1FE"/>
    <w:lvl w:ilvl="0" w:tplc="6054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4EAAB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E2825"/>
    <w:multiLevelType w:val="hybridMultilevel"/>
    <w:tmpl w:val="63A0724C"/>
    <w:lvl w:ilvl="0" w:tplc="3BF0B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71A0AAA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92DD9"/>
    <w:multiLevelType w:val="hybridMultilevel"/>
    <w:tmpl w:val="27F09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85F77"/>
    <w:multiLevelType w:val="hybridMultilevel"/>
    <w:tmpl w:val="4950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C04EC"/>
    <w:multiLevelType w:val="multilevel"/>
    <w:tmpl w:val="E6561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6B6BE1"/>
    <w:multiLevelType w:val="hybridMultilevel"/>
    <w:tmpl w:val="AE9AC6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A6E12"/>
    <w:multiLevelType w:val="hybridMultilevel"/>
    <w:tmpl w:val="0552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10AAB"/>
    <w:multiLevelType w:val="hybridMultilevel"/>
    <w:tmpl w:val="059690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F7FB8"/>
    <w:multiLevelType w:val="hybridMultilevel"/>
    <w:tmpl w:val="373EA70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690F26"/>
    <w:multiLevelType w:val="hybridMultilevel"/>
    <w:tmpl w:val="CE0E7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04C53"/>
    <w:multiLevelType w:val="hybridMultilevel"/>
    <w:tmpl w:val="ED3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66B65"/>
    <w:multiLevelType w:val="hybridMultilevel"/>
    <w:tmpl w:val="B7E8D92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686587"/>
    <w:multiLevelType w:val="hybridMultilevel"/>
    <w:tmpl w:val="01B24D7E"/>
    <w:lvl w:ilvl="0" w:tplc="EEB09F7C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>
    <w:nsid w:val="7F7D3896"/>
    <w:multiLevelType w:val="hybridMultilevel"/>
    <w:tmpl w:val="14B6F68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C08AF344">
      <w:start w:val="1"/>
      <w:numFmt w:val="lowerLetter"/>
      <w:lvlText w:val="%2)"/>
      <w:lvlJc w:val="left"/>
      <w:pPr>
        <w:ind w:left="1830" w:hanging="390"/>
      </w:pPr>
      <w:rPr>
        <w:rFonts w:hint="default"/>
      </w:rPr>
    </w:lvl>
    <w:lvl w:ilvl="2" w:tplc="C96235A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9"/>
  </w:num>
  <w:num w:numId="5">
    <w:abstractNumId w:val="8"/>
  </w:num>
  <w:num w:numId="6">
    <w:abstractNumId w:val="31"/>
  </w:num>
  <w:num w:numId="7">
    <w:abstractNumId w:val="20"/>
  </w:num>
  <w:num w:numId="8">
    <w:abstractNumId w:val="18"/>
  </w:num>
  <w:num w:numId="9">
    <w:abstractNumId w:val="14"/>
  </w:num>
  <w:num w:numId="10">
    <w:abstractNumId w:val="30"/>
  </w:num>
  <w:num w:numId="11">
    <w:abstractNumId w:val="32"/>
  </w:num>
  <w:num w:numId="12">
    <w:abstractNumId w:val="17"/>
  </w:num>
  <w:num w:numId="13">
    <w:abstractNumId w:val="28"/>
  </w:num>
  <w:num w:numId="14">
    <w:abstractNumId w:val="4"/>
  </w:num>
  <w:num w:numId="15">
    <w:abstractNumId w:val="6"/>
  </w:num>
  <w:num w:numId="16">
    <w:abstractNumId w:val="24"/>
  </w:num>
  <w:num w:numId="17">
    <w:abstractNumId w:val="10"/>
  </w:num>
  <w:num w:numId="18">
    <w:abstractNumId w:val="26"/>
  </w:num>
  <w:num w:numId="19">
    <w:abstractNumId w:val="15"/>
  </w:num>
  <w:num w:numId="20">
    <w:abstractNumId w:val="7"/>
  </w:num>
  <w:num w:numId="21">
    <w:abstractNumId w:val="29"/>
  </w:num>
  <w:num w:numId="22">
    <w:abstractNumId w:val="5"/>
  </w:num>
  <w:num w:numId="23">
    <w:abstractNumId w:val="3"/>
  </w:num>
  <w:num w:numId="24">
    <w:abstractNumId w:val="22"/>
  </w:num>
  <w:num w:numId="25">
    <w:abstractNumId w:val="2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21"/>
  </w:num>
  <w:num w:numId="31">
    <w:abstractNumId w:val="9"/>
  </w:num>
  <w:num w:numId="32">
    <w:abstractNumId w:val="27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3"/>
    <w:rsid w:val="00006846"/>
    <w:rsid w:val="002047CC"/>
    <w:rsid w:val="00310585"/>
    <w:rsid w:val="00393B73"/>
    <w:rsid w:val="006276D1"/>
    <w:rsid w:val="00656386"/>
    <w:rsid w:val="0068036B"/>
    <w:rsid w:val="009F5E57"/>
    <w:rsid w:val="00AA2C13"/>
    <w:rsid w:val="00B7599C"/>
    <w:rsid w:val="00CE1EB6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1"/>
    <w:qFormat/>
    <w:rsid w:val="00CE1EB6"/>
    <w:pPr>
      <w:widowControl w:val="0"/>
      <w:autoSpaceDE w:val="0"/>
      <w:autoSpaceDN w:val="0"/>
      <w:spacing w:after="0" w:line="240" w:lineRule="auto"/>
      <w:ind w:left="2232" w:right="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1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656386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link w:val="NoSpacing"/>
    <w:uiPriority w:val="1"/>
    <w:rsid w:val="00656386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31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8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6B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E1EB6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q4iawc">
    <w:name w:val="q4iawc"/>
    <w:basedOn w:val="DefaultParagraphFont"/>
    <w:rsid w:val="00CE1EB6"/>
  </w:style>
  <w:style w:type="paragraph" w:customStyle="1" w:styleId="Default">
    <w:name w:val="Default"/>
    <w:rsid w:val="00CE1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6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E1E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CE1EB6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E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1EB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markedcontent">
    <w:name w:val="markedcontent"/>
    <w:basedOn w:val="DefaultParagraphFont"/>
    <w:rsid w:val="00CE1EB6"/>
  </w:style>
  <w:style w:type="character" w:styleId="Emphasis">
    <w:name w:val="Emphasis"/>
    <w:uiPriority w:val="20"/>
    <w:qFormat/>
    <w:rsid w:val="00CE1EB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OC2">
    <w:name w:val="toc 2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288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3249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3609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EB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CE1EB6"/>
    <w:rPr>
      <w:rFonts w:ascii="Consolas" w:eastAsiaTheme="minorEastAsia" w:hAnsi="Consolas" w:cs="Consolas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E1EB6"/>
  </w:style>
  <w:style w:type="character" w:styleId="Hyperlink">
    <w:name w:val="Hyperlink"/>
    <w:basedOn w:val="DefaultParagraphFont"/>
    <w:uiPriority w:val="99"/>
    <w:unhideWhenUsed/>
    <w:rsid w:val="00CE1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1"/>
    <w:qFormat/>
    <w:rsid w:val="00CE1EB6"/>
    <w:pPr>
      <w:widowControl w:val="0"/>
      <w:autoSpaceDE w:val="0"/>
      <w:autoSpaceDN w:val="0"/>
      <w:spacing w:after="0" w:line="240" w:lineRule="auto"/>
      <w:ind w:left="2232" w:right="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1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656386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link w:val="NoSpacing"/>
    <w:uiPriority w:val="1"/>
    <w:rsid w:val="00656386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31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8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6B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E1EB6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q4iawc">
    <w:name w:val="q4iawc"/>
    <w:basedOn w:val="DefaultParagraphFont"/>
    <w:rsid w:val="00CE1EB6"/>
  </w:style>
  <w:style w:type="paragraph" w:customStyle="1" w:styleId="Default">
    <w:name w:val="Default"/>
    <w:rsid w:val="00CE1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6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E1E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CE1EB6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E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1EB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markedcontent">
    <w:name w:val="markedcontent"/>
    <w:basedOn w:val="DefaultParagraphFont"/>
    <w:rsid w:val="00CE1EB6"/>
  </w:style>
  <w:style w:type="character" w:styleId="Emphasis">
    <w:name w:val="Emphasis"/>
    <w:uiPriority w:val="20"/>
    <w:qFormat/>
    <w:rsid w:val="00CE1EB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OC2">
    <w:name w:val="toc 2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288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3249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CE1EB6"/>
    <w:pPr>
      <w:widowControl w:val="0"/>
      <w:autoSpaceDE w:val="0"/>
      <w:autoSpaceDN w:val="0"/>
      <w:spacing w:after="0" w:line="240" w:lineRule="auto"/>
      <w:ind w:left="3609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EB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CE1EB6"/>
    <w:rPr>
      <w:rFonts w:ascii="Consolas" w:eastAsiaTheme="minorEastAsia" w:hAnsi="Consolas" w:cs="Consolas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E1EB6"/>
  </w:style>
  <w:style w:type="character" w:styleId="Hyperlink">
    <w:name w:val="Hyperlink"/>
    <w:basedOn w:val="DefaultParagraphFont"/>
    <w:uiPriority w:val="99"/>
    <w:unhideWhenUsed/>
    <w:rsid w:val="00CE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.id/citations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2023-09-20T04:22:00Z</dcterms:created>
  <dcterms:modified xsi:type="dcterms:W3CDTF">2023-09-20T04:22:00Z</dcterms:modified>
</cp:coreProperties>
</file>