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C5" w:rsidRPr="00C41CBE" w:rsidRDefault="00320EC5" w:rsidP="00320EC5">
      <w:pPr>
        <w:pStyle w:val="Heading1"/>
        <w:spacing w:line="720" w:lineRule="auto"/>
        <w:jc w:val="center"/>
        <w:rPr>
          <w:sz w:val="28"/>
        </w:rPr>
      </w:pPr>
      <w:bookmarkStart w:id="0" w:name="_Toc139529574"/>
      <w:bookmarkStart w:id="1" w:name="_Toc139615806"/>
      <w:r w:rsidRPr="00C41CBE">
        <w:rPr>
          <w:sz w:val="28"/>
        </w:rPr>
        <w:t>ABSTRAK</w:t>
      </w:r>
      <w:bookmarkEnd w:id="0"/>
      <w:bookmarkEnd w:id="1"/>
    </w:p>
    <w:p w:rsidR="00320EC5" w:rsidRDefault="00320EC5" w:rsidP="00320E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F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IPAS di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IV SD (2)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IPAS </w:t>
      </w:r>
      <w:proofErr w:type="spellStart"/>
      <w:r w:rsidRPr="00072F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72F59">
        <w:rPr>
          <w:rFonts w:ascii="Times New Roman" w:hAnsi="Times New Roman" w:cs="Times New Roman"/>
          <w:sz w:val="24"/>
          <w:szCs w:val="24"/>
        </w:rPr>
        <w:t xml:space="preserve"> IV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 (</w:t>
      </w:r>
      <w:r w:rsidRPr="00EC5079"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ADDIE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5079">
        <w:rPr>
          <w:rFonts w:ascii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C5079">
        <w:rPr>
          <w:rFonts w:ascii="Times New Roman" w:hAnsi="Times New Roman" w:cs="Times New Roman"/>
          <w:i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C5079"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5079">
        <w:rPr>
          <w:rFonts w:ascii="Times New Roman" w:hAnsi="Times New Roman" w:cs="Times New Roman"/>
          <w:i/>
          <w:sz w:val="24"/>
          <w:szCs w:val="24"/>
        </w:rPr>
        <w:t>Implememtation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79">
        <w:rPr>
          <w:rFonts w:ascii="Times New Roman" w:hAnsi="Times New Roman" w:cs="Times New Roman"/>
          <w:i/>
          <w:sz w:val="24"/>
          <w:szCs w:val="24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79"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Instrument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079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Pr="00EC5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079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rata—</w:t>
      </w:r>
      <w:proofErr w:type="spellStart"/>
      <w:r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87,3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EC5" w:rsidRDefault="00320EC5" w:rsidP="00320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C5" w:rsidRDefault="00320EC5" w:rsidP="00320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79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EC5079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</w:t>
      </w:r>
    </w:p>
    <w:p w:rsidR="004520AF" w:rsidRDefault="004520AF" w:rsidP="00DD4FB3">
      <w:pPr>
        <w:jc w:val="center"/>
      </w:pPr>
    </w:p>
    <w:p w:rsidR="004520AF" w:rsidRPr="004520AF" w:rsidRDefault="004520AF" w:rsidP="004520AF"/>
    <w:p w:rsidR="004520AF" w:rsidRPr="004520AF" w:rsidRDefault="004520AF" w:rsidP="004520AF"/>
    <w:p w:rsidR="004520AF" w:rsidRPr="004520AF" w:rsidRDefault="004520AF" w:rsidP="004520AF"/>
    <w:p w:rsidR="004520AF" w:rsidRPr="004520AF" w:rsidRDefault="004520AF" w:rsidP="004520AF"/>
    <w:p w:rsidR="004520AF" w:rsidRPr="004520AF" w:rsidRDefault="004520AF" w:rsidP="004520AF"/>
    <w:p w:rsidR="00A85073" w:rsidRDefault="00A85073" w:rsidP="004520AF"/>
    <w:p w:rsidR="004520AF" w:rsidRDefault="004520AF" w:rsidP="004520AF"/>
    <w:p w:rsidR="004520AF" w:rsidRPr="004520AF" w:rsidRDefault="004520AF" w:rsidP="004520AF">
      <w:bookmarkStart w:id="2" w:name="_GoBack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E3DD4F" wp14:editId="1DADE0E4">
            <wp:simplePos x="0" y="0"/>
            <wp:positionH relativeFrom="column">
              <wp:posOffset>-459105</wp:posOffset>
            </wp:positionH>
            <wp:positionV relativeFrom="paragraph">
              <wp:posOffset>-228088</wp:posOffset>
            </wp:positionV>
            <wp:extent cx="6103345" cy="8174516"/>
            <wp:effectExtent l="0" t="0" r="0" b="0"/>
            <wp:wrapNone/>
            <wp:docPr id="3" name="Picture 3" descr="C:\Users\berkah-3\Pictures\c0555389-ed67-425e-9363-75097895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c0555389-ed67-425e-9363-750978954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"/>
                    <a:stretch/>
                  </pic:blipFill>
                  <pic:spPr bwMode="auto">
                    <a:xfrm>
                      <a:off x="0" y="0"/>
                      <a:ext cx="6103345" cy="817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0AF" w:rsidRPr="004520AF" w:rsidSect="008E58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C42"/>
    <w:multiLevelType w:val="hybridMultilevel"/>
    <w:tmpl w:val="0B7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1"/>
    <w:rsid w:val="00320EC5"/>
    <w:rsid w:val="004520AF"/>
    <w:rsid w:val="008E58A1"/>
    <w:rsid w:val="009D5EC3"/>
    <w:rsid w:val="00A85073"/>
    <w:rsid w:val="00D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5"/>
  </w:style>
  <w:style w:type="paragraph" w:styleId="Heading1">
    <w:name w:val="heading 1"/>
    <w:basedOn w:val="Normal"/>
    <w:next w:val="Normal"/>
    <w:link w:val="Heading1Char"/>
    <w:uiPriority w:val="9"/>
    <w:qFormat/>
    <w:rsid w:val="00DD4F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FB3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4FB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FB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D4FB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4FB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D4FB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DD4FB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5"/>
  </w:style>
  <w:style w:type="paragraph" w:styleId="Heading1">
    <w:name w:val="heading 1"/>
    <w:basedOn w:val="Normal"/>
    <w:next w:val="Normal"/>
    <w:link w:val="Heading1Char"/>
    <w:uiPriority w:val="9"/>
    <w:qFormat/>
    <w:rsid w:val="00DD4F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tabel,First Level Outline,List Paragraph1,Colorful List - Accent 11,HEADING 1,Medium Grid 1 - Accent 21,Body of text+1,Body of text+2,Body of text+3,List Paragraph11,Heading 11,Heading 12,Heading 13"/>
    <w:basedOn w:val="Normal"/>
    <w:link w:val="ListParagraphChar"/>
    <w:uiPriority w:val="34"/>
    <w:qFormat/>
    <w:rsid w:val="009D5EC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tabel Char,First Level Outline Char,List Paragraph1 Char,Colorful List - Accent 11 Char,HEADING 1 Char,Medium Grid 1 - Accent 21 Char,Body of text+1 Char,Body of text+2 Char"/>
    <w:basedOn w:val="DefaultParagraphFont"/>
    <w:link w:val="ListParagraph"/>
    <w:uiPriority w:val="34"/>
    <w:qFormat/>
    <w:locked/>
    <w:rsid w:val="009D5EC3"/>
  </w:style>
  <w:style w:type="paragraph" w:styleId="BalloonText">
    <w:name w:val="Balloon Text"/>
    <w:basedOn w:val="Normal"/>
    <w:link w:val="BalloonTextChar"/>
    <w:uiPriority w:val="99"/>
    <w:semiHidden/>
    <w:unhideWhenUsed/>
    <w:rsid w:val="009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FB3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4FB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FB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D4FB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4FB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D4FB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DD4FB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2023-10-12T14:10:00Z</dcterms:created>
  <dcterms:modified xsi:type="dcterms:W3CDTF">2023-10-13T07:45:00Z</dcterms:modified>
</cp:coreProperties>
</file>