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bookmarkStart w:id="0" w:name="_GoBack"/>
      <w:bookmarkEnd w:id="0"/>
      <w:r w:rsidRPr="00235F62"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>APPENDIX 1</w:t>
      </w: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 xml:space="preserve">Questioner </w:t>
      </w: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 w:hint="eastAsia"/>
          <w:lang w:eastAsia="zh-CN"/>
        </w:rPr>
        <w:t xml:space="preserve">Appendix 1 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 w:hint="eastAsia"/>
          <w:lang w:eastAsia="zh-CN"/>
        </w:rPr>
        <w:t xml:space="preserve">Please  answer the question and give  </w:t>
      </w:r>
      <w:r w:rsidRPr="00235F62">
        <w:rPr>
          <w:rFonts w:ascii="Calibri" w:eastAsia="DengXian" w:hAnsi="Calibri" w:cs="Times New Roman" w:hint="eastAsia"/>
          <w:lang w:eastAsia="zh-CN"/>
        </w:rPr>
        <w:t>✔</w:t>
      </w:r>
      <w:r w:rsidRPr="00235F62">
        <w:rPr>
          <w:rFonts w:ascii="Calibri" w:eastAsia="DengXian" w:hAnsi="Calibri" w:cs="Calibri"/>
          <w:lang w:eastAsia="zh-CN"/>
        </w:rPr>
        <w:t>️</w:t>
      </w:r>
      <w:r w:rsidRPr="00235F62">
        <w:rPr>
          <w:rFonts w:ascii="Calibri" w:eastAsia="DengXian" w:hAnsi="Calibri" w:cs="Times New Roman"/>
          <w:lang w:eastAsia="zh-CN"/>
        </w:rPr>
        <w:t> </w:t>
      </w:r>
      <w:r w:rsidRPr="00235F62">
        <w:rPr>
          <w:rFonts w:ascii="Calibri" w:eastAsia="DengXian" w:hAnsi="Calibri" w:cs="Times New Roman" w:hint="eastAsia"/>
          <w:lang w:eastAsia="zh-CN"/>
        </w:rPr>
        <w:t xml:space="preserve"> to your answer 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1. Are son and sun pronounced the same way?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t xml:space="preserve">      (A) </w:t>
      </w:r>
      <w:r w:rsidRPr="00235F62">
        <w:rPr>
          <w:rFonts w:ascii="Calibri" w:eastAsia="DengXian" w:hAnsi="Calibri" w:cs="Times New Roman"/>
          <w:lang w:eastAsia="zh-CN"/>
        </w:rPr>
        <w:t>Yes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eastAsia="zh-CN"/>
        </w:rPr>
        <w:t> </w:t>
      </w:r>
      <w:r w:rsidRPr="00235F62">
        <w:rPr>
          <w:rFonts w:ascii="Calibri" w:eastAsia="DengXian" w:hAnsi="Calibri" w:cs="Times New Roman"/>
          <w:lang w:val="en-US" w:eastAsia="zh-CN"/>
        </w:rPr>
        <w:t xml:space="preserve">(B) </w:t>
      </w:r>
      <w:r w:rsidRPr="00235F62">
        <w:rPr>
          <w:rFonts w:ascii="Calibri" w:eastAsia="DengXian" w:hAnsi="Calibri" w:cs="Times New Roman"/>
          <w:lang w:eastAsia="zh-CN"/>
        </w:rPr>
        <w:t>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  <w:r w:rsidRPr="00235F62">
        <w:rPr>
          <w:rFonts w:ascii="Calibri" w:eastAsia="DengXian" w:hAnsi="Calibri" w:cs="Times New Roman"/>
          <w:lang w:eastAsia="zh-CN"/>
        </w:rPr>
        <w:t> 2. Does basic have an s or z sound?~</w:t>
      </w:r>
      <w:r w:rsidRPr="00235F62">
        <w:rPr>
          <w:rFonts w:ascii="Calibri" w:eastAsia="DengXian" w:hAnsi="Calibri" w:cs="Times New Roman"/>
          <w:lang w:val="en-US" w:eastAsia="zh-CN"/>
        </w:rPr>
        <w:br/>
      </w:r>
      <w:r w:rsidRPr="00235F62">
        <w:rPr>
          <w:rFonts w:ascii="Calibri" w:eastAsia="DengXian" w:hAnsi="Calibri" w:cs="Times New Roman"/>
          <w:lang w:val="en-US" w:eastAsia="zh-CN"/>
        </w:rPr>
        <w:br/>
        <w:t xml:space="preserve">      (A) 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>(B) Z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 3. Does rule rhyme with fool?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t xml:space="preserve">      (A)</w:t>
      </w:r>
      <w:r w:rsidRPr="00235F62">
        <w:rPr>
          <w:rFonts w:ascii="Calibri" w:eastAsia="DengXian" w:hAnsi="Calibri" w:cs="Times New Roman"/>
          <w:lang w:eastAsia="zh-CN"/>
        </w:rPr>
        <w:t> Yes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 xml:space="preserve">(B) </w:t>
      </w:r>
      <w:r w:rsidRPr="00235F62">
        <w:rPr>
          <w:rFonts w:ascii="Calibri" w:eastAsia="DengXian" w:hAnsi="Calibri" w:cs="Times New Roman"/>
          <w:lang w:eastAsia="zh-CN"/>
        </w:rPr>
        <w:t>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  <w:r w:rsidRPr="00235F62">
        <w:rPr>
          <w:rFonts w:ascii="Calibri" w:eastAsia="DengXian" w:hAnsi="Calibri" w:cs="Times New Roman"/>
          <w:lang w:eastAsia="zh-CN"/>
        </w:rPr>
        <w:t>4. Are where and were pronounced the same way?</w:t>
      </w:r>
      <w:r w:rsidRPr="00235F62">
        <w:rPr>
          <w:rFonts w:ascii="Calibri" w:eastAsia="DengXian" w:hAnsi="Calibri" w:cs="Times New Roman"/>
          <w:lang w:val="en-US" w:eastAsia="zh-CN"/>
        </w:rPr>
        <w:br/>
        <w:t xml:space="preserve">   </w:t>
      </w:r>
      <w:r w:rsidRPr="00235F62">
        <w:rPr>
          <w:rFonts w:ascii="Calibri" w:eastAsia="DengXian" w:hAnsi="Calibri" w:cs="Times New Roman"/>
          <w:lang w:val="en-US" w:eastAsia="zh-CN"/>
        </w:rPr>
        <w:br/>
        <w:t xml:space="preserve">      (A) </w:t>
      </w:r>
      <w:r w:rsidRPr="00235F62">
        <w:rPr>
          <w:rFonts w:ascii="Calibri" w:eastAsia="DengXian" w:hAnsi="Calibri" w:cs="Times New Roman"/>
          <w:lang w:eastAsia="zh-CN"/>
        </w:rPr>
        <w:t>Yes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>(B) 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 5. Does low rhyme with throw?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t xml:space="preserve">       (A)</w:t>
      </w:r>
      <w:r w:rsidRPr="00235F62">
        <w:rPr>
          <w:rFonts w:ascii="Calibri" w:eastAsia="DengXian" w:hAnsi="Calibri" w:cs="Times New Roman"/>
          <w:lang w:eastAsia="zh-CN"/>
        </w:rPr>
        <w:t> Yes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>(B) 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 6. Does of have an f sound or a v sound?</w:t>
      </w:r>
      <w:r w:rsidRPr="00235F62">
        <w:rPr>
          <w:rFonts w:ascii="Calibri" w:eastAsia="DengXian" w:hAnsi="Calibri" w:cs="Times New Roman"/>
          <w:lang w:val="en-US" w:eastAsia="zh-CN"/>
        </w:rPr>
        <w:br/>
      </w:r>
      <w:r w:rsidRPr="00235F62">
        <w:rPr>
          <w:rFonts w:ascii="Calibri" w:eastAsia="DengXian" w:hAnsi="Calibri" w:cs="Times New Roman"/>
          <w:lang w:val="en-US" w:eastAsia="zh-CN"/>
        </w:rPr>
        <w:br/>
        <w:t xml:space="preserve">       (A) F       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 xml:space="preserve"> (B) V</w:t>
      </w:r>
      <w:r w:rsidRPr="00235F62">
        <w:rPr>
          <w:rFonts w:ascii="Calibri" w:eastAsia="DengXian" w:hAnsi="Calibri" w:cs="Times New Roman"/>
          <w:lang w:eastAsia="zh-CN"/>
        </w:rPr>
        <w:t> 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 7. Are roll and role pronounced the same way?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t xml:space="preserve">      (A)</w:t>
      </w:r>
      <w:r w:rsidRPr="00235F62">
        <w:rPr>
          <w:rFonts w:ascii="Calibri" w:eastAsia="DengXian" w:hAnsi="Calibri" w:cs="Times New Roman"/>
          <w:lang w:eastAsia="zh-CN"/>
        </w:rPr>
        <w:t> Yes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 xml:space="preserve">(B) </w:t>
      </w:r>
      <w:r w:rsidRPr="00235F62">
        <w:rPr>
          <w:rFonts w:ascii="Calibri" w:eastAsia="DengXian" w:hAnsi="Calibri" w:cs="Times New Roman"/>
          <w:lang w:eastAsia="zh-CN"/>
        </w:rPr>
        <w:t>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  <w:r w:rsidRPr="00235F62">
        <w:rPr>
          <w:rFonts w:ascii="Calibri" w:eastAsia="DengXian" w:hAnsi="Calibri" w:cs="Times New Roman"/>
          <w:lang w:eastAsia="zh-CN"/>
        </w:rPr>
        <w:t>  8. Does road rhyme with broad?</w:t>
      </w:r>
      <w:r w:rsidRPr="00235F62">
        <w:rPr>
          <w:rFonts w:ascii="Calibri" w:eastAsia="DengXian" w:hAnsi="Calibri" w:cs="Times New Roman"/>
          <w:lang w:val="en-US" w:eastAsia="zh-CN"/>
        </w:rPr>
        <w:br/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lastRenderedPageBreak/>
        <w:t xml:space="preserve">      (A)</w:t>
      </w:r>
      <w:r w:rsidRPr="00235F62">
        <w:rPr>
          <w:rFonts w:ascii="Calibri" w:eastAsia="DengXian" w:hAnsi="Calibri" w:cs="Times New Roman"/>
          <w:lang w:eastAsia="zh-CN"/>
        </w:rPr>
        <w:t> Yes</w:t>
      </w:r>
      <w:r w:rsidRPr="00235F62">
        <w:rPr>
          <w:rFonts w:ascii="Calibri" w:eastAsia="DengXian" w:hAnsi="Calibri" w:cs="Times New Roman"/>
          <w:lang w:val="en-US" w:eastAsia="zh-CN"/>
        </w:rPr>
        <w:t xml:space="preserve"> 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>(B)</w:t>
      </w:r>
      <w:r w:rsidRPr="00235F62">
        <w:rPr>
          <w:rFonts w:ascii="Calibri" w:eastAsia="DengXian" w:hAnsi="Calibri" w:cs="Times New Roman"/>
          <w:lang w:eastAsia="zh-CN"/>
        </w:rPr>
        <w:t> 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 9. Does food rhyme with good?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br/>
        <w:t xml:space="preserve">      (A)</w:t>
      </w:r>
      <w:r w:rsidRPr="00235F62">
        <w:rPr>
          <w:rFonts w:ascii="Calibri" w:eastAsia="DengXian" w:hAnsi="Calibri" w:cs="Times New Roman"/>
          <w:lang w:eastAsia="zh-CN"/>
        </w:rPr>
        <w:t> Yes</w:t>
      </w:r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>(B</w:t>
      </w:r>
      <w:proofErr w:type="gramStart"/>
      <w:r w:rsidRPr="00235F62">
        <w:rPr>
          <w:rFonts w:ascii="Calibri" w:eastAsia="DengXian" w:hAnsi="Calibri" w:cs="Times New Roman"/>
          <w:lang w:val="en-US" w:eastAsia="zh-CN"/>
        </w:rPr>
        <w:t>)</w:t>
      </w:r>
      <w:r w:rsidRPr="00235F62">
        <w:rPr>
          <w:rFonts w:ascii="Calibri" w:eastAsia="DengXian" w:hAnsi="Calibri" w:cs="Times New Roman"/>
          <w:lang w:eastAsia="zh-CN"/>
        </w:rPr>
        <w:t>No</w:t>
      </w:r>
      <w:proofErr w:type="gramEnd"/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10. Is any pronounced like penny or nanny?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  <w:r w:rsidRPr="00235F62">
        <w:rPr>
          <w:rFonts w:ascii="Calibri" w:eastAsia="DengXian" w:hAnsi="Calibri" w:cs="Times New Roman"/>
          <w:lang w:val="en-US" w:eastAsia="zh-CN"/>
        </w:rPr>
        <w:br/>
        <w:t xml:space="preserve">      (A)</w:t>
      </w:r>
      <w:r w:rsidRPr="00235F62">
        <w:rPr>
          <w:rFonts w:ascii="Calibri" w:eastAsia="DengXian" w:hAnsi="Calibri" w:cs="Times New Roman"/>
          <w:lang w:eastAsia="zh-CN"/>
        </w:rPr>
        <w:t> </w:t>
      </w:r>
      <w:proofErr w:type="gramStart"/>
      <w:r w:rsidRPr="00235F62">
        <w:rPr>
          <w:rFonts w:ascii="Calibri" w:eastAsia="DengXian" w:hAnsi="Calibri" w:cs="Times New Roman"/>
          <w:lang w:eastAsia="zh-CN"/>
        </w:rPr>
        <w:t>penny</w:t>
      </w:r>
      <w:proofErr w:type="gramEnd"/>
      <w:r w:rsidRPr="00235F62">
        <w:rPr>
          <w:rFonts w:ascii="Calibri" w:eastAsia="DengXian" w:hAnsi="Calibri" w:cs="Times New Roman"/>
          <w:lang w:val="en-US" w:eastAsia="zh-CN"/>
        </w:rPr>
        <w:tab/>
      </w:r>
      <w:r w:rsidRPr="00235F62">
        <w:rPr>
          <w:rFonts w:ascii="Calibri" w:eastAsia="DengXian" w:hAnsi="Calibri" w:cs="Times New Roman"/>
          <w:lang w:val="en-US" w:eastAsia="zh-CN"/>
        </w:rPr>
        <w:tab/>
        <w:t>(B)</w:t>
      </w:r>
      <w:r w:rsidRPr="00235F62">
        <w:rPr>
          <w:rFonts w:ascii="Calibri" w:eastAsia="DengXian" w:hAnsi="Calibri" w:cs="Times New Roman"/>
          <w:lang w:eastAsia="zh-CN"/>
        </w:rPr>
        <w:t> nanny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Are you a native speaker of English? (This question is not scored.)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Yes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No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  <w:r w:rsidRPr="00235F62">
        <w:rPr>
          <w:rFonts w:ascii="Calibri" w:eastAsia="DengXian" w:hAnsi="Calibri" w:cs="Times New Roman"/>
          <w:lang w:eastAsia="zh-CN"/>
        </w:rPr>
        <w:t> It’s complicated</w:t>
      </w: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784953" w:rsidRDefault="00235F62" w:rsidP="00235F62">
      <w:pPr>
        <w:spacing w:after="160" w:line="259" w:lineRule="auto"/>
        <w:rPr>
          <w:rFonts w:ascii="Calibri" w:eastAsia="DengXian" w:hAnsi="Calibri" w:cs="Times New Roman"/>
          <w:lang w:val="en-US"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160" w:line="259" w:lineRule="auto"/>
        <w:rPr>
          <w:rFonts w:ascii="Calibri" w:eastAsia="DengXian" w:hAnsi="Calibri" w:cs="Times New Roman"/>
          <w:lang w:eastAsia="zh-CN"/>
        </w:rPr>
      </w:pPr>
    </w:p>
    <w:p w:rsidR="00235F62" w:rsidRPr="00235F62" w:rsidRDefault="00235F62" w:rsidP="00235F62">
      <w:pPr>
        <w:spacing w:after="0" w:line="240" w:lineRule="auto"/>
        <w:rPr>
          <w:rFonts w:ascii="Calibri" w:eastAsia="DengXian" w:hAnsi="Calibri" w:cs="Times New Roman"/>
          <w:lang w:val="en-US" w:eastAsia="zh-CN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>Appendix 2</w:t>
      </w: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lastRenderedPageBreak/>
        <w:t xml:space="preserve">Please pronounce the words below and send the sound by voice note. </w:t>
      </w: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tbl>
      <w:tblPr>
        <w:tblStyle w:val="TableGrid1"/>
        <w:tblW w:w="0" w:type="auto"/>
        <w:tblInd w:w="1098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1. Sister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9. Mission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17. Junk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2.Zebra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10.Vision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18. July 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3. Think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11. Hard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19. Three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4.This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12. Jump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20. Change 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5. Choose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13.Joy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21. Sharpen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6. Cheek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14. Cheese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22. Fork 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7. Fine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15.Chat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23. Sick </w:t>
            </w:r>
          </w:p>
        </w:tc>
      </w:tr>
      <w:tr w:rsidR="00235F62" w:rsidRPr="00235F62" w:rsidTr="00CB4E7F"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8.Price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16. Cook </w:t>
            </w:r>
          </w:p>
        </w:tc>
        <w:tc>
          <w:tcPr>
            <w:tcW w:w="1710" w:type="dxa"/>
          </w:tcPr>
          <w:p w:rsidR="00235F62" w:rsidRPr="00235F62" w:rsidRDefault="00235F62" w:rsidP="00235F6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 xml:space="preserve">24.Beach 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0D451C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 xml:space="preserve">Pronunciation without watching Youtube </w:t>
      </w: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Default="000D451C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>1. Name</w:t>
      </w:r>
      <w:r w:rsidR="004F5869"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 xml:space="preserve"> </w:t>
      </w:r>
      <w:r w:rsidR="004F5869"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 xml:space="preserve">Fikri Hasan </w:t>
      </w:r>
    </w:p>
    <w:p w:rsidR="004F5869" w:rsidRPr="00235F62" w:rsidRDefault="004F5869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>Sister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  <w:t xml:space="preserve"> </w:t>
      </w: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RENCANA PELAKSANAAN PEMBELAJARAN (RPP)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Control Class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960"/>
      </w:tblGrid>
      <w:tr w:rsidR="00235F62" w:rsidRPr="00235F62" w:rsidTr="00CB4E7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Sekolah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</w:p>
        </w:tc>
      </w:tr>
      <w:tr w:rsidR="00235F62" w:rsidRPr="00235F62" w:rsidTr="00CB4E7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Mata Pelajaran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Kelas/ Semester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Materi Pokok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Bahasa Inggris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Narrative Text</w:t>
            </w:r>
          </w:p>
        </w:tc>
      </w:tr>
      <w:tr w:rsidR="00235F62" w:rsidRPr="00235F62" w:rsidTr="00CB4E7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Skill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Speaking</w:t>
            </w:r>
          </w:p>
        </w:tc>
      </w:tr>
      <w:tr w:rsidR="00235F62" w:rsidRPr="00235F62" w:rsidTr="00CB4E7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Alokasi Waktu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8 X 45 menit (empat kali pertemuan)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A. Kompetensi Inti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615"/>
        <w:gridCol w:w="1395"/>
        <w:gridCol w:w="585"/>
        <w:gridCol w:w="1590"/>
        <w:gridCol w:w="1020"/>
        <w:gridCol w:w="780"/>
        <w:gridCol w:w="885"/>
      </w:tblGrid>
      <w:tr w:rsidR="00235F62" w:rsidRPr="00235F62" w:rsidTr="00CB4E7F">
        <w:trPr>
          <w:gridAfter w:val="6"/>
          <w:wAfter w:w="625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KI 1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Menghayati dan mengamalkan ajaran agama yang dianutnya</w:t>
            </w:r>
          </w:p>
        </w:tc>
      </w:tr>
      <w:tr w:rsidR="00235F62" w:rsidRPr="00235F62" w:rsidTr="00CB4E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KI 2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Menghayati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dan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mengamalkan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perilaku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jujur,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disiplin,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tanggungjawab, peduli (gotong royong, kerjasama, toleran, damai),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santun, responsif dan pro-aktif dan menunjukkkan sikap sebagai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bagian dari solusi atas berbagai permasalahan dalam berinteraksi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secara efektif dengan lingkungan sosial dan alam serta dalam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menempatkan diri sebagai cerminan bangsa dalam pergaulan dunia.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KI 3 :Memahami, menerapkan, menganalisis pengetahuan faktual,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konseptual, prosedural berdasarkan rasa ingin tahunya tentang ilmu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pengetahuan, teknologi, seni, budaya, dan peradaban terkait dengan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wawasan kemanusiaan, kebangsaan, kenegaraan, dan peradaban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terkait penyebab fenomena dan kejadian serta menerapkan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pengetahuan prosedural pada bidang kajian yang spesifik sesuai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dengan bakat dan minatnya untuk memecahkan masalah.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630"/>
      </w:tblGrid>
      <w:tr w:rsidR="00235F62" w:rsidRPr="00235F62" w:rsidTr="00CB4E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KI 4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Mengolah, menalar, dan menyaji dalam ranah konkret dan ranah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abstrak terkait dengan pengembangan dari yang dipelajarinya di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sekolahan secara mandiri, dan mampu menggunakan metode sesuai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kaidah keilmuan.</w:t>
      </w: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172</w:t>
      </w:r>
      <w:r w:rsidRPr="00235F62">
        <w:rPr>
          <w:rFonts w:ascii="Calibri" w:eastAsia="Times New Roman" w:hAnsi="Calibri" w:cs="Calibri"/>
          <w:color w:val="000000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B. Kompetensi Dasar dan Indikator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4"/>
        <w:gridCol w:w="2877"/>
        <w:gridCol w:w="2602"/>
      </w:tblGrid>
      <w:tr w:rsidR="00235F62" w:rsidRPr="00235F62" w:rsidTr="00CB4E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No.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KompetensiDasar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Indikator</w:t>
            </w:r>
          </w:p>
        </w:tc>
      </w:tr>
      <w:tr w:rsidR="00235F62" w:rsidRPr="00235F62" w:rsidTr="00CB4E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1.1 Mensyukuri kesempatan dapat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mempelajari bahasa Inggris sebagai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bahasa pengantar komunikasi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internasional yang diwujudkan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dalam semangat belajar.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1.1.1 Bersemangat dalam melaksanakan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setiap kegiatan pada pembelajaran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Bahasa Inggris.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1.1.2 Serius dalam melaksanakan setiap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kegiatan pada pembelajaran Bahasa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Inggris .</w:t>
            </w:r>
          </w:p>
        </w:tc>
      </w:tr>
      <w:tr w:rsidR="00235F62" w:rsidRPr="00235F62" w:rsidTr="00CB4E7F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2.3 Menunjukkan perilaku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tanggungjawab, peduli, kerjasama,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dan cinta damai,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melaksanakan komunikasi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fungsional.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2.3.1 Menunjukkan perilaku santun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peduli dalam melaksanakan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komunikasi interpersonal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dan teman.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2.1.2 Menunjukkan perilaku peduli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berkomunikasi interpersonal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dan teman.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3.9 Menganalisis fungsi sosial, struktur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teks, dan unsur kebahasaan pada teks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naratif sederhana berbentuk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rakyat atau fabel, sesuai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konteks penggunaannya.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3.9.1 Mengenal fungsi sosial dan unsur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kebahasaannya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3.9.2 Megidentifikasi stuktur teks Naratif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sederhana berbentuk legenda atau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fabel sesuai dengan konteks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penggunaannya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4.15 Menangkap makna teks naratif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lisan dan tulis berbentuk legenda,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sederhana.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4.15.1 Mengidentifikasi gagasan utama,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informasi rinci dari teks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atau fabel lisan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4.15.2 Mempresentasikan teks lisan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untuk menceritakan kembali teks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naratif sederhana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173</w:t>
      </w:r>
      <w:r w:rsidRPr="00235F62">
        <w:rPr>
          <w:rFonts w:ascii="Calibri" w:eastAsia="Times New Roman" w:hAnsi="Calibri" w:cs="Calibri"/>
          <w:color w:val="000000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C. Tujuan Pembelajaran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Setelah mempelajari materi Narrative teks, siswa diharapkan mampu: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1.1.1 Bersemangat dalam melaksanakan setiap kegiatan pada pembelajaran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Bahasa Inggris.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1.1.2 Serius dalam melaksanakan setiap kegiatan pada pembelajaran Bahasa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Inggris 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2.3.1 Menunjukkan perilaku santun dan peduli dalam melaksanakan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komunikasi interpersonal dengan guru dan teman.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2.1.2 Menunjukkan perilaku peduli dalam berkomunikasi interpersonal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dengan guru dan teman.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3.9.1 Mengenal fungsi sosial dan unsur kebahasaannya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3.9.2 Megidentifikasi stuktur teks Naratif sederhana berbentuk legenda atau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fabel sesuai dengan konteks penggunaannya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4.15.1 Mengidentifikasi gagasan utama, informasi rinci dari teks legenda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atau fabel lisan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4.15.2 Mempresentasikan teks lisan untuk menceritakan kembali teks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naratif sederhana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D. Materi Pembelajaran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lastRenderedPageBreak/>
        <w:t>(Terlampir)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E. Metode Pembelajaran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15"/>
      </w:tblGrid>
      <w:tr w:rsidR="00235F62" w:rsidRPr="00235F62" w:rsidTr="00CB4E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Pendekatan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Scientific Approach</w:t>
            </w:r>
          </w:p>
        </w:tc>
      </w:tr>
      <w:tr w:rsidR="00235F62" w:rsidRPr="00235F62" w:rsidTr="00CB4E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Metode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: TBLT (Teaching Based Language Teaching) Method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F. Media dan Sumber Pembelajaran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3. Media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Laptop, LCD/ Proyektor, Speaker, Teks Narrative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4. Sumber Belajar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563C1"/>
          <w:sz w:val="24"/>
          <w:lang w:eastAsia="id-ID"/>
        </w:rPr>
        <w:t xml:space="preserve">www.google.com </w:t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, </w:t>
      </w:r>
      <w:r w:rsidRPr="00235F62">
        <w:rPr>
          <w:rFonts w:ascii="Times New Roman" w:eastAsia="Times New Roman" w:hAnsi="Times New Roman" w:cs="Times New Roman"/>
          <w:color w:val="0563C1"/>
          <w:sz w:val="24"/>
          <w:lang w:eastAsia="id-ID"/>
        </w:rPr>
        <w:t>www.youtube.com</w:t>
      </w: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174</w:t>
      </w:r>
      <w:r w:rsidRPr="00235F62">
        <w:rPr>
          <w:rFonts w:ascii="Calibri" w:eastAsia="Times New Roman" w:hAnsi="Calibri" w:cs="Calibri"/>
          <w:color w:val="000000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G. Langkah-Langkah Pembelajaran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Pertemuan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Pertemuan ( 90 menit )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Deskripsi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Alokasi Waktu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Awal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masuk ke kelas dan menyapa siswa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dengan menggunakan Bahasa Inggris,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“Good morning“agar English Environment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dapat langsung tercipta. Setelah direspon,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meminta ketua kelas untuk memimpin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doa.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mengecek presensi siswa.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menanyakan keadaan siswa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menggunakan Bahasa Inggris “How are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you? “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mengajukan pertanyaan-pertanyaan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tentang materi yang sudah dipelajari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terkait dengan materi yang akan dipelajari,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yaitu ungkapan memuji.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memberikan motivasi belajar tentang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manfaat materi yang akan dipelajari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kehidupan sehari-hari.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Inti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Mengamati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menyimak berbagai contoh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teks legenda yang diberikan/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diperdengarkan guru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menampilkan video melalui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PowerPoint Presentation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mengamati fungsi social,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struktur dan unsur kebahasaannya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60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</w:tblGrid>
      <w:tr w:rsidR="00235F62" w:rsidRPr="00235F62" w:rsidTr="00CB4E7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mengamati keteladanan dari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cerita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belajar menemukan gagasan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utama, informasi rinci dan informasi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tertentu dari teks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Menanya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Dengan bimbingan dan arahan guru, siswa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mempertanyakan antara lain perbedaan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antar berbagai teks naratif yang ada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bahasa Inggris, perbedaan teks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bahasa Inggris dengan yang ada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bahasa Indonesia.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mempertanyakan gagasan utama,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informasi rinci dan informasi tertentu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Mengeksplorasi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berlatih menemukan gagasan utama,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informasi rinci dan informasi tertentu dari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video yang ditampilkan melalui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PowerPoint Presentation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membacakan teks narrative kepada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teman dengan menggunakan unsur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kebahasaan yang 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menceritakan kembali beberapa teks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fabel sederhana dengan unsur kebahasaan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Mengasosiasikan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Secara berpasangan siswa menganalisis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teks fabel yang telah ditayangkan dengan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fokus pada fungsi sosial, struktur,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unsur kebahasaan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memperoleh balikan (</w:t>
            </w:r>
            <w:r w:rsidRPr="0023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id-ID"/>
              </w:rPr>
              <w:t>feedback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 dari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dan teman tentang hasil analisis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disampaikan dalam kerja kelompok.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Mengomunikasikan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menyampaikan informasi fungsi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social, struktur, dan unsure kebahasan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ditemukan setelah membaca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menceritakan kembali teks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atau fabel sederhana yang dibaca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memperhatikan fungsi sosial, struktur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unsur kebahasaannya.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Akhir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mereview apa yang telah mereka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pelajari.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menginformasikan materi yang 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dipelajari pada pertemuan selanjutnya.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mengucapkan, “ See you in the next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meeting”.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Pertemuan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Pertemuan ( 90 menit )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 xml:space="preserve">Kegiatan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Deskripsi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Alokasi Waktu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Awal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masuk ke kelas dan menyapa siswa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dengan menggunakan Bahasa Inggris,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“Good morning“ agar English Environment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dapat langsung tercipta. Setelah direspon,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meminta ketua kelas untuk memimpin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doa.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mengecek presensi siswa.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menanyakan keadaan siswa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menggunakan Bahasa Inggris “How are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you? “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mengajukan pertanyaan-pertanyaan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tentang materi yang sudah dipelajari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terkait dengan materi yang akan dipelajari,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yaitu ungkapan memuji.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memberikan motivasi belajar tentang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manfaat materi yang akan dipelajari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kehidupan sehari-hari.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Inti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Mengamati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menyimak contoh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yang diberikan/ diperdengarkan guru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minggu sebelumnya yang berjudul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video yang ditampilkan melalui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PowerPoint Presentation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Menanya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menanyakan bagaimana cara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mengucapkan kata-kata yang terdapat di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teks narrative dengan pronunciation benar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Mengeksplorasi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membacakan teks narrative “The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Goose and the Golden Eggs” kepada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teman dengan menggunakan unsur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kebahasaan yang 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menceritakan kembali teks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sederhana dengan unsur kebahasaan tepat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60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Mengasosiasikan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memperoleh balikan (</w:t>
            </w:r>
            <w:r w:rsidRPr="0023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id-ID"/>
              </w:rPr>
              <w:t>feedback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 dari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dan teman tentang hasil analisis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disampaikan dalam kerja kelompok.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Mengomunikasikan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menyampaikan informasi fungsi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social, struktur, dan unsure kebahasan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ditemukan setelah membaca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 xml:space="preserve">Kegiatan Akhir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mereview apa yang telah mereka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pelajari.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menginformasikan materi yang 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dipelajari pada pertemuan selanjutnya.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mengucapkan, “ See you in the next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meeting”.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Pertemuan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Pertemuan ( 90 menit )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Deskripsi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Alokasi Waktu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Awal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masuk ke kelas dan menyapa siswa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dengan menggunakan Bahasa Inggris,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“Good morning“ agar English Environment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dapat langsung tercipta. Setelah direspon,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meminta ketua kelas untuk memimpin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doa.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mengecek presensi siswa.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menanyakan keadaan siswa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menggunakan Bahasa Inggris “How are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you? 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179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mengajukan pertanyaan-pertanyaan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tentang materi yang sudah dipelajari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terkait dengan materi yang akan dipelajari,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yaitu ungkapan memuji.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memberikan motivasi belajar tentang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manfaat materi yang akan dipelajari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kehidupan sehari-hari.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Inti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Mengamati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menyimak contoh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yang diberikan/ diperdengarkan guru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minggu sebelumnya yang berjudul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video yang ditampilkan melalui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PowerPoint Presentation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Menanya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menanyakan bagaimana cara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mengucapkan kata-kata yang terdapat di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teks narrative dengan pronunciation benar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Mengeksplorasi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membacakan teks narrative “The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Goose and the Golden Eggs” kepada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teman dengan menggunakan unsur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kebahasaan yang 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lastRenderedPageBreak/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menceritakan kembali teks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sederhana dengan unsur kebahasaan 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Mengasosiasikan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memperoleh balikan (</w:t>
            </w:r>
            <w:r w:rsidRPr="0023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id-ID"/>
              </w:rPr>
              <w:t>feedback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 dari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dan teman tentang hasil analisis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disampaikan dalam kerja kelompok.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60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Mengomunikasikan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menyampaikan informasi fungsi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social, struktur, dan unsure kebahasan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ditemukan setelah membaca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Akhir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mereview apa yang telah mereka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pelajari.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menginformasikan materi yang 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dipelajari pada pertemuan selanjutnya.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mengucapkan, “ See you in the next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meeting”.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Pertemuan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Pertemuan ( 90 menit )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Deskripsi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Alokasi Waktu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Awal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masuk ke kelas dan menyapa siswa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dengan menggunakan Bahasa Inggris,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“Good morning“ agar English Environment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dapat langsung tercipta. Setelah direspon,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meminta ketua kelas untuk memimpin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doa.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mengecek presensi siswa.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menanyakan keadaan siswa dengan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menggunakan Bahasa Inggris “How are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you? “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mengajukan pertanyaan-pertanyaan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tentang materi yang sudah dipelajari dan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terkait dengan materi yang akan dipelajari,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yaitu ungkapan memuji.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memberikan motivasi belajar tentang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manfaat materi yang akan dipelajari dalam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kehidupan sehari-hari.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Inti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Mengamati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menyimak contoh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yang diberikan/ diperdengarkan guru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minggu sebelumnya yang berjudul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video yang ditampilkan melalui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PowerPoint Presentation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Menanya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menanyakan bagaimana cara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mengucapkan kata-kata yang terdapat di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teks narrative dengan pronunciation benar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Mengeksplorasi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membacakan teks narrative “The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Goose and the Golden Eggs” kepada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teman dengan menggunakan unsur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kebahasaan yang 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menceritakan kembali teks legenda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sederhana dengan unsur kebahasaan tepat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Mengasosiasikan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memperoleh balikan (</w:t>
            </w:r>
            <w:r w:rsidRPr="0023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id-ID"/>
              </w:rPr>
              <w:t>feedback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 dari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dan teman tentang hasil analisis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disampaikan dalam kerja kelompok.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Mengomunikasikan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menyampaikan informasi fungsi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social, struktur, dan unsure kebahasan yang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60 menit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  <w:gridCol w:w="2100"/>
      </w:tblGrid>
      <w:tr w:rsidR="00235F62" w:rsidRPr="00235F62" w:rsidTr="00CB4E7F">
        <w:trPr>
          <w:gridAfter w:val="2"/>
          <w:wAfter w:w="6765" w:type="dxa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ditemukan setelah membaca teks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“The Goose and the Golden Eggs”</w:t>
            </w:r>
          </w:p>
        </w:tc>
      </w:tr>
      <w:tr w:rsidR="00235F62" w:rsidRPr="00235F62" w:rsidTr="00CB4E7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Kegiatan Akhir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Siswa mereview apa yang telah mereka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pelajari.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menginformasikan materi yang 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dipelajari pada pertemuan selanjutnya.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sym w:font="Symbol" w:char="F0B7"/>
            </w:r>
            <w:r w:rsidRPr="00235F62">
              <w:rPr>
                <w:rFonts w:ascii="Symbol" w:eastAsia="Times New Roman" w:hAnsi="Symbol" w:cs="Times New Roman"/>
                <w:color w:val="000000"/>
                <w:sz w:val="24"/>
                <w:lang w:eastAsia="id-ID"/>
              </w:rPr>
              <w:t>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Guru mengucapkan, “ See you in the next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meeting”.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15 menit</w:t>
            </w:r>
          </w:p>
        </w:tc>
      </w:tr>
    </w:tbl>
    <w:p w:rsidR="00235F62" w:rsidRPr="00235F62" w:rsidRDefault="00235F62" w:rsidP="00235F62">
      <w:pPr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H. PENILAIAN AUTENTIK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1. Jenis Penilaian : Sumatif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2. Teknik Penilaian : Unjuk Kerja (Performance) dan pengamatan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langsung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3. Alat Penilaian : Terlampir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4. Rubrik Penilaian : Terlampir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I. LAMPIRAN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b. Materi Pembelajaran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1. 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Definition of Narrative Text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A narrative text is an imaginative story to entertain people (teks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narasi adalah cerita imaginatif yang bertujuan menghibur orang).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2. 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Generic Structure of Narrative Text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e. 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 xml:space="preserve">Orientation </w:t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: It is about the opening paragraph where the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characters of the story are introduced.(berisi pengenalan tokoh,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lastRenderedPageBreak/>
        <w:t>tempat dan waktu terjadinya cerita (siapa atau apa, kapan dan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dimana)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f. 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 xml:space="preserve">Complication </w:t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: Where the problems in the story developed.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(Permasalahan muncul / mulai terjadi dan berkembang)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g. 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 xml:space="preserve">Resolution </w:t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: Where the problems in the story is solved. Masalah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selesai, secara baik “happy ending” ataupun buruk “bad ending”.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h. Coda / reorientation (optional) – lesson from the story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3. 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The Characteristics / Language Feature of Narrative Text:</w:t>
      </w: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183</w:t>
      </w:r>
      <w:r w:rsidRPr="00235F62">
        <w:rPr>
          <w:rFonts w:ascii="Calibri" w:eastAsia="Times New Roman" w:hAnsi="Calibri" w:cs="Calibri"/>
          <w:color w:val="000000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g. Past tense (killed, drunk, etc)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h. Adverb of time (Once upun a time, one day, etc)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i. Time conjunction (when, then, suddenly, etc)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j. Specific character. The character of the story is specific, not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general. (Cinderella, Snow White, Alibaba, etc)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k. Action verbs. A verb that shows an action. (killed, dug, walked,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etc)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l. Direct speech. It is to make the story lively. (Snow White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said,”My name is Snow White). The direct speech uses present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tense</w:t>
      </w:r>
    </w:p>
    <w:p w:rsidR="00235F62" w:rsidRPr="00235F62" w:rsidRDefault="00235F62" w:rsidP="00235F62">
      <w:pPr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</w:p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ubrik Penilaian</w:t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LEMBAR PENILAIAN SIKAP SPIRITUAL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510"/>
        <w:gridCol w:w="2040"/>
      </w:tblGrid>
      <w:tr w:rsidR="00235F62" w:rsidRPr="00235F62" w:rsidTr="00CB4E7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Nama Peserta Didik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Kelas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Materi Pokok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Tanggal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</w:p>
        </w:tc>
      </w:tr>
      <w:tr w:rsidR="00235F62" w:rsidRPr="00235F62" w:rsidTr="00CB4E7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PETUNJUK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Bacalah pernyataan yang ada di dalam kolom dengan teliti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berilah tanda cek (√) sesuai dengan sesuai dengan kondisi dan keadaan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kalian sehari-hari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7"/>
        <w:gridCol w:w="3156"/>
        <w:gridCol w:w="521"/>
        <w:gridCol w:w="563"/>
        <w:gridCol w:w="527"/>
        <w:gridCol w:w="529"/>
      </w:tblGrid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No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Aspek Pengamatan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TP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SR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SL</w:t>
            </w:r>
          </w:p>
        </w:tc>
      </w:tr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Mengucapkan salam ketika akan presentasi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Berdoa sebelum dan sesudah mengerjakan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sesuatu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Jumlah Skor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Keterangan :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SL = Selalu , apabila selalu melakukan sesuai pernyataan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SR = Sering, apabila sering melakukan sesuai pernyataan dan kadangkadang tidak melakukan</w:t>
      </w: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185</w:t>
      </w:r>
      <w:r w:rsidRPr="00235F62">
        <w:rPr>
          <w:rFonts w:ascii="Calibri" w:eastAsia="Times New Roman" w:hAnsi="Calibri" w:cs="Calibri"/>
          <w:color w:val="000000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lastRenderedPageBreak/>
        <w:t>• KD = Kadang-kadang, apabila kadang-kadang melakukan dan sering tidak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TP = Tidak pernah, apabila tidak pernah 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Petunjuk :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Lembaran ini diisi oleh guru untuk menilai sikap spiritual peserta didik.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Berilah tanda cek (v) pada kolom skor sesuai sikap spiritual yang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ditampilkan oleh peserta didik, dengan kriteria sebagai berikut :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4 = selalu, apabila selalu melakukan sesuai pernyataan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3 = sering, apabila sering melakukan sesuai pernyataan dan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kadang-kadang tidak 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2 = kadang-kadang, apabila kadang-kadang melakukan dan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sering tidak 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1 = tidak pernah, apabila tidak pernah 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LEMBAR PENILAIAN SIKAP SOSIAL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510"/>
        <w:gridCol w:w="2040"/>
      </w:tblGrid>
      <w:tr w:rsidR="00235F62" w:rsidRPr="00235F62" w:rsidTr="00CB4E7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Nama Peserta Didik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Kelas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Materi Pokok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Tanggal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………………….</w:t>
            </w:r>
          </w:p>
        </w:tc>
      </w:tr>
      <w:tr w:rsidR="00235F62" w:rsidRPr="00235F62" w:rsidTr="00CB4E7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PETUNJUK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Bacalah pernyataan yang ada di dalam kolom dengan teliti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berilah tanda cek (√) sesuai dengan sesuai dengan kondisi dan keadaan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kalian sehari-hari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7"/>
        <w:gridCol w:w="3271"/>
        <w:gridCol w:w="519"/>
        <w:gridCol w:w="563"/>
        <w:gridCol w:w="526"/>
        <w:gridCol w:w="527"/>
      </w:tblGrid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No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Aspek Pengamatan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TP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KD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SR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SL</w:t>
            </w:r>
          </w:p>
        </w:tc>
      </w:tr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Jujur dalam hal membuat teks deskriptif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Percaya diri ketika mempresentasikan di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depan kelas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Bertanggung jawab dalam hal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menyelesaikan tugas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235F62" w:rsidRPr="00235F62" w:rsidTr="00CB4E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Jumlah Skor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Keterangan :</w:t>
      </w: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186</w:t>
      </w:r>
      <w:r w:rsidRPr="00235F62">
        <w:rPr>
          <w:rFonts w:ascii="Calibri" w:eastAsia="Times New Roman" w:hAnsi="Calibri" w:cs="Calibri"/>
          <w:color w:val="000000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SL = Selalu , apabila selalu melakukan sesuai pernyataan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SR = Sering, apabila sering melakukan sesuai pernyataan dan kadangkadang tidak 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KD = Kadang-kadang, apabila kadang-kadang melakukan dan sering tidak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• TP = Tidak pernah, apabila tidak pernah melakukan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Lembar Pengamatan Sikap Peserta Didik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8250"/>
        <w:gridCol w:w="8250"/>
        <w:gridCol w:w="6910"/>
        <w:gridCol w:w="128"/>
      </w:tblGrid>
      <w:tr w:rsidR="00235F62" w:rsidRPr="00235F62" w:rsidTr="00CB4E7F">
        <w:trPr>
          <w:gridAfter w:val="4"/>
          <w:wAfter w:w="1740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No.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Sikap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Nama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Kedisiplinan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Keterbukaan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Ketekunan belajar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Kerajinan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Tenggang rasa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Kerjasama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Ramah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Hormat pada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orang tua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Kejujuran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Menepati janji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Kepedulian</w:t>
            </w:r>
          </w:p>
        </w:tc>
      </w:tr>
      <w:tr w:rsidR="00235F62" w:rsidRPr="00235F62" w:rsidTr="00CB4E7F">
        <w:trPr>
          <w:gridAfter w:val="4"/>
          <w:wAfter w:w="1740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Tanggung jawab</w:t>
            </w:r>
          </w:p>
        </w:tc>
      </w:tr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5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Keterangan: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Skala penilaian sikap dibuat dengan rentang antara 1 s.d 4.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1 = kurang konsisten;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2 = cukup;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3 = mulai konsisten;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4 = konsisten;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b/>
          <w:bCs/>
          <w:color w:val="000000"/>
          <w:sz w:val="24"/>
          <w:lang w:eastAsia="id-ID"/>
        </w:rPr>
        <w:t>Penilaian Pengetahuan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9"/>
        <w:gridCol w:w="1124"/>
        <w:gridCol w:w="1176"/>
        <w:gridCol w:w="1764"/>
      </w:tblGrid>
      <w:tr w:rsidR="00235F62" w:rsidRPr="00235F62" w:rsidTr="00CB4E7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No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Teknik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Penilaian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Bentuk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Penilaian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Instrumen</w:t>
            </w:r>
          </w:p>
        </w:tc>
      </w:tr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Mengidentifikasikan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struktur atau amanat yang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terkandung dalam cerita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lisan Interview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What is the moral value of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the story?</w:t>
            </w: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Indikator Pencapaian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Kompetensi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235F62">
        <w:rPr>
          <w:rFonts w:ascii="Calibri" w:eastAsia="Times New Roman" w:hAnsi="Calibri" w:cs="Calibri"/>
          <w:color w:val="000000"/>
          <w:lang w:eastAsia="id-ID"/>
        </w:rPr>
        <w:t>187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030"/>
        <w:gridCol w:w="1200"/>
        <w:gridCol w:w="1395"/>
        <w:gridCol w:w="3030"/>
      </w:tblGrid>
      <w:tr w:rsidR="00235F62" w:rsidRPr="00235F62" w:rsidTr="00CB4E7F">
        <w:trPr>
          <w:gridAfter w:val="3"/>
          <w:wAfter w:w="562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The Goose with the Golden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Eggs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What is the structure of this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part of story?</w:t>
            </w:r>
          </w:p>
        </w:tc>
      </w:tr>
      <w:tr w:rsidR="00235F62" w:rsidRPr="00235F62" w:rsidTr="00CB4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Mengidentifikasikan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penggunaan grammar pada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cerita The Goose with the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Golden Eggs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Test lisan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Interview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What is the characteristic of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the story?</w:t>
            </w:r>
          </w:p>
        </w:tc>
      </w:tr>
      <w:tr w:rsidR="00235F62" w:rsidRPr="00235F62" w:rsidTr="00CB4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3.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Memraktikkan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menceritakan kembali fabel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The Goose with the Golden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Eggs dengan menggunakan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pronunciation secara benar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berdasarkan kasus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Test lisan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Interview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Please retell the story with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good and correct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pronunciation!</w:t>
            </w:r>
          </w:p>
        </w:tc>
      </w:tr>
    </w:tbl>
    <w:p w:rsidR="00235F62" w:rsidRPr="00235F62" w:rsidRDefault="00235F62" w:rsidP="002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Table</w:t>
      </w:r>
      <w:r w:rsidRPr="00235F6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 w:rsidRPr="00235F62">
        <w:rPr>
          <w:rFonts w:ascii="Times New Roman" w:eastAsia="Times New Roman" w:hAnsi="Times New Roman" w:cs="Times New Roman"/>
          <w:color w:val="000000"/>
          <w:sz w:val="24"/>
          <w:lang w:eastAsia="id-ID"/>
        </w:rPr>
        <w:t>Pronunciation Scoring Rubric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05"/>
        <w:gridCol w:w="1560"/>
        <w:gridCol w:w="3945"/>
      </w:tblGrid>
      <w:tr w:rsidR="00235F62" w:rsidRPr="00235F62" w:rsidTr="00CB4E7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No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Indicator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Score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Description</w:t>
            </w:r>
          </w:p>
        </w:tc>
      </w:tr>
      <w:tr w:rsidR="00235F62" w:rsidRPr="00235F62" w:rsidTr="00CB4E7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Vowels and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Diphthong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19-25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13-18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>7-12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1-6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lastRenderedPageBreak/>
              <w:t>Eight sounds of vowels: /ɔ/, /ʌ/, /iː/, /ɪ/,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lastRenderedPageBreak/>
              <w:t>/ɛː/, /ʊə/, /eɪ/, /əʊ/.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excellent to pronounce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seven or all sounds of vowels.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Two or three wrong sounds coming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from eight sounds of vowels.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Four or five wrong sounds coming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from eight sounds of vowels.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Six or more wrong sounds coming from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eight sounds of vowels</w:t>
            </w:r>
          </w:p>
        </w:tc>
      </w:tr>
      <w:tr w:rsidR="00235F62" w:rsidRPr="00235F62" w:rsidTr="00CB4E7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 xml:space="preserve">2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Consonants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19-25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Five sounds of consonants; /tʃ/, /ʃ/, /θ/,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/dʒ/, /th /.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excellent to pronounce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five sounds of consonants.</w:t>
            </w:r>
          </w:p>
        </w:tc>
      </w:tr>
    </w:tbl>
    <w:p w:rsidR="00235F62" w:rsidRPr="00235F62" w:rsidRDefault="00235F62" w:rsidP="00235F62">
      <w:r w:rsidRPr="00235F6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45"/>
        <w:gridCol w:w="1560"/>
        <w:gridCol w:w="2682"/>
      </w:tblGrid>
      <w:tr w:rsidR="00235F62" w:rsidRPr="00235F62" w:rsidTr="00CB4E7F">
        <w:trPr>
          <w:gridAfter w:val="2"/>
          <w:wAfter w:w="424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13-18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7-12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1-6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One or two wrong sound coming from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five sounds of consonants.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Two or three wrong sounds coming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from five sounds of consonants.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Three or more wrong sounds coming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from five sounds of consonants.</w:t>
            </w:r>
          </w:p>
        </w:tc>
      </w:tr>
      <w:tr w:rsidR="00235F62" w:rsidRPr="00235F62" w:rsidTr="00CB4E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Word Stress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19-25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13-18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7-12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1-6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Three types of word syllable stress are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stress of twosyllable, three-syllable,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and four-syllable words, such as on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the words: /dɪˈpɑːt.mənt/,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/əkˈses.ər.is/, /təˈmɒrəʊ/, /ˈmaʊntɪn/,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and /bɪˈniːθ/.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excellent to pronounce all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those types of word stresses.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One mistake out of those types of word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stresses.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Two mistakes out of those types of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word stresses.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Three mistakes out of those types of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word stresses</w:t>
            </w:r>
          </w:p>
        </w:tc>
      </w:tr>
      <w:tr w:rsidR="00235F62" w:rsidRPr="00235F62" w:rsidTr="00CB4E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lastRenderedPageBreak/>
              <w:t xml:space="preserve">4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Intonation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19-25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13-18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7-12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Three types of the intonation patterns: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(a) statement, such as “I will take it.”;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(b) yes-no question, such as “Is it good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for me?”; and (c) wh-question, such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id-ID"/>
              </w:rPr>
              <w:t>as “What is it?”.</w:t>
            </w:r>
            <w:r w:rsidRPr="00235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excellent to pronounce all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those types of intonation patterns.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good to pronounce those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types of intonation patterns.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fair to pronounce those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types of intonation patterns.</w:t>
            </w:r>
          </w:p>
        </w:tc>
      </w:tr>
    </w:tbl>
    <w:p w:rsidR="00235F62" w:rsidRPr="00235F62" w:rsidRDefault="00235F62" w:rsidP="00235F62"/>
    <w:p w:rsidR="00235F62" w:rsidRPr="00235F62" w:rsidRDefault="00235F62" w:rsidP="00235F62"/>
    <w:p w:rsidR="00235F62" w:rsidRPr="00235F62" w:rsidRDefault="00235F62" w:rsidP="00235F6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5505"/>
      </w:tblGrid>
      <w:tr w:rsidR="00235F62" w:rsidRPr="00235F62" w:rsidTr="00CB4E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1-6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Test taker is poor to pronounce those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types of intonation patterns.</w:t>
            </w:r>
          </w:p>
        </w:tc>
      </w:tr>
      <w:tr w:rsidR="00235F62" w:rsidRPr="00235F62" w:rsidTr="00CB4E7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Total Score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100</w:t>
            </w:r>
          </w:p>
        </w:tc>
      </w:tr>
    </w:tbl>
    <w:p w:rsidR="00235F62" w:rsidRPr="00235F62" w:rsidRDefault="00235F62" w:rsidP="00235F6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Nama Score of Pronunciation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Vow and Dipth Consonants Word Stress Intonation</w:t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VG GD GE BD VG GD GE BD VG GD GE BD VG GD GE</w:t>
            </w:r>
          </w:p>
        </w:tc>
      </w:tr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1 </w:t>
            </w:r>
          </w:p>
        </w:tc>
      </w:tr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2 </w:t>
            </w:r>
          </w:p>
        </w:tc>
      </w:tr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3 </w:t>
            </w:r>
          </w:p>
        </w:tc>
      </w:tr>
      <w:tr w:rsidR="00235F62" w:rsidRPr="00235F62" w:rsidTr="00CB4E7F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62" w:rsidRPr="00235F62" w:rsidRDefault="00235F62" w:rsidP="0023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35F62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4</w:t>
            </w:r>
          </w:p>
        </w:tc>
      </w:tr>
    </w:tbl>
    <w:p w:rsidR="00235F62" w:rsidRPr="00235F62" w:rsidRDefault="00235F62" w:rsidP="00235F62"/>
    <w:p w:rsidR="00235F62" w:rsidRPr="00235F62" w:rsidRDefault="00235F62" w:rsidP="00235F62"/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</w:rPr>
      </w:pPr>
      <w:r w:rsidRPr="00235F62">
        <w:rPr>
          <w:rFonts w:ascii="Times New Roman" w:hAnsi="Times New Roman" w:cs="Times New Roman"/>
          <w:color w:val="000000"/>
          <w:sz w:val="24"/>
        </w:rPr>
        <w:t>VG/Very Good : 19-25</w:t>
      </w:r>
      <w:r w:rsidRPr="00235F62">
        <w:rPr>
          <w:color w:val="000000"/>
        </w:rPr>
        <w:br/>
      </w:r>
      <w:r w:rsidRPr="00235F62">
        <w:rPr>
          <w:rFonts w:ascii="Times New Roman" w:hAnsi="Times New Roman" w:cs="Times New Roman"/>
          <w:color w:val="000000"/>
          <w:sz w:val="24"/>
        </w:rPr>
        <w:t>GD/Good : 13-18</w:t>
      </w:r>
      <w:r w:rsidRPr="00235F62">
        <w:rPr>
          <w:color w:val="000000"/>
        </w:rPr>
        <w:br/>
      </w:r>
      <w:r w:rsidRPr="00235F62">
        <w:rPr>
          <w:rFonts w:ascii="Times New Roman" w:hAnsi="Times New Roman" w:cs="Times New Roman"/>
          <w:color w:val="000000"/>
          <w:sz w:val="24"/>
        </w:rPr>
        <w:t>GE/Good Enough : 7-12</w:t>
      </w:r>
      <w:r w:rsidRPr="00235F62">
        <w:rPr>
          <w:color w:val="000000"/>
        </w:rPr>
        <w:br/>
      </w:r>
      <w:r w:rsidRPr="00235F62">
        <w:rPr>
          <w:rFonts w:ascii="Times New Roman" w:hAnsi="Times New Roman" w:cs="Times New Roman"/>
          <w:color w:val="000000"/>
          <w:sz w:val="24"/>
        </w:rPr>
        <w:t>BD/Bad : 1-6</w:t>
      </w:r>
      <w:r w:rsidRPr="00235F62">
        <w:rPr>
          <w:color w:val="000000"/>
        </w:rPr>
        <w:br/>
      </w: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</w:rPr>
      </w:pPr>
      <w:r w:rsidRPr="00235F62">
        <w:rPr>
          <w:rFonts w:ascii="Times New Roman" w:hAnsi="Times New Roman" w:cs="Times New Roman"/>
          <w:color w:val="000000"/>
          <w:sz w:val="24"/>
        </w:rPr>
        <w:lastRenderedPageBreak/>
        <w:t>Surakarta, 3 Mei 2019</w:t>
      </w:r>
      <w:r w:rsidRPr="00235F62">
        <w:rPr>
          <w:color w:val="000000"/>
        </w:rPr>
        <w:br/>
      </w: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</w:rPr>
      </w:pPr>
      <w:r w:rsidRPr="00235F62">
        <w:rPr>
          <w:rFonts w:ascii="Times New Roman" w:hAnsi="Times New Roman" w:cs="Times New Roman"/>
          <w:color w:val="000000"/>
          <w:sz w:val="24"/>
        </w:rPr>
        <w:t>Mengetahui:</w:t>
      </w:r>
      <w:r w:rsidRPr="00235F62">
        <w:rPr>
          <w:color w:val="000000"/>
        </w:rPr>
        <w:br/>
      </w:r>
      <w:r w:rsidRPr="00235F62">
        <w:rPr>
          <w:rFonts w:ascii="Times New Roman" w:hAnsi="Times New Roman" w:cs="Times New Roman"/>
          <w:color w:val="000000"/>
          <w:sz w:val="24"/>
        </w:rPr>
        <w:t xml:space="preserve">Guru Pamong </w:t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  <w:t>Peneliti</w:t>
      </w:r>
      <w:r w:rsidRPr="00235F62">
        <w:rPr>
          <w:color w:val="000000"/>
        </w:rPr>
        <w:br/>
      </w: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  <w:r w:rsidRPr="00235F62">
        <w:rPr>
          <w:rFonts w:ascii="Times New Roman" w:hAnsi="Times New Roman" w:cs="Times New Roman"/>
          <w:color w:val="000000"/>
          <w:sz w:val="24"/>
          <w:lang w:val="en-US"/>
        </w:rPr>
        <w:t>Jenny Rahma S.Pd</w:t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</w:rPr>
        <w:tab/>
      </w:r>
      <w:r w:rsidRPr="00235F62">
        <w:rPr>
          <w:rFonts w:ascii="Times New Roman" w:hAnsi="Times New Roman" w:cs="Times New Roman"/>
          <w:color w:val="000000"/>
          <w:sz w:val="24"/>
          <w:lang w:val="en-US"/>
        </w:rPr>
        <w:t>Desy Ilwana</w:t>
      </w: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235F62" w:rsidRPr="00235F62" w:rsidRDefault="00235F62" w:rsidP="00235F62">
      <w:pPr>
        <w:rPr>
          <w:rFonts w:ascii="Times New Roman" w:hAnsi="Times New Roman" w:cs="Times New Roman"/>
          <w:color w:val="000000"/>
          <w:sz w:val="24"/>
          <w:lang w:val="en-US"/>
        </w:rPr>
      </w:pPr>
    </w:p>
    <w:p w:rsidR="00235F62" w:rsidRPr="00235F62" w:rsidRDefault="00235F62" w:rsidP="00532F88">
      <w:pPr>
        <w:pStyle w:val="ListParagraph"/>
        <w:spacing w:line="480" w:lineRule="auto"/>
        <w:ind w:left="709"/>
        <w:jc w:val="both"/>
        <w:rPr>
          <w:i/>
          <w:color w:val="000000"/>
        </w:rPr>
      </w:pPr>
    </w:p>
    <w:sectPr w:rsidR="00235F62" w:rsidRPr="00235F62" w:rsidSect="00D36405">
      <w:footerReference w:type="first" r:id="rId9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8" w:rsidRDefault="00A22708" w:rsidP="000D4B88">
      <w:pPr>
        <w:spacing w:after="0" w:line="240" w:lineRule="auto"/>
      </w:pPr>
      <w:r>
        <w:separator/>
      </w:r>
    </w:p>
  </w:endnote>
  <w:endnote w:type="continuationSeparator" w:id="0">
    <w:p w:rsidR="00A22708" w:rsidRDefault="00A22708" w:rsidP="000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380"/>
      <w:docPartObj>
        <w:docPartGallery w:val="Page Numbers (Bottom of Page)"/>
        <w:docPartUnique/>
      </w:docPartObj>
    </w:sdtPr>
    <w:sdtEndPr/>
    <w:sdtContent>
      <w:p w:rsidR="008060A0" w:rsidRDefault="0080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0A0" w:rsidRDefault="0080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8" w:rsidRDefault="00A22708" w:rsidP="000D4B88">
      <w:pPr>
        <w:spacing w:after="0" w:line="240" w:lineRule="auto"/>
      </w:pPr>
      <w:r>
        <w:separator/>
      </w:r>
    </w:p>
  </w:footnote>
  <w:footnote w:type="continuationSeparator" w:id="0">
    <w:p w:rsidR="00A22708" w:rsidRDefault="00A22708" w:rsidP="000D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pt;height:14.25pt;visibility:visible;mso-wrap-style:square" o:bullet="t">
        <v:imagedata r:id="rId1" o:title=""/>
      </v:shape>
    </w:pict>
  </w:numPicBullet>
  <w:numPicBullet w:numPicBulletId="1">
    <w:pict>
      <v:shape id="_x0000_i1054" type="#_x0000_t75" style="width:22.5pt;height:16.5pt;visibility:visible;mso-wrap-style:square" o:bullet="t">
        <v:imagedata r:id="rId2" o:title=""/>
      </v:shape>
    </w:pict>
  </w:numPicBullet>
  <w:abstractNum w:abstractNumId="0">
    <w:nsid w:val="0009757C"/>
    <w:multiLevelType w:val="hybridMultilevel"/>
    <w:tmpl w:val="53229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C844426"/>
    <w:multiLevelType w:val="hybridMultilevel"/>
    <w:tmpl w:val="7D2EF53C"/>
    <w:lvl w:ilvl="0" w:tplc="B8BA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156"/>
    <w:multiLevelType w:val="hybridMultilevel"/>
    <w:tmpl w:val="9858E9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478"/>
    <w:multiLevelType w:val="hybridMultilevel"/>
    <w:tmpl w:val="5AA010F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96AFA"/>
    <w:multiLevelType w:val="multilevel"/>
    <w:tmpl w:val="65A62F8A"/>
    <w:lvl w:ilvl="0">
      <w:start w:val="1"/>
      <w:numFmt w:val="none"/>
      <w:lvlText w:val="5.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1B2628DC"/>
    <w:multiLevelType w:val="multilevel"/>
    <w:tmpl w:val="FB6885A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54C3D"/>
    <w:multiLevelType w:val="hybridMultilevel"/>
    <w:tmpl w:val="E5522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3B8"/>
    <w:multiLevelType w:val="hybridMultilevel"/>
    <w:tmpl w:val="B48CE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1065"/>
    <w:multiLevelType w:val="multilevel"/>
    <w:tmpl w:val="6F54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653BF"/>
    <w:multiLevelType w:val="hybridMultilevel"/>
    <w:tmpl w:val="1B74B482"/>
    <w:lvl w:ilvl="0" w:tplc="5B82E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F787A"/>
    <w:multiLevelType w:val="multilevel"/>
    <w:tmpl w:val="7DF6E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844179"/>
    <w:multiLevelType w:val="multilevel"/>
    <w:tmpl w:val="F1D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CA809FB"/>
    <w:multiLevelType w:val="hybridMultilevel"/>
    <w:tmpl w:val="84EA6C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F1A671C"/>
    <w:multiLevelType w:val="multilevel"/>
    <w:tmpl w:val="E09E8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21B6D"/>
    <w:multiLevelType w:val="multilevel"/>
    <w:tmpl w:val="C3D8D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18">
    <w:nsid w:val="53355AC0"/>
    <w:multiLevelType w:val="multilevel"/>
    <w:tmpl w:val="95706C38"/>
    <w:lvl w:ilvl="0">
      <w:start w:val="2"/>
      <w:numFmt w:val="decimal"/>
      <w:lvlText w:val="%1"/>
      <w:lvlJc w:val="left"/>
      <w:pPr>
        <w:ind w:left="480" w:hanging="480"/>
      </w:pPr>
      <w:rPr>
        <w:rFonts w:cstheme="majorBidi" w:hint="default"/>
        <w:b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cstheme="majorBidi" w:hint="default"/>
        <w:b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cstheme="majorBidi"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theme="majorBidi" w:hint="default"/>
        <w:b/>
      </w:rPr>
    </w:lvl>
  </w:abstractNum>
  <w:abstractNum w:abstractNumId="19">
    <w:nsid w:val="55CC4B7C"/>
    <w:multiLevelType w:val="hybridMultilevel"/>
    <w:tmpl w:val="94DAE54C"/>
    <w:lvl w:ilvl="0" w:tplc="45309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33B"/>
    <w:multiLevelType w:val="multilevel"/>
    <w:tmpl w:val="A53EC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4D3"/>
    <w:multiLevelType w:val="hybridMultilevel"/>
    <w:tmpl w:val="27AEC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033"/>
    <w:multiLevelType w:val="hybridMultilevel"/>
    <w:tmpl w:val="39947190"/>
    <w:lvl w:ilvl="0" w:tplc="38C4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B0F83"/>
    <w:multiLevelType w:val="multilevel"/>
    <w:tmpl w:val="6A965696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435A4B"/>
    <w:multiLevelType w:val="hybridMultilevel"/>
    <w:tmpl w:val="7D941A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6BD10DA7"/>
    <w:multiLevelType w:val="multilevel"/>
    <w:tmpl w:val="7EEEE07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E856D5"/>
    <w:multiLevelType w:val="multilevel"/>
    <w:tmpl w:val="A1F6E5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1E3565"/>
    <w:multiLevelType w:val="hybridMultilevel"/>
    <w:tmpl w:val="7E4223C4"/>
    <w:lvl w:ilvl="0" w:tplc="A814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EE7"/>
    <w:multiLevelType w:val="multilevel"/>
    <w:tmpl w:val="19CE3EA6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6F6F76"/>
    <w:multiLevelType w:val="hybridMultilevel"/>
    <w:tmpl w:val="9410BC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F8D273F"/>
    <w:multiLevelType w:val="multilevel"/>
    <w:tmpl w:val="D024A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30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32"/>
  </w:num>
  <w:num w:numId="28">
    <w:abstractNumId w:val="15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21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E"/>
    <w:rsid w:val="00015AA2"/>
    <w:rsid w:val="00021B5A"/>
    <w:rsid w:val="0004708D"/>
    <w:rsid w:val="000603B0"/>
    <w:rsid w:val="00064D6E"/>
    <w:rsid w:val="00066B0C"/>
    <w:rsid w:val="0007055A"/>
    <w:rsid w:val="00086A12"/>
    <w:rsid w:val="000A6129"/>
    <w:rsid w:val="000A6322"/>
    <w:rsid w:val="000C25C7"/>
    <w:rsid w:val="000C6A1D"/>
    <w:rsid w:val="000D02F3"/>
    <w:rsid w:val="000D09EC"/>
    <w:rsid w:val="000D451C"/>
    <w:rsid w:val="000D4B88"/>
    <w:rsid w:val="000D5659"/>
    <w:rsid w:val="000E0858"/>
    <w:rsid w:val="000F1C81"/>
    <w:rsid w:val="000F2B7A"/>
    <w:rsid w:val="00103051"/>
    <w:rsid w:val="0010393D"/>
    <w:rsid w:val="001226BF"/>
    <w:rsid w:val="00130D3E"/>
    <w:rsid w:val="0014266A"/>
    <w:rsid w:val="00143E25"/>
    <w:rsid w:val="001578CC"/>
    <w:rsid w:val="00167603"/>
    <w:rsid w:val="00171046"/>
    <w:rsid w:val="00190329"/>
    <w:rsid w:val="00194EBB"/>
    <w:rsid w:val="001B4F4C"/>
    <w:rsid w:val="001C50C6"/>
    <w:rsid w:val="001D215A"/>
    <w:rsid w:val="001D3C1D"/>
    <w:rsid w:val="001F2A1E"/>
    <w:rsid w:val="002012C9"/>
    <w:rsid w:val="00202AC4"/>
    <w:rsid w:val="00205E06"/>
    <w:rsid w:val="00214BF6"/>
    <w:rsid w:val="002160AE"/>
    <w:rsid w:val="00216B1C"/>
    <w:rsid w:val="00222073"/>
    <w:rsid w:val="002244AD"/>
    <w:rsid w:val="002245D8"/>
    <w:rsid w:val="00231FBA"/>
    <w:rsid w:val="0023277E"/>
    <w:rsid w:val="00235F62"/>
    <w:rsid w:val="0023746E"/>
    <w:rsid w:val="0024171E"/>
    <w:rsid w:val="00255D21"/>
    <w:rsid w:val="002659B6"/>
    <w:rsid w:val="00283A5C"/>
    <w:rsid w:val="00293E99"/>
    <w:rsid w:val="00293FB7"/>
    <w:rsid w:val="002A2173"/>
    <w:rsid w:val="002A2471"/>
    <w:rsid w:val="002A769D"/>
    <w:rsid w:val="002B21A6"/>
    <w:rsid w:val="002C1880"/>
    <w:rsid w:val="002F0CC6"/>
    <w:rsid w:val="002F5671"/>
    <w:rsid w:val="00301C86"/>
    <w:rsid w:val="0031421E"/>
    <w:rsid w:val="0031431F"/>
    <w:rsid w:val="003202D7"/>
    <w:rsid w:val="00324260"/>
    <w:rsid w:val="003337A7"/>
    <w:rsid w:val="0033663E"/>
    <w:rsid w:val="00353B1C"/>
    <w:rsid w:val="00364561"/>
    <w:rsid w:val="003647A0"/>
    <w:rsid w:val="003654F8"/>
    <w:rsid w:val="00392AEE"/>
    <w:rsid w:val="003970FA"/>
    <w:rsid w:val="003A48CC"/>
    <w:rsid w:val="003B4D05"/>
    <w:rsid w:val="003C4CB6"/>
    <w:rsid w:val="003D4D5B"/>
    <w:rsid w:val="003E7A7C"/>
    <w:rsid w:val="00400F14"/>
    <w:rsid w:val="0041402D"/>
    <w:rsid w:val="00415908"/>
    <w:rsid w:val="0043144C"/>
    <w:rsid w:val="00433488"/>
    <w:rsid w:val="004576C9"/>
    <w:rsid w:val="00457EFE"/>
    <w:rsid w:val="0046235F"/>
    <w:rsid w:val="00472307"/>
    <w:rsid w:val="004742C6"/>
    <w:rsid w:val="00476940"/>
    <w:rsid w:val="004818C1"/>
    <w:rsid w:val="004A424F"/>
    <w:rsid w:val="004C398E"/>
    <w:rsid w:val="004D1F07"/>
    <w:rsid w:val="004E0F38"/>
    <w:rsid w:val="004F5869"/>
    <w:rsid w:val="00512583"/>
    <w:rsid w:val="00513FC9"/>
    <w:rsid w:val="005143F7"/>
    <w:rsid w:val="00522A58"/>
    <w:rsid w:val="0052526A"/>
    <w:rsid w:val="00532F88"/>
    <w:rsid w:val="0053799C"/>
    <w:rsid w:val="0055029E"/>
    <w:rsid w:val="005655D5"/>
    <w:rsid w:val="0056651F"/>
    <w:rsid w:val="005726AE"/>
    <w:rsid w:val="005849D6"/>
    <w:rsid w:val="005A517A"/>
    <w:rsid w:val="005B2877"/>
    <w:rsid w:val="005C0E3F"/>
    <w:rsid w:val="005C372F"/>
    <w:rsid w:val="005C5C2E"/>
    <w:rsid w:val="005D4B1A"/>
    <w:rsid w:val="005D6D92"/>
    <w:rsid w:val="006012B8"/>
    <w:rsid w:val="006109DB"/>
    <w:rsid w:val="006147A3"/>
    <w:rsid w:val="006165CB"/>
    <w:rsid w:val="00627D14"/>
    <w:rsid w:val="00630E68"/>
    <w:rsid w:val="00640338"/>
    <w:rsid w:val="0064678D"/>
    <w:rsid w:val="00671F76"/>
    <w:rsid w:val="00673897"/>
    <w:rsid w:val="00680031"/>
    <w:rsid w:val="006859BA"/>
    <w:rsid w:val="006876A1"/>
    <w:rsid w:val="006A4190"/>
    <w:rsid w:val="006B4680"/>
    <w:rsid w:val="006D4E81"/>
    <w:rsid w:val="006E0DD7"/>
    <w:rsid w:val="006E34A6"/>
    <w:rsid w:val="006F1F55"/>
    <w:rsid w:val="006F788D"/>
    <w:rsid w:val="006F7CBA"/>
    <w:rsid w:val="0071534C"/>
    <w:rsid w:val="007276E5"/>
    <w:rsid w:val="00731C62"/>
    <w:rsid w:val="00737148"/>
    <w:rsid w:val="00762A36"/>
    <w:rsid w:val="00783974"/>
    <w:rsid w:val="0078405B"/>
    <w:rsid w:val="00784953"/>
    <w:rsid w:val="007940BA"/>
    <w:rsid w:val="00796F26"/>
    <w:rsid w:val="007B7723"/>
    <w:rsid w:val="007C394C"/>
    <w:rsid w:val="007C544F"/>
    <w:rsid w:val="007C671A"/>
    <w:rsid w:val="007D15EF"/>
    <w:rsid w:val="007D4CCE"/>
    <w:rsid w:val="007E7024"/>
    <w:rsid w:val="007F4F9A"/>
    <w:rsid w:val="008060A0"/>
    <w:rsid w:val="00817D16"/>
    <w:rsid w:val="00817DCD"/>
    <w:rsid w:val="00825ECE"/>
    <w:rsid w:val="00827813"/>
    <w:rsid w:val="00837CF6"/>
    <w:rsid w:val="0086047B"/>
    <w:rsid w:val="00871392"/>
    <w:rsid w:val="00876A82"/>
    <w:rsid w:val="008A5DD8"/>
    <w:rsid w:val="008C5094"/>
    <w:rsid w:val="008D2A98"/>
    <w:rsid w:val="008D7FB3"/>
    <w:rsid w:val="008E16DF"/>
    <w:rsid w:val="008E1F50"/>
    <w:rsid w:val="008E40E7"/>
    <w:rsid w:val="008E7843"/>
    <w:rsid w:val="008F6174"/>
    <w:rsid w:val="00907A81"/>
    <w:rsid w:val="009201C8"/>
    <w:rsid w:val="0093674E"/>
    <w:rsid w:val="00942FD3"/>
    <w:rsid w:val="009465BC"/>
    <w:rsid w:val="0094663B"/>
    <w:rsid w:val="00947F19"/>
    <w:rsid w:val="009518E3"/>
    <w:rsid w:val="00952A47"/>
    <w:rsid w:val="00952B68"/>
    <w:rsid w:val="0095575B"/>
    <w:rsid w:val="00956D2E"/>
    <w:rsid w:val="0097221A"/>
    <w:rsid w:val="009A082A"/>
    <w:rsid w:val="009A5DB7"/>
    <w:rsid w:val="009C1494"/>
    <w:rsid w:val="009E1978"/>
    <w:rsid w:val="009E1F77"/>
    <w:rsid w:val="009E5C4E"/>
    <w:rsid w:val="009F633D"/>
    <w:rsid w:val="00A12068"/>
    <w:rsid w:val="00A17917"/>
    <w:rsid w:val="00A2129F"/>
    <w:rsid w:val="00A22708"/>
    <w:rsid w:val="00A44BDC"/>
    <w:rsid w:val="00A577A4"/>
    <w:rsid w:val="00A60CE7"/>
    <w:rsid w:val="00AA0770"/>
    <w:rsid w:val="00AC42EE"/>
    <w:rsid w:val="00AD4FB2"/>
    <w:rsid w:val="00AD5AFE"/>
    <w:rsid w:val="00AE32F9"/>
    <w:rsid w:val="00AF7298"/>
    <w:rsid w:val="00B01EF4"/>
    <w:rsid w:val="00B0299E"/>
    <w:rsid w:val="00B05739"/>
    <w:rsid w:val="00B5232C"/>
    <w:rsid w:val="00B65B6D"/>
    <w:rsid w:val="00B93809"/>
    <w:rsid w:val="00BA26A7"/>
    <w:rsid w:val="00BA2C88"/>
    <w:rsid w:val="00BB6F75"/>
    <w:rsid w:val="00BD2F8E"/>
    <w:rsid w:val="00BD7A55"/>
    <w:rsid w:val="00BE1AC0"/>
    <w:rsid w:val="00BE662A"/>
    <w:rsid w:val="00BF230D"/>
    <w:rsid w:val="00BF3A40"/>
    <w:rsid w:val="00C05CF9"/>
    <w:rsid w:val="00C13134"/>
    <w:rsid w:val="00C139CB"/>
    <w:rsid w:val="00C14634"/>
    <w:rsid w:val="00C21011"/>
    <w:rsid w:val="00C25636"/>
    <w:rsid w:val="00C269C7"/>
    <w:rsid w:val="00C31CBB"/>
    <w:rsid w:val="00C4625E"/>
    <w:rsid w:val="00C51BFD"/>
    <w:rsid w:val="00C52E30"/>
    <w:rsid w:val="00C5317C"/>
    <w:rsid w:val="00C61D66"/>
    <w:rsid w:val="00C7756F"/>
    <w:rsid w:val="00C816FA"/>
    <w:rsid w:val="00C8209A"/>
    <w:rsid w:val="00C874E6"/>
    <w:rsid w:val="00C94743"/>
    <w:rsid w:val="00CA0323"/>
    <w:rsid w:val="00CA210D"/>
    <w:rsid w:val="00CB4E7F"/>
    <w:rsid w:val="00CC2D8E"/>
    <w:rsid w:val="00CC4D14"/>
    <w:rsid w:val="00CC4EF7"/>
    <w:rsid w:val="00CD04C0"/>
    <w:rsid w:val="00CD2B9B"/>
    <w:rsid w:val="00CD42E8"/>
    <w:rsid w:val="00CD6764"/>
    <w:rsid w:val="00CF7415"/>
    <w:rsid w:val="00D06849"/>
    <w:rsid w:val="00D24E94"/>
    <w:rsid w:val="00D34245"/>
    <w:rsid w:val="00D34D1E"/>
    <w:rsid w:val="00D36405"/>
    <w:rsid w:val="00D40946"/>
    <w:rsid w:val="00D4625B"/>
    <w:rsid w:val="00D61CE8"/>
    <w:rsid w:val="00D63EF9"/>
    <w:rsid w:val="00D77F07"/>
    <w:rsid w:val="00D825B4"/>
    <w:rsid w:val="00D94119"/>
    <w:rsid w:val="00D94B55"/>
    <w:rsid w:val="00D97BF3"/>
    <w:rsid w:val="00DA4A88"/>
    <w:rsid w:val="00DC13DD"/>
    <w:rsid w:val="00DD1915"/>
    <w:rsid w:val="00DF1BDB"/>
    <w:rsid w:val="00DF30C5"/>
    <w:rsid w:val="00E027D4"/>
    <w:rsid w:val="00E02D6F"/>
    <w:rsid w:val="00E11666"/>
    <w:rsid w:val="00E12308"/>
    <w:rsid w:val="00E17D2E"/>
    <w:rsid w:val="00E212A8"/>
    <w:rsid w:val="00E24B28"/>
    <w:rsid w:val="00E26AFB"/>
    <w:rsid w:val="00E52777"/>
    <w:rsid w:val="00E605D5"/>
    <w:rsid w:val="00E6730F"/>
    <w:rsid w:val="00E718C2"/>
    <w:rsid w:val="00E83C34"/>
    <w:rsid w:val="00E94E22"/>
    <w:rsid w:val="00EA0308"/>
    <w:rsid w:val="00EA1DFB"/>
    <w:rsid w:val="00EB050E"/>
    <w:rsid w:val="00EC0C0D"/>
    <w:rsid w:val="00EC777C"/>
    <w:rsid w:val="00ED0B05"/>
    <w:rsid w:val="00ED7157"/>
    <w:rsid w:val="00F02059"/>
    <w:rsid w:val="00F073A9"/>
    <w:rsid w:val="00F1179E"/>
    <w:rsid w:val="00F179C1"/>
    <w:rsid w:val="00F26A29"/>
    <w:rsid w:val="00F26AE6"/>
    <w:rsid w:val="00F35762"/>
    <w:rsid w:val="00F45C8D"/>
    <w:rsid w:val="00F52369"/>
    <w:rsid w:val="00F774A5"/>
    <w:rsid w:val="00F8359E"/>
    <w:rsid w:val="00F948B3"/>
    <w:rsid w:val="00F96D0B"/>
    <w:rsid w:val="00FA1800"/>
    <w:rsid w:val="00FA7A21"/>
    <w:rsid w:val="00FC267B"/>
    <w:rsid w:val="00FD470F"/>
    <w:rsid w:val="00FF08DD"/>
    <w:rsid w:val="00FF2B8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46C4-F42B-45F8-BEDD-B755D035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3</cp:revision>
  <dcterms:created xsi:type="dcterms:W3CDTF">2023-07-12T08:26:00Z</dcterms:created>
  <dcterms:modified xsi:type="dcterms:W3CDTF">2023-07-12T08:27:00Z</dcterms:modified>
</cp:coreProperties>
</file>