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EF" w:rsidRPr="00D91A01" w:rsidRDefault="005B02EF" w:rsidP="005B02E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A01">
        <w:rPr>
          <w:rFonts w:ascii="Times New Roman" w:hAnsi="Times New Roman" w:cs="Times New Roman"/>
          <w:b/>
          <w:bCs/>
          <w:sz w:val="28"/>
          <w:szCs w:val="28"/>
        </w:rPr>
        <w:t>ABSTRAK</w:t>
      </w:r>
    </w:p>
    <w:p w:rsidR="005B02EF" w:rsidRDefault="005B02EF" w:rsidP="005B02E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02EF" w:rsidRDefault="005B02EF" w:rsidP="005B02E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MENINGKATKAN KEMAMPUAN MEMBACA PUISI SISWA DENGAN MENGGUNAKAN MEDIA PEMBELAJARAN AUDIO VISUAL TEMA CITA-CITAKU PADA SISWA</w:t>
      </w:r>
    </w:p>
    <w:p w:rsidR="005B02EF" w:rsidRDefault="005B02EF" w:rsidP="005B02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KELAS IV SD NEGERI 105326 BANGUN REJO</w:t>
      </w:r>
      <w:r w:rsidRPr="00D91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02EF" w:rsidRDefault="005B02EF" w:rsidP="005B02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2EF" w:rsidRPr="00D91A01" w:rsidRDefault="005B02EF" w:rsidP="005B0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1A01">
        <w:rPr>
          <w:rFonts w:ascii="Times New Roman" w:hAnsi="Times New Roman" w:cs="Times New Roman"/>
          <w:b/>
          <w:bCs/>
          <w:sz w:val="28"/>
          <w:szCs w:val="28"/>
          <w:u w:val="single"/>
        </w:rPr>
        <w:t>DHEA RAMAD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id-ID"/>
        </w:rPr>
        <w:t>H</w:t>
      </w:r>
      <w:r w:rsidRPr="00D91A01">
        <w:rPr>
          <w:rFonts w:ascii="Times New Roman" w:hAnsi="Times New Roman" w:cs="Times New Roman"/>
          <w:b/>
          <w:bCs/>
          <w:sz w:val="28"/>
          <w:szCs w:val="28"/>
          <w:u w:val="single"/>
        </w:rPr>
        <w:t>ANI</w:t>
      </w:r>
    </w:p>
    <w:p w:rsidR="005B02EF" w:rsidRDefault="005B02EF" w:rsidP="005B02E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FCB">
        <w:rPr>
          <w:rFonts w:ascii="Times New Roman" w:hAnsi="Times New Roman" w:cs="Times New Roman"/>
          <w:b/>
          <w:bCs/>
          <w:sz w:val="28"/>
          <w:szCs w:val="28"/>
        </w:rPr>
        <w:t xml:space="preserve">NPM: </w:t>
      </w:r>
      <w:r>
        <w:rPr>
          <w:rFonts w:ascii="Times New Roman" w:hAnsi="Times New Roman" w:cs="Times New Roman"/>
          <w:b/>
          <w:bCs/>
          <w:sz w:val="28"/>
          <w:szCs w:val="28"/>
        </w:rPr>
        <w:t>191434090</w:t>
      </w:r>
    </w:p>
    <w:p w:rsidR="005B02EF" w:rsidRPr="00D91A01" w:rsidRDefault="005B02EF" w:rsidP="005B02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2EF" w:rsidRDefault="005B02EF" w:rsidP="005B0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1A01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91A01">
        <w:rPr>
          <w:rFonts w:ascii="Times New Roman" w:hAnsi="Times New Roman" w:cs="Times New Roman"/>
          <w:sz w:val="24"/>
          <w:szCs w:val="24"/>
        </w:rPr>
        <w:t>litian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>membaca</w:t>
      </w:r>
      <w:proofErr w:type="spellEnd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>puisi</w:t>
      </w:r>
      <w:proofErr w:type="spellEnd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 xml:space="preserve"> audio</w:t>
      </w:r>
      <w:r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 xml:space="preserve">visual </w:t>
      </w:r>
      <w:proofErr w:type="spellStart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>tema</w:t>
      </w:r>
      <w:proofErr w:type="spellEnd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>cita-citaku</w:t>
      </w:r>
      <w:proofErr w:type="spellEnd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>siswa</w:t>
      </w:r>
      <w:proofErr w:type="spellEnd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>kelas</w:t>
      </w:r>
      <w:proofErr w:type="spellEnd"/>
      <w:r w:rsidRPr="00D91A01">
        <w:rPr>
          <w:rStyle w:val="markedcontent"/>
          <w:rFonts w:ascii="Times New Roman" w:hAnsi="Times New Roman" w:cs="Times New Roman"/>
          <w:sz w:val="24"/>
          <w:szCs w:val="24"/>
        </w:rPr>
        <w:t xml:space="preserve"> IV </w:t>
      </w:r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SDN 105326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Bangun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Rejo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Jenis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adalah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Tindakan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Kelas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terdiri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4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tahap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yakni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perencanaan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pelaksanaan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pengamatan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refleksi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Peneliti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menggunakan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instrument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berupa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tes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kemampuan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membaca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puisi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terdiri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penilaian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vocal,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intonasi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irama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visualisasi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ekspresi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Subjek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terdiri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32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bCs/>
          <w:iCs/>
          <w:sz w:val="24"/>
          <w:szCs w:val="24"/>
        </w:rPr>
        <w:t>kelas</w:t>
      </w:r>
      <w:proofErr w:type="spellEnd"/>
      <w:r w:rsidRPr="00D91A01">
        <w:rPr>
          <w:rFonts w:ascii="Times New Roman" w:hAnsi="Times New Roman" w:cs="Times New Roman"/>
          <w:bCs/>
          <w:iCs/>
          <w:sz w:val="24"/>
          <w:szCs w:val="24"/>
        </w:rPr>
        <w:t xml:space="preserve"> IV </w:t>
      </w:r>
      <w:r w:rsidRPr="00D91A01">
        <w:rPr>
          <w:rFonts w:ascii="Times New Roman" w:hAnsi="Times New Roman" w:cs="Times New Roman"/>
          <w:sz w:val="24"/>
          <w:szCs w:val="24"/>
        </w:rPr>
        <w:t xml:space="preserve">SDN 105326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Rejo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2022-2023.</w:t>
      </w:r>
      <w:proofErr w:type="gram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1A0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audio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91A01">
        <w:rPr>
          <w:rFonts w:ascii="Times New Roman" w:hAnsi="Times New Roman" w:cs="Times New Roman"/>
          <w:sz w:val="24"/>
          <w:szCs w:val="24"/>
        </w:rPr>
        <w:t xml:space="preserve">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cita-citaku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IV SDN 105326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Rejo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57,14%;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klasikal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, 9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65,71%;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84,38%.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1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cita-citaku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IV SD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105326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A01">
        <w:rPr>
          <w:rFonts w:ascii="Times New Roman" w:hAnsi="Times New Roman" w:cs="Times New Roman"/>
          <w:sz w:val="24"/>
          <w:szCs w:val="24"/>
        </w:rPr>
        <w:t>Rejo</w:t>
      </w:r>
      <w:proofErr w:type="spellEnd"/>
      <w:r w:rsidRPr="00D91A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02EF" w:rsidRDefault="005B02EF" w:rsidP="005B0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2EF" w:rsidRPr="009B0949" w:rsidRDefault="005B02EF" w:rsidP="005B0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545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C70545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C70545">
        <w:rPr>
          <w:rFonts w:ascii="Times New Roman" w:hAnsi="Times New Roman" w:cs="Times New Roman"/>
          <w:b/>
          <w:sz w:val="24"/>
          <w:szCs w:val="24"/>
        </w:rPr>
        <w:t>:</w:t>
      </w:r>
      <w:r w:rsidRPr="009B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949">
        <w:rPr>
          <w:rFonts w:ascii="Times New Roman" w:hAnsi="Times New Roman" w:cs="Times New Roman"/>
          <w:i/>
          <w:iCs/>
          <w:sz w:val="24"/>
          <w:szCs w:val="24"/>
        </w:rPr>
        <w:t>Meningkatkan</w:t>
      </w:r>
      <w:proofErr w:type="spellEnd"/>
      <w:r w:rsidRPr="009B09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B0949">
        <w:rPr>
          <w:rFonts w:ascii="Times New Roman" w:hAnsi="Times New Roman" w:cs="Times New Roman"/>
          <w:i/>
          <w:iCs/>
          <w:sz w:val="24"/>
          <w:szCs w:val="24"/>
        </w:rPr>
        <w:t>Membaca</w:t>
      </w:r>
      <w:proofErr w:type="spellEnd"/>
      <w:r w:rsidRPr="009B09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949">
        <w:rPr>
          <w:rFonts w:ascii="Times New Roman" w:hAnsi="Times New Roman" w:cs="Times New Roman"/>
          <w:i/>
          <w:iCs/>
          <w:sz w:val="24"/>
          <w:szCs w:val="24"/>
        </w:rPr>
        <w:t>Puisi</w:t>
      </w:r>
      <w:proofErr w:type="spellEnd"/>
      <w:r w:rsidRPr="009B0949">
        <w:rPr>
          <w:rFonts w:ascii="Times New Roman" w:hAnsi="Times New Roman" w:cs="Times New Roman"/>
          <w:i/>
          <w:iCs/>
          <w:sz w:val="24"/>
          <w:szCs w:val="24"/>
        </w:rPr>
        <w:t>, Media, Audio Visual</w:t>
      </w:r>
    </w:p>
    <w:p w:rsidR="00502B8D" w:rsidRDefault="00502B8D"/>
    <w:p w:rsidR="00502B8D" w:rsidRPr="00502B8D" w:rsidRDefault="00502B8D" w:rsidP="00502B8D"/>
    <w:p w:rsidR="00502B8D" w:rsidRPr="00502B8D" w:rsidRDefault="00502B8D" w:rsidP="00502B8D"/>
    <w:p w:rsidR="00502B8D" w:rsidRPr="00502B8D" w:rsidRDefault="00502B8D" w:rsidP="00502B8D"/>
    <w:p w:rsidR="007E1A79" w:rsidRDefault="007E1A79" w:rsidP="00502B8D"/>
    <w:p w:rsidR="00502B8D" w:rsidRDefault="00502B8D" w:rsidP="00502B8D"/>
    <w:p w:rsidR="00502B8D" w:rsidRPr="00502B8D" w:rsidRDefault="00502B8D" w:rsidP="00502B8D">
      <w:bookmarkStart w:id="0" w:name="_GoBack"/>
      <w:r>
        <w:rPr>
          <w:noProof/>
          <w14:ligatures w14:val="non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7619</wp:posOffset>
            </wp:positionH>
            <wp:positionV relativeFrom="paragraph">
              <wp:posOffset>-1905</wp:posOffset>
            </wp:positionV>
            <wp:extent cx="5059577" cy="7124700"/>
            <wp:effectExtent l="0" t="0" r="8255" b="0"/>
            <wp:wrapNone/>
            <wp:docPr id="1" name="Picture 1" descr="C:\Users\berkah-3\Pictures\b374d642-e9e7-400f-960a-ad4c1ca0e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b374d642-e9e7-400f-960a-ad4c1ca0e0c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3"/>
                    <a:stretch/>
                  </pic:blipFill>
                  <pic:spPr bwMode="auto">
                    <a:xfrm>
                      <a:off x="0" y="0"/>
                      <a:ext cx="5062544" cy="712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02B8D" w:rsidRPr="00502B8D" w:rsidSect="007317E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EA"/>
    <w:rsid w:val="00502B8D"/>
    <w:rsid w:val="005B02EF"/>
    <w:rsid w:val="007317EA"/>
    <w:rsid w:val="007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7E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EA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markedcontent">
    <w:name w:val="markedcontent"/>
    <w:basedOn w:val="DefaultParagraphFont"/>
    <w:rsid w:val="005B0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7E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EA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markedcontent">
    <w:name w:val="markedcontent"/>
    <w:basedOn w:val="DefaultParagraphFont"/>
    <w:rsid w:val="005B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2023-10-17T12:00:00Z</dcterms:created>
  <dcterms:modified xsi:type="dcterms:W3CDTF">2023-10-18T08:03:00Z</dcterms:modified>
</cp:coreProperties>
</file>