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BB" w:rsidRPr="003C53BF" w:rsidRDefault="00980BBB" w:rsidP="00980BBB">
      <w:pPr>
        <w:pStyle w:val="Heading1"/>
        <w:spacing w:line="480" w:lineRule="auto"/>
      </w:pPr>
      <w:bookmarkStart w:id="0" w:name="_Toc125211879"/>
      <w:r w:rsidRPr="003C53BF">
        <w:t>BAB I</w:t>
      </w:r>
      <w:r w:rsidRPr="003C53BF">
        <w:br w:type="textWrapping" w:clear="all"/>
        <w:t>PENDAHULUAN</w:t>
      </w:r>
      <w:bookmarkEnd w:id="0"/>
    </w:p>
    <w:p w:rsidR="00980BBB" w:rsidRPr="003C53BF" w:rsidRDefault="00980BBB" w:rsidP="00980BBB">
      <w:pPr>
        <w:tabs>
          <w:tab w:val="left" w:pos="480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  <w:jc w:val="left"/>
      </w:pPr>
      <w:bookmarkStart w:id="1" w:name="_Toc125211880"/>
      <w:r>
        <w:t xml:space="preserve">1.1 </w:t>
      </w:r>
      <w:proofErr w:type="spellStart"/>
      <w:r w:rsidRPr="003C53BF">
        <w:t>Latar</w:t>
      </w:r>
      <w:proofErr w:type="spellEnd"/>
      <w:r w:rsidRPr="003C53BF">
        <w:t xml:space="preserve"> </w:t>
      </w:r>
      <w:proofErr w:type="spellStart"/>
      <w:r w:rsidRPr="003C53BF">
        <w:t>Belakang</w:t>
      </w:r>
      <w:bookmarkEnd w:id="1"/>
      <w:proofErr w:type="spellEnd"/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nutrisi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Pratiwi</w:t>
      </w:r>
      <w:proofErr w:type="spellEnd"/>
      <w:r>
        <w:rPr>
          <w:rFonts w:ascii="Times New Roman" w:hAnsi="Times New Roman"/>
          <w:sz w:val="24"/>
          <w:szCs w:val="24"/>
        </w:rPr>
        <w:t xml:space="preserve"> (2016), </w:t>
      </w:r>
      <w:proofErr w:type="spellStart"/>
      <w:r>
        <w:rPr>
          <w:rFonts w:ascii="Times New Roman" w:hAnsi="Times New Roman"/>
          <w:sz w:val="24"/>
          <w:szCs w:val="24"/>
        </w:rPr>
        <w:t>kandungan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karbohidrat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78</w:t>
      </w:r>
      <w:proofErr w:type="gramStart"/>
      <w:r>
        <w:rPr>
          <w:rFonts w:ascii="Times New Roman" w:hAnsi="Times New Roman"/>
          <w:sz w:val="24"/>
          <w:szCs w:val="24"/>
        </w:rPr>
        <w:t>,9</w:t>
      </w:r>
      <w:proofErr w:type="gramEnd"/>
      <w:r>
        <w:rPr>
          <w:rFonts w:ascii="Times New Roman" w:hAnsi="Times New Roman"/>
          <w:sz w:val="24"/>
          <w:szCs w:val="24"/>
        </w:rPr>
        <w:t xml:space="preserve">%, protein 6,8%, </w:t>
      </w:r>
      <w:proofErr w:type="spellStart"/>
      <w:r>
        <w:rPr>
          <w:rFonts w:ascii="Times New Roman" w:hAnsi="Times New Roman"/>
          <w:sz w:val="24"/>
          <w:szCs w:val="24"/>
        </w:rPr>
        <w:t>lemak</w:t>
      </w:r>
      <w:proofErr w:type="spellEnd"/>
      <w:r>
        <w:rPr>
          <w:rFonts w:ascii="Times New Roman" w:hAnsi="Times New Roman"/>
          <w:sz w:val="24"/>
          <w:szCs w:val="24"/>
        </w:rPr>
        <w:t xml:space="preserve"> 0,7%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lain-lain 0,6%. </w:t>
      </w:r>
      <w:proofErr w:type="gramStart"/>
      <w:r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menghadapi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wereng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coklat</w:t>
      </w:r>
      <w:proofErr w:type="spellEnd"/>
      <w:r>
        <w:rPr>
          <w:rFonts w:ascii="Times New Roman" w:hAnsi="Times New Roman"/>
          <w:sz w:val="24"/>
          <w:szCs w:val="24"/>
        </w:rPr>
        <w:t xml:space="preserve"> (WBC). Hama WBC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. WBC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menghisap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Harini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hAnsi="Times New Roman"/>
          <w:sz w:val="24"/>
          <w:szCs w:val="24"/>
        </w:rPr>
        <w:t xml:space="preserve">2010). </w:t>
      </w:r>
      <w:proofErr w:type="gramStart"/>
      <w:r>
        <w:rPr>
          <w:rFonts w:ascii="Times New Roman" w:hAnsi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toleran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Darmadi</w:t>
      </w:r>
      <w:proofErr w:type="spellEnd"/>
      <w:r>
        <w:rPr>
          <w:rFonts w:ascii="Times New Roman" w:hAnsi="Times New Roman"/>
          <w:sz w:val="24"/>
          <w:szCs w:val="24"/>
        </w:rPr>
        <w:t xml:space="preserve"> (2010), </w:t>
      </w:r>
      <w:proofErr w:type="spellStart"/>
      <w:r>
        <w:rPr>
          <w:rFonts w:ascii="Times New Roman" w:hAnsi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ideal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Sumatera Utara, yang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mencukupi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Labuhannbatu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0BBB" w:rsidRPr="001E0B71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3C53BF">
        <w:rPr>
          <w:rFonts w:ascii="Times New Roman" w:hAnsi="Times New Roman"/>
          <w:b/>
          <w:bCs/>
          <w:sz w:val="24"/>
          <w:szCs w:val="24"/>
        </w:rPr>
        <w:t>Tabel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Luas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Lahan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Produksi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Padi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Kabupaten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b/>
          <w:bCs/>
          <w:sz w:val="24"/>
          <w:szCs w:val="24"/>
        </w:rPr>
        <w:t>Labuhan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Pr="003C53BF">
        <w:rPr>
          <w:rFonts w:ascii="Times New Roman" w:hAnsi="Times New Roman"/>
          <w:b/>
          <w:bCs/>
          <w:sz w:val="24"/>
          <w:szCs w:val="24"/>
        </w:rPr>
        <w:t>atu</w:t>
      </w:r>
      <w:proofErr w:type="spellEnd"/>
      <w:r w:rsidRPr="003C53BF">
        <w:rPr>
          <w:rFonts w:ascii="Times New Roman" w:hAnsi="Times New Roman"/>
          <w:b/>
          <w:bCs/>
          <w:sz w:val="24"/>
          <w:szCs w:val="24"/>
        </w:rPr>
        <w:t>, 2021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410"/>
        <w:gridCol w:w="2126"/>
        <w:gridCol w:w="3402"/>
      </w:tblGrid>
      <w:tr w:rsidR="00980BBB" w:rsidRPr="00AB3DAF" w:rsidTr="00BE3A2F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Kecamatan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Luas</w:t>
            </w:r>
            <w:proofErr w:type="spellEnd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Panen</w:t>
            </w:r>
            <w:proofErr w:type="spellEnd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(Ha)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Produksi</w:t>
            </w:r>
            <w:proofErr w:type="spellEnd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(Ton)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lastRenderedPageBreak/>
              <w:t>Bilah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Hulu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25,0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137,5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Pangkatan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  <w:t>-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Bilah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Barat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333,3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1.908,1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Bilah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Hilir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1.053,9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5.746,7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B26A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Panai</w:t>
            </w:r>
            <w:proofErr w:type="spellEnd"/>
            <w:r w:rsidRPr="00B26A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B26A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Hulu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26A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1.250,4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26A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6.833,4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Panai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Tengah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4.326,2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23.582,1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B2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Panai</w:t>
            </w:r>
            <w:proofErr w:type="spellEnd"/>
            <w:r w:rsidRPr="00B2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B2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Hilir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B2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5.923,3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B26AD4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B2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32.104,3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Rantau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Selatan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270,7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1.554,6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Rantau</w:t>
            </w:r>
            <w:proofErr w:type="spellEnd"/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 xml:space="preserve"> Utara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119,4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D" w:eastAsia="en-ID"/>
              </w:rPr>
              <w:t>686,4</w:t>
            </w:r>
          </w:p>
        </w:tc>
      </w:tr>
      <w:tr w:rsidR="00980BBB" w:rsidRPr="00AB3DAF" w:rsidTr="00BE3A2F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Labuhan</w:t>
            </w:r>
            <w:proofErr w:type="spellEnd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Batu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13.302,2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D262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72.553,1</w:t>
            </w:r>
          </w:p>
        </w:tc>
      </w:tr>
      <w:tr w:rsidR="00980BBB" w:rsidRPr="00AB3DAF" w:rsidTr="00BE3A2F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48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Sumber</w:t>
            </w:r>
            <w:proofErr w:type="spellEnd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 : </w:t>
            </w:r>
            <w:proofErr w:type="spellStart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Labuhan</w:t>
            </w:r>
            <w:proofErr w:type="spellEnd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Batu</w:t>
            </w:r>
            <w:proofErr w:type="spellEnd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Angka</w:t>
            </w:r>
            <w:proofErr w:type="spellEnd"/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Pr="00D2624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BBB" w:rsidRPr="00D26248" w:rsidRDefault="00980BBB" w:rsidP="00BE3A2F">
            <w:pPr>
              <w:spacing w:after="0" w:line="48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D" w:eastAsia="en-ID"/>
              </w:rPr>
            </w:pPr>
          </w:p>
        </w:tc>
      </w:tr>
    </w:tbl>
    <w:p w:rsidR="00980BBB" w:rsidRPr="003C53BF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53BF">
        <w:rPr>
          <w:rFonts w:ascii="Times New Roman" w:hAnsi="Times New Roman"/>
          <w:sz w:val="24"/>
          <w:szCs w:val="24"/>
        </w:rPr>
        <w:t>Berdasarkan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3C53BF">
        <w:rPr>
          <w:rFonts w:ascii="Times New Roman" w:hAnsi="Times New Roman"/>
          <w:sz w:val="24"/>
          <w:szCs w:val="24"/>
        </w:rPr>
        <w:t>Labuhan</w:t>
      </w:r>
      <w:r>
        <w:rPr>
          <w:rFonts w:ascii="Times New Roman" w:hAnsi="Times New Roman"/>
          <w:sz w:val="24"/>
          <w:szCs w:val="24"/>
        </w:rPr>
        <w:t>b</w:t>
      </w:r>
      <w:r w:rsidRPr="003C53BF">
        <w:rPr>
          <w:rFonts w:ascii="Times New Roman" w:hAnsi="Times New Roman"/>
          <w:sz w:val="24"/>
          <w:szCs w:val="24"/>
        </w:rPr>
        <w:t>atu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Dalam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Angka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Pr="003C53BF">
        <w:rPr>
          <w:rFonts w:ascii="Times New Roman" w:hAnsi="Times New Roman"/>
          <w:sz w:val="24"/>
          <w:szCs w:val="24"/>
        </w:rPr>
        <w:t>Kecamatan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Panai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ulu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merupakan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Kecamatan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dengan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luas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panen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terluas</w:t>
      </w:r>
      <w:proofErr w:type="spellEnd"/>
      <w:r>
        <w:rPr>
          <w:rFonts w:ascii="Times New Roman" w:hAnsi="Times New Roman"/>
          <w:sz w:val="24"/>
          <w:szCs w:val="24"/>
        </w:rPr>
        <w:t xml:space="preserve"> ke-3</w:t>
      </w:r>
      <w:r w:rsidRPr="003C53B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C53BF">
        <w:rPr>
          <w:rFonts w:ascii="Times New Roman" w:hAnsi="Times New Roman"/>
          <w:sz w:val="24"/>
          <w:szCs w:val="24"/>
        </w:rPr>
        <w:t>Kabupaten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Labuhan</w:t>
      </w:r>
      <w:r>
        <w:rPr>
          <w:rFonts w:ascii="Times New Roman" w:hAnsi="Times New Roman"/>
          <w:sz w:val="24"/>
          <w:szCs w:val="24"/>
        </w:rPr>
        <w:t>b</w:t>
      </w:r>
      <w:r w:rsidRPr="003C53BF">
        <w:rPr>
          <w:rFonts w:ascii="Times New Roman" w:hAnsi="Times New Roman"/>
          <w:sz w:val="24"/>
          <w:szCs w:val="24"/>
        </w:rPr>
        <w:t>atu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seluas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1.250</w:t>
      </w:r>
      <w:r w:rsidRPr="003C53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3C53BF">
        <w:rPr>
          <w:rFonts w:ascii="Times New Roman" w:hAnsi="Times New Roman"/>
          <w:sz w:val="24"/>
          <w:szCs w:val="24"/>
        </w:rPr>
        <w:t xml:space="preserve"> ha, </w:t>
      </w:r>
      <w:proofErr w:type="spellStart"/>
      <w:r w:rsidRPr="003C53BF">
        <w:rPr>
          <w:rFonts w:ascii="Times New Roman" w:hAnsi="Times New Roman"/>
          <w:sz w:val="24"/>
          <w:szCs w:val="24"/>
        </w:rPr>
        <w:t>diikuti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dengan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jumlah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produksi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yaitu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sebesar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6.833,4</w:t>
      </w:r>
      <w:r w:rsidRPr="003C53BF">
        <w:rPr>
          <w:rFonts w:ascii="Times New Roman" w:hAnsi="Times New Roman"/>
          <w:sz w:val="24"/>
          <w:szCs w:val="24"/>
        </w:rPr>
        <w:t xml:space="preserve"> ton.</w:t>
      </w:r>
      <w:proofErr w:type="gram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Dengan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3C53BF">
        <w:rPr>
          <w:rFonts w:ascii="Times New Roman" w:hAnsi="Times New Roman"/>
          <w:sz w:val="24"/>
          <w:szCs w:val="24"/>
        </w:rPr>
        <w:t>luasan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untuk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Kabupaten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Labuhan</w:t>
      </w:r>
      <w:r>
        <w:rPr>
          <w:rFonts w:ascii="Times New Roman" w:hAnsi="Times New Roman"/>
          <w:sz w:val="24"/>
          <w:szCs w:val="24"/>
        </w:rPr>
        <w:t>b</w:t>
      </w:r>
      <w:r w:rsidRPr="003C53BF">
        <w:rPr>
          <w:rFonts w:ascii="Times New Roman" w:hAnsi="Times New Roman"/>
          <w:sz w:val="24"/>
          <w:szCs w:val="24"/>
        </w:rPr>
        <w:t>atu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seluas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13.302,2 </w:t>
      </w:r>
      <w:proofErr w:type="spellStart"/>
      <w:r w:rsidRPr="003C53BF">
        <w:rPr>
          <w:rFonts w:ascii="Times New Roman" w:hAnsi="Times New Roman"/>
          <w:sz w:val="24"/>
          <w:szCs w:val="24"/>
        </w:rPr>
        <w:t>dengan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3C53BF">
        <w:rPr>
          <w:rFonts w:ascii="Times New Roman" w:hAnsi="Times New Roman"/>
          <w:sz w:val="24"/>
          <w:szCs w:val="24"/>
        </w:rPr>
        <w:t>produksi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sebesar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72.553,1 ton.</w:t>
      </w:r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ciri-ciri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tercermin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swasembada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1984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2007.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sifat-sifat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berdaya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Feriadi</w:t>
      </w:r>
      <w:proofErr w:type="spellEnd"/>
      <w:r>
        <w:rPr>
          <w:rFonts w:ascii="Times New Roman" w:hAnsi="Times New Roman"/>
          <w:sz w:val="24"/>
          <w:szCs w:val="24"/>
        </w:rPr>
        <w:t>, 2011).</w:t>
      </w:r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petaninya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64,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64.</w:t>
      </w:r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(IR 64),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tersendiri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Sentosa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tertarik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>)”.</w:t>
      </w:r>
    </w:p>
    <w:p w:rsidR="00980BBB" w:rsidRPr="003C53BF" w:rsidRDefault="00980BBB" w:rsidP="00980B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2" w:name="_Toc125211881"/>
      <w:r>
        <w:t xml:space="preserve">1.2 </w:t>
      </w:r>
      <w:proofErr w:type="spellStart"/>
      <w:r w:rsidRPr="003C53BF">
        <w:t>Identifikasi</w:t>
      </w:r>
      <w:proofErr w:type="spellEnd"/>
      <w:r w:rsidRPr="003C53BF">
        <w:t xml:space="preserve"> </w:t>
      </w:r>
      <w:proofErr w:type="spellStart"/>
      <w:r w:rsidRPr="003C53BF">
        <w:t>Masalah</w:t>
      </w:r>
      <w:bookmarkEnd w:id="2"/>
      <w:proofErr w:type="spellEnd"/>
    </w:p>
    <w:p w:rsidR="00980BBB" w:rsidRPr="003C53BF" w:rsidRDefault="00980BBB" w:rsidP="00980BBB">
      <w:pPr>
        <w:tabs>
          <w:tab w:val="left" w:pos="0"/>
        </w:tabs>
        <w:spacing w:after="0" w:line="480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3C53BF">
        <w:rPr>
          <w:rFonts w:ascii="Times New Roman" w:hAnsi="Times New Roman"/>
          <w:b/>
          <w:bCs/>
          <w:sz w:val="24"/>
          <w:szCs w:val="24"/>
        </w:rPr>
        <w:tab/>
      </w:r>
      <w:r w:rsidRPr="003C53B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C53BF">
        <w:rPr>
          <w:rFonts w:ascii="Times New Roman" w:hAnsi="Times New Roman"/>
          <w:sz w:val="24"/>
          <w:szCs w:val="24"/>
        </w:rPr>
        <w:t>Adapun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masalah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3C53BF">
        <w:rPr>
          <w:rFonts w:ascii="Times New Roman" w:hAnsi="Times New Roman"/>
          <w:sz w:val="24"/>
          <w:szCs w:val="24"/>
        </w:rPr>
        <w:t>identifikasi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adalah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sebagai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53BF">
        <w:rPr>
          <w:rFonts w:ascii="Times New Roman" w:hAnsi="Times New Roman"/>
          <w:sz w:val="24"/>
          <w:szCs w:val="24"/>
        </w:rPr>
        <w:t>berikut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0BBB" w:rsidRPr="003C53BF" w:rsidRDefault="00980BBB" w:rsidP="00980BBB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IR 64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keunggulan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0BBB" w:rsidRPr="003C53BF" w:rsidRDefault="00980BBB" w:rsidP="00980BBB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0BBB" w:rsidRDefault="00980BBB" w:rsidP="00980BBB">
      <w:pPr>
        <w:pStyle w:val="ListParagraph"/>
        <w:numPr>
          <w:ilvl w:val="0"/>
          <w:numId w:val="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IR 64.</w:t>
      </w:r>
    </w:p>
    <w:p w:rsidR="00980BBB" w:rsidRDefault="00980BBB" w:rsidP="00980BBB">
      <w:pPr>
        <w:pStyle w:val="ListParagraph"/>
        <w:tabs>
          <w:tab w:val="left" w:pos="0"/>
        </w:tabs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80BBB" w:rsidRPr="00F36A1A" w:rsidRDefault="00980BBB" w:rsidP="00980BBB">
      <w:pPr>
        <w:tabs>
          <w:tab w:val="left" w:pos="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3" w:name="_Toc125211882"/>
      <w:r>
        <w:t xml:space="preserve">1.3 </w:t>
      </w:r>
      <w:proofErr w:type="spellStart"/>
      <w:r w:rsidRPr="003C53BF">
        <w:t>Batasan</w:t>
      </w:r>
      <w:proofErr w:type="spellEnd"/>
      <w:r w:rsidRPr="003C53BF">
        <w:t xml:space="preserve"> </w:t>
      </w:r>
      <w:proofErr w:type="spellStart"/>
      <w:r w:rsidRPr="003C53BF">
        <w:t>Masalah</w:t>
      </w:r>
      <w:bookmarkEnd w:id="3"/>
      <w:proofErr w:type="spellEnd"/>
    </w:p>
    <w:p w:rsidR="00980BBB" w:rsidRPr="003C53BF" w:rsidRDefault="00980BBB" w:rsidP="00980BBB">
      <w:pPr>
        <w:spacing w:after="0" w:line="480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3C53BF">
        <w:rPr>
          <w:rFonts w:ascii="Times New Roman" w:hAnsi="Times New Roman"/>
          <w:b/>
          <w:bCs/>
          <w:sz w:val="24"/>
          <w:szCs w:val="24"/>
        </w:rPr>
        <w:tab/>
      </w:r>
      <w:r w:rsidRPr="003C53B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C53BF">
        <w:rPr>
          <w:rFonts w:ascii="Times New Roman" w:hAnsi="Times New Roman"/>
          <w:sz w:val="24"/>
          <w:szCs w:val="24"/>
        </w:rPr>
        <w:t>Adapun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53BF">
        <w:rPr>
          <w:rFonts w:ascii="Times New Roman" w:hAnsi="Times New Roman"/>
          <w:sz w:val="24"/>
          <w:szCs w:val="24"/>
        </w:rPr>
        <w:t>menjadi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batasan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masalah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dalam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ini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adalah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hanya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meneliti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tentang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analisis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Sentosa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980BBB" w:rsidRPr="003C53BF" w:rsidRDefault="00980BBB" w:rsidP="00980B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4" w:name="_Toc125211883"/>
      <w:r>
        <w:t xml:space="preserve">1.4 </w:t>
      </w:r>
      <w:proofErr w:type="spellStart"/>
      <w:r w:rsidRPr="003C53BF">
        <w:t>Rumusan</w:t>
      </w:r>
      <w:proofErr w:type="spellEnd"/>
      <w:r w:rsidRPr="003C53BF">
        <w:t xml:space="preserve"> </w:t>
      </w:r>
      <w:proofErr w:type="spellStart"/>
      <w:r w:rsidRPr="003C53BF">
        <w:t>Masalah</w:t>
      </w:r>
      <w:bookmarkEnd w:id="4"/>
      <w:proofErr w:type="spellEnd"/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BF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uraian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latar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belakang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diatas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53BF">
        <w:rPr>
          <w:rFonts w:ascii="Times New Roman" w:hAnsi="Times New Roman"/>
          <w:sz w:val="24"/>
          <w:szCs w:val="24"/>
        </w:rPr>
        <w:t>dapat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dirumuskan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permasalahan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0BBB" w:rsidRDefault="00980BBB" w:rsidP="00980BB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1967"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pendapatan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usahatani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 xml:space="preserve">IR 64 di </w:t>
      </w:r>
      <w:proofErr w:type="spellStart"/>
      <w:r w:rsidRPr="00021967">
        <w:rPr>
          <w:rFonts w:ascii="Times New Roman" w:hAnsi="Times New Roman"/>
          <w:sz w:val="24"/>
          <w:szCs w:val="24"/>
        </w:rPr>
        <w:t>Kabupaten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Labuhanbatu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?</w:t>
      </w:r>
    </w:p>
    <w:p w:rsidR="00980BBB" w:rsidRDefault="00980BBB" w:rsidP="00980BBB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>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?</w:t>
      </w:r>
    </w:p>
    <w:p w:rsidR="00980BBB" w:rsidRPr="007C6EAE" w:rsidRDefault="00980BBB" w:rsidP="00980B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5" w:name="_Toc125211884"/>
      <w:r>
        <w:t xml:space="preserve">1.5 </w:t>
      </w:r>
      <w:proofErr w:type="spellStart"/>
      <w:r w:rsidRPr="003C53BF">
        <w:t>Tujuan</w:t>
      </w:r>
      <w:proofErr w:type="spellEnd"/>
      <w:r w:rsidRPr="003C53BF">
        <w:t xml:space="preserve"> </w:t>
      </w:r>
      <w:proofErr w:type="spellStart"/>
      <w:r w:rsidRPr="003C53BF">
        <w:t>Penelitian</w:t>
      </w:r>
      <w:bookmarkEnd w:id="5"/>
      <w:proofErr w:type="spellEnd"/>
    </w:p>
    <w:p w:rsidR="00980BBB" w:rsidRDefault="00980BBB" w:rsidP="00980BB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BF">
        <w:rPr>
          <w:rFonts w:ascii="Times New Roman" w:hAnsi="Times New Roman"/>
          <w:sz w:val="24"/>
          <w:szCs w:val="24"/>
        </w:rPr>
        <w:t>Adapun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tujuan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ini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adalah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0BBB" w:rsidRDefault="00980BBB" w:rsidP="00980BBB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besar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pendapatan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usahatani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 xml:space="preserve">IR 64 di </w:t>
      </w:r>
      <w:proofErr w:type="spellStart"/>
      <w:r w:rsidRPr="00021967">
        <w:rPr>
          <w:rFonts w:ascii="Times New Roman" w:hAnsi="Times New Roman"/>
          <w:sz w:val="24"/>
          <w:szCs w:val="24"/>
        </w:rPr>
        <w:t>Kabupaten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Labuhanbatu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80BBB" w:rsidRDefault="00980BBB" w:rsidP="00980BBB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>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80BBB" w:rsidRPr="00480E61" w:rsidRDefault="00980BBB" w:rsidP="00980BB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6" w:name="_Toc125211885"/>
      <w:r>
        <w:t xml:space="preserve">1.6 </w:t>
      </w:r>
      <w:proofErr w:type="spellStart"/>
      <w:r w:rsidRPr="003C53BF">
        <w:t>Manfaat</w:t>
      </w:r>
      <w:proofErr w:type="spellEnd"/>
      <w:r w:rsidRPr="003C53BF">
        <w:t xml:space="preserve"> </w:t>
      </w:r>
      <w:proofErr w:type="spellStart"/>
      <w:r w:rsidRPr="003C53BF">
        <w:t>Penelitian</w:t>
      </w:r>
      <w:bookmarkEnd w:id="6"/>
      <w:proofErr w:type="spellEnd"/>
    </w:p>
    <w:p w:rsidR="00980BBB" w:rsidRPr="003C53BF" w:rsidRDefault="00980BBB" w:rsidP="00980BBB">
      <w:pPr>
        <w:spacing w:after="0" w:line="480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3C53BF">
        <w:rPr>
          <w:rFonts w:ascii="Times New Roman" w:hAnsi="Times New Roman"/>
          <w:sz w:val="24"/>
          <w:szCs w:val="24"/>
        </w:rPr>
        <w:tab/>
      </w:r>
      <w:r w:rsidRPr="003C53BF">
        <w:rPr>
          <w:rFonts w:ascii="Times New Roman" w:hAnsi="Times New Roman"/>
          <w:sz w:val="24"/>
          <w:szCs w:val="24"/>
        </w:rPr>
        <w:tab/>
      </w:r>
      <w:proofErr w:type="spellStart"/>
      <w:r w:rsidRPr="003C53BF">
        <w:rPr>
          <w:rFonts w:ascii="Times New Roman" w:hAnsi="Times New Roman"/>
          <w:sz w:val="24"/>
          <w:szCs w:val="24"/>
        </w:rPr>
        <w:t>Adapun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manfaat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ini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adalah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sebagai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53BF">
        <w:rPr>
          <w:rFonts w:ascii="Times New Roman" w:hAnsi="Times New Roman"/>
          <w:sz w:val="24"/>
          <w:szCs w:val="24"/>
        </w:rPr>
        <w:t>berikut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80BBB" w:rsidRPr="003C53BF" w:rsidRDefault="00980BBB" w:rsidP="00980BB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BF">
        <w:rPr>
          <w:rFonts w:ascii="Times New Roman" w:hAnsi="Times New Roman"/>
          <w:sz w:val="24"/>
          <w:szCs w:val="24"/>
        </w:rPr>
        <w:t>Sebagai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bahan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informasi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bagi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petani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padi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khususnya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petani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padi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IR 64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segi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pendapatan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padi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Kecamatan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Panai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ulu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Kabupaten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Labuha</w:t>
      </w:r>
      <w:r>
        <w:rPr>
          <w:rFonts w:ascii="Times New Roman" w:hAnsi="Times New Roman"/>
          <w:sz w:val="24"/>
          <w:szCs w:val="24"/>
        </w:rPr>
        <w:t>nb</w:t>
      </w:r>
      <w:r w:rsidRPr="003C53BF">
        <w:rPr>
          <w:rFonts w:ascii="Times New Roman" w:hAnsi="Times New Roman"/>
          <w:sz w:val="24"/>
          <w:szCs w:val="24"/>
        </w:rPr>
        <w:t>atu</w:t>
      </w:r>
      <w:proofErr w:type="spellEnd"/>
      <w:r w:rsidRPr="003C53BF">
        <w:rPr>
          <w:rFonts w:ascii="Times New Roman" w:hAnsi="Times New Roman"/>
          <w:sz w:val="24"/>
          <w:szCs w:val="24"/>
        </w:rPr>
        <w:t>.</w:t>
      </w:r>
    </w:p>
    <w:p w:rsidR="00980BBB" w:rsidRPr="003C53BF" w:rsidRDefault="00980BBB" w:rsidP="00980BB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BF">
        <w:rPr>
          <w:rFonts w:ascii="Times New Roman" w:hAnsi="Times New Roman"/>
          <w:sz w:val="24"/>
          <w:szCs w:val="24"/>
        </w:rPr>
        <w:t>Sebagai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bahan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referensi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bagi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pihak-pihak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53BF">
        <w:rPr>
          <w:rFonts w:ascii="Times New Roman" w:hAnsi="Times New Roman"/>
          <w:sz w:val="24"/>
          <w:szCs w:val="24"/>
        </w:rPr>
        <w:t>membutuhkan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terkait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53BF">
        <w:rPr>
          <w:rFonts w:ascii="Times New Roman" w:hAnsi="Times New Roman"/>
          <w:sz w:val="24"/>
          <w:szCs w:val="24"/>
        </w:rPr>
        <w:t>berhubungan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dengan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tentang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IR 64.</w:t>
      </w:r>
    </w:p>
    <w:p w:rsidR="00980BBB" w:rsidRDefault="00980BBB" w:rsidP="00980BB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BF">
        <w:rPr>
          <w:rFonts w:ascii="Times New Roman" w:hAnsi="Times New Roman"/>
          <w:sz w:val="24"/>
          <w:szCs w:val="24"/>
        </w:rPr>
        <w:lastRenderedPageBreak/>
        <w:t>Sebagai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bahan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masukan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bagi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pemerintah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daerah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setempat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untuk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memberikan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perhatian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dukungannya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terhadap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petani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IR 64 </w:t>
      </w:r>
      <w:proofErr w:type="spellStart"/>
      <w:r w:rsidRPr="003C53BF">
        <w:rPr>
          <w:rFonts w:ascii="Times New Roman" w:hAnsi="Times New Roman"/>
          <w:sz w:val="24"/>
          <w:szCs w:val="24"/>
        </w:rPr>
        <w:t>dari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sisi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input </w:t>
      </w:r>
      <w:proofErr w:type="spellStart"/>
      <w:r w:rsidRPr="003C53BF">
        <w:rPr>
          <w:rFonts w:ascii="Times New Roman" w:hAnsi="Times New Roman"/>
          <w:sz w:val="24"/>
          <w:szCs w:val="24"/>
        </w:rPr>
        <w:t>produksi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yaitu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benih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53BF"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subsidi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0BBB" w:rsidRPr="007C6EAE" w:rsidRDefault="00980BBB" w:rsidP="00980BBB">
      <w:pPr>
        <w:spacing w:after="0" w:line="480" w:lineRule="auto"/>
        <w:ind w:left="-3"/>
        <w:jc w:val="both"/>
        <w:rPr>
          <w:rFonts w:ascii="Times New Roman" w:hAnsi="Times New Roman"/>
          <w:sz w:val="24"/>
          <w:szCs w:val="24"/>
        </w:rPr>
      </w:pPr>
    </w:p>
    <w:p w:rsidR="00980BBB" w:rsidRPr="003C53BF" w:rsidRDefault="00980BBB" w:rsidP="00980BBB">
      <w:pPr>
        <w:pStyle w:val="Heading2"/>
        <w:numPr>
          <w:ilvl w:val="0"/>
          <w:numId w:val="0"/>
        </w:numPr>
        <w:ind w:left="357" w:hanging="357"/>
      </w:pPr>
      <w:bookmarkStart w:id="7" w:name="_Toc125211887"/>
      <w:r>
        <w:t xml:space="preserve">1.7 </w:t>
      </w:r>
      <w:proofErr w:type="spellStart"/>
      <w:r w:rsidRPr="003C53BF">
        <w:t>Hipotesis</w:t>
      </w:r>
      <w:proofErr w:type="spellEnd"/>
      <w:r w:rsidRPr="003C53BF">
        <w:t xml:space="preserve"> </w:t>
      </w:r>
      <w:proofErr w:type="spellStart"/>
      <w:r w:rsidRPr="003C53BF">
        <w:t>Penelitian</w:t>
      </w:r>
      <w:bookmarkEnd w:id="7"/>
      <w:proofErr w:type="spellEnd"/>
    </w:p>
    <w:p w:rsidR="00980BBB" w:rsidRPr="003C53BF" w:rsidRDefault="00980BBB" w:rsidP="00980BBB">
      <w:pPr>
        <w:spacing w:after="0" w:line="480" w:lineRule="auto"/>
        <w:ind w:left="-3"/>
        <w:jc w:val="both"/>
        <w:rPr>
          <w:rFonts w:ascii="Times New Roman" w:hAnsi="Times New Roman"/>
          <w:sz w:val="24"/>
          <w:szCs w:val="24"/>
        </w:rPr>
      </w:pPr>
      <w:r w:rsidRPr="003C53BF">
        <w:rPr>
          <w:rFonts w:ascii="Times New Roman" w:hAnsi="Times New Roman"/>
          <w:b/>
          <w:bCs/>
          <w:sz w:val="24"/>
          <w:szCs w:val="24"/>
        </w:rPr>
        <w:tab/>
      </w:r>
      <w:r w:rsidRPr="003C53BF">
        <w:rPr>
          <w:rFonts w:ascii="Times New Roman" w:hAnsi="Times New Roman"/>
          <w:sz w:val="24"/>
          <w:szCs w:val="24"/>
        </w:rPr>
        <w:tab/>
      </w:r>
      <w:proofErr w:type="spellStart"/>
      <w:r w:rsidRPr="003C53BF">
        <w:rPr>
          <w:rFonts w:ascii="Times New Roman" w:hAnsi="Times New Roman"/>
          <w:sz w:val="24"/>
          <w:szCs w:val="24"/>
        </w:rPr>
        <w:t>Adapun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C53BF">
        <w:rPr>
          <w:rFonts w:ascii="Times New Roman" w:hAnsi="Times New Roman"/>
          <w:sz w:val="24"/>
          <w:szCs w:val="24"/>
        </w:rPr>
        <w:t>menjadi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hipotesis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3C53BF">
        <w:rPr>
          <w:rFonts w:ascii="Times New Roman" w:hAnsi="Times New Roman"/>
          <w:sz w:val="24"/>
          <w:szCs w:val="24"/>
        </w:rPr>
        <w:t>dalam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penelitian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ini</w:t>
      </w:r>
      <w:proofErr w:type="spellEnd"/>
      <w:r w:rsidRPr="003C5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3BF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53BF">
        <w:rPr>
          <w:rFonts w:ascii="Times New Roman" w:hAnsi="Times New Roman"/>
          <w:sz w:val="24"/>
          <w:szCs w:val="24"/>
        </w:rPr>
        <w:t xml:space="preserve"> </w:t>
      </w:r>
    </w:p>
    <w:p w:rsidR="00980BBB" w:rsidRDefault="00980BBB" w:rsidP="00980BBB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besar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pendapatan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usahatani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 xml:space="preserve">IR 64 di </w:t>
      </w:r>
      <w:proofErr w:type="spellStart"/>
      <w:r w:rsidRPr="00021967">
        <w:rPr>
          <w:rFonts w:ascii="Times New Roman" w:hAnsi="Times New Roman"/>
          <w:sz w:val="24"/>
          <w:szCs w:val="24"/>
        </w:rPr>
        <w:t>Kabupaten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Labuhanbatu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0BBB" w:rsidRPr="00E1796F" w:rsidRDefault="00980BBB" w:rsidP="00980BBB">
      <w:pPr>
        <w:pStyle w:val="ListParagraph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pupuk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pestisida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IR 64 di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Labuhanbatu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1967">
        <w:rPr>
          <w:rFonts w:ascii="Times New Roman" w:hAnsi="Times New Roman"/>
          <w:sz w:val="24"/>
          <w:szCs w:val="24"/>
        </w:rPr>
        <w:t>(</w:t>
      </w:r>
      <w:proofErr w:type="spellStart"/>
      <w:r w:rsidRPr="00021967">
        <w:rPr>
          <w:rFonts w:ascii="Times New Roman" w:hAnsi="Times New Roman"/>
          <w:sz w:val="24"/>
          <w:szCs w:val="24"/>
        </w:rPr>
        <w:t>Studi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1967">
        <w:rPr>
          <w:rFonts w:ascii="Times New Roman" w:hAnsi="Times New Roman"/>
          <w:sz w:val="24"/>
          <w:szCs w:val="24"/>
        </w:rPr>
        <w:t>Kasus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Desa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Teluk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Sentosa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967">
        <w:rPr>
          <w:rFonts w:ascii="Times New Roman" w:hAnsi="Times New Roman"/>
          <w:sz w:val="24"/>
          <w:szCs w:val="24"/>
        </w:rPr>
        <w:t>Kecamatan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Panai</w:t>
      </w:r>
      <w:proofErr w:type="spellEnd"/>
      <w:r w:rsidRPr="00021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67">
        <w:rPr>
          <w:rFonts w:ascii="Times New Roman" w:hAnsi="Times New Roman"/>
          <w:sz w:val="24"/>
          <w:szCs w:val="24"/>
        </w:rPr>
        <w:t>Hulu</w:t>
      </w:r>
      <w:proofErr w:type="spellEnd"/>
      <w:r w:rsidRPr="000219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006E" w:rsidRDefault="00C1006E">
      <w:bookmarkStart w:id="8" w:name="_GoBack"/>
      <w:bookmarkEnd w:id="8"/>
    </w:p>
    <w:sectPr w:rsidR="00C1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4355"/>
    <w:multiLevelType w:val="hybridMultilevel"/>
    <w:tmpl w:val="1700BC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38D"/>
    <w:multiLevelType w:val="multilevel"/>
    <w:tmpl w:val="ABE27D32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2">
    <w:nsid w:val="56152362"/>
    <w:multiLevelType w:val="hybridMultilevel"/>
    <w:tmpl w:val="05EC9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E3ACB"/>
    <w:multiLevelType w:val="multilevel"/>
    <w:tmpl w:val="BDB0B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A4682D"/>
    <w:multiLevelType w:val="hybridMultilevel"/>
    <w:tmpl w:val="05EC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426A8"/>
    <w:multiLevelType w:val="multilevel"/>
    <w:tmpl w:val="89B2D7D8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B"/>
    <w:rsid w:val="00980BBB"/>
    <w:rsid w:val="00C1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B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980BBB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80BBB"/>
    <w:pPr>
      <w:numPr>
        <w:ilvl w:val="1"/>
        <w:numId w:val="1"/>
      </w:numPr>
      <w:tabs>
        <w:tab w:val="left" w:pos="4800"/>
      </w:tabs>
      <w:spacing w:after="0" w:line="480" w:lineRule="auto"/>
      <w:ind w:left="35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0BB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0BBB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80BB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0B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B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980BBB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80BBB"/>
    <w:pPr>
      <w:numPr>
        <w:ilvl w:val="1"/>
        <w:numId w:val="1"/>
      </w:numPr>
      <w:tabs>
        <w:tab w:val="left" w:pos="4800"/>
      </w:tabs>
      <w:spacing w:after="0" w:line="480" w:lineRule="auto"/>
      <w:ind w:left="35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0BBB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0BBB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80BB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0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2023-09-26T03:06:00Z</dcterms:created>
  <dcterms:modified xsi:type="dcterms:W3CDTF">2023-09-26T03:08:00Z</dcterms:modified>
</cp:coreProperties>
</file>