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57" w:rsidRPr="00A06009" w:rsidRDefault="00AB5F57" w:rsidP="00AB5F57">
      <w:pPr>
        <w:pStyle w:val="Heading1"/>
        <w:spacing w:before="0" w:line="480" w:lineRule="auto"/>
        <w:jc w:val="center"/>
        <w:rPr>
          <w:rFonts w:ascii="Times New Roman" w:hAnsi="Times New Roman"/>
          <w:noProof/>
          <w:color w:val="auto"/>
          <w:sz w:val="24"/>
          <w:szCs w:val="24"/>
        </w:rPr>
      </w:pPr>
      <w:bookmarkStart w:id="0" w:name="_Toc136378248"/>
      <w:bookmarkStart w:id="1" w:name="_GoBack"/>
      <w:r w:rsidRPr="00A06009">
        <w:rPr>
          <w:rFonts w:ascii="Times New Roman" w:hAnsi="Times New Roman"/>
          <w:noProof/>
          <w:color w:val="auto"/>
          <w:sz w:val="24"/>
          <w:szCs w:val="24"/>
          <w:lang w:val="id-ID"/>
        </w:rPr>
        <w:t>DAFTAR ISI</w:t>
      </w:r>
      <w:bookmarkEnd w:id="0"/>
    </w:p>
    <w:bookmarkEnd w:id="1"/>
    <w:p w:rsidR="00AB5F57" w:rsidRPr="00A06009" w:rsidRDefault="00AB5F57" w:rsidP="00AB5F57">
      <w:pPr>
        <w:pStyle w:val="TOCHeading"/>
        <w:spacing w:before="0"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r w:rsidRPr="00A06009">
        <w:fldChar w:fldCharType="begin"/>
      </w:r>
      <w:r w:rsidRPr="00A06009">
        <w:instrText xml:space="preserve"> TOC \o "1-3" \h \z \u </w:instrText>
      </w:r>
      <w:r w:rsidRPr="00A06009">
        <w:fldChar w:fldCharType="separate"/>
      </w:r>
      <w:hyperlink w:anchor="_Toc136378247" w:history="1">
        <w:r w:rsidRPr="00A06009">
          <w:rPr>
            <w:rStyle w:val="Hyperlink"/>
          </w:rPr>
          <w:t>KATA PENGANTAR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_Toc136378247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i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48" w:history="1">
        <w:r w:rsidRPr="00A06009">
          <w:rPr>
            <w:rStyle w:val="Hyperlink"/>
          </w:rPr>
          <w:t>DAFTAR ISI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_Toc136378248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iv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49" w:history="1">
        <w:r w:rsidRPr="00A06009">
          <w:rPr>
            <w:rStyle w:val="Hyperlink"/>
          </w:rPr>
          <w:t>DAFTAR TABEL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_Toc136378249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vii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50" w:history="1">
        <w:r w:rsidRPr="00A06009">
          <w:rPr>
            <w:rStyle w:val="Hyperlink"/>
          </w:rPr>
          <w:t>DAFTAR GAMBAR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_Toc136378250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viii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52" w:history="1">
        <w:r w:rsidRPr="00A06009">
          <w:rPr>
            <w:rStyle w:val="Hyperlink"/>
          </w:rPr>
          <w:t>DAFTAR LAMPIRAN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_Toc136378252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ix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53" w:history="1">
        <w:r w:rsidRPr="00A06009">
          <w:rPr>
            <w:rStyle w:val="Hyperlink"/>
          </w:rPr>
          <w:t>BAB I</w:t>
        </w:r>
      </w:hyperlink>
      <w:r w:rsidRPr="00A06009">
        <w:rPr>
          <w:rFonts w:eastAsia="Times New Roman"/>
          <w:b w:val="0"/>
          <w:lang w:val="en-US" w:eastAsia="en-US"/>
        </w:rPr>
        <w:t xml:space="preserve"> </w:t>
      </w:r>
      <w:hyperlink w:anchor="_Toc136378254" w:history="1">
        <w:r w:rsidRPr="00A06009">
          <w:rPr>
            <w:rStyle w:val="Hyperlink"/>
          </w:rPr>
          <w:t>PENDAHULUAN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_Toc136378254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1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55" w:history="1">
        <w:r w:rsidRPr="00A06009">
          <w:rPr>
            <w:rStyle w:val="Hyperlink"/>
            <w:lang w:val="id-ID"/>
          </w:rPr>
          <w:t>1.1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  <w:lang w:val="id-ID"/>
          </w:rPr>
          <w:t>Latar Belakang Masalah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_Toc136378255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1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56" w:history="1">
        <w:r w:rsidRPr="00A06009">
          <w:rPr>
            <w:rStyle w:val="Hyperlink"/>
          </w:rPr>
          <w:t>1</w:t>
        </w:r>
        <w:r w:rsidRPr="00A06009">
          <w:rPr>
            <w:rStyle w:val="Hyperlink"/>
            <w:lang w:val="id-ID"/>
          </w:rPr>
          <w:t>.2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  <w:lang w:val="id-ID"/>
          </w:rPr>
          <w:t>Identifikasi Masalah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_Toc136378256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57" w:history="1">
        <w:r w:rsidRPr="00A06009">
          <w:rPr>
            <w:rStyle w:val="Hyperlink"/>
          </w:rPr>
          <w:t>1.3  Batasan Masalah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_Toc136378257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58" w:history="1">
        <w:r w:rsidRPr="00A06009">
          <w:rPr>
            <w:rStyle w:val="Hyperlink"/>
          </w:rPr>
          <w:t>1.4  Rumusan Masalah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_Toc136378258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59" w:history="1">
        <w:r w:rsidRPr="00A06009">
          <w:rPr>
            <w:rStyle w:val="Hyperlink"/>
          </w:rPr>
          <w:t>1.5  Tujuan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_Toc136378259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7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60" w:history="1">
        <w:r w:rsidRPr="00A06009">
          <w:rPr>
            <w:rStyle w:val="Hyperlink"/>
          </w:rPr>
          <w:t xml:space="preserve">1.6  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Manfaat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_Toc136378260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7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61" w:history="1">
        <w:r w:rsidRPr="00A06009">
          <w:rPr>
            <w:rStyle w:val="Hyperlink"/>
          </w:rPr>
          <w:t>1.6.1 Bagi Peneliti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_Toc136378261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7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62" w:history="1">
        <w:r w:rsidRPr="00A06009">
          <w:rPr>
            <w:rStyle w:val="Hyperlink"/>
          </w:rPr>
          <w:t>1.6.2  Bagi Universitas Muslim Perkebunan Nusantara Al-Washliyah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_Toc136378262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7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63" w:history="1">
        <w:r w:rsidRPr="00A06009">
          <w:rPr>
            <w:rStyle w:val="Hyperlink"/>
          </w:rPr>
          <w:t>1.6.3  Bagi Perusahaan PT. Perkebunan Nusantara III Medan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_Toc136378263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8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64" w:history="1">
        <w:r w:rsidRPr="00A06009">
          <w:rPr>
            <w:rStyle w:val="Hyperlink"/>
          </w:rPr>
          <w:t>1.6.4  Bagi peneliti Selanjutnya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_Toc136378264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8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65" w:history="1">
        <w:r w:rsidRPr="00A06009">
          <w:rPr>
            <w:rStyle w:val="Hyperlink"/>
          </w:rPr>
          <w:t>BAB II</w:t>
        </w:r>
      </w:hyperlink>
      <w:r w:rsidRPr="00A06009">
        <w:rPr>
          <w:rFonts w:eastAsia="Times New Roman"/>
          <w:b w:val="0"/>
          <w:lang w:val="en-US" w:eastAsia="en-US"/>
        </w:rPr>
        <w:t xml:space="preserve"> </w:t>
      </w:r>
      <w:hyperlink w:anchor="_Toc136378266" w:history="1">
        <w:r w:rsidRPr="00A06009">
          <w:rPr>
            <w:rStyle w:val="Hyperlink"/>
          </w:rPr>
          <w:t>TINJAUAN PUSTAKA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_Toc136378266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9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67" w:history="1">
        <w:r w:rsidRPr="00A06009">
          <w:rPr>
            <w:rStyle w:val="Hyperlink"/>
          </w:rPr>
          <w:t>2.1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Landasan Teori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_Toc136378267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9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</w:pPr>
      <w:hyperlink w:anchor="_Toc136378268" w:history="1">
        <w:r w:rsidRPr="00A06009">
          <w:rPr>
            <w:rStyle w:val="Hyperlink"/>
          </w:rPr>
          <w:t>2.1.1  Anggaran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_Toc136378268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9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tabs>
          <w:tab w:val="left" w:pos="1134"/>
          <w:tab w:val="left" w:leader="dot" w:pos="7797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2.1.1.1 Pengertian Anggaran</w:t>
      </w:r>
      <w:r w:rsidRPr="00A06009">
        <w:rPr>
          <w:rFonts w:ascii="Times New Roman" w:hAnsi="Times New Roman"/>
          <w:noProof/>
          <w:sz w:val="24"/>
          <w:szCs w:val="24"/>
        </w:rPr>
        <w:tab/>
        <w:t>9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2.1.1.2 Fungsi Anggaran</w:t>
      </w:r>
      <w:r w:rsidRPr="00A06009">
        <w:rPr>
          <w:rFonts w:ascii="Times New Roman" w:hAnsi="Times New Roman"/>
          <w:noProof/>
          <w:sz w:val="24"/>
          <w:szCs w:val="24"/>
        </w:rPr>
        <w:tab/>
        <w:t>10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2.1.1.3 Manfaat Anggaran</w:t>
      </w:r>
      <w:r w:rsidRPr="00A06009">
        <w:rPr>
          <w:rFonts w:ascii="Times New Roman" w:hAnsi="Times New Roman"/>
          <w:noProof/>
          <w:sz w:val="24"/>
          <w:szCs w:val="24"/>
        </w:rPr>
        <w:tab/>
        <w:t>12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2.1.1.4 Jenis Anggaran</w:t>
      </w:r>
      <w:r w:rsidRPr="00A06009">
        <w:rPr>
          <w:rFonts w:ascii="Times New Roman" w:hAnsi="Times New Roman"/>
          <w:noProof/>
          <w:sz w:val="24"/>
          <w:szCs w:val="24"/>
        </w:rPr>
        <w:tab/>
        <w:t>12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lastRenderedPageBreak/>
        <w:t>2.1.1.5 Penyusunan Anggaran</w:t>
      </w:r>
      <w:r w:rsidRPr="00A06009">
        <w:rPr>
          <w:rFonts w:ascii="Times New Roman" w:hAnsi="Times New Roman"/>
          <w:noProof/>
          <w:sz w:val="24"/>
          <w:szCs w:val="24"/>
        </w:rPr>
        <w:tab/>
        <w:t>14</w:t>
      </w:r>
    </w:p>
    <w:p w:rsidR="00AB5F57" w:rsidRPr="00A06009" w:rsidRDefault="00AB5F57" w:rsidP="00AB5F57">
      <w:pPr>
        <w:pStyle w:val="TOC3"/>
      </w:pPr>
      <w:hyperlink w:anchor="_Toc136378269" w:history="1">
        <w:r w:rsidRPr="00A06009">
          <w:rPr>
            <w:rStyle w:val="Hyperlink"/>
          </w:rPr>
          <w:t>2.1.2  Biaya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_Toc136378269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16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2.1.2.1 Pengertian Biaya</w:t>
      </w:r>
      <w:r w:rsidRPr="00A06009">
        <w:rPr>
          <w:rFonts w:ascii="Times New Roman" w:hAnsi="Times New Roman"/>
          <w:noProof/>
          <w:sz w:val="24"/>
          <w:szCs w:val="24"/>
        </w:rPr>
        <w:tab/>
        <w:t>16</w:t>
      </w:r>
    </w:p>
    <w:p w:rsidR="00AB5F57" w:rsidRPr="00A06009" w:rsidRDefault="00AB5F57" w:rsidP="00AB5F57">
      <w:pPr>
        <w:pStyle w:val="TOC3"/>
      </w:pPr>
      <w:hyperlink w:anchor="_Toc136378270" w:history="1">
        <w:r w:rsidRPr="00A06009">
          <w:rPr>
            <w:rStyle w:val="Hyperlink"/>
          </w:rPr>
          <w:t>2.1.3  Biaya Produksi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_Toc136378270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17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2.1.3.1 Anggaran Biaya Produksi</w:t>
      </w:r>
      <w:r w:rsidRPr="00A06009">
        <w:rPr>
          <w:rFonts w:ascii="Times New Roman" w:hAnsi="Times New Roman"/>
          <w:noProof/>
          <w:sz w:val="24"/>
          <w:szCs w:val="24"/>
        </w:rPr>
        <w:tab/>
        <w:t>17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2.1.3.2 Jenis Biaya Produksi</w:t>
      </w:r>
      <w:r w:rsidRPr="00A06009">
        <w:rPr>
          <w:rFonts w:ascii="Times New Roman" w:hAnsi="Times New Roman"/>
          <w:noProof/>
          <w:sz w:val="24"/>
          <w:szCs w:val="24"/>
        </w:rPr>
        <w:tab/>
        <w:t>18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2.1.3.3 Faktor-faktor yang dapat mempengaruhi anggaran biaya 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Produksi</w:t>
      </w:r>
      <w:r w:rsidRPr="00A06009">
        <w:rPr>
          <w:rFonts w:ascii="Times New Roman" w:hAnsi="Times New Roman"/>
          <w:noProof/>
          <w:sz w:val="24"/>
          <w:szCs w:val="24"/>
        </w:rPr>
        <w:tab/>
        <w:t>19</w:t>
      </w:r>
    </w:p>
    <w:p w:rsidR="00AB5F57" w:rsidRPr="00A06009" w:rsidRDefault="00AB5F57" w:rsidP="00AB5F57">
      <w:pPr>
        <w:pStyle w:val="TOC3"/>
      </w:pPr>
      <w:hyperlink w:anchor="_Toc136378271" w:history="1">
        <w:r w:rsidRPr="00A06009">
          <w:rPr>
            <w:rStyle w:val="Hyperlink"/>
          </w:rPr>
          <w:t>2.1.5  Pengendalian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_Toc136378271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20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2.1.5.1 Pengertian Pengendalian Biaya</w:t>
      </w:r>
      <w:r w:rsidRPr="00A06009">
        <w:rPr>
          <w:rFonts w:ascii="Times New Roman" w:hAnsi="Times New Roman"/>
          <w:noProof/>
          <w:sz w:val="24"/>
          <w:szCs w:val="24"/>
        </w:rPr>
        <w:tab/>
        <w:t>20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2.1.5.2 Tujuan Pengendalian</w:t>
      </w:r>
      <w:r w:rsidRPr="00A06009">
        <w:rPr>
          <w:rFonts w:ascii="Times New Roman" w:hAnsi="Times New Roman"/>
          <w:noProof/>
          <w:sz w:val="24"/>
          <w:szCs w:val="24"/>
        </w:rPr>
        <w:tab/>
        <w:t>21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2.1.5.3 Jenis Pengendalian</w:t>
      </w:r>
      <w:r w:rsidRPr="00A06009">
        <w:rPr>
          <w:rFonts w:ascii="Times New Roman" w:hAnsi="Times New Roman"/>
          <w:noProof/>
          <w:sz w:val="24"/>
          <w:szCs w:val="24"/>
        </w:rPr>
        <w:tab/>
        <w:t>22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2.1.5.4 Anggaran Sebagai Alat Pengendalian</w:t>
      </w:r>
      <w:r w:rsidRPr="00A06009">
        <w:rPr>
          <w:rFonts w:ascii="Times New Roman" w:hAnsi="Times New Roman"/>
          <w:noProof/>
          <w:sz w:val="24"/>
          <w:szCs w:val="24"/>
        </w:rPr>
        <w:tab/>
        <w:t>23</w:t>
      </w:r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72" w:history="1">
        <w:r w:rsidRPr="00A06009">
          <w:rPr>
            <w:rStyle w:val="Hyperlink"/>
          </w:rPr>
          <w:t>2.1.6 Analisis Penyimpangan Anggaran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_Toc136378272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24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73" w:history="1">
        <w:r w:rsidRPr="00A06009">
          <w:rPr>
            <w:rStyle w:val="Hyperlink"/>
          </w:rPr>
          <w:t>2.1.7  Efektivitas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_Toc136378273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26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74" w:history="1">
        <w:r w:rsidRPr="00A06009">
          <w:rPr>
            <w:rStyle w:val="Hyperlink"/>
          </w:rPr>
          <w:t xml:space="preserve">2.2 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 xml:space="preserve"> Peneliti Terdahulu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_Toc136378274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26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75" w:history="1">
        <w:r w:rsidRPr="00A06009">
          <w:rPr>
            <w:rStyle w:val="Hyperlink"/>
          </w:rPr>
          <w:t xml:space="preserve">2.3 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 xml:space="preserve"> Kerangka Berpikir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_Toc136378275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30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76" w:history="1">
        <w:r w:rsidRPr="00A06009">
          <w:rPr>
            <w:rStyle w:val="Hyperlink"/>
          </w:rPr>
          <w:t>BAB III</w:t>
        </w:r>
      </w:hyperlink>
      <w:r w:rsidRPr="00A06009">
        <w:rPr>
          <w:rFonts w:eastAsia="Times New Roman"/>
          <w:b w:val="0"/>
          <w:lang w:val="en-US" w:eastAsia="en-US"/>
        </w:rPr>
        <w:t xml:space="preserve"> </w:t>
      </w:r>
      <w:hyperlink w:anchor="_Toc136378277" w:history="1">
        <w:r w:rsidRPr="00A06009">
          <w:rPr>
            <w:rStyle w:val="Hyperlink"/>
          </w:rPr>
          <w:t>METODE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_Toc136378277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32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78" w:history="1">
        <w:r w:rsidRPr="00A06009">
          <w:rPr>
            <w:rStyle w:val="Hyperlink"/>
          </w:rPr>
          <w:t xml:space="preserve">3.1  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 xml:space="preserve"> Desain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_Toc136378278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32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79" w:history="1">
        <w:r w:rsidRPr="00A06009">
          <w:rPr>
            <w:rStyle w:val="Hyperlink"/>
          </w:rPr>
          <w:t xml:space="preserve">3.2 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 xml:space="preserve">  Subjek dan Objek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_Toc136378279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32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80" w:history="1">
        <w:r w:rsidRPr="00A06009">
          <w:rPr>
            <w:rStyle w:val="Hyperlink"/>
          </w:rPr>
          <w:t>3.2.1  Subjek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_Toc136378280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32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81" w:history="1">
        <w:r w:rsidRPr="00A06009">
          <w:rPr>
            <w:rStyle w:val="Hyperlink"/>
          </w:rPr>
          <w:t>3.2.2  Objek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_Toc136378281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34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82" w:history="1">
        <w:r w:rsidRPr="00A06009">
          <w:rPr>
            <w:rStyle w:val="Hyperlink"/>
          </w:rPr>
          <w:t>3.3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Lokasi dan Waktu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_Toc136378282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34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83" w:history="1">
        <w:r w:rsidRPr="00A06009">
          <w:rPr>
            <w:rStyle w:val="Hyperlink"/>
          </w:rPr>
          <w:t>3.3.1  Lokasi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_Toc136378283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34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84" w:history="1">
        <w:r w:rsidRPr="00A06009">
          <w:rPr>
            <w:rStyle w:val="Hyperlink"/>
          </w:rPr>
          <w:t>3.3.2   Waktu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_Toc136378284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35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85" w:history="1">
        <w:r w:rsidRPr="00A06009">
          <w:rPr>
            <w:rStyle w:val="Hyperlink"/>
          </w:rPr>
          <w:t>3.4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Definisi dan Operasional Variabel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_Toc136378285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35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86" w:history="1">
        <w:r w:rsidRPr="00A06009">
          <w:rPr>
            <w:rStyle w:val="Hyperlink"/>
          </w:rPr>
          <w:t>3.5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Instrumen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_Toc136378286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87" w:history="1">
        <w:r w:rsidRPr="00A06009">
          <w:rPr>
            <w:rStyle w:val="Hyperlink"/>
          </w:rPr>
          <w:t>3.6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Teknik Pengumpulan Data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_Toc136378287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37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88" w:history="1">
        <w:r w:rsidRPr="00A06009">
          <w:rPr>
            <w:rStyle w:val="Hyperlink"/>
          </w:rPr>
          <w:t>3.7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Teknik Analisis Data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_Toc136378288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38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89" w:history="1">
        <w:r w:rsidRPr="00A06009">
          <w:rPr>
            <w:rStyle w:val="Hyperlink"/>
          </w:rPr>
          <w:t>BAB IV</w:t>
        </w:r>
      </w:hyperlink>
      <w:r w:rsidRPr="00A06009">
        <w:rPr>
          <w:rStyle w:val="Hyperlink"/>
          <w:lang w:val="en-US"/>
        </w:rPr>
        <w:t xml:space="preserve"> </w:t>
      </w:r>
      <w:hyperlink w:anchor="_Toc136378290" w:history="1">
        <w:r w:rsidRPr="00A06009">
          <w:rPr>
            <w:rStyle w:val="Hyperlink"/>
          </w:rPr>
          <w:t>HASIL DAN PEMBAHASAN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_Toc136378290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39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91" w:history="1">
        <w:r w:rsidRPr="00A06009">
          <w:rPr>
            <w:rStyle w:val="Hyperlink"/>
          </w:rPr>
          <w:t xml:space="preserve">4.1 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Hasil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_Toc136378291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39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</w:pPr>
      <w:hyperlink w:anchor="_Toc136378292" w:history="1">
        <w:r w:rsidRPr="00A06009">
          <w:rPr>
            <w:rStyle w:val="Hyperlink"/>
          </w:rPr>
          <w:t>4.1.1 Gambaran Umum Objek Penelitian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_Toc136378292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39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4.1.1.1 Visi dan Misi PT Perkebunan Nusantara III Medan</w:t>
      </w:r>
      <w:r w:rsidRPr="00A06009">
        <w:rPr>
          <w:rFonts w:ascii="Times New Roman" w:hAnsi="Times New Roman"/>
          <w:noProof/>
          <w:sz w:val="24"/>
          <w:szCs w:val="24"/>
        </w:rPr>
        <w:tab/>
        <w:t>41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4.1.1.2 Tata Nilai PT Perkebunan Nusantara III Medan</w:t>
      </w:r>
      <w:r w:rsidRPr="00A06009">
        <w:rPr>
          <w:rFonts w:ascii="Times New Roman" w:hAnsi="Times New Roman"/>
          <w:noProof/>
          <w:sz w:val="24"/>
          <w:szCs w:val="24"/>
        </w:rPr>
        <w:tab/>
        <w:t>42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4.1.1.3 Logo PT Perkebunan Nusantara III Medan</w:t>
      </w:r>
      <w:r w:rsidRPr="00A06009">
        <w:rPr>
          <w:rFonts w:ascii="Times New Roman" w:hAnsi="Times New Roman"/>
          <w:noProof/>
          <w:sz w:val="24"/>
          <w:szCs w:val="24"/>
        </w:rPr>
        <w:tab/>
        <w:t>43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4.1.1.4 Struktur Organisasi</w:t>
      </w:r>
      <w:r w:rsidRPr="00A06009">
        <w:rPr>
          <w:rFonts w:ascii="Times New Roman" w:hAnsi="Times New Roman"/>
          <w:noProof/>
          <w:sz w:val="24"/>
          <w:szCs w:val="24"/>
        </w:rPr>
        <w:tab/>
        <w:t>44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firstLine="426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4.1.2 Deskripsi Variabel Yang diteliti</w:t>
      </w:r>
      <w:r w:rsidRPr="00A0600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45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4.1.2.1 Penyusunan Anggaran Biaya Produksi PT Perkebunan 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left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Nusantara III</w:t>
      </w:r>
      <w:r w:rsidRPr="00A0600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45</w:t>
      </w:r>
      <w:r w:rsidRPr="00A06009">
        <w:rPr>
          <w:rFonts w:ascii="Times New Roman" w:hAnsi="Times New Roman"/>
          <w:noProof/>
          <w:sz w:val="24"/>
          <w:szCs w:val="24"/>
        </w:rPr>
        <w:tab/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left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4.1.2.2 Efektifitas Pengendalian Biaya Produksi PT Perkebunan Nusantara III</w:t>
      </w:r>
      <w:r w:rsidRPr="00A0600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47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ind w:left="851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4.1.2.3 Peran Anggaran Biaya Produksi Dalam Menunjang Efektifitas Pengendalian Biaya Produksi</w:t>
      </w:r>
      <w:r w:rsidRPr="00A0600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53</w:t>
      </w:r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93" w:history="1">
        <w:r w:rsidRPr="00A06009">
          <w:rPr>
            <w:rStyle w:val="Hyperlink"/>
          </w:rPr>
          <w:t xml:space="preserve">4.2 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Pembahasan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_Toc136378293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56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94" w:history="1">
        <w:r w:rsidRPr="00A06009">
          <w:rPr>
            <w:rStyle w:val="Hyperlink"/>
          </w:rPr>
          <w:t>4.2.1.  Penyusunan Anggaran Biaya Produksi PT Perkebunan Nusantara III</w:t>
        </w:r>
        <w:r w:rsidRPr="00A06009">
          <w:rPr>
            <w:webHidden/>
          </w:rPr>
          <w:tab/>
        </w:r>
        <w:r>
          <w:rPr>
            <w:webHidden/>
          </w:rPr>
          <w:t>56</w:t>
        </w:r>
      </w:hyperlink>
    </w:p>
    <w:p w:rsidR="00AB5F57" w:rsidRPr="00A06009" w:rsidRDefault="00AB5F57" w:rsidP="00AB5F57">
      <w:pPr>
        <w:pStyle w:val="TOC3"/>
        <w:rPr>
          <w:rFonts w:eastAsia="Times New Roman"/>
        </w:rPr>
      </w:pPr>
      <w:hyperlink w:anchor="_Toc136378295" w:history="1">
        <w:r w:rsidRPr="00A06009">
          <w:rPr>
            <w:rStyle w:val="Hyperlink"/>
          </w:rPr>
          <w:t>4.2.2.  Efektivitas Pengendalian Biaya Produksi di PT Perkebunan Nusantara III</w:t>
        </w:r>
        <w:r w:rsidRPr="00A06009">
          <w:rPr>
            <w:webHidden/>
          </w:rPr>
          <w:tab/>
        </w:r>
        <w:r>
          <w:rPr>
            <w:webHidden/>
          </w:rPr>
          <w:t>57</w:t>
        </w:r>
      </w:hyperlink>
    </w:p>
    <w:p w:rsidR="00AB5F57" w:rsidRPr="00A06009" w:rsidRDefault="00AB5F57" w:rsidP="00AB5F57">
      <w:pPr>
        <w:pStyle w:val="TOC3"/>
      </w:pPr>
      <w:hyperlink w:anchor="_Toc136378296" w:history="1">
        <w:r w:rsidRPr="00A06009">
          <w:rPr>
            <w:rStyle w:val="Hyperlink"/>
          </w:rPr>
          <w:t>4.2.3 Peran Anggaran Biaya Produksi Dalam Menunjang Efektifitas  Pengendalian Biaya Produksi</w:t>
        </w:r>
        <w:r w:rsidRPr="00A06009">
          <w:rPr>
            <w:webHidden/>
          </w:rPr>
          <w:tab/>
        </w:r>
        <w:r>
          <w:rPr>
            <w:webHidden/>
          </w:rPr>
          <w:t>66</w:t>
        </w:r>
      </w:hyperlink>
    </w:p>
    <w:p w:rsidR="00AB5F57" w:rsidRDefault="00AB5F57" w:rsidP="00AB5F57">
      <w:pPr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rPr>
          <w:rFonts w:ascii="Times New Roman" w:hAnsi="Times New Roman"/>
          <w:sz w:val="24"/>
          <w:szCs w:val="24"/>
        </w:rPr>
      </w:pPr>
    </w:p>
    <w:p w:rsidR="00AB5F57" w:rsidRPr="00C21EC3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297" w:history="1">
        <w:r w:rsidRPr="00A06009">
          <w:rPr>
            <w:rStyle w:val="Hyperlink"/>
          </w:rPr>
          <w:t>BAB V</w:t>
        </w:r>
      </w:hyperlink>
      <w:r w:rsidRPr="00A06009">
        <w:rPr>
          <w:rFonts w:eastAsia="Times New Roman"/>
          <w:b w:val="0"/>
          <w:lang w:val="en-US" w:eastAsia="en-US"/>
        </w:rPr>
        <w:t xml:space="preserve"> </w:t>
      </w:r>
      <w:hyperlink w:anchor="_Toc136378298" w:history="1">
        <w:r w:rsidRPr="00A06009">
          <w:rPr>
            <w:rStyle w:val="Hyperlink"/>
          </w:rPr>
          <w:t>KESIMPULAN DAN SARAN</w:t>
        </w:r>
        <w:r w:rsidRPr="00A06009">
          <w:rPr>
            <w:webHidden/>
          </w:rPr>
          <w:tab/>
        </w:r>
        <w:r>
          <w:rPr>
            <w:webHidden/>
            <w:lang w:val="en-US"/>
          </w:rPr>
          <w:t>69</w:t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299" w:history="1">
        <w:r w:rsidRPr="00A06009">
          <w:rPr>
            <w:rStyle w:val="Hyperlink"/>
          </w:rPr>
          <w:t>5.1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Kesimpulan</w:t>
        </w:r>
        <w:r w:rsidRPr="00A06009">
          <w:rPr>
            <w:webHidden/>
          </w:rPr>
          <w:tab/>
        </w:r>
        <w:r>
          <w:rPr>
            <w:webHidden/>
          </w:rPr>
          <w:t>69</w:t>
        </w:r>
      </w:hyperlink>
    </w:p>
    <w:p w:rsidR="00AB5F57" w:rsidRPr="00A06009" w:rsidRDefault="00AB5F57" w:rsidP="00AB5F57">
      <w:pPr>
        <w:pStyle w:val="TOC2"/>
        <w:rPr>
          <w:rFonts w:eastAsia="Times New Roman"/>
        </w:rPr>
      </w:pPr>
      <w:hyperlink w:anchor="_Toc136378300" w:history="1">
        <w:r w:rsidRPr="00A06009">
          <w:rPr>
            <w:rStyle w:val="Hyperlink"/>
          </w:rPr>
          <w:t>5.2</w:t>
        </w:r>
        <w:r w:rsidRPr="00A06009">
          <w:rPr>
            <w:rFonts w:eastAsia="Times New Roman"/>
          </w:rPr>
          <w:tab/>
        </w:r>
        <w:r w:rsidRPr="00A06009">
          <w:rPr>
            <w:rStyle w:val="Hyperlink"/>
          </w:rPr>
          <w:t>Saran</w:t>
        </w:r>
        <w:r w:rsidRPr="00A06009">
          <w:rPr>
            <w:webHidden/>
          </w:rPr>
          <w:tab/>
        </w:r>
        <w:r w:rsidRPr="00A06009">
          <w:rPr>
            <w:webHidden/>
          </w:rPr>
          <w:fldChar w:fldCharType="begin"/>
        </w:r>
        <w:r w:rsidRPr="00A06009">
          <w:rPr>
            <w:webHidden/>
          </w:rPr>
          <w:instrText xml:space="preserve"> PAGEREF _Toc136378300 \h </w:instrText>
        </w:r>
        <w:r w:rsidRPr="00A06009">
          <w:rPr>
            <w:webHidden/>
          </w:rPr>
        </w:r>
        <w:r w:rsidRPr="00A06009">
          <w:rPr>
            <w:webHidden/>
          </w:rPr>
          <w:fldChar w:fldCharType="separate"/>
        </w:r>
        <w:r>
          <w:rPr>
            <w:webHidden/>
          </w:rPr>
          <w:t>70</w:t>
        </w:r>
        <w:r w:rsidRPr="00A06009">
          <w:rPr>
            <w:webHidden/>
          </w:rPr>
          <w:fldChar w:fldCharType="end"/>
        </w:r>
      </w:hyperlink>
    </w:p>
    <w:p w:rsidR="00AB5F57" w:rsidRPr="00A06009" w:rsidRDefault="00AB5F57" w:rsidP="00AB5F57">
      <w:pPr>
        <w:pStyle w:val="TOC1"/>
        <w:rPr>
          <w:rFonts w:eastAsia="Times New Roman"/>
          <w:b w:val="0"/>
          <w:lang w:val="en-US" w:eastAsia="en-US"/>
        </w:rPr>
      </w:pPr>
      <w:hyperlink w:anchor="_Toc136378301" w:history="1">
        <w:r w:rsidRPr="00A06009">
          <w:rPr>
            <w:rStyle w:val="Hyperlink"/>
          </w:rPr>
          <w:t>DAFTAR PUSTAKA</w:t>
        </w:r>
        <w:r w:rsidRPr="00A06009">
          <w:rPr>
            <w:webHidden/>
          </w:rPr>
          <w:tab/>
        </w:r>
        <w:r>
          <w:rPr>
            <w:webHidden/>
            <w:lang w:val="en-US"/>
          </w:rPr>
          <w:t>72</w:t>
        </w:r>
      </w:hyperlink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</w:p>
    <w:p w:rsidR="00AB5F57" w:rsidRPr="00A06009" w:rsidRDefault="00AB5F57" w:rsidP="00AB5F57">
      <w:pPr>
        <w:pStyle w:val="Heading1"/>
        <w:spacing w:before="0"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  <w:sectPr w:rsidR="00AB5F57" w:rsidRPr="00A06009" w:rsidSect="00CA162E">
          <w:pgSz w:w="11907" w:h="16839" w:code="9"/>
          <w:pgMar w:top="2268" w:right="1701" w:bottom="1701" w:left="2268" w:header="709" w:footer="709" w:gutter="0"/>
          <w:pgNumType w:fmt="lowerRoman" w:start="4"/>
          <w:cols w:space="708"/>
          <w:titlePg/>
          <w:docGrid w:linePitch="360"/>
        </w:sectPr>
      </w:pPr>
    </w:p>
    <w:p w:rsidR="00AB5F57" w:rsidRPr="00A06009" w:rsidRDefault="00AB5F57" w:rsidP="00AB5F57">
      <w:pPr>
        <w:pStyle w:val="Heading1"/>
        <w:spacing w:before="0"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bookmarkStart w:id="2" w:name="_Toc136378249"/>
      <w:r w:rsidRPr="00A06009">
        <w:rPr>
          <w:rFonts w:ascii="Times New Roman" w:hAnsi="Times New Roman"/>
          <w:noProof/>
          <w:color w:val="auto"/>
          <w:sz w:val="24"/>
          <w:szCs w:val="24"/>
          <w:lang w:val="id-ID"/>
        </w:rPr>
        <w:lastRenderedPageBreak/>
        <w:t>DAFTAR TABEL</w:t>
      </w:r>
      <w:bookmarkEnd w:id="2"/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06009">
        <w:rPr>
          <w:rFonts w:ascii="Times New Roman" w:hAnsi="Times New Roman"/>
          <w:sz w:val="24"/>
          <w:szCs w:val="24"/>
        </w:rPr>
        <w:t>Tabel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009">
        <w:rPr>
          <w:rFonts w:ascii="Times New Roman" w:hAnsi="Times New Roman"/>
          <w:sz w:val="24"/>
          <w:szCs w:val="24"/>
        </w:rPr>
        <w:t xml:space="preserve">1.1  </w:t>
      </w:r>
      <w:proofErr w:type="spellStart"/>
      <w:r w:rsidRPr="00A06009">
        <w:rPr>
          <w:rFonts w:ascii="Times New Roman" w:hAnsi="Times New Roman"/>
          <w:sz w:val="24"/>
          <w:szCs w:val="24"/>
        </w:rPr>
        <w:t>Anggaran</w:t>
      </w:r>
      <w:proofErr w:type="spellEnd"/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dan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Realisasi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Biaya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PT. Perkebunan Nusantara III Medan</w:t>
      </w:r>
      <w:r>
        <w:rPr>
          <w:rFonts w:ascii="Times New Roman" w:hAnsi="Times New Roman"/>
          <w:sz w:val="24"/>
          <w:szCs w:val="24"/>
        </w:rPr>
        <w:t>.</w:t>
      </w:r>
      <w:r w:rsidRPr="00A06009">
        <w:rPr>
          <w:rFonts w:ascii="Times New Roman" w:hAnsi="Times New Roman"/>
          <w:sz w:val="24"/>
          <w:szCs w:val="24"/>
        </w:rPr>
        <w:tab/>
        <w:t xml:space="preserve"> 3</w:t>
      </w:r>
    </w:p>
    <w:p w:rsidR="00AB5F57" w:rsidRPr="00A06009" w:rsidRDefault="00AB5F57" w:rsidP="00AB5F57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06009">
        <w:rPr>
          <w:rFonts w:ascii="Times New Roman" w:hAnsi="Times New Roman"/>
          <w:sz w:val="24"/>
          <w:szCs w:val="24"/>
        </w:rPr>
        <w:t>Tabel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009">
        <w:rPr>
          <w:rFonts w:ascii="Times New Roman" w:hAnsi="Times New Roman"/>
          <w:sz w:val="24"/>
          <w:szCs w:val="24"/>
        </w:rPr>
        <w:t xml:space="preserve">2.1  </w:t>
      </w:r>
      <w:proofErr w:type="spellStart"/>
      <w:r w:rsidRPr="00A06009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Terdahulu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  <w:t>27</w:t>
      </w:r>
    </w:p>
    <w:p w:rsidR="00AB5F57" w:rsidRPr="00A06009" w:rsidRDefault="00AB5F57" w:rsidP="00AB5F57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06009">
        <w:rPr>
          <w:rFonts w:ascii="Times New Roman" w:hAnsi="Times New Roman"/>
          <w:sz w:val="24"/>
          <w:szCs w:val="24"/>
        </w:rPr>
        <w:t>Tabel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009">
        <w:rPr>
          <w:rFonts w:ascii="Times New Roman" w:hAnsi="Times New Roman"/>
          <w:sz w:val="24"/>
          <w:szCs w:val="24"/>
        </w:rPr>
        <w:t xml:space="preserve">3.1  </w:t>
      </w:r>
      <w:proofErr w:type="spellStart"/>
      <w:r w:rsidRPr="00A06009">
        <w:rPr>
          <w:rFonts w:ascii="Times New Roman" w:hAnsi="Times New Roman"/>
          <w:sz w:val="24"/>
          <w:szCs w:val="24"/>
        </w:rPr>
        <w:t>Deskripsi</w:t>
      </w:r>
      <w:proofErr w:type="spellEnd"/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Informan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Penelitian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  <w:t>34</w:t>
      </w:r>
    </w:p>
    <w:p w:rsidR="00AB5F57" w:rsidRPr="00A06009" w:rsidRDefault="00AB5F57" w:rsidP="00AB5F57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06009">
        <w:rPr>
          <w:rFonts w:ascii="Times New Roman" w:hAnsi="Times New Roman"/>
          <w:sz w:val="24"/>
          <w:szCs w:val="24"/>
        </w:rPr>
        <w:t>Tabel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009">
        <w:rPr>
          <w:rFonts w:ascii="Times New Roman" w:hAnsi="Times New Roman"/>
          <w:sz w:val="24"/>
          <w:szCs w:val="24"/>
        </w:rPr>
        <w:t xml:space="preserve">3.2  </w:t>
      </w:r>
      <w:proofErr w:type="spellStart"/>
      <w:r w:rsidRPr="00A06009">
        <w:rPr>
          <w:rFonts w:ascii="Times New Roman" w:hAnsi="Times New Roman"/>
          <w:sz w:val="24"/>
          <w:szCs w:val="24"/>
        </w:rPr>
        <w:t>Waktu</w:t>
      </w:r>
      <w:proofErr w:type="spellEnd"/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Penelitian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  <w:t>35</w:t>
      </w:r>
    </w:p>
    <w:p w:rsidR="00AB5F57" w:rsidRPr="00A06009" w:rsidRDefault="00AB5F57" w:rsidP="00AB5F57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06009">
        <w:rPr>
          <w:rFonts w:ascii="Times New Roman" w:hAnsi="Times New Roman"/>
          <w:sz w:val="24"/>
          <w:szCs w:val="24"/>
        </w:rPr>
        <w:t>Tabel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009">
        <w:rPr>
          <w:rFonts w:ascii="Times New Roman" w:hAnsi="Times New Roman"/>
          <w:sz w:val="24"/>
          <w:szCs w:val="24"/>
        </w:rPr>
        <w:t xml:space="preserve">3.3  </w:t>
      </w:r>
      <w:proofErr w:type="spellStart"/>
      <w:r w:rsidRPr="00A06009">
        <w:rPr>
          <w:rFonts w:ascii="Times New Roman" w:hAnsi="Times New Roman"/>
          <w:sz w:val="24"/>
          <w:szCs w:val="24"/>
        </w:rPr>
        <w:t>Definisi</w:t>
      </w:r>
      <w:proofErr w:type="spellEnd"/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Konseptual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dan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Definisi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Operasional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Variabel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  <w:t>36</w:t>
      </w:r>
    </w:p>
    <w:p w:rsidR="00AB5F57" w:rsidRPr="00A06009" w:rsidRDefault="00AB5F57" w:rsidP="00AB5F57">
      <w:pPr>
        <w:tabs>
          <w:tab w:val="left" w:leader="dot" w:pos="1134"/>
          <w:tab w:val="left" w:leader="dot" w:pos="7655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eastAsia="Times New Roman" w:hAnsi="Times New Roman"/>
          <w:bCs/>
          <w:noProof/>
          <w:sz w:val="24"/>
          <w:szCs w:val="24"/>
        </w:rPr>
        <w:t xml:space="preserve">Tabel 4.1 </w:t>
      </w:r>
      <w:r w:rsidRPr="00A06009">
        <w:rPr>
          <w:rFonts w:ascii="Times New Roman" w:hAnsi="Times New Roman"/>
          <w:sz w:val="24"/>
          <w:szCs w:val="24"/>
          <w:lang w:val="id-ID"/>
        </w:rPr>
        <w:t>Anggaran dan Realisasi Biaya</w:t>
      </w:r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Tenaga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Kerja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Langsung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Pada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noProof/>
          <w:sz w:val="24"/>
          <w:szCs w:val="24"/>
        </w:rPr>
        <w:t xml:space="preserve">PT. Perkebunan Nusantara III PKS Rambutan </w:t>
      </w:r>
      <w:proofErr w:type="spellStart"/>
      <w:r w:rsidRPr="00A06009">
        <w:rPr>
          <w:rFonts w:ascii="Times New Roman" w:hAnsi="Times New Roman"/>
          <w:sz w:val="24"/>
          <w:szCs w:val="24"/>
        </w:rPr>
        <w:t>Tahun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sz w:val="24"/>
          <w:szCs w:val="24"/>
          <w:lang w:val="id-ID"/>
        </w:rPr>
        <w:t>20</w:t>
      </w:r>
      <w:r w:rsidRPr="00A06009">
        <w:rPr>
          <w:rFonts w:ascii="Times New Roman" w:hAnsi="Times New Roman"/>
          <w:sz w:val="24"/>
          <w:szCs w:val="24"/>
        </w:rPr>
        <w:t>19-2022</w:t>
      </w:r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AB5F57" w:rsidRPr="00A06009" w:rsidRDefault="00AB5F57" w:rsidP="00AB5F57">
      <w:pPr>
        <w:tabs>
          <w:tab w:val="left" w:leader="dot" w:pos="1134"/>
          <w:tab w:val="left" w:leader="dot" w:pos="7371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eastAsia="Times New Roman" w:hAnsi="Times New Roman"/>
          <w:bCs/>
          <w:noProof/>
          <w:sz w:val="24"/>
          <w:szCs w:val="24"/>
        </w:rPr>
        <w:t xml:space="preserve">Tabel 4.2 </w:t>
      </w:r>
      <w:r w:rsidRPr="00A06009">
        <w:rPr>
          <w:rFonts w:ascii="Times New Roman" w:hAnsi="Times New Roman"/>
          <w:sz w:val="24"/>
          <w:szCs w:val="24"/>
          <w:lang w:val="id-ID"/>
        </w:rPr>
        <w:t>Anggaran dan Realisasi Biaya</w:t>
      </w:r>
      <w:r w:rsidRPr="00A06009">
        <w:rPr>
          <w:rFonts w:ascii="Times New Roman" w:hAnsi="Times New Roman"/>
          <w:sz w:val="24"/>
          <w:szCs w:val="24"/>
        </w:rPr>
        <w:t xml:space="preserve"> Overhead </w:t>
      </w:r>
      <w:proofErr w:type="spellStart"/>
      <w:r w:rsidRPr="00A06009">
        <w:rPr>
          <w:rFonts w:ascii="Times New Roman" w:hAnsi="Times New Roman"/>
          <w:sz w:val="24"/>
          <w:szCs w:val="24"/>
        </w:rPr>
        <w:t>Pabrik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Pada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noProof/>
          <w:sz w:val="24"/>
          <w:szCs w:val="24"/>
        </w:rPr>
        <w:t xml:space="preserve">PT. Perkebunan </w:t>
      </w:r>
    </w:p>
    <w:p w:rsidR="00AB5F57" w:rsidRPr="00A06009" w:rsidRDefault="00AB5F57" w:rsidP="00AB5F57">
      <w:pPr>
        <w:tabs>
          <w:tab w:val="left" w:leader="dot" w:pos="1134"/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 xml:space="preserve">Nusantara III PKS Rambutan </w:t>
      </w:r>
      <w:proofErr w:type="spellStart"/>
      <w:r w:rsidRPr="00A06009">
        <w:rPr>
          <w:rFonts w:ascii="Times New Roman" w:hAnsi="Times New Roman"/>
          <w:sz w:val="24"/>
          <w:szCs w:val="24"/>
        </w:rPr>
        <w:t>Tahun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sz w:val="24"/>
          <w:szCs w:val="24"/>
          <w:lang w:val="id-ID"/>
        </w:rPr>
        <w:t>20</w:t>
      </w:r>
      <w:r w:rsidRPr="00A06009">
        <w:rPr>
          <w:rFonts w:ascii="Times New Roman" w:hAnsi="Times New Roman"/>
          <w:sz w:val="24"/>
          <w:szCs w:val="24"/>
        </w:rPr>
        <w:t>19-2022</w:t>
      </w:r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AB5F57" w:rsidRPr="00A06009" w:rsidRDefault="00AB5F57" w:rsidP="00AB5F57">
      <w:pPr>
        <w:tabs>
          <w:tab w:val="left" w:leader="dot" w:pos="1134"/>
          <w:tab w:val="left" w:leader="dot" w:pos="7371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eastAsia="Times New Roman" w:hAnsi="Times New Roman"/>
          <w:bCs/>
          <w:noProof/>
          <w:sz w:val="24"/>
          <w:szCs w:val="24"/>
        </w:rPr>
        <w:t xml:space="preserve">Tabel 4.3 </w:t>
      </w:r>
      <w:r w:rsidRPr="00A06009">
        <w:rPr>
          <w:rFonts w:ascii="Times New Roman" w:hAnsi="Times New Roman"/>
          <w:sz w:val="24"/>
          <w:szCs w:val="24"/>
          <w:lang w:val="id-ID"/>
        </w:rPr>
        <w:t>Anggaran dan Realisasi Biaya</w:t>
      </w:r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Keseluruhan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Pada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noProof/>
          <w:sz w:val="24"/>
          <w:szCs w:val="24"/>
        </w:rPr>
        <w:t xml:space="preserve">PT. Perkebunan </w:t>
      </w:r>
    </w:p>
    <w:p w:rsidR="00AB5F57" w:rsidRPr="00A06009" w:rsidRDefault="00AB5F57" w:rsidP="00AB5F57">
      <w:pPr>
        <w:tabs>
          <w:tab w:val="left" w:leader="dot" w:pos="1134"/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Nusantara III PKS Rambutan</w:t>
      </w:r>
      <w:r w:rsidRPr="00A06009"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Tahun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sz w:val="24"/>
          <w:szCs w:val="24"/>
          <w:lang w:val="id-ID"/>
        </w:rPr>
        <w:t>20</w:t>
      </w:r>
      <w:r w:rsidRPr="00A06009">
        <w:rPr>
          <w:rFonts w:ascii="Times New Roman" w:hAnsi="Times New Roman"/>
          <w:sz w:val="24"/>
          <w:szCs w:val="24"/>
        </w:rPr>
        <w:t>19-2022</w:t>
      </w:r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AB5F57" w:rsidRPr="00A06009" w:rsidRDefault="00AB5F57" w:rsidP="00AB5F57">
      <w:pPr>
        <w:tabs>
          <w:tab w:val="left" w:leader="dot" w:pos="1134"/>
          <w:tab w:val="left" w:leader="dot" w:pos="7371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eastAsia="Times New Roman" w:hAnsi="Times New Roman"/>
          <w:bCs/>
          <w:noProof/>
          <w:sz w:val="24"/>
          <w:szCs w:val="24"/>
        </w:rPr>
        <w:t xml:space="preserve">Tabel 4.4 </w:t>
      </w:r>
      <w:r w:rsidRPr="00A06009">
        <w:rPr>
          <w:rFonts w:ascii="Times New Roman" w:hAnsi="Times New Roman"/>
          <w:sz w:val="24"/>
          <w:szCs w:val="24"/>
          <w:lang w:val="id-ID"/>
        </w:rPr>
        <w:t>Anggaran dan Realisasi Biaya</w:t>
      </w:r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Pada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noProof/>
          <w:sz w:val="24"/>
          <w:szCs w:val="24"/>
        </w:rPr>
        <w:t xml:space="preserve">PT. Perkebunan </w:t>
      </w:r>
    </w:p>
    <w:p w:rsidR="00AB5F57" w:rsidRPr="00A06009" w:rsidRDefault="00AB5F57" w:rsidP="00AB5F57">
      <w:pPr>
        <w:tabs>
          <w:tab w:val="left" w:leader="dot" w:pos="1134"/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Nusantara III PKS Rambutan</w:t>
      </w:r>
      <w:r w:rsidRPr="00A06009"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Tahun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sz w:val="24"/>
          <w:szCs w:val="24"/>
          <w:lang w:val="id-ID"/>
        </w:rPr>
        <w:t>20</w:t>
      </w:r>
      <w:r w:rsidRPr="00A0600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AB5F57" w:rsidRPr="00A06009" w:rsidRDefault="00AB5F57" w:rsidP="00AB5F57">
      <w:pPr>
        <w:tabs>
          <w:tab w:val="left" w:leader="dot" w:pos="1134"/>
          <w:tab w:val="left" w:leader="dot" w:pos="7371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eastAsia="Times New Roman" w:hAnsi="Times New Roman"/>
          <w:bCs/>
          <w:noProof/>
          <w:sz w:val="24"/>
          <w:szCs w:val="24"/>
        </w:rPr>
        <w:t xml:space="preserve">Tabel 4.5 </w:t>
      </w:r>
      <w:r w:rsidRPr="00A06009">
        <w:rPr>
          <w:rFonts w:ascii="Times New Roman" w:hAnsi="Times New Roman"/>
          <w:sz w:val="24"/>
          <w:szCs w:val="24"/>
          <w:lang w:val="id-ID"/>
        </w:rPr>
        <w:t>Anggaran dan Realisasi Biaya</w:t>
      </w:r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Pada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noProof/>
          <w:sz w:val="24"/>
          <w:szCs w:val="24"/>
        </w:rPr>
        <w:t xml:space="preserve">PT. Perkebunan </w:t>
      </w:r>
    </w:p>
    <w:p w:rsidR="00AB5F57" w:rsidRPr="00A06009" w:rsidRDefault="00AB5F57" w:rsidP="00AB5F57">
      <w:pPr>
        <w:tabs>
          <w:tab w:val="left" w:leader="dot" w:pos="1134"/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Nusantara III PKS Rambutan</w:t>
      </w:r>
      <w:r w:rsidRPr="00A06009"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Tahun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sz w:val="24"/>
          <w:szCs w:val="24"/>
          <w:lang w:val="id-ID"/>
        </w:rPr>
        <w:t>202</w:t>
      </w:r>
      <w:r w:rsidRPr="00A060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AB5F57" w:rsidRPr="00A06009" w:rsidRDefault="00AB5F57" w:rsidP="00AB5F57">
      <w:pPr>
        <w:tabs>
          <w:tab w:val="left" w:leader="dot" w:pos="1134"/>
          <w:tab w:val="left" w:leader="dot" w:pos="7371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eastAsia="Times New Roman" w:hAnsi="Times New Roman"/>
          <w:bCs/>
          <w:noProof/>
          <w:sz w:val="24"/>
          <w:szCs w:val="24"/>
        </w:rPr>
        <w:t xml:space="preserve">Tabel 4.6 </w:t>
      </w:r>
      <w:r w:rsidRPr="00A06009">
        <w:rPr>
          <w:rFonts w:ascii="Times New Roman" w:hAnsi="Times New Roman"/>
          <w:sz w:val="24"/>
          <w:szCs w:val="24"/>
          <w:lang w:val="id-ID"/>
        </w:rPr>
        <w:t>Anggaran dan Realisasi Biaya</w:t>
      </w:r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Pada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noProof/>
          <w:sz w:val="24"/>
          <w:szCs w:val="24"/>
        </w:rPr>
        <w:t xml:space="preserve">PT. Perkebunan </w:t>
      </w:r>
    </w:p>
    <w:p w:rsidR="00AB5F57" w:rsidRPr="00A06009" w:rsidRDefault="00AB5F57" w:rsidP="00AB5F57">
      <w:pPr>
        <w:tabs>
          <w:tab w:val="left" w:leader="dot" w:pos="1134"/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Nusantara III PKS Rambutan</w:t>
      </w:r>
      <w:r w:rsidRPr="00A06009"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Tahun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sz w:val="24"/>
          <w:szCs w:val="24"/>
          <w:lang w:val="id-ID"/>
        </w:rPr>
        <w:t>202</w:t>
      </w:r>
      <w:r w:rsidRPr="00A060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AB5F57" w:rsidRPr="00A06009" w:rsidRDefault="00AB5F57" w:rsidP="00AB5F57">
      <w:pPr>
        <w:tabs>
          <w:tab w:val="left" w:leader="dot" w:pos="1134"/>
          <w:tab w:val="left" w:leader="dot" w:pos="7371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eastAsia="Times New Roman" w:hAnsi="Times New Roman"/>
          <w:bCs/>
          <w:noProof/>
          <w:sz w:val="24"/>
          <w:szCs w:val="24"/>
        </w:rPr>
        <w:t xml:space="preserve">Tabel 4.7 </w:t>
      </w:r>
      <w:r w:rsidRPr="00A06009">
        <w:rPr>
          <w:rFonts w:ascii="Times New Roman" w:hAnsi="Times New Roman"/>
          <w:sz w:val="24"/>
          <w:szCs w:val="24"/>
          <w:lang w:val="id-ID"/>
        </w:rPr>
        <w:t>Anggaran dan Realisasi Biaya</w:t>
      </w:r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Pada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noProof/>
          <w:sz w:val="24"/>
          <w:szCs w:val="24"/>
        </w:rPr>
        <w:t xml:space="preserve">PT. Perkebunan </w:t>
      </w:r>
    </w:p>
    <w:p w:rsidR="00AB5F57" w:rsidRPr="0038552D" w:rsidRDefault="00AB5F57" w:rsidP="00AB5F57">
      <w:pPr>
        <w:tabs>
          <w:tab w:val="left" w:leader="dot" w:pos="1134"/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  <w:sectPr w:rsidR="00AB5F57" w:rsidRPr="0038552D" w:rsidSect="00CA162E">
          <w:pgSz w:w="11907" w:h="16839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  <w:r w:rsidRPr="00A06009">
        <w:rPr>
          <w:rFonts w:ascii="Times New Roman" w:hAnsi="Times New Roman"/>
          <w:noProof/>
          <w:sz w:val="24"/>
          <w:szCs w:val="24"/>
        </w:rPr>
        <w:t>Nusantara III PKS Rambutan</w:t>
      </w:r>
      <w:r w:rsidRPr="00A06009"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Tahun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r w:rsidRPr="00A06009">
        <w:rPr>
          <w:rFonts w:ascii="Times New Roman" w:hAnsi="Times New Roman"/>
          <w:sz w:val="24"/>
          <w:szCs w:val="24"/>
          <w:lang w:val="id-ID"/>
        </w:rPr>
        <w:t>202</w:t>
      </w:r>
      <w:r w:rsidRPr="00A060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38552D">
        <w:rPr>
          <w:rFonts w:ascii="Times New Roman" w:hAnsi="Times New Roman"/>
          <w:sz w:val="24"/>
          <w:szCs w:val="24"/>
        </w:rPr>
        <w:t>63</w:t>
      </w:r>
    </w:p>
    <w:p w:rsidR="00AB5F57" w:rsidRPr="00A06009" w:rsidRDefault="00AB5F57" w:rsidP="00AB5F57">
      <w:pPr>
        <w:pStyle w:val="Heading1"/>
        <w:spacing w:before="0" w:line="480" w:lineRule="auto"/>
        <w:jc w:val="center"/>
        <w:rPr>
          <w:rFonts w:ascii="Times New Roman" w:hAnsi="Times New Roman"/>
          <w:noProof/>
          <w:color w:val="auto"/>
          <w:sz w:val="24"/>
          <w:szCs w:val="24"/>
          <w:lang w:val="id-ID"/>
        </w:rPr>
      </w:pPr>
      <w:bookmarkStart w:id="3" w:name="_Toc136378250"/>
      <w:r w:rsidRPr="00A06009">
        <w:rPr>
          <w:rFonts w:ascii="Times New Roman" w:hAnsi="Times New Roman"/>
          <w:noProof/>
          <w:color w:val="auto"/>
          <w:sz w:val="24"/>
          <w:szCs w:val="24"/>
          <w:lang w:val="id-ID"/>
        </w:rPr>
        <w:lastRenderedPageBreak/>
        <w:t>DAFTAR GAMBAR</w:t>
      </w:r>
      <w:bookmarkEnd w:id="3"/>
    </w:p>
    <w:p w:rsidR="00AB5F57" w:rsidRPr="00A06009" w:rsidRDefault="00AB5F57" w:rsidP="00AB5F57">
      <w:pPr>
        <w:pStyle w:val="Heading1"/>
        <w:tabs>
          <w:tab w:val="left" w:leader="dot" w:pos="7655"/>
        </w:tabs>
        <w:spacing w:before="0" w:line="480" w:lineRule="auto"/>
        <w:rPr>
          <w:rFonts w:ascii="Times New Roman" w:hAnsi="Times New Roman"/>
          <w:b w:val="0"/>
          <w:noProof/>
          <w:color w:val="auto"/>
          <w:sz w:val="24"/>
          <w:szCs w:val="24"/>
        </w:rPr>
      </w:pPr>
      <w:bookmarkStart w:id="4" w:name="_Toc127324638"/>
      <w:bookmarkStart w:id="5" w:name="_Toc136378119"/>
      <w:bookmarkStart w:id="6" w:name="_Toc136378251"/>
      <w:r w:rsidRPr="00A06009">
        <w:rPr>
          <w:rFonts w:ascii="Times New Roman" w:hAnsi="Times New Roman"/>
          <w:b w:val="0"/>
          <w:noProof/>
          <w:color w:val="auto"/>
          <w:sz w:val="24"/>
          <w:szCs w:val="24"/>
        </w:rPr>
        <w:t>Gambar 2.1  Kerangka Berpikir</w:t>
      </w:r>
      <w:r w:rsidRPr="00A06009">
        <w:rPr>
          <w:rFonts w:ascii="Times New Roman" w:hAnsi="Times New Roman"/>
          <w:b w:val="0"/>
          <w:noProof/>
          <w:color w:val="auto"/>
          <w:sz w:val="24"/>
          <w:szCs w:val="24"/>
        </w:rPr>
        <w:tab/>
      </w:r>
      <w:bookmarkEnd w:id="4"/>
      <w:bookmarkEnd w:id="5"/>
      <w:bookmarkEnd w:id="6"/>
      <w:r w:rsidRPr="00A06009">
        <w:rPr>
          <w:rFonts w:ascii="Times New Roman" w:hAnsi="Times New Roman"/>
          <w:b w:val="0"/>
          <w:noProof/>
          <w:color w:val="auto"/>
          <w:sz w:val="24"/>
          <w:szCs w:val="24"/>
        </w:rPr>
        <w:t>30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Gambar 4.1 Logo PT Perkebunan Nusantara III Medan</w:t>
      </w:r>
      <w:r w:rsidRPr="00A06009">
        <w:rPr>
          <w:rFonts w:ascii="Times New Roman" w:hAnsi="Times New Roman"/>
          <w:noProof/>
          <w:sz w:val="24"/>
          <w:szCs w:val="24"/>
        </w:rPr>
        <w:tab/>
        <w:t>43</w:t>
      </w:r>
    </w:p>
    <w:p w:rsidR="00AB5F57" w:rsidRPr="00A06009" w:rsidRDefault="00AB5F57" w:rsidP="00AB5F57">
      <w:pPr>
        <w:tabs>
          <w:tab w:val="left" w:leader="dot" w:pos="7655"/>
        </w:tabs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A06009">
        <w:rPr>
          <w:rFonts w:ascii="Times New Roman" w:hAnsi="Times New Roman"/>
          <w:noProof/>
          <w:sz w:val="24"/>
          <w:szCs w:val="24"/>
        </w:rPr>
        <w:t>Gambar 4.2 Struktur Organisasi</w:t>
      </w:r>
      <w:r w:rsidRPr="00A06009">
        <w:rPr>
          <w:rFonts w:ascii="Times New Roman" w:hAnsi="Times New Roman"/>
          <w:noProof/>
          <w:sz w:val="24"/>
          <w:szCs w:val="24"/>
        </w:rPr>
        <w:tab/>
        <w:t>44</w:t>
      </w: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tabs>
          <w:tab w:val="left" w:pos="289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06009">
        <w:rPr>
          <w:rFonts w:ascii="Times New Roman" w:hAnsi="Times New Roman"/>
          <w:sz w:val="24"/>
          <w:szCs w:val="24"/>
        </w:rPr>
        <w:tab/>
      </w: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spacing w:after="0" w:line="480" w:lineRule="auto"/>
        <w:rPr>
          <w:rFonts w:ascii="Times New Roman" w:hAnsi="Times New Roman"/>
          <w:sz w:val="24"/>
          <w:szCs w:val="24"/>
        </w:rPr>
        <w:sectPr w:rsidR="00AB5F57" w:rsidRPr="00A06009" w:rsidSect="00CA162E">
          <w:footerReference w:type="first" r:id="rId6"/>
          <w:pgSz w:w="11907" w:h="16839" w:code="9"/>
          <w:pgMar w:top="2268" w:right="1701" w:bottom="1701" w:left="2268" w:header="709" w:footer="709" w:gutter="0"/>
          <w:pgNumType w:fmt="lowerRoman" w:start="8"/>
          <w:cols w:space="708"/>
          <w:titlePg/>
          <w:docGrid w:linePitch="360"/>
        </w:sectPr>
      </w:pPr>
    </w:p>
    <w:p w:rsidR="00AB5F57" w:rsidRPr="00A06009" w:rsidRDefault="00AB5F57" w:rsidP="00AB5F57">
      <w:pPr>
        <w:pStyle w:val="Heading1"/>
        <w:tabs>
          <w:tab w:val="left" w:leader="dot" w:pos="7655"/>
        </w:tabs>
        <w:spacing w:before="0" w:line="480" w:lineRule="auto"/>
        <w:jc w:val="center"/>
        <w:rPr>
          <w:rFonts w:ascii="Times New Roman" w:hAnsi="Times New Roman"/>
          <w:noProof/>
          <w:color w:val="auto"/>
          <w:sz w:val="24"/>
          <w:szCs w:val="24"/>
        </w:rPr>
      </w:pPr>
      <w:bookmarkStart w:id="7" w:name="_Toc136378252"/>
      <w:r w:rsidRPr="00A06009">
        <w:rPr>
          <w:rFonts w:ascii="Times New Roman" w:hAnsi="Times New Roman"/>
          <w:noProof/>
          <w:color w:val="auto"/>
          <w:sz w:val="24"/>
          <w:szCs w:val="24"/>
        </w:rPr>
        <w:lastRenderedPageBreak/>
        <w:t>DAFTAR LAMPIRAN</w:t>
      </w:r>
      <w:bookmarkEnd w:id="7"/>
    </w:p>
    <w:p w:rsidR="00AB5F57" w:rsidRPr="00A06009" w:rsidRDefault="00AB5F57" w:rsidP="00AB5F57">
      <w:pPr>
        <w:rPr>
          <w:rFonts w:ascii="Times New Roman" w:hAnsi="Times New Roman"/>
          <w:sz w:val="24"/>
          <w:szCs w:val="24"/>
        </w:rPr>
      </w:pPr>
    </w:p>
    <w:p w:rsidR="00AB5F57" w:rsidRPr="00A06009" w:rsidRDefault="00AB5F57" w:rsidP="00AB5F57">
      <w:pPr>
        <w:tabs>
          <w:tab w:val="left" w:pos="1134"/>
          <w:tab w:val="left" w:leader="dot" w:pos="7655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6009">
        <w:rPr>
          <w:rFonts w:ascii="Times New Roman" w:hAnsi="Times New Roman"/>
          <w:sz w:val="24"/>
          <w:szCs w:val="24"/>
        </w:rPr>
        <w:t>Lampiran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Daftar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Wawancara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75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6009">
        <w:rPr>
          <w:rFonts w:ascii="Times New Roman" w:hAnsi="Times New Roman"/>
          <w:sz w:val="24"/>
          <w:szCs w:val="24"/>
        </w:rPr>
        <w:t>Lampiran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A0600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06009">
        <w:rPr>
          <w:rFonts w:ascii="Times New Roman" w:hAnsi="Times New Roman"/>
          <w:sz w:val="24"/>
          <w:szCs w:val="24"/>
        </w:rPr>
        <w:t>Anggaran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dan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Realisasi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PT Perkebunan Nusantara III Medan</w:t>
      </w:r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76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6009">
        <w:rPr>
          <w:rFonts w:ascii="Times New Roman" w:hAnsi="Times New Roman"/>
          <w:sz w:val="24"/>
          <w:szCs w:val="24"/>
        </w:rPr>
        <w:t>Lampiran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3.</w:t>
      </w:r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Surat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Izin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Riset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77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6009">
        <w:rPr>
          <w:rFonts w:ascii="Times New Roman" w:hAnsi="Times New Roman"/>
          <w:sz w:val="24"/>
          <w:szCs w:val="24"/>
        </w:rPr>
        <w:t>Lampiran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Balasan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Surat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Izin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Riset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78</w:t>
      </w:r>
    </w:p>
    <w:p w:rsidR="00AB5F57" w:rsidRPr="00A06009" w:rsidRDefault="00AB5F57" w:rsidP="00AB5F57">
      <w:pPr>
        <w:tabs>
          <w:tab w:val="left" w:pos="1134"/>
          <w:tab w:val="left" w:leader="dot" w:pos="7655"/>
        </w:tabs>
        <w:rPr>
          <w:rFonts w:ascii="Times New Roman" w:hAnsi="Times New Roman"/>
          <w:sz w:val="24"/>
          <w:szCs w:val="24"/>
        </w:rPr>
      </w:pPr>
      <w:proofErr w:type="spellStart"/>
      <w:r w:rsidRPr="00A06009">
        <w:rPr>
          <w:rFonts w:ascii="Times New Roman" w:hAnsi="Times New Roman"/>
          <w:sz w:val="24"/>
          <w:szCs w:val="24"/>
        </w:rPr>
        <w:t>Biodata</w:t>
      </w:r>
      <w:proofErr w:type="spellEnd"/>
      <w:r w:rsidRPr="00A0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sz w:val="24"/>
          <w:szCs w:val="24"/>
        </w:rPr>
        <w:t>Mahasiswa</w:t>
      </w:r>
      <w:proofErr w:type="spellEnd"/>
      <w:r w:rsidRPr="00A0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79</w:t>
      </w:r>
    </w:p>
    <w:p w:rsidR="00AB5F57" w:rsidRPr="00A06009" w:rsidRDefault="00AB5F57" w:rsidP="00AB5F57">
      <w:pPr>
        <w:pStyle w:val="Heading1"/>
        <w:tabs>
          <w:tab w:val="left" w:leader="dot" w:pos="7655"/>
        </w:tabs>
        <w:spacing w:before="0" w:line="480" w:lineRule="auto"/>
        <w:rPr>
          <w:rFonts w:ascii="Times New Roman" w:hAnsi="Times New Roman"/>
          <w:noProof/>
          <w:color w:val="auto"/>
          <w:sz w:val="24"/>
          <w:szCs w:val="24"/>
          <w:lang w:val="id-ID"/>
        </w:rPr>
        <w:sectPr w:rsidR="00AB5F57" w:rsidRPr="00A06009" w:rsidSect="00CA162E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709" w:footer="709" w:gutter="0"/>
          <w:pgNumType w:fmt="lowerRoman" w:start="9"/>
          <w:cols w:space="708"/>
          <w:titlePg/>
          <w:docGrid w:linePitch="360"/>
        </w:sectPr>
      </w:pPr>
    </w:p>
    <w:p w:rsidR="003147AE" w:rsidRPr="00AB5F57" w:rsidRDefault="003147AE" w:rsidP="00AB5F57"/>
    <w:sectPr w:rsidR="003147AE" w:rsidRPr="00AB5F57" w:rsidSect="001D221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AB5F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viii</w:t>
    </w:r>
    <w:r>
      <w:rPr>
        <w:noProof/>
      </w:rPr>
      <w:fldChar w:fldCharType="end"/>
    </w:r>
  </w:p>
  <w:p w:rsidR="00A52D9B" w:rsidRDefault="00AB5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AB5F57" w:rsidP="00FB470A">
    <w:pPr>
      <w:pStyle w:val="Foot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  <w:p w:rsidR="00A52D9B" w:rsidRDefault="00AB5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AB5F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ix</w:t>
    </w:r>
    <w:r>
      <w:rPr>
        <w:noProof/>
      </w:rPr>
      <w:fldChar w:fldCharType="end"/>
    </w:r>
  </w:p>
  <w:p w:rsidR="00A52D9B" w:rsidRDefault="00AB5F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AB5F57">
    <w:pPr>
      <w:pStyle w:val="Header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A52D9B" w:rsidRDefault="00AB5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B" w:rsidRDefault="00AB5F57">
    <w:pPr>
      <w:pStyle w:val="Header"/>
      <w:jc w:val="right"/>
    </w:pPr>
  </w:p>
  <w:p w:rsidR="00A52D9B" w:rsidRDefault="00AB5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62"/>
    <w:multiLevelType w:val="hybridMultilevel"/>
    <w:tmpl w:val="AE209670"/>
    <w:lvl w:ilvl="0" w:tplc="ADE83E24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7C40EC0">
      <w:numFmt w:val="bullet"/>
      <w:lvlText w:val="•"/>
      <w:lvlJc w:val="left"/>
      <w:pPr>
        <w:ind w:left="1782" w:hanging="428"/>
      </w:pPr>
      <w:rPr>
        <w:lang w:eastAsia="en-US" w:bidi="ar-SA"/>
      </w:rPr>
    </w:lvl>
    <w:lvl w:ilvl="2" w:tplc="5EB81F22">
      <w:numFmt w:val="bullet"/>
      <w:lvlText w:val="•"/>
      <w:lvlJc w:val="left"/>
      <w:pPr>
        <w:ind w:left="2545" w:hanging="428"/>
      </w:pPr>
      <w:rPr>
        <w:lang w:eastAsia="en-US" w:bidi="ar-SA"/>
      </w:rPr>
    </w:lvl>
    <w:lvl w:ilvl="3" w:tplc="A1A22E7C">
      <w:numFmt w:val="bullet"/>
      <w:lvlText w:val="•"/>
      <w:lvlJc w:val="left"/>
      <w:pPr>
        <w:ind w:left="3308" w:hanging="428"/>
      </w:pPr>
      <w:rPr>
        <w:lang w:eastAsia="en-US" w:bidi="ar-SA"/>
      </w:rPr>
    </w:lvl>
    <w:lvl w:ilvl="4" w:tplc="9F6EE560">
      <w:numFmt w:val="bullet"/>
      <w:lvlText w:val="•"/>
      <w:lvlJc w:val="left"/>
      <w:pPr>
        <w:ind w:left="4071" w:hanging="428"/>
      </w:pPr>
      <w:rPr>
        <w:lang w:eastAsia="en-US" w:bidi="ar-SA"/>
      </w:rPr>
    </w:lvl>
    <w:lvl w:ilvl="5" w:tplc="33B8AC08">
      <w:numFmt w:val="bullet"/>
      <w:lvlText w:val="•"/>
      <w:lvlJc w:val="left"/>
      <w:pPr>
        <w:ind w:left="4834" w:hanging="428"/>
      </w:pPr>
      <w:rPr>
        <w:lang w:eastAsia="en-US" w:bidi="ar-SA"/>
      </w:rPr>
    </w:lvl>
    <w:lvl w:ilvl="6" w:tplc="40AEC25E">
      <w:numFmt w:val="bullet"/>
      <w:lvlText w:val="•"/>
      <w:lvlJc w:val="left"/>
      <w:pPr>
        <w:ind w:left="5597" w:hanging="428"/>
      </w:pPr>
      <w:rPr>
        <w:lang w:eastAsia="en-US" w:bidi="ar-SA"/>
      </w:rPr>
    </w:lvl>
    <w:lvl w:ilvl="7" w:tplc="42EE300C">
      <w:numFmt w:val="bullet"/>
      <w:lvlText w:val="•"/>
      <w:lvlJc w:val="left"/>
      <w:pPr>
        <w:ind w:left="6360" w:hanging="428"/>
      </w:pPr>
      <w:rPr>
        <w:lang w:eastAsia="en-US" w:bidi="ar-SA"/>
      </w:rPr>
    </w:lvl>
    <w:lvl w:ilvl="8" w:tplc="91921666">
      <w:numFmt w:val="bullet"/>
      <w:lvlText w:val="•"/>
      <w:lvlJc w:val="left"/>
      <w:pPr>
        <w:ind w:left="7123" w:hanging="428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14"/>
    <w:rsid w:val="001D2214"/>
    <w:rsid w:val="003147AE"/>
    <w:rsid w:val="008D3686"/>
    <w:rsid w:val="00941567"/>
    <w:rsid w:val="00AB5F57"/>
    <w:rsid w:val="00C021C6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5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021C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ListParagraphChar">
    <w:name w:val="List Paragraph Char"/>
    <w:aliases w:val="subjudul Char,Heading 10 Char,List Paragraph Leve 4 Char,sub de titre 4 Char,ANNEX Char,List Paragraph1 Char,TABEL Char,kepala Char,Colorful List - Accent 11 Char,Body Text Char11 Char,Char Char2 Char,List Paragraph2 Char,Tabel Char"/>
    <w:link w:val="ListParagraph"/>
    <w:uiPriority w:val="1"/>
    <w:qFormat/>
    <w:locked/>
    <w:rsid w:val="00C021C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subjudul,Heading 10,List Paragraph Leve 4,sub de titre 4,ANNEX,List Paragraph1,TABEL,kepala,Colorful List - Accent 11,Body Text Char11,Char Char2,List Paragraph2,Char Char21,Tabel,Plain Text11,Body of text,Daftar Pustaka,skripsi,UGEX'Z"/>
    <w:basedOn w:val="Normal"/>
    <w:link w:val="ListParagraphChar"/>
    <w:uiPriority w:val="1"/>
    <w:qFormat/>
    <w:rsid w:val="00C021C6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57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B5F5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4"/>
      <w:szCs w:val="24"/>
      <w:lang w:val="id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B5F57"/>
    <w:pPr>
      <w:tabs>
        <w:tab w:val="left" w:pos="426"/>
        <w:tab w:val="right" w:leader="dot" w:pos="7928"/>
      </w:tabs>
      <w:spacing w:after="100" w:line="360" w:lineRule="auto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  <w:ind w:left="425"/>
    </w:pPr>
    <w:rPr>
      <w:rFonts w:ascii="Times New Roman" w:hAnsi="Times New Roman"/>
      <w:noProof/>
      <w:sz w:val="24"/>
      <w:szCs w:val="24"/>
    </w:rPr>
  </w:style>
  <w:style w:type="character" w:styleId="Hyperlink">
    <w:name w:val="Hyperlink"/>
    <w:uiPriority w:val="99"/>
    <w:unhideWhenUsed/>
    <w:rsid w:val="00AB5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1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5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021C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ListParagraphChar">
    <w:name w:val="List Paragraph Char"/>
    <w:aliases w:val="subjudul Char,Heading 10 Char,List Paragraph Leve 4 Char,sub de titre 4 Char,ANNEX Char,List Paragraph1 Char,TABEL Char,kepala Char,Colorful List - Accent 11 Char,Body Text Char11 Char,Char Char2 Char,List Paragraph2 Char,Tabel Char"/>
    <w:link w:val="ListParagraph"/>
    <w:uiPriority w:val="1"/>
    <w:qFormat/>
    <w:locked/>
    <w:rsid w:val="00C021C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subjudul,Heading 10,List Paragraph Leve 4,sub de titre 4,ANNEX,List Paragraph1,TABEL,kepala,Colorful List - Accent 11,Body Text Char11,Char Char2,List Paragraph2,Char Char21,Tabel,Plain Text11,Body of text,Daftar Pustaka,skripsi,UGEX'Z"/>
    <w:basedOn w:val="Normal"/>
    <w:link w:val="ListParagraphChar"/>
    <w:uiPriority w:val="1"/>
    <w:qFormat/>
    <w:rsid w:val="00C021C6"/>
    <w:pPr>
      <w:widowControl w:val="0"/>
      <w:autoSpaceDE w:val="0"/>
      <w:autoSpaceDN w:val="0"/>
      <w:spacing w:after="0" w:line="240" w:lineRule="auto"/>
      <w:ind w:left="1865" w:hanging="36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57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B5F5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noProof/>
      <w:sz w:val="24"/>
      <w:szCs w:val="24"/>
      <w:lang w:val="id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B5F57"/>
    <w:pPr>
      <w:tabs>
        <w:tab w:val="left" w:pos="426"/>
        <w:tab w:val="right" w:leader="dot" w:pos="7928"/>
      </w:tabs>
      <w:spacing w:after="100" w:line="360" w:lineRule="auto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F57"/>
    <w:pPr>
      <w:tabs>
        <w:tab w:val="right" w:leader="dot" w:pos="7928"/>
      </w:tabs>
      <w:spacing w:after="100" w:line="360" w:lineRule="auto"/>
      <w:ind w:left="425"/>
    </w:pPr>
    <w:rPr>
      <w:rFonts w:ascii="Times New Roman" w:hAnsi="Times New Roman"/>
      <w:noProof/>
      <w:sz w:val="24"/>
      <w:szCs w:val="24"/>
    </w:rPr>
  </w:style>
  <w:style w:type="character" w:styleId="Hyperlink">
    <w:name w:val="Hyperlink"/>
    <w:uiPriority w:val="99"/>
    <w:unhideWhenUsed/>
    <w:rsid w:val="00AB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2023-09-22T03:35:00Z</dcterms:created>
  <dcterms:modified xsi:type="dcterms:W3CDTF">2023-09-22T03:35:00Z</dcterms:modified>
</cp:coreProperties>
</file>