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7" w:rsidRPr="00DA49DC" w:rsidRDefault="001062D7" w:rsidP="001062D7">
      <w:pPr>
        <w:pStyle w:val="Heading1"/>
      </w:pPr>
      <w:bookmarkStart w:id="0" w:name="_Toc146221310"/>
      <w:r w:rsidRPr="00DA49DC">
        <w:t>KATA PENGANTAR</w:t>
      </w:r>
      <w:bookmarkEnd w:id="0"/>
    </w:p>
    <w:p w:rsidR="001062D7" w:rsidRPr="00444578" w:rsidRDefault="001062D7" w:rsidP="001062D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rtl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A8B4D9" wp14:editId="7A2E926A">
            <wp:simplePos x="0" y="0"/>
            <wp:positionH relativeFrom="page">
              <wp:posOffset>1564005</wp:posOffset>
            </wp:positionH>
            <wp:positionV relativeFrom="paragraph">
              <wp:posOffset>368300</wp:posOffset>
            </wp:positionV>
            <wp:extent cx="5179695" cy="815340"/>
            <wp:effectExtent l="19050" t="0" r="1905" b="0"/>
            <wp:wrapTopAndBottom/>
            <wp:docPr id="3" name="Picture 3" descr="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2D7" w:rsidRDefault="001062D7" w:rsidP="001062D7">
      <w:pPr>
        <w:spacing w:line="480" w:lineRule="auto"/>
        <w:ind w:left="142" w:right="193"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062D7" w:rsidRPr="00444578" w:rsidRDefault="001062D7" w:rsidP="001062D7">
      <w:pPr>
        <w:spacing w:line="480" w:lineRule="auto"/>
        <w:ind w:left="709" w:right="193" w:firstLine="567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Artinya</w:t>
      </w:r>
      <w:proofErr w:type="spellEnd"/>
      <w:proofErr w:type="gram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:“</w:t>
      </w:r>
      <w:proofErr w:type="spellStart"/>
      <w:proofErr w:type="gram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orang-orang yang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sukakah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tunjukan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iagaan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menyelamatkM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azab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pedih?</w:t>
      </w:r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10</w:t>
      </w:r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swt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Rasul-Nya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berjihad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jalan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harta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jiwamu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Itulah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lebih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baik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bagimu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jika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mengetahuinya</w:t>
      </w:r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11</w:t>
      </w:r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42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142375">
        <w:rPr>
          <w:rFonts w:ascii="Times New Roman" w:hAnsi="Times New Roman" w:cs="Times New Roman"/>
          <w:color w:val="000000" w:themeColor="text1"/>
          <w:sz w:val="24"/>
          <w:szCs w:val="24"/>
        </w:rPr>
        <w:t>(Qs As-</w:t>
      </w:r>
      <w:proofErr w:type="spellStart"/>
      <w:proofErr w:type="gramStart"/>
      <w:r w:rsidRPr="00142375">
        <w:rPr>
          <w:rFonts w:ascii="Times New Roman" w:hAnsi="Times New Roman" w:cs="Times New Roman"/>
          <w:color w:val="000000" w:themeColor="text1"/>
          <w:sz w:val="24"/>
          <w:szCs w:val="24"/>
        </w:rPr>
        <w:t>Shaff</w:t>
      </w:r>
      <w:proofErr w:type="spellEnd"/>
      <w:r w:rsidRPr="00142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</w:t>
      </w:r>
      <w:proofErr w:type="gramEnd"/>
      <w:r w:rsidRPr="00142375">
        <w:rPr>
          <w:rFonts w:ascii="Times New Roman" w:hAnsi="Times New Roman" w:cs="Times New Roman"/>
          <w:color w:val="000000" w:themeColor="text1"/>
          <w:sz w:val="24"/>
          <w:szCs w:val="24"/>
        </w:rPr>
        <w:t>-11)</w:t>
      </w:r>
    </w:p>
    <w:p w:rsidR="001062D7" w:rsidRDefault="001062D7" w:rsidP="001062D7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4D7A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‘‘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Pengungkapan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D7A">
        <w:rPr>
          <w:rFonts w:ascii="Times New Roman" w:hAnsi="Times New Roman" w:cs="Times New Roman"/>
          <w:b/>
          <w:i/>
          <w:sz w:val="24"/>
          <w:szCs w:val="24"/>
        </w:rPr>
        <w:t xml:space="preserve">Sustainability Report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34D7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D7A">
        <w:rPr>
          <w:rFonts w:ascii="Times New Roman" w:hAnsi="Times New Roman" w:cs="Times New Roman"/>
          <w:b/>
          <w:i/>
          <w:sz w:val="24"/>
          <w:szCs w:val="24"/>
        </w:rPr>
        <w:t>Good Corporate Governance</w:t>
      </w:r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34D7A">
        <w:rPr>
          <w:rFonts w:ascii="Times New Roman" w:hAnsi="Times New Roman" w:cs="Times New Roman"/>
          <w:b/>
          <w:sz w:val="24"/>
          <w:szCs w:val="24"/>
        </w:rPr>
        <w:t xml:space="preserve"> Perusaha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34D7A">
        <w:rPr>
          <w:rFonts w:ascii="Times New Roman" w:hAnsi="Times New Roman" w:cs="Times New Roman"/>
          <w:b/>
          <w:sz w:val="24"/>
          <w:szCs w:val="24"/>
        </w:rPr>
        <w:t xml:space="preserve">i Bursa </w:t>
      </w:r>
      <w:proofErr w:type="spellStart"/>
      <w:r w:rsidRPr="00A34D7A"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A34D7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062D7" w:rsidRPr="00444578" w:rsidRDefault="001062D7" w:rsidP="001062D7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2D7" w:rsidRDefault="001062D7" w:rsidP="00106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62D7" w:rsidRDefault="001062D7" w:rsidP="00106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062D7" w:rsidSect="00D4650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1062D7" w:rsidRPr="00166A9F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66A9F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, S.E., MAP,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66A9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66A9F">
        <w:rPr>
          <w:rFonts w:ascii="Times New Roman" w:hAnsi="Times New Roman" w:cs="Times New Roman"/>
          <w:sz w:val="24"/>
          <w:szCs w:val="24"/>
        </w:rPr>
        <w:t>.</w:t>
      </w:r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4457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4457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Rizqy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Fadhlina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Ka.Prodi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Ibu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Murni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Dahlena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Nst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, SE,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M.Ak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selaku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dosen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eastAsia="Batang" w:hAnsi="Times New Roman" w:cs="Times New Roman"/>
          <w:sz w:val="24"/>
          <w:szCs w:val="24"/>
        </w:rPr>
        <w:t>pembimbing</w:t>
      </w:r>
      <w:proofErr w:type="spellEnd"/>
      <w:r w:rsidRPr="0044457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id-ID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7" w:rsidRPr="00C933A2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933A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933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33A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7" w:rsidRPr="00444578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44578">
        <w:rPr>
          <w:rFonts w:ascii="Times New Roman" w:hAnsi="Times New Roman" w:cs="Times New Roman"/>
          <w:sz w:val="24"/>
          <w:szCs w:val="24"/>
          <w:lang w:val="id-ID"/>
        </w:rPr>
        <w:t xml:space="preserve">Sembah sujud ananda kepada yang terhormat dan tercinta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Faomambowo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Alm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7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r w:rsidRPr="00444578">
        <w:rPr>
          <w:rFonts w:ascii="Times New Roman" w:hAnsi="Times New Roman" w:cs="Times New Roman"/>
          <w:sz w:val="24"/>
          <w:szCs w:val="24"/>
          <w:lang w:val="id-ID"/>
        </w:rPr>
        <w:t xml:space="preserve">Mereka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78">
        <w:rPr>
          <w:rFonts w:ascii="Times New Roman" w:hAnsi="Times New Roman" w:cs="Times New Roman"/>
          <w:sz w:val="24"/>
          <w:szCs w:val="24"/>
        </w:rPr>
        <w:t>.</w:t>
      </w:r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7" w:rsidRDefault="001062D7" w:rsidP="001062D7">
      <w:pPr>
        <w:pStyle w:val="BalloonText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Uncle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S.I.Kom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1F3" w:rsidRDefault="001871F3" w:rsidP="001062D7"/>
    <w:p w:rsidR="00243C65" w:rsidRPr="001062D7" w:rsidRDefault="00243C65" w:rsidP="001062D7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-284968</wp:posOffset>
            </wp:positionV>
            <wp:extent cx="6076822" cy="8346830"/>
            <wp:effectExtent l="0" t="0" r="635" b="0"/>
            <wp:wrapNone/>
            <wp:docPr id="1" name="Picture 1" descr="C:\Users\BOS\Pictures\2023-10-11\2023-10-11 10-15-5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1\2023-10-11 10-15-58_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6822" cy="83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C65" w:rsidRPr="001062D7" w:rsidSect="001871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A" w:rsidRDefault="00CB1D4A">
      <w:pPr>
        <w:spacing w:after="0"/>
      </w:pPr>
      <w:r>
        <w:separator/>
      </w:r>
    </w:p>
  </w:endnote>
  <w:endnote w:type="continuationSeparator" w:id="0">
    <w:p w:rsidR="00CB1D4A" w:rsidRDefault="00CB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5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2D7" w:rsidRDefault="001062D7">
        <w:pPr>
          <w:jc w:val="center"/>
        </w:pPr>
        <w:r w:rsidRPr="00D46501">
          <w:rPr>
            <w:rFonts w:ascii="Times New Roman" w:hAnsi="Times New Roman" w:cs="Times New Roman"/>
            <w:sz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</w:rPr>
          <w:fldChar w:fldCharType="separate"/>
        </w:r>
        <w:r w:rsidR="00243C65">
          <w:rPr>
            <w:rFonts w:ascii="Times New Roman" w:hAnsi="Times New Roman" w:cs="Times New Roman"/>
            <w:noProof/>
            <w:sz w:val="24"/>
          </w:rPr>
          <w:t>3</w:t>
        </w:r>
        <w:r w:rsidRPr="00D465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62D7" w:rsidRDefault="001062D7" w:rsidP="00E538C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4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62D7" w:rsidRPr="00D46501" w:rsidRDefault="001062D7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5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465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62D7" w:rsidRDefault="00106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A" w:rsidRDefault="00CB1D4A">
      <w:pPr>
        <w:spacing w:after="0"/>
      </w:pPr>
      <w:r>
        <w:separator/>
      </w:r>
    </w:p>
  </w:footnote>
  <w:footnote w:type="continuationSeparator" w:id="0">
    <w:p w:rsidR="00CB1D4A" w:rsidRDefault="00CB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 w:rsidP="001D2A94">
    <w:pPr>
      <w:jc w:val="center"/>
    </w:pPr>
  </w:p>
  <w:p w:rsidR="001062D7" w:rsidRDefault="001062D7" w:rsidP="00061949">
    <w:pPr>
      <w:tabs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780C"/>
    <w:multiLevelType w:val="hybridMultilevel"/>
    <w:tmpl w:val="40765B3C"/>
    <w:lvl w:ilvl="0" w:tplc="A19664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1062D7"/>
    <w:rsid w:val="001871F3"/>
    <w:rsid w:val="00243C65"/>
    <w:rsid w:val="00A85386"/>
    <w:rsid w:val="00C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2D7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3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538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53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2D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2023-10-11T03:10:00Z</dcterms:created>
  <dcterms:modified xsi:type="dcterms:W3CDTF">2023-10-11T03:18:00Z</dcterms:modified>
</cp:coreProperties>
</file>