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92" w:rsidRPr="00BD757B" w:rsidRDefault="00152492" w:rsidP="001524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757B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152492" w:rsidRPr="00BD757B" w:rsidRDefault="00152492" w:rsidP="001524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BD757B">
        <w:rPr>
          <w:rFonts w:ascii="Times New Roman" w:hAnsi="Times New Roman" w:cs="Times New Roman"/>
          <w:sz w:val="24"/>
          <w:szCs w:val="24"/>
          <w:lang w:val="en-US"/>
        </w:rPr>
        <w:t>Akhmaddhian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Suwari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Anthon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Fathaenidien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2015.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Partisipasi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Masyarakat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152492" w:rsidRPr="00BD757B" w:rsidRDefault="00152492" w:rsidP="00152492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proofErr w:type="gram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Mewujudkan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Kuningan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Sebagai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Kabupaten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Konservasi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Unifikasi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Jakarta</w:t>
      </w:r>
    </w:p>
    <w:p w:rsidR="00152492" w:rsidRPr="00BD757B" w:rsidRDefault="00152492" w:rsidP="00152492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152492" w:rsidRPr="00BD757B" w:rsidRDefault="00152492" w:rsidP="0015249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Fahmi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Khairunnisa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Ulya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2020.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SAVI (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Somaic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Auditory, Visualization, Intellectually)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Kemampuan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Memproduksi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Teks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Negosiasi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Oleh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X SMA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Dharmawangsa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Medan.Skripsi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Muhammadiyah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Sumatera Utara </w:t>
      </w:r>
    </w:p>
    <w:p w:rsidR="00152492" w:rsidRPr="00BD757B" w:rsidRDefault="00152492" w:rsidP="00152492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2492" w:rsidRPr="00BD757B" w:rsidRDefault="00152492" w:rsidP="0015249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Huda,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Miftahul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>. 2017. Model</w:t>
      </w:r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-model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Pengajaran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. Yogyakarta: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</w:p>
    <w:p w:rsidR="00152492" w:rsidRPr="00BD757B" w:rsidRDefault="00152492" w:rsidP="0015249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2492" w:rsidRDefault="00152492" w:rsidP="0015249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Huda,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Miftahul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2017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Dave Meier.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2000. </w:t>
      </w:r>
      <w:r w:rsidRPr="00F67243">
        <w:rPr>
          <w:rFonts w:ascii="Times New Roman" w:hAnsi="Times New Roman" w:cs="Times New Roman"/>
          <w:i/>
          <w:sz w:val="24"/>
          <w:szCs w:val="24"/>
          <w:lang w:val="en-US"/>
        </w:rPr>
        <w:t>The Accelerated, A Creative Guide to Delivering Faster, More Effective Training Programs. New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York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:McGraw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-Hill</w:t>
      </w:r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Cooperative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Learning</w:t>
      </w:r>
      <w:r w:rsidRPr="00BD757B">
        <w:rPr>
          <w:rFonts w:ascii="Times New Roman" w:hAnsi="Times New Roman" w:cs="Times New Roman"/>
          <w:sz w:val="24"/>
          <w:szCs w:val="24"/>
          <w:lang w:val="en-US"/>
        </w:rPr>
        <w:t>.Yogyakarta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</w:p>
    <w:p w:rsidR="00152492" w:rsidRPr="00BD757B" w:rsidRDefault="00152492" w:rsidP="0015249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2492" w:rsidRPr="00BD757B" w:rsidRDefault="00152492" w:rsidP="0015249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Idrus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Fahmi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Kamus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Lengkap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</w:t>
      </w:r>
      <w:r w:rsidRPr="00BD757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Surabaya: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Greisinda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Press</w:t>
      </w:r>
    </w:p>
    <w:p w:rsidR="00152492" w:rsidRPr="00BD757B" w:rsidRDefault="00152492" w:rsidP="00152492">
      <w:pPr>
        <w:spacing w:line="240" w:lineRule="auto"/>
        <w:ind w:left="851" w:hanging="851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BD757B">
        <w:rPr>
          <w:rFonts w:ascii="Times New Roman" w:hAnsi="Times New Roman" w:cs="Times New Roman"/>
          <w:sz w:val="24"/>
          <w:szCs w:val="24"/>
          <w:lang w:val="en-US"/>
        </w:rPr>
        <w:t>Muhzuhri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2018: </w:t>
      </w:r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https://zuhriindonesia.blogspot.com/2018/07/silabus-bahasa-indonesia-smasmk-kelas-x.html?m.</w:t>
      </w:r>
    </w:p>
    <w:p w:rsidR="00152492" w:rsidRPr="00BD757B" w:rsidRDefault="00152492" w:rsidP="0015249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D757B">
        <w:rPr>
          <w:rFonts w:ascii="Times New Roman" w:hAnsi="Times New Roman" w:cs="Times New Roman"/>
          <w:sz w:val="24"/>
          <w:szCs w:val="24"/>
          <w:lang w:val="en-US"/>
        </w:rPr>
        <w:t>Nadhiah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Putri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Rikhmah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Sri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Siti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Wulandari.2020.</w:t>
      </w:r>
      <w:proofErr w:type="gram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 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SAVI (Somatic, Auditory, Visual,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Intelectual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Terhada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Mata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Pelajaran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Korespondensi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SMK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Negeri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10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Surabaya.</w:t>
      </w:r>
      <w:r w:rsidRPr="00BD757B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Perkantoran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(JPAP).</w:t>
      </w:r>
      <w:proofErr w:type="gram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Surabaya </w:t>
      </w:r>
    </w:p>
    <w:p w:rsidR="00152492" w:rsidRPr="00840A76" w:rsidRDefault="00152492" w:rsidP="00152492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Naibaho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Lidya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2020.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Pengauh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SAVI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IV SDS Budi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Luhur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Educatio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FKIP UNMA</w:t>
      </w:r>
    </w:p>
    <w:p w:rsidR="00152492" w:rsidRDefault="00152492" w:rsidP="0015249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Simamora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Widya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Agustina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2014.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SAVI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Kemampuan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Menulis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Puisi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Bebas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Oleh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X SMA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Swasta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Primbana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Medan.Skripsi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Muslim Nusantara </w:t>
      </w:r>
    </w:p>
    <w:p w:rsidR="00152492" w:rsidRDefault="00152492" w:rsidP="0015249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2492" w:rsidRPr="00BD757B" w:rsidRDefault="00152492" w:rsidP="0015249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Sitorus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Romauli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2019. </w:t>
      </w:r>
      <w:proofErr w:type="spellStart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>Hubungan</w:t>
      </w:r>
      <w:proofErr w:type="spellEnd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>Antara</w:t>
      </w:r>
      <w:proofErr w:type="spellEnd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>Membaca</w:t>
      </w:r>
      <w:proofErr w:type="spellEnd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>Cepat</w:t>
      </w:r>
      <w:proofErr w:type="spellEnd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>Kemampuan</w:t>
      </w:r>
      <w:proofErr w:type="spellEnd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>Memahami</w:t>
      </w:r>
      <w:proofErr w:type="spellEnd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>Isi</w:t>
      </w:r>
      <w:proofErr w:type="spellEnd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>Bacaan</w:t>
      </w:r>
      <w:proofErr w:type="spellEnd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>Buku</w:t>
      </w:r>
      <w:proofErr w:type="spellEnd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</w:t>
      </w:r>
      <w:proofErr w:type="spellStart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VII SMP </w:t>
      </w:r>
      <w:proofErr w:type="spellStart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>Musda</w:t>
      </w:r>
      <w:proofErr w:type="spellEnd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Medan </w:t>
      </w:r>
      <w:proofErr w:type="spellStart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>Tahun</w:t>
      </w:r>
      <w:proofErr w:type="spellEnd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2028-2029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Pr="00840A76"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</w:t>
      </w:r>
    </w:p>
    <w:p w:rsidR="00152492" w:rsidRPr="00BD757B" w:rsidRDefault="00152492" w:rsidP="0015249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2492" w:rsidRPr="00BD757B" w:rsidRDefault="00152492" w:rsidP="0015249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D757B"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2016.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 &amp; D</w:t>
      </w:r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</w:p>
    <w:p w:rsidR="00152492" w:rsidRPr="00BD757B" w:rsidRDefault="00152492" w:rsidP="0015249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1D78" w:rsidRDefault="00161D78"/>
    <w:sectPr w:rsidR="00161D78" w:rsidSect="0015249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2492"/>
    <w:rsid w:val="00152492"/>
    <w:rsid w:val="00161D78"/>
    <w:rsid w:val="006E2337"/>
    <w:rsid w:val="007E4648"/>
    <w:rsid w:val="008F7F8B"/>
    <w:rsid w:val="009C5387"/>
    <w:rsid w:val="00B755B1"/>
    <w:rsid w:val="00B9243B"/>
    <w:rsid w:val="00BC1912"/>
    <w:rsid w:val="00EA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2160" w:hanging="2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92"/>
    <w:pPr>
      <w:spacing w:after="200" w:line="276" w:lineRule="auto"/>
      <w:ind w:left="0" w:firstLine="0"/>
      <w:jc w:val="left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DONI</cp:lastModifiedBy>
  <cp:revision>1</cp:revision>
  <dcterms:created xsi:type="dcterms:W3CDTF">2021-06-24T15:58:00Z</dcterms:created>
  <dcterms:modified xsi:type="dcterms:W3CDTF">2021-06-24T15:58:00Z</dcterms:modified>
</cp:coreProperties>
</file>